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</w:t>
      </w:r>
      <w:r w:rsidR="008806C1">
        <w:rPr>
          <w:bCs/>
          <w:iCs/>
          <w:sz w:val="28"/>
          <w:szCs w:val="28"/>
        </w:rPr>
        <w:t xml:space="preserve">О гарантиях прав ребенка в </w:t>
      </w:r>
      <w:r w:rsidR="00120829" w:rsidRPr="00120829">
        <w:rPr>
          <w:bCs/>
          <w:iCs/>
          <w:sz w:val="28"/>
          <w:szCs w:val="28"/>
        </w:rPr>
        <w:t>Ярославской области»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8806C1">
        <w:rPr>
          <w:szCs w:val="28"/>
        </w:rPr>
        <w:t>начальник управления по социальной и демографической политике Правительства Ярославской области Башмашникова М.В.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3F0DA4"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ED" w:rsidRDefault="004133ED">
      <w:r>
        <w:separator/>
      </w:r>
    </w:p>
  </w:endnote>
  <w:endnote w:type="continuationSeparator" w:id="0">
    <w:p w:rsidR="004133ED" w:rsidRDefault="0041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ED" w:rsidRDefault="004133ED">
      <w:r>
        <w:separator/>
      </w:r>
    </w:p>
  </w:footnote>
  <w:footnote w:type="continuationSeparator" w:id="0">
    <w:p w:rsidR="004133ED" w:rsidRDefault="00413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0DA4"/>
    <w:rsid w:val="003F158E"/>
    <w:rsid w:val="004133ED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06C1"/>
    <w:rsid w:val="008823A1"/>
    <w:rsid w:val="0089152B"/>
    <w:rsid w:val="008A2E24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B7A75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154E7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84A6A-83DA-43E0-B8EC-3FEF8620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2024-06-19T13:57:00Z</dcterms:created>
  <dcterms:modified xsi:type="dcterms:W3CDTF">2024-06-19T13:57:00Z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