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466" w:rsidRPr="009C76FA" w:rsidRDefault="00B11466" w:rsidP="00361326">
      <w:pPr>
        <w:spacing w:line="240" w:lineRule="auto"/>
        <w:ind w:left="840"/>
        <w:jc w:val="right"/>
      </w:pPr>
      <w:r w:rsidRPr="009C76FA">
        <w:rPr>
          <w:color w:val="000000"/>
          <w:szCs w:val="28"/>
        </w:rPr>
        <w:t xml:space="preserve">Приложение </w:t>
      </w:r>
      <w:r w:rsidR="000562BC">
        <w:rPr>
          <w:color w:val="000000"/>
          <w:szCs w:val="28"/>
        </w:rPr>
        <w:t>2</w:t>
      </w:r>
    </w:p>
    <w:p w:rsidR="00B11466" w:rsidRPr="009C76FA" w:rsidRDefault="00B11466" w:rsidP="00361326">
      <w:pPr>
        <w:spacing w:line="240" w:lineRule="auto"/>
        <w:ind w:left="840"/>
        <w:jc w:val="right"/>
      </w:pPr>
      <w:r w:rsidRPr="009C76FA">
        <w:rPr>
          <w:color w:val="000000"/>
          <w:szCs w:val="28"/>
        </w:rPr>
        <w:t>к Закону Ярославской области</w:t>
      </w:r>
    </w:p>
    <w:p w:rsidR="00B3395A" w:rsidRDefault="00B3395A" w:rsidP="00B3395A">
      <w:pPr>
        <w:spacing w:before="120"/>
        <w:jc w:val="right"/>
        <w:rPr>
          <w:szCs w:val="28"/>
        </w:rPr>
      </w:pPr>
      <w:r>
        <w:rPr>
          <w:szCs w:val="28"/>
        </w:rPr>
        <w:t xml:space="preserve">от </w:t>
      </w:r>
      <w:r w:rsidR="00B6060E">
        <w:rPr>
          <w:szCs w:val="28"/>
        </w:rPr>
        <w:t>_______</w:t>
      </w:r>
      <w:r>
        <w:rPr>
          <w:szCs w:val="28"/>
        </w:rPr>
        <w:t xml:space="preserve"> № </w:t>
      </w:r>
      <w:r w:rsidR="00B6060E">
        <w:rPr>
          <w:szCs w:val="28"/>
        </w:rPr>
        <w:t>______</w:t>
      </w:r>
    </w:p>
    <w:p w:rsidR="00A843DB" w:rsidRPr="00663E8C" w:rsidRDefault="00A843DB" w:rsidP="00A843DB">
      <w:pPr>
        <w:spacing w:line="240" w:lineRule="auto"/>
        <w:ind w:firstLine="0"/>
        <w:jc w:val="right"/>
        <w:rPr>
          <w:snapToGrid w:val="0"/>
          <w:szCs w:val="28"/>
        </w:rPr>
      </w:pPr>
      <w:r w:rsidRPr="00663E8C">
        <w:rPr>
          <w:snapToGrid w:val="0"/>
          <w:szCs w:val="28"/>
        </w:rPr>
        <w:t>"Приложение 4</w:t>
      </w:r>
    </w:p>
    <w:p w:rsidR="00A843DB" w:rsidRPr="00663E8C" w:rsidRDefault="00A843DB" w:rsidP="00A843DB">
      <w:pPr>
        <w:pStyle w:val="a3"/>
        <w:jc w:val="right"/>
        <w:rPr>
          <w:sz w:val="28"/>
          <w:szCs w:val="28"/>
        </w:rPr>
      </w:pPr>
      <w:r w:rsidRPr="00663E8C">
        <w:rPr>
          <w:sz w:val="28"/>
          <w:szCs w:val="28"/>
        </w:rPr>
        <w:t>к Закону Ярославской области</w:t>
      </w:r>
    </w:p>
    <w:p w:rsidR="00C6229F" w:rsidRPr="00663E8C" w:rsidRDefault="00A843DB" w:rsidP="00A843DB">
      <w:pPr>
        <w:pStyle w:val="a3"/>
        <w:ind w:left="4395"/>
        <w:jc w:val="right"/>
        <w:rPr>
          <w:sz w:val="28"/>
          <w:szCs w:val="28"/>
        </w:rPr>
      </w:pPr>
      <w:r w:rsidRPr="00663E8C">
        <w:rPr>
          <w:sz w:val="28"/>
          <w:szCs w:val="28"/>
        </w:rPr>
        <w:t xml:space="preserve">от </w:t>
      </w:r>
      <w:r w:rsidR="00663E8C" w:rsidRPr="00663E8C">
        <w:rPr>
          <w:sz w:val="28"/>
          <w:szCs w:val="28"/>
        </w:rPr>
        <w:t>20</w:t>
      </w:r>
      <w:r w:rsidRPr="00663E8C">
        <w:rPr>
          <w:sz w:val="28"/>
          <w:szCs w:val="28"/>
        </w:rPr>
        <w:t>.12.201</w:t>
      </w:r>
      <w:r w:rsidR="00663E8C" w:rsidRPr="00663E8C">
        <w:rPr>
          <w:sz w:val="28"/>
          <w:szCs w:val="28"/>
        </w:rPr>
        <w:t>9 № 80</w:t>
      </w:r>
      <w:r w:rsidRPr="00663E8C">
        <w:rPr>
          <w:sz w:val="28"/>
          <w:szCs w:val="28"/>
        </w:rPr>
        <w:t>-з</w:t>
      </w:r>
    </w:p>
    <w:p w:rsidR="00A843DB" w:rsidRPr="00A843DB" w:rsidRDefault="00A843DB" w:rsidP="00A843DB">
      <w:pPr>
        <w:pStyle w:val="a3"/>
        <w:ind w:left="4395"/>
        <w:jc w:val="right"/>
        <w:rPr>
          <w:sz w:val="22"/>
          <w:szCs w:val="22"/>
        </w:rPr>
      </w:pPr>
    </w:p>
    <w:p w:rsidR="00035A00" w:rsidRPr="009C76FA" w:rsidRDefault="00052626" w:rsidP="00361326">
      <w:pPr>
        <w:pStyle w:val="ConsTitle"/>
        <w:widowControl/>
        <w:jc w:val="center"/>
        <w:rPr>
          <w:rFonts w:ascii="Times New Roman" w:hAnsi="Times New Roman" w:cs="Times New Roman"/>
          <w:sz w:val="28"/>
          <w:szCs w:val="28"/>
        </w:rPr>
      </w:pPr>
      <w:r w:rsidRPr="009C76FA">
        <w:rPr>
          <w:rFonts w:ascii="Times New Roman" w:hAnsi="Times New Roman" w:cs="Times New Roman"/>
          <w:sz w:val="28"/>
          <w:szCs w:val="28"/>
        </w:rPr>
        <w:t xml:space="preserve">Перечень главных администраторов доходов </w:t>
      </w:r>
    </w:p>
    <w:p w:rsidR="00052626" w:rsidRPr="009C76FA" w:rsidRDefault="00052626" w:rsidP="00361326">
      <w:pPr>
        <w:pStyle w:val="ConsTitle"/>
        <w:widowControl/>
        <w:jc w:val="center"/>
        <w:rPr>
          <w:rFonts w:ascii="Times New Roman" w:hAnsi="Times New Roman" w:cs="Times New Roman"/>
          <w:sz w:val="28"/>
          <w:szCs w:val="28"/>
        </w:rPr>
      </w:pPr>
      <w:r w:rsidRPr="009C76FA">
        <w:rPr>
          <w:rFonts w:ascii="Times New Roman" w:hAnsi="Times New Roman" w:cs="Times New Roman"/>
          <w:sz w:val="28"/>
          <w:szCs w:val="28"/>
        </w:rPr>
        <w:t xml:space="preserve">и источников финансирования дефицита областного бюджета </w:t>
      </w:r>
    </w:p>
    <w:p w:rsidR="009F641E" w:rsidRPr="009C76FA" w:rsidRDefault="00052626" w:rsidP="00361326">
      <w:pPr>
        <w:pStyle w:val="ConsTitle"/>
        <w:widowControl/>
        <w:jc w:val="center"/>
        <w:rPr>
          <w:rFonts w:ascii="Times New Roman" w:hAnsi="Times New Roman" w:cs="Times New Roman"/>
          <w:sz w:val="28"/>
          <w:szCs w:val="28"/>
        </w:rPr>
      </w:pPr>
      <w:r w:rsidRPr="009C76FA">
        <w:rPr>
          <w:rFonts w:ascii="Times New Roman" w:hAnsi="Times New Roman" w:cs="Times New Roman"/>
          <w:sz w:val="28"/>
          <w:szCs w:val="28"/>
        </w:rPr>
        <w:t>и доходов местных бюджетов</w:t>
      </w:r>
      <w:r w:rsidR="00300743" w:rsidRPr="009C76FA">
        <w:rPr>
          <w:rFonts w:ascii="Times New Roman" w:hAnsi="Times New Roman" w:cs="Times New Roman"/>
          <w:sz w:val="28"/>
          <w:szCs w:val="28"/>
        </w:rPr>
        <w:t xml:space="preserve">, закрепляемые за ними источники доходов </w:t>
      </w:r>
    </w:p>
    <w:p w:rsidR="00ED3471" w:rsidRPr="009C76FA" w:rsidRDefault="00300743" w:rsidP="00361326">
      <w:pPr>
        <w:pStyle w:val="ConsTitle"/>
        <w:widowControl/>
        <w:jc w:val="center"/>
        <w:rPr>
          <w:rFonts w:ascii="Times New Roman" w:hAnsi="Times New Roman" w:cs="Times New Roman"/>
          <w:sz w:val="28"/>
          <w:szCs w:val="28"/>
        </w:rPr>
      </w:pPr>
      <w:r w:rsidRPr="009C76FA">
        <w:rPr>
          <w:rFonts w:ascii="Times New Roman" w:hAnsi="Times New Roman" w:cs="Times New Roman"/>
          <w:sz w:val="28"/>
          <w:szCs w:val="28"/>
        </w:rPr>
        <w:t xml:space="preserve">и источники финансирования дефицита областного бюджета и </w:t>
      </w:r>
    </w:p>
    <w:p w:rsidR="00052626" w:rsidRPr="009C76FA" w:rsidRDefault="00300743" w:rsidP="00361326">
      <w:pPr>
        <w:pStyle w:val="ConsTitle"/>
        <w:widowControl/>
        <w:jc w:val="center"/>
        <w:rPr>
          <w:rFonts w:ascii="Times New Roman" w:hAnsi="Times New Roman" w:cs="Times New Roman"/>
          <w:sz w:val="28"/>
          <w:szCs w:val="28"/>
        </w:rPr>
      </w:pPr>
      <w:r w:rsidRPr="009C76FA">
        <w:rPr>
          <w:rFonts w:ascii="Times New Roman" w:hAnsi="Times New Roman" w:cs="Times New Roman"/>
          <w:sz w:val="28"/>
          <w:szCs w:val="28"/>
        </w:rPr>
        <w:t>источники доходов местных бюджетов</w:t>
      </w:r>
    </w:p>
    <w:p w:rsidR="00052626" w:rsidRPr="009C76FA" w:rsidRDefault="00052626" w:rsidP="00361326">
      <w:pPr>
        <w:pStyle w:val="ConsNormal"/>
        <w:widowControl/>
        <w:ind w:firstLine="0"/>
        <w:jc w:val="center"/>
        <w:rPr>
          <w:rFonts w:ascii="Times New Roman" w:hAnsi="Times New Roman" w:cs="Times New Roman"/>
          <w:sz w:val="28"/>
          <w:szCs w:val="28"/>
        </w:rPr>
      </w:pPr>
    </w:p>
    <w:tbl>
      <w:tblPr>
        <w:tblW w:w="10019" w:type="dxa"/>
        <w:jc w:val="center"/>
        <w:tblLayout w:type="fixed"/>
        <w:tblCellMar>
          <w:left w:w="70" w:type="dxa"/>
          <w:right w:w="70" w:type="dxa"/>
        </w:tblCellMar>
        <w:tblLook w:val="0000" w:firstRow="0" w:lastRow="0" w:firstColumn="0" w:lastColumn="0" w:noHBand="0" w:noVBand="0"/>
      </w:tblPr>
      <w:tblGrid>
        <w:gridCol w:w="758"/>
        <w:gridCol w:w="2976"/>
        <w:gridCol w:w="5954"/>
        <w:gridCol w:w="321"/>
        <w:gridCol w:w="10"/>
      </w:tblGrid>
      <w:tr w:rsidR="00160C32" w:rsidRPr="009C76FA" w:rsidTr="008C4991">
        <w:trPr>
          <w:trHeight w:val="500"/>
          <w:jc w:val="center"/>
        </w:trPr>
        <w:tc>
          <w:tcPr>
            <w:tcW w:w="9688" w:type="dxa"/>
            <w:gridSpan w:val="3"/>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ind w:left="617" w:hanging="617"/>
              <w:jc w:val="both"/>
              <w:rPr>
                <w:rFonts w:ascii="Times New Roman" w:hAnsi="Times New Roman" w:cs="Times New Roman"/>
                <w:b/>
                <w:sz w:val="28"/>
                <w:szCs w:val="28"/>
              </w:rPr>
            </w:pPr>
            <w:r w:rsidRPr="009C76FA">
              <w:rPr>
                <w:rFonts w:ascii="Times New Roman" w:hAnsi="Times New Roman" w:cs="Times New Roman"/>
                <w:b/>
                <w:sz w:val="28"/>
                <w:szCs w:val="28"/>
              </w:rPr>
              <w:t xml:space="preserve">048 – </w:t>
            </w:r>
            <w:r w:rsidR="00D83429" w:rsidRPr="00D83429">
              <w:rPr>
                <w:rFonts w:ascii="Times New Roman" w:hAnsi="Times New Roman" w:cs="Times New Roman"/>
                <w:b/>
                <w:sz w:val="28"/>
                <w:szCs w:val="28"/>
              </w:rPr>
              <w:t>Верхне-Волжское межрегиональное управление Федеральной службы по надзору в сфере природопользования</w:t>
            </w:r>
          </w:p>
        </w:tc>
        <w:tc>
          <w:tcPr>
            <w:tcW w:w="331" w:type="dxa"/>
            <w:gridSpan w:val="2"/>
            <w:tcBorders>
              <w:left w:val="single" w:sz="4" w:space="0" w:color="auto"/>
            </w:tcBorders>
          </w:tcPr>
          <w:p w:rsidR="00160C32" w:rsidRPr="009C76FA" w:rsidRDefault="00160C32" w:rsidP="00361326">
            <w:pPr>
              <w:pStyle w:val="ConsCell"/>
              <w:widowControl/>
              <w:ind w:left="617" w:hanging="617"/>
              <w:jc w:val="both"/>
              <w:rPr>
                <w:rFonts w:ascii="Times New Roman" w:hAnsi="Times New Roman" w:cs="Times New Roman"/>
                <w:b/>
                <w:sz w:val="28"/>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048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1 12 01010 01 0000 120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Плата за выбросы загрязняющих веществ в атмосферный воздух стационарными объектами</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048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 xml:space="preserve">1 12 01030 01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000 120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Плата за сбросы загрязняющих веществ в водные объекты</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lang w:val="en-US"/>
              </w:rPr>
            </w:pPr>
            <w:bookmarkStart w:id="0" w:name="_GoBack" w:colFirst="2" w:colLast="2"/>
            <w:r w:rsidRPr="009C76FA">
              <w:rPr>
                <w:rFonts w:ascii="Times New Roman" w:hAnsi="Times New Roman" w:cs="Times New Roman"/>
                <w:sz w:val="28"/>
                <w:szCs w:val="28"/>
                <w:lang w:val="en-US"/>
              </w:rPr>
              <w:t>048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 xml:space="preserve">1 12 01040 01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000 120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Плата за размещение отходов производства и потребления</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bookmarkEnd w:id="0"/>
      <w:tr w:rsidR="00160C32" w:rsidRPr="009C76FA" w:rsidTr="008C4991">
        <w:trPr>
          <w:trHeight w:val="396"/>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048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1 12 01041 01 0000 120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Плата за размещение отходов производства</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048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1 12 01042 01 0000 120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Плата за размещение твердых коммунальных отходов</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299"/>
          <w:jc w:val="center"/>
        </w:trPr>
        <w:tc>
          <w:tcPr>
            <w:tcW w:w="9688" w:type="dxa"/>
            <w:gridSpan w:val="3"/>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b/>
                <w:szCs w:val="28"/>
              </w:rPr>
              <w:t>053 – Федеральное агентство лесного хозяйства</w:t>
            </w:r>
          </w:p>
        </w:tc>
        <w:tc>
          <w:tcPr>
            <w:tcW w:w="331" w:type="dxa"/>
            <w:gridSpan w:val="2"/>
            <w:tcBorders>
              <w:left w:val="single" w:sz="4" w:space="0" w:color="auto"/>
            </w:tcBorders>
          </w:tcPr>
          <w:p w:rsidR="00160C32" w:rsidRPr="009C76FA" w:rsidRDefault="00160C32" w:rsidP="00361326">
            <w:pPr>
              <w:widowControl/>
              <w:spacing w:line="240" w:lineRule="auto"/>
              <w:ind w:firstLine="0"/>
              <w:rPr>
                <w:b/>
                <w:szCs w:val="28"/>
              </w:rPr>
            </w:pPr>
          </w:p>
        </w:tc>
      </w:tr>
      <w:tr w:rsidR="00160C32" w:rsidRPr="009C76FA" w:rsidTr="008C4991">
        <w:trPr>
          <w:trHeight w:val="178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ind w:left="617" w:hanging="617"/>
              <w:jc w:val="both"/>
              <w:rPr>
                <w:rFonts w:ascii="Times New Roman" w:hAnsi="Times New Roman" w:cs="Times New Roman"/>
                <w:sz w:val="28"/>
                <w:szCs w:val="28"/>
              </w:rPr>
            </w:pPr>
            <w:r w:rsidRPr="009C76FA">
              <w:rPr>
                <w:rFonts w:ascii="Times New Roman" w:hAnsi="Times New Roman" w:cs="Times New Roman"/>
                <w:sz w:val="28"/>
                <w:szCs w:val="28"/>
              </w:rPr>
              <w:t>053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ind w:left="617" w:hanging="617"/>
              <w:jc w:val="both"/>
              <w:rPr>
                <w:rFonts w:ascii="Times New Roman" w:hAnsi="Times New Roman" w:cs="Times New Roman"/>
                <w:sz w:val="28"/>
                <w:szCs w:val="28"/>
              </w:rPr>
            </w:pPr>
            <w:r w:rsidRPr="009C76FA">
              <w:rPr>
                <w:rFonts w:ascii="Times New Roman" w:hAnsi="Times New Roman" w:cs="Times New Roman"/>
                <w:sz w:val="28"/>
                <w:szCs w:val="28"/>
              </w:rPr>
              <w:t>1 16 10128 01 0000 140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c>
          <w:tcPr>
            <w:tcW w:w="331" w:type="dxa"/>
            <w:gridSpan w:val="2"/>
            <w:tcBorders>
              <w:left w:val="single" w:sz="4" w:space="0" w:color="auto"/>
            </w:tcBorders>
          </w:tcPr>
          <w:p w:rsidR="00160C32" w:rsidRPr="009C76FA" w:rsidRDefault="00160C32" w:rsidP="00361326">
            <w:pPr>
              <w:pStyle w:val="ConsCell"/>
              <w:widowControl/>
              <w:jc w:val="both"/>
              <w:rPr>
                <w:rFonts w:ascii="Times New Roman" w:hAnsi="Times New Roman" w:cs="Times New Roman"/>
                <w:sz w:val="28"/>
                <w:szCs w:val="28"/>
              </w:rPr>
            </w:pPr>
          </w:p>
        </w:tc>
      </w:tr>
      <w:tr w:rsidR="00160C32" w:rsidRPr="009C76FA" w:rsidTr="008C4991">
        <w:trPr>
          <w:trHeight w:val="500"/>
          <w:jc w:val="center"/>
        </w:trPr>
        <w:tc>
          <w:tcPr>
            <w:tcW w:w="9688" w:type="dxa"/>
            <w:gridSpan w:val="3"/>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ind w:left="617" w:hanging="617"/>
              <w:jc w:val="both"/>
              <w:rPr>
                <w:rFonts w:ascii="Times New Roman" w:hAnsi="Times New Roman" w:cs="Times New Roman"/>
                <w:b/>
                <w:sz w:val="28"/>
                <w:szCs w:val="28"/>
              </w:rPr>
            </w:pPr>
            <w:r w:rsidRPr="009C76FA">
              <w:rPr>
                <w:rFonts w:ascii="Times New Roman" w:hAnsi="Times New Roman" w:cs="Times New Roman"/>
                <w:b/>
                <w:sz w:val="28"/>
                <w:szCs w:val="28"/>
              </w:rPr>
              <w:t>096 –</w:t>
            </w:r>
            <w:r w:rsidRPr="009C76FA">
              <w:rPr>
                <w:rFonts w:ascii="Times New Roman" w:hAnsi="Times New Roman" w:cs="Times New Roman"/>
                <w:sz w:val="28"/>
                <w:szCs w:val="28"/>
              </w:rPr>
              <w:t xml:space="preserve"> </w:t>
            </w:r>
            <w:r w:rsidRPr="009C76FA">
              <w:rPr>
                <w:rFonts w:ascii="Times New Roman" w:hAnsi="Times New Roman" w:cs="Times New Roman"/>
                <w:b/>
                <w:bCs/>
                <w:sz w:val="28"/>
                <w:szCs w:val="28"/>
              </w:rPr>
              <w:t>Управление Федеральной службы по надзору в сфере связи, информационных технологий и массовых коммуникаций по Ярославской области</w:t>
            </w:r>
            <w:r w:rsidRPr="009C76FA">
              <w:rPr>
                <w:rStyle w:val="apple-converted-space"/>
                <w:rFonts w:ascii="Times New Roman" w:hAnsi="Times New Roman" w:cs="Times New Roman"/>
                <w:b/>
                <w:bCs/>
                <w:sz w:val="28"/>
                <w:szCs w:val="28"/>
                <w:shd w:val="clear" w:color="auto" w:fill="FFFFFF"/>
              </w:rPr>
              <w:t> </w:t>
            </w:r>
          </w:p>
        </w:tc>
        <w:tc>
          <w:tcPr>
            <w:tcW w:w="331" w:type="dxa"/>
            <w:gridSpan w:val="2"/>
            <w:tcBorders>
              <w:left w:val="single" w:sz="4" w:space="0" w:color="auto"/>
            </w:tcBorders>
          </w:tcPr>
          <w:p w:rsidR="00160C32" w:rsidRPr="009C76FA" w:rsidRDefault="00160C32" w:rsidP="00361326">
            <w:pPr>
              <w:pStyle w:val="ConsCell"/>
              <w:widowControl/>
              <w:ind w:left="617" w:hanging="617"/>
              <w:jc w:val="both"/>
              <w:rPr>
                <w:rFonts w:ascii="Times New Roman" w:hAnsi="Times New Roman" w:cs="Times New Roman"/>
                <w:b/>
                <w:sz w:val="28"/>
                <w:szCs w:val="28"/>
              </w:rPr>
            </w:pPr>
          </w:p>
        </w:tc>
      </w:tr>
      <w:tr w:rsidR="00160C32" w:rsidRPr="009C76FA" w:rsidTr="002A7354">
        <w:trPr>
          <w:trHeight w:val="27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096</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 xml:space="preserve">1 08 07130 01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bCs/>
                <w:szCs w:val="28"/>
              </w:rPr>
              <w:t xml:space="preserve">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w:t>
            </w:r>
            <w:r w:rsidRPr="009C76FA">
              <w:rPr>
                <w:bCs/>
                <w:szCs w:val="28"/>
              </w:rPr>
              <w:lastRenderedPageBreak/>
              <w:t>муниципального образования</w:t>
            </w:r>
          </w:p>
        </w:tc>
        <w:tc>
          <w:tcPr>
            <w:tcW w:w="331" w:type="dxa"/>
            <w:gridSpan w:val="2"/>
            <w:tcBorders>
              <w:left w:val="single" w:sz="4" w:space="0" w:color="auto"/>
            </w:tcBorders>
          </w:tcPr>
          <w:p w:rsidR="00160C32" w:rsidRPr="009C76FA" w:rsidRDefault="00160C32" w:rsidP="00361326">
            <w:pPr>
              <w:widowControl/>
              <w:spacing w:line="240" w:lineRule="auto"/>
              <w:ind w:firstLine="0"/>
              <w:rPr>
                <w:bCs/>
                <w:szCs w:val="28"/>
              </w:rPr>
            </w:pPr>
          </w:p>
        </w:tc>
      </w:tr>
      <w:tr w:rsidR="00160C32" w:rsidRPr="009C76FA" w:rsidTr="008C4991">
        <w:trPr>
          <w:trHeight w:val="408"/>
          <w:jc w:val="center"/>
        </w:trPr>
        <w:tc>
          <w:tcPr>
            <w:tcW w:w="9688" w:type="dxa"/>
            <w:gridSpan w:val="3"/>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b/>
                <w:sz w:val="28"/>
                <w:szCs w:val="28"/>
              </w:rPr>
            </w:pPr>
            <w:r w:rsidRPr="009C76FA">
              <w:rPr>
                <w:rFonts w:ascii="Times New Roman" w:hAnsi="Times New Roman" w:cs="Times New Roman"/>
                <w:b/>
                <w:sz w:val="28"/>
                <w:szCs w:val="28"/>
              </w:rPr>
              <w:lastRenderedPageBreak/>
              <w:t xml:space="preserve">100 – Управление Федерального казначейства по Ярославской области </w:t>
            </w:r>
          </w:p>
        </w:tc>
        <w:tc>
          <w:tcPr>
            <w:tcW w:w="331" w:type="dxa"/>
            <w:gridSpan w:val="2"/>
            <w:tcBorders>
              <w:left w:val="single" w:sz="4" w:space="0" w:color="auto"/>
            </w:tcBorders>
          </w:tcPr>
          <w:p w:rsidR="00160C32" w:rsidRPr="009C76FA" w:rsidRDefault="00160C32" w:rsidP="00361326">
            <w:pPr>
              <w:pStyle w:val="ConsCell"/>
              <w:widowControl/>
              <w:rPr>
                <w:rFonts w:ascii="Times New Roman" w:hAnsi="Times New Roman" w:cs="Times New Roman"/>
                <w:b/>
                <w:sz w:val="28"/>
                <w:szCs w:val="28"/>
              </w:rPr>
            </w:pPr>
          </w:p>
        </w:tc>
      </w:tr>
      <w:tr w:rsidR="00160C32" w:rsidRPr="009C76FA" w:rsidTr="003F3481">
        <w:trPr>
          <w:trHeight w:val="430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100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widowControl/>
              <w:spacing w:line="240" w:lineRule="auto"/>
              <w:ind w:firstLine="0"/>
              <w:jc w:val="left"/>
              <w:rPr>
                <w:szCs w:val="28"/>
              </w:rPr>
            </w:pPr>
            <w:r w:rsidRPr="009C76FA">
              <w:rPr>
                <w:szCs w:val="28"/>
              </w:rPr>
              <w:t>1 03 02142 01 0000 110</w:t>
            </w:r>
          </w:p>
          <w:p w:rsidR="00160C32" w:rsidRPr="009C76FA" w:rsidRDefault="00160C32" w:rsidP="00361326">
            <w:pPr>
              <w:pStyle w:val="ConsCell"/>
              <w:widowControl/>
              <w:rPr>
                <w:rFonts w:ascii="Times New Roman" w:hAnsi="Times New Roman" w:cs="Times New Roman"/>
                <w:sz w:val="28"/>
                <w:szCs w:val="28"/>
              </w:rPr>
            </w:pP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widowControl/>
              <w:spacing w:line="240" w:lineRule="auto"/>
              <w:ind w:firstLine="0"/>
              <w:rPr>
                <w:szCs w:val="28"/>
              </w:rPr>
            </w:pPr>
            <w:r w:rsidRPr="009C76FA">
              <w:rPr>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331" w:type="dxa"/>
            <w:gridSpan w:val="2"/>
            <w:tcBorders>
              <w:left w:val="single" w:sz="4" w:space="0" w:color="auto"/>
            </w:tcBorders>
            <w:shd w:val="clear" w:color="auto" w:fill="FFFFFF" w:themeFill="background1"/>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100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widowControl/>
              <w:spacing w:line="240" w:lineRule="auto"/>
              <w:ind w:firstLine="0"/>
              <w:jc w:val="left"/>
              <w:rPr>
                <w:szCs w:val="28"/>
              </w:rPr>
            </w:pPr>
            <w:r w:rsidRPr="009C76FA">
              <w:rPr>
                <w:szCs w:val="28"/>
              </w:rPr>
              <w:t>1 03 02143 01 0000 110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widowControl/>
              <w:spacing w:line="240" w:lineRule="auto"/>
              <w:ind w:firstLine="0"/>
              <w:rPr>
                <w:szCs w:val="28"/>
              </w:rPr>
            </w:pPr>
            <w:r w:rsidRPr="009C76FA">
              <w:rPr>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331" w:type="dxa"/>
            <w:gridSpan w:val="2"/>
            <w:tcBorders>
              <w:left w:val="single" w:sz="4" w:space="0" w:color="auto"/>
            </w:tcBorders>
            <w:shd w:val="clear" w:color="auto" w:fill="FFFFFF" w:themeFill="background1"/>
          </w:tcPr>
          <w:p w:rsidR="00160C32" w:rsidRPr="009C76FA" w:rsidRDefault="00160C32" w:rsidP="00361326">
            <w:pPr>
              <w:widowControl/>
              <w:spacing w:line="240" w:lineRule="auto"/>
              <w:ind w:firstLine="0"/>
              <w:rPr>
                <w:szCs w:val="28"/>
              </w:rPr>
            </w:pPr>
          </w:p>
        </w:tc>
      </w:tr>
      <w:tr w:rsidR="00160C32" w:rsidRPr="009C76FA" w:rsidTr="003F3481">
        <w:trPr>
          <w:trHeight w:val="362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lastRenderedPageBreak/>
              <w:t>100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widowControl/>
              <w:spacing w:line="240" w:lineRule="auto"/>
              <w:ind w:firstLine="0"/>
              <w:jc w:val="left"/>
              <w:rPr>
                <w:szCs w:val="28"/>
              </w:rPr>
            </w:pPr>
            <w:r w:rsidRPr="009C76FA">
              <w:rPr>
                <w:szCs w:val="28"/>
              </w:rPr>
              <w:t>1 03 02190 01 0000 110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3F3481" w:rsidRPr="009C76FA" w:rsidRDefault="00160C32" w:rsidP="003F3481">
            <w:pPr>
              <w:widowControl/>
              <w:spacing w:line="240" w:lineRule="auto"/>
              <w:ind w:firstLine="0"/>
              <w:rPr>
                <w:szCs w:val="28"/>
              </w:rPr>
            </w:pPr>
            <w:r w:rsidRPr="009C76FA">
              <w:rPr>
                <w:szCs w:val="28"/>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331" w:type="dxa"/>
            <w:gridSpan w:val="2"/>
            <w:tcBorders>
              <w:left w:val="single" w:sz="4" w:space="0" w:color="auto"/>
            </w:tcBorders>
            <w:shd w:val="clear" w:color="auto" w:fill="FFFFFF" w:themeFill="background1"/>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100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jc w:val="center"/>
              <w:rPr>
                <w:rFonts w:ascii="Times New Roman" w:hAnsi="Times New Roman" w:cs="Times New Roman"/>
                <w:sz w:val="28"/>
                <w:szCs w:val="28"/>
              </w:rPr>
            </w:pPr>
            <w:r w:rsidRPr="009C76FA">
              <w:rPr>
                <w:rFonts w:ascii="Times New Roman" w:hAnsi="Times New Roman" w:cs="Times New Roman"/>
                <w:sz w:val="28"/>
                <w:szCs w:val="28"/>
              </w:rPr>
              <w:t>1 03 02200 01 0000 110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widowControl/>
              <w:spacing w:line="240" w:lineRule="auto"/>
              <w:ind w:firstLine="0"/>
              <w:rPr>
                <w:szCs w:val="28"/>
              </w:rPr>
            </w:pPr>
            <w:r w:rsidRPr="009C76FA">
              <w:rPr>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331" w:type="dxa"/>
            <w:gridSpan w:val="2"/>
            <w:tcBorders>
              <w:left w:val="single" w:sz="4" w:space="0" w:color="auto"/>
            </w:tcBorders>
            <w:shd w:val="clear" w:color="auto" w:fill="FFFFFF" w:themeFill="background1"/>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100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1 03 02210 01 0000 110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widowControl/>
              <w:spacing w:line="240" w:lineRule="auto"/>
              <w:ind w:firstLine="0"/>
              <w:rPr>
                <w:szCs w:val="28"/>
              </w:rPr>
            </w:pPr>
            <w:r w:rsidRPr="009C76FA">
              <w:rPr>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331" w:type="dxa"/>
            <w:gridSpan w:val="2"/>
            <w:tcBorders>
              <w:left w:val="single" w:sz="4" w:space="0" w:color="auto"/>
            </w:tcBorders>
            <w:shd w:val="clear" w:color="auto" w:fill="FFFFFF" w:themeFill="background1"/>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100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color w:val="000000"/>
                <w:sz w:val="28"/>
                <w:szCs w:val="28"/>
              </w:rPr>
              <w:t>1 03 02220 01 0000 110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widowControl/>
              <w:spacing w:line="240" w:lineRule="auto"/>
              <w:ind w:firstLine="0"/>
              <w:rPr>
                <w:bCs/>
                <w:szCs w:val="28"/>
              </w:rPr>
            </w:pPr>
            <w:r w:rsidRPr="009C76FA">
              <w:rPr>
                <w:bCs/>
                <w:szCs w:val="28"/>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331" w:type="dxa"/>
            <w:gridSpan w:val="2"/>
            <w:tcBorders>
              <w:left w:val="single" w:sz="4" w:space="0" w:color="auto"/>
            </w:tcBorders>
            <w:shd w:val="clear" w:color="auto" w:fill="FFFFFF" w:themeFill="background1"/>
          </w:tcPr>
          <w:p w:rsidR="00160C32" w:rsidRPr="009C76FA" w:rsidRDefault="00160C32" w:rsidP="00361326">
            <w:pPr>
              <w:widowControl/>
              <w:spacing w:line="240" w:lineRule="auto"/>
              <w:ind w:firstLine="0"/>
              <w:rPr>
                <w:bCs/>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100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1 03 02231 01 0000 110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widowControl/>
              <w:spacing w:line="240" w:lineRule="auto"/>
              <w:ind w:firstLine="0"/>
              <w:rPr>
                <w:bCs/>
                <w:szCs w:val="28"/>
              </w:rPr>
            </w:pPr>
            <w:r w:rsidRPr="009C76FA">
              <w:rPr>
                <w:bCs/>
                <w:szCs w:val="28"/>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w:t>
            </w:r>
            <w:r w:rsidRPr="009C76FA">
              <w:rPr>
                <w:bCs/>
                <w:szCs w:val="28"/>
              </w:rPr>
              <w:lastRenderedPageBreak/>
              <w:t>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31" w:type="dxa"/>
            <w:gridSpan w:val="2"/>
            <w:tcBorders>
              <w:left w:val="single" w:sz="4" w:space="0" w:color="auto"/>
            </w:tcBorders>
            <w:shd w:val="clear" w:color="auto" w:fill="FFFFFF" w:themeFill="background1"/>
          </w:tcPr>
          <w:p w:rsidR="00160C32" w:rsidRPr="009C76FA" w:rsidRDefault="00160C32" w:rsidP="00361326">
            <w:pPr>
              <w:widowControl/>
              <w:spacing w:line="240" w:lineRule="auto"/>
              <w:ind w:firstLine="0"/>
              <w:rPr>
                <w:bCs/>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lastRenderedPageBreak/>
              <w:t>100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1 03 02232 01 0000 110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widowControl/>
              <w:spacing w:line="240" w:lineRule="auto"/>
              <w:ind w:firstLine="0"/>
              <w:rPr>
                <w:szCs w:val="28"/>
              </w:rPr>
            </w:pPr>
            <w:r w:rsidRPr="009C76FA">
              <w:rPr>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331" w:type="dxa"/>
            <w:gridSpan w:val="2"/>
            <w:tcBorders>
              <w:left w:val="single" w:sz="4" w:space="0" w:color="auto"/>
            </w:tcBorders>
            <w:shd w:val="clear" w:color="auto" w:fill="FFFFFF" w:themeFill="background1"/>
          </w:tcPr>
          <w:p w:rsidR="00160C32" w:rsidRPr="009C76FA" w:rsidRDefault="00160C32" w:rsidP="00361326">
            <w:pPr>
              <w:widowControl/>
              <w:spacing w:line="240" w:lineRule="auto"/>
              <w:ind w:firstLine="0"/>
              <w:rPr>
                <w:szCs w:val="28"/>
              </w:rPr>
            </w:pPr>
          </w:p>
        </w:tc>
      </w:tr>
      <w:tr w:rsidR="00160C32" w:rsidRPr="009C76FA" w:rsidTr="008C4991">
        <w:trPr>
          <w:trHeight w:val="2672"/>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100</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1 03 02241 01 0000 110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358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100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1 03 02242 01 0000 110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widowControl/>
              <w:spacing w:line="240" w:lineRule="auto"/>
              <w:ind w:firstLine="0"/>
              <w:rPr>
                <w:szCs w:val="28"/>
              </w:rPr>
            </w:pPr>
            <w:r w:rsidRPr="009C76FA">
              <w:rPr>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331" w:type="dxa"/>
            <w:gridSpan w:val="2"/>
            <w:tcBorders>
              <w:left w:val="single" w:sz="4" w:space="0" w:color="auto"/>
            </w:tcBorders>
            <w:shd w:val="clear" w:color="auto" w:fill="FFFFFF" w:themeFill="background1"/>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100</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1 03 02251 01 0000 110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w:t>
            </w:r>
            <w:r w:rsidRPr="009C76FA">
              <w:rPr>
                <w:szCs w:val="28"/>
              </w:rPr>
              <w:lastRenderedPageBreak/>
              <w:t>федеральном бюджете в целях формирования дорожных фондов субъектов Российской Федерации)</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lastRenderedPageBreak/>
              <w:t>100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1 03 02252 01 0000 110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widowControl/>
              <w:spacing w:line="240" w:lineRule="auto"/>
              <w:ind w:firstLine="0"/>
              <w:rPr>
                <w:szCs w:val="28"/>
              </w:rPr>
            </w:pPr>
            <w:r w:rsidRPr="009C76FA">
              <w:rPr>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331" w:type="dxa"/>
            <w:gridSpan w:val="2"/>
            <w:tcBorders>
              <w:left w:val="single" w:sz="4" w:space="0" w:color="auto"/>
            </w:tcBorders>
            <w:shd w:val="clear" w:color="auto" w:fill="FFFFFF" w:themeFill="background1"/>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100</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center"/>
              <w:rPr>
                <w:rFonts w:ascii="Times New Roman" w:hAnsi="Times New Roman" w:cs="Times New Roman"/>
                <w:sz w:val="28"/>
                <w:szCs w:val="28"/>
              </w:rPr>
            </w:pPr>
            <w:r w:rsidRPr="009C76FA">
              <w:rPr>
                <w:rFonts w:ascii="Times New Roman" w:hAnsi="Times New Roman" w:cs="Times New Roman"/>
                <w:sz w:val="28"/>
                <w:szCs w:val="28"/>
              </w:rPr>
              <w:t>1 03 02261 01 0000 110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100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jc w:val="center"/>
              <w:rPr>
                <w:rFonts w:ascii="Times New Roman" w:hAnsi="Times New Roman" w:cs="Times New Roman"/>
                <w:sz w:val="28"/>
                <w:szCs w:val="28"/>
              </w:rPr>
            </w:pPr>
            <w:r w:rsidRPr="009C76FA">
              <w:rPr>
                <w:rFonts w:ascii="Times New Roman" w:hAnsi="Times New Roman" w:cs="Times New Roman"/>
                <w:sz w:val="28"/>
                <w:szCs w:val="28"/>
              </w:rPr>
              <w:t>1 03 02262 01 0000 110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F86D72">
            <w:pPr>
              <w:widowControl/>
              <w:spacing w:line="240" w:lineRule="auto"/>
              <w:ind w:firstLine="0"/>
              <w:rPr>
                <w:szCs w:val="28"/>
              </w:rPr>
            </w:pPr>
            <w:r w:rsidRPr="009C76FA">
              <w:rPr>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331" w:type="dxa"/>
            <w:gridSpan w:val="2"/>
            <w:tcBorders>
              <w:left w:val="single" w:sz="4" w:space="0" w:color="auto"/>
            </w:tcBorders>
            <w:shd w:val="clear" w:color="auto" w:fill="FFFFFF" w:themeFill="background1"/>
          </w:tcPr>
          <w:p w:rsidR="00160C32" w:rsidRPr="009C76FA" w:rsidRDefault="00160C32" w:rsidP="00F86D72">
            <w:pPr>
              <w:widowControl/>
              <w:spacing w:line="240" w:lineRule="auto"/>
              <w:ind w:firstLine="0"/>
              <w:rPr>
                <w:szCs w:val="28"/>
              </w:rPr>
            </w:pPr>
          </w:p>
        </w:tc>
      </w:tr>
      <w:tr w:rsidR="00160C32" w:rsidRPr="009C76FA" w:rsidTr="008C4991">
        <w:trPr>
          <w:trHeight w:val="500"/>
          <w:jc w:val="center"/>
        </w:trPr>
        <w:tc>
          <w:tcPr>
            <w:tcW w:w="968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widowControl/>
              <w:spacing w:line="240" w:lineRule="auto"/>
              <w:ind w:firstLine="0"/>
              <w:rPr>
                <w:szCs w:val="28"/>
              </w:rPr>
            </w:pPr>
            <w:r w:rsidRPr="009C76FA">
              <w:rPr>
                <w:b/>
                <w:szCs w:val="28"/>
              </w:rPr>
              <w:t>177 – Главное управление МЧС России по Ярославской области</w:t>
            </w:r>
          </w:p>
        </w:tc>
        <w:tc>
          <w:tcPr>
            <w:tcW w:w="331" w:type="dxa"/>
            <w:gridSpan w:val="2"/>
            <w:tcBorders>
              <w:left w:val="single" w:sz="4" w:space="0" w:color="auto"/>
            </w:tcBorders>
            <w:shd w:val="clear" w:color="auto" w:fill="FFFFFF" w:themeFill="background1"/>
          </w:tcPr>
          <w:p w:rsidR="00160C32" w:rsidRPr="009C76FA" w:rsidRDefault="00160C32" w:rsidP="00361326">
            <w:pPr>
              <w:widowControl/>
              <w:spacing w:line="240" w:lineRule="auto"/>
              <w:ind w:firstLine="0"/>
              <w:rPr>
                <w:b/>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ind w:left="617" w:hanging="617"/>
              <w:rPr>
                <w:rFonts w:ascii="Times New Roman" w:hAnsi="Times New Roman" w:cs="Times New Roman"/>
                <w:sz w:val="28"/>
                <w:szCs w:val="28"/>
              </w:rPr>
            </w:pPr>
            <w:r w:rsidRPr="009C76FA">
              <w:rPr>
                <w:rFonts w:ascii="Times New Roman" w:hAnsi="Times New Roman" w:cs="Times New Roman"/>
                <w:sz w:val="28"/>
                <w:szCs w:val="28"/>
              </w:rPr>
              <w:t>177</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tabs>
                <w:tab w:val="left" w:pos="2146"/>
              </w:tabs>
              <w:ind w:left="617" w:hanging="617"/>
              <w:rPr>
                <w:rFonts w:ascii="Times New Roman" w:hAnsi="Times New Roman" w:cs="Times New Roman"/>
                <w:sz w:val="28"/>
                <w:szCs w:val="28"/>
              </w:rPr>
            </w:pPr>
            <w:r w:rsidRPr="009C76FA">
              <w:rPr>
                <w:rFonts w:ascii="Times New Roman" w:hAnsi="Times New Roman" w:cs="Times New Roman"/>
                <w:sz w:val="28"/>
                <w:szCs w:val="28"/>
              </w:rPr>
              <w:t>1 16 10128 01 0000 140</w:t>
            </w:r>
            <w:r w:rsidRPr="009C76FA">
              <w:rPr>
                <w:rFonts w:ascii="Times New Roman" w:hAnsi="Times New Roman" w:cs="Times New Roman"/>
                <w:sz w:val="28"/>
                <w:szCs w:val="28"/>
              </w:rPr>
              <w:tab/>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c>
          <w:tcPr>
            <w:tcW w:w="331" w:type="dxa"/>
            <w:gridSpan w:val="2"/>
            <w:tcBorders>
              <w:left w:val="single" w:sz="4" w:space="0" w:color="auto"/>
            </w:tcBorders>
            <w:shd w:val="clear" w:color="auto" w:fill="FFFFFF" w:themeFill="background1"/>
          </w:tcPr>
          <w:p w:rsidR="00160C32" w:rsidRPr="009C76FA" w:rsidRDefault="00160C32" w:rsidP="00361326">
            <w:pPr>
              <w:pStyle w:val="ConsCell"/>
              <w:widowControl/>
              <w:jc w:val="both"/>
              <w:rPr>
                <w:rFonts w:ascii="Times New Roman" w:hAnsi="Times New Roman" w:cs="Times New Roman"/>
                <w:sz w:val="28"/>
                <w:szCs w:val="28"/>
              </w:rPr>
            </w:pPr>
          </w:p>
        </w:tc>
      </w:tr>
      <w:tr w:rsidR="00160C32" w:rsidRPr="009C76FA" w:rsidTr="008C4991">
        <w:trPr>
          <w:trHeight w:val="500"/>
          <w:jc w:val="center"/>
        </w:trPr>
        <w:tc>
          <w:tcPr>
            <w:tcW w:w="9688" w:type="dxa"/>
            <w:gridSpan w:val="3"/>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ind w:left="617" w:hanging="617"/>
              <w:rPr>
                <w:rFonts w:ascii="Times New Roman" w:hAnsi="Times New Roman" w:cs="Times New Roman"/>
                <w:b/>
                <w:sz w:val="28"/>
                <w:szCs w:val="28"/>
              </w:rPr>
            </w:pPr>
            <w:r w:rsidRPr="009C76FA">
              <w:rPr>
                <w:rFonts w:ascii="Times New Roman" w:hAnsi="Times New Roman" w:cs="Times New Roman"/>
                <w:b/>
                <w:sz w:val="28"/>
                <w:szCs w:val="28"/>
              </w:rPr>
              <w:t xml:space="preserve">182 – Управление Федеральной налоговой службы по Ярославской </w:t>
            </w:r>
            <w:r w:rsidRPr="009C76FA">
              <w:rPr>
                <w:rFonts w:ascii="Times New Roman" w:hAnsi="Times New Roman" w:cs="Times New Roman"/>
                <w:b/>
                <w:sz w:val="28"/>
                <w:szCs w:val="28"/>
              </w:rPr>
              <w:br/>
              <w:t xml:space="preserve"> области</w:t>
            </w:r>
          </w:p>
        </w:tc>
        <w:tc>
          <w:tcPr>
            <w:tcW w:w="331" w:type="dxa"/>
            <w:gridSpan w:val="2"/>
            <w:tcBorders>
              <w:left w:val="single" w:sz="4" w:space="0" w:color="auto"/>
            </w:tcBorders>
          </w:tcPr>
          <w:p w:rsidR="00160C32" w:rsidRPr="009C76FA" w:rsidRDefault="00160C32" w:rsidP="00361326">
            <w:pPr>
              <w:pStyle w:val="ConsCell"/>
              <w:widowControl/>
              <w:ind w:left="617" w:hanging="617"/>
              <w:rPr>
                <w:rFonts w:ascii="Times New Roman" w:hAnsi="Times New Roman" w:cs="Times New Roman"/>
                <w:b/>
                <w:sz w:val="28"/>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1 01 01012 02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 xml:space="preserve">Налог на прибыль организаций (за </w:t>
            </w:r>
            <w:r w:rsidRPr="009C76FA">
              <w:rPr>
                <w:szCs w:val="28"/>
              </w:rPr>
              <w:lastRenderedPageBreak/>
              <w:t>исключением консолидированных групп налогоплательщиков), зачисляемый в бюджеты субъектов Российской Федерации</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lastRenderedPageBreak/>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1 01 01014 02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pacing w:val="-4"/>
                <w:szCs w:val="28"/>
              </w:rPr>
            </w:pPr>
            <w:r w:rsidRPr="009C76FA">
              <w:rPr>
                <w:spacing w:val="-4"/>
                <w:szCs w:val="28"/>
              </w:rPr>
              <w:t>Налог на прибыль организаций консолидированных групп налогоплательщиков, зачисляемый в бюджеты субъектов Российской Федерации</w:t>
            </w:r>
          </w:p>
        </w:tc>
        <w:tc>
          <w:tcPr>
            <w:tcW w:w="331" w:type="dxa"/>
            <w:gridSpan w:val="2"/>
            <w:tcBorders>
              <w:left w:val="single" w:sz="4" w:space="0" w:color="auto"/>
            </w:tcBorders>
          </w:tcPr>
          <w:p w:rsidR="00160C32" w:rsidRPr="009C76FA" w:rsidRDefault="00160C32" w:rsidP="00361326">
            <w:pPr>
              <w:widowControl/>
              <w:spacing w:line="240" w:lineRule="auto"/>
              <w:ind w:firstLine="0"/>
              <w:rPr>
                <w:spacing w:val="-4"/>
                <w:szCs w:val="28"/>
              </w:rPr>
            </w:pPr>
          </w:p>
        </w:tc>
      </w:tr>
      <w:tr w:rsidR="00160C32" w:rsidRPr="009C76FA" w:rsidTr="008C4991">
        <w:trPr>
          <w:trHeight w:val="376"/>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1 01 02010 01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411"/>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1 01 02020 01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1 01 02030 01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1 01 02040 01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71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1 03 02100 01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Акцизы на пиво, производимое на территории Российской Федерации</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743"/>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1 03 02120 01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Акцизы на сидр, пуаре, медовуху, производимые на территории Российской Федерации</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182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1 03 02330 01 0000 110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widowControl/>
              <w:spacing w:line="240" w:lineRule="auto"/>
              <w:ind w:firstLine="0"/>
              <w:rPr>
                <w:szCs w:val="28"/>
              </w:rPr>
            </w:pPr>
            <w:r w:rsidRPr="009C76FA">
              <w:rPr>
                <w:szCs w:val="28"/>
              </w:rPr>
              <w:t>Акцизы на средние дистилляты, производимые на территории Российской Федерации</w:t>
            </w:r>
          </w:p>
        </w:tc>
        <w:tc>
          <w:tcPr>
            <w:tcW w:w="331" w:type="dxa"/>
            <w:gridSpan w:val="2"/>
            <w:tcBorders>
              <w:left w:val="single" w:sz="4" w:space="0" w:color="auto"/>
            </w:tcBorders>
            <w:shd w:val="clear" w:color="auto" w:fill="FFFFFF" w:themeFill="background1"/>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1 05 01011 01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Налог, взимаемый с налогоплательщиков, выбравших в качестве объекта налогообложения доходы</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1 05 01012 01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1665"/>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rPr>
              <w:br w:type="page"/>
            </w: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1 05 01021 01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3F3481">
        <w:trPr>
          <w:trHeight w:val="1596"/>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1 05 01022 01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105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1 05 01050 01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Минимальный налог, зачисляемый в бюджеты субъектов Российской Федерации (за налоговые периоды, истекшие до 1 января 2016 года)</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C8111C">
        <w:trPr>
          <w:trHeight w:val="647"/>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1 05 03020 01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p w:rsidR="00160C32" w:rsidRPr="009C76FA" w:rsidRDefault="00160C32" w:rsidP="00361326">
            <w:pPr>
              <w:pStyle w:val="ConsCell"/>
              <w:widowControl/>
              <w:jc w:val="both"/>
              <w:rPr>
                <w:rFonts w:ascii="Times New Roman" w:hAnsi="Times New Roman" w:cs="Times New Roman"/>
                <w:sz w:val="28"/>
                <w:szCs w:val="28"/>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pacing w:val="-2"/>
                <w:szCs w:val="28"/>
              </w:rPr>
            </w:pPr>
            <w:r w:rsidRPr="009C76FA">
              <w:rPr>
                <w:spacing w:val="-2"/>
                <w:szCs w:val="28"/>
              </w:rPr>
              <w:t>Единый сельскохозяйственный налог (за налоговые периоды, истекшие до 1 января 2011 года)</w:t>
            </w:r>
          </w:p>
        </w:tc>
        <w:tc>
          <w:tcPr>
            <w:tcW w:w="331" w:type="dxa"/>
            <w:gridSpan w:val="2"/>
            <w:tcBorders>
              <w:left w:val="single" w:sz="4" w:space="0" w:color="auto"/>
            </w:tcBorders>
          </w:tcPr>
          <w:p w:rsidR="00160C32" w:rsidRPr="009C76FA" w:rsidRDefault="00160C32" w:rsidP="00361326">
            <w:pPr>
              <w:widowControl/>
              <w:spacing w:line="240" w:lineRule="auto"/>
              <w:ind w:firstLine="0"/>
              <w:rPr>
                <w:spacing w:val="-2"/>
                <w:szCs w:val="28"/>
              </w:rPr>
            </w:pPr>
          </w:p>
        </w:tc>
      </w:tr>
      <w:tr w:rsidR="00160C3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1 06 02010 02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Налог на имущество организаций по имуществу, не входящему в Единую систему газоснабжения</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927"/>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1 06 02020 02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Налог на имущество организаций по имуществу, входящему в Единую систему газоснабжения</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402"/>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1 06 04011 02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Транспортный налог с организаций</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375"/>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1 06 04012 02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Транспортный налог с физических лиц</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377"/>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1 06 05000 02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Налог на игорный бизнес</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1 07 01020 01 0000 110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Налог на добычу общераспространенных полезных ископаемых</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1101"/>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1 07 01030 01 0000 110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Налог на добычу прочих полезных ископаемых (за исключением полезных ископаемых в виде природных алмазов)</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422"/>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1 07 04010 01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pacing w:val="-2"/>
                <w:szCs w:val="28"/>
              </w:rPr>
            </w:pPr>
            <w:r w:rsidRPr="009C76FA">
              <w:rPr>
                <w:spacing w:val="-2"/>
                <w:szCs w:val="28"/>
              </w:rPr>
              <w:t>Сбор за пользование объектами животного мира</w:t>
            </w:r>
          </w:p>
        </w:tc>
        <w:tc>
          <w:tcPr>
            <w:tcW w:w="331" w:type="dxa"/>
            <w:gridSpan w:val="2"/>
            <w:tcBorders>
              <w:left w:val="single" w:sz="4" w:space="0" w:color="auto"/>
            </w:tcBorders>
          </w:tcPr>
          <w:p w:rsidR="00160C32" w:rsidRPr="009C76FA" w:rsidRDefault="00160C32" w:rsidP="00361326">
            <w:pPr>
              <w:widowControl/>
              <w:spacing w:line="240" w:lineRule="auto"/>
              <w:ind w:firstLine="0"/>
              <w:rPr>
                <w:spacing w:val="-2"/>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1 07 04020 01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Сбор за пользование объектами водных биологических ресурсов (исключая внутренние водные объекты)</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1 07 04030 01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Сбор за пользование объектами водных биологических ресурсов (по внутренним водным объектам)</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228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1 08 07010 01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pacing w:val="-4"/>
                <w:szCs w:val="28"/>
              </w:rPr>
            </w:pPr>
            <w:r w:rsidRPr="009C76FA">
              <w:rPr>
                <w:spacing w:val="-4"/>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331" w:type="dxa"/>
            <w:gridSpan w:val="2"/>
            <w:tcBorders>
              <w:left w:val="single" w:sz="4" w:space="0" w:color="auto"/>
            </w:tcBorders>
          </w:tcPr>
          <w:p w:rsidR="00160C32" w:rsidRPr="009C76FA" w:rsidRDefault="00160C32" w:rsidP="00361326">
            <w:pPr>
              <w:widowControl/>
              <w:spacing w:line="240" w:lineRule="auto"/>
              <w:ind w:firstLine="0"/>
              <w:rPr>
                <w:spacing w:val="-4"/>
                <w:szCs w:val="28"/>
              </w:rPr>
            </w:pPr>
          </w:p>
        </w:tc>
      </w:tr>
      <w:tr w:rsidR="00160C32" w:rsidRPr="009C76FA" w:rsidTr="008C4991">
        <w:trPr>
          <w:trHeight w:val="1045"/>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1 09 01020 04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Налог на прибыль организаций, зачислявшийся до 1 января 2005 года в местные бюджеты, мобилизуемый на территориях городских округов</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1325"/>
          <w:jc w:val="center"/>
        </w:trPr>
        <w:tc>
          <w:tcPr>
            <w:tcW w:w="758"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1 09 01030 05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widowControl/>
              <w:spacing w:line="240" w:lineRule="auto"/>
              <w:ind w:firstLine="0"/>
              <w:rPr>
                <w:szCs w:val="28"/>
              </w:rPr>
            </w:pPr>
            <w:r w:rsidRPr="009C76FA">
              <w:rPr>
                <w:szCs w:val="28"/>
              </w:rPr>
              <w:t>Налог на прибыль организаций, зачислявшийся до 1 января 2005 года в местные бюджеты, мобилизуемый на территориях муниципальных районов</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354"/>
          <w:jc w:val="center"/>
        </w:trPr>
        <w:tc>
          <w:tcPr>
            <w:tcW w:w="758"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1 09 03023 01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widowControl/>
              <w:spacing w:line="240" w:lineRule="auto"/>
              <w:ind w:firstLine="0"/>
              <w:rPr>
                <w:szCs w:val="28"/>
              </w:rPr>
            </w:pPr>
            <w:r w:rsidRPr="009C76FA">
              <w:rPr>
                <w:szCs w:val="28"/>
              </w:rPr>
              <w:t>Платежи за добычу подземных вод</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1996"/>
          <w:jc w:val="center"/>
        </w:trPr>
        <w:tc>
          <w:tcPr>
            <w:tcW w:w="758"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1 09 03082 02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tcPr>
          <w:p w:rsidR="00160C32" w:rsidRPr="009C76FA" w:rsidRDefault="00160C32" w:rsidP="00C51E79">
            <w:pPr>
              <w:widowControl/>
              <w:spacing w:line="240" w:lineRule="auto"/>
              <w:ind w:firstLine="0"/>
              <w:rPr>
                <w:szCs w:val="28"/>
              </w:rPr>
            </w:pPr>
            <w:r w:rsidRPr="009C76FA">
              <w:rPr>
                <w:szCs w:val="28"/>
              </w:rPr>
              <w:t>Отчисления на воспроизводство минерально</w:t>
            </w:r>
            <w:r>
              <w:rPr>
                <w:szCs w:val="28"/>
              </w:rPr>
              <w:t>-</w:t>
            </w:r>
            <w:r w:rsidRPr="009C76FA">
              <w:rPr>
                <w:szCs w:val="28"/>
              </w:rPr>
              <w:t>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w:t>
            </w:r>
          </w:p>
        </w:tc>
        <w:tc>
          <w:tcPr>
            <w:tcW w:w="331" w:type="dxa"/>
            <w:gridSpan w:val="2"/>
            <w:tcBorders>
              <w:left w:val="single" w:sz="4" w:space="0" w:color="auto"/>
            </w:tcBorders>
          </w:tcPr>
          <w:p w:rsidR="00160C32" w:rsidRPr="009C76FA" w:rsidRDefault="00160C32" w:rsidP="00C51E79">
            <w:pPr>
              <w:widowControl/>
              <w:spacing w:line="240" w:lineRule="auto"/>
              <w:ind w:firstLine="0"/>
              <w:rPr>
                <w:szCs w:val="28"/>
              </w:rPr>
            </w:pPr>
          </w:p>
        </w:tc>
      </w:tr>
      <w:tr w:rsidR="00160C32" w:rsidRPr="009C76FA" w:rsidTr="008C4991">
        <w:trPr>
          <w:trHeight w:val="1638"/>
          <w:jc w:val="center"/>
        </w:trPr>
        <w:tc>
          <w:tcPr>
            <w:tcW w:w="758"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1 09 03083 02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widowControl/>
              <w:spacing w:line="240" w:lineRule="auto"/>
              <w:ind w:firstLine="0"/>
              <w:rPr>
                <w:spacing w:val="-4"/>
                <w:szCs w:val="28"/>
              </w:rPr>
            </w:pPr>
            <w:r w:rsidRPr="009C76FA">
              <w:rPr>
                <w:spacing w:val="-4"/>
                <w:szCs w:val="28"/>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w:t>
            </w:r>
          </w:p>
        </w:tc>
        <w:tc>
          <w:tcPr>
            <w:tcW w:w="331" w:type="dxa"/>
            <w:gridSpan w:val="2"/>
            <w:tcBorders>
              <w:left w:val="single" w:sz="4" w:space="0" w:color="auto"/>
            </w:tcBorders>
          </w:tcPr>
          <w:p w:rsidR="00160C32" w:rsidRPr="009C76FA" w:rsidRDefault="00160C32" w:rsidP="00361326">
            <w:pPr>
              <w:widowControl/>
              <w:spacing w:line="240" w:lineRule="auto"/>
              <w:ind w:firstLine="0"/>
              <w:rPr>
                <w:spacing w:val="-4"/>
                <w:szCs w:val="28"/>
              </w:rPr>
            </w:pPr>
          </w:p>
        </w:tc>
      </w:tr>
      <w:tr w:rsidR="00160C32" w:rsidRPr="009C76FA" w:rsidTr="008C4991">
        <w:trPr>
          <w:trHeight w:val="402"/>
          <w:jc w:val="center"/>
        </w:trPr>
        <w:tc>
          <w:tcPr>
            <w:tcW w:w="758"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1 09 04010 02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widowControl/>
              <w:spacing w:line="240" w:lineRule="auto"/>
              <w:ind w:firstLine="0"/>
              <w:rPr>
                <w:szCs w:val="28"/>
              </w:rPr>
            </w:pPr>
            <w:r w:rsidRPr="009C76FA">
              <w:rPr>
                <w:szCs w:val="28"/>
              </w:rPr>
              <w:t>Налог на имущество предприятий</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737"/>
          <w:jc w:val="center"/>
        </w:trPr>
        <w:tc>
          <w:tcPr>
            <w:tcW w:w="758"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1 09 04020 02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tcPr>
          <w:p w:rsidR="00160C32" w:rsidRPr="00C51E79" w:rsidRDefault="00160C32" w:rsidP="00361326">
            <w:pPr>
              <w:widowControl/>
              <w:spacing w:line="240" w:lineRule="auto"/>
              <w:ind w:firstLine="0"/>
              <w:rPr>
                <w:spacing w:val="-5"/>
                <w:szCs w:val="28"/>
              </w:rPr>
            </w:pPr>
            <w:r w:rsidRPr="00C51E79">
              <w:rPr>
                <w:spacing w:val="-5"/>
                <w:szCs w:val="28"/>
              </w:rPr>
              <w:t>Налог с владельцев транспортных средств и налог на приобретение автотранспортных средств</w:t>
            </w:r>
          </w:p>
        </w:tc>
        <w:tc>
          <w:tcPr>
            <w:tcW w:w="331" w:type="dxa"/>
            <w:gridSpan w:val="2"/>
            <w:tcBorders>
              <w:left w:val="single" w:sz="4" w:space="0" w:color="auto"/>
            </w:tcBorders>
          </w:tcPr>
          <w:p w:rsidR="00160C32" w:rsidRPr="00C51E79" w:rsidRDefault="00160C32" w:rsidP="00361326">
            <w:pPr>
              <w:widowControl/>
              <w:spacing w:line="240" w:lineRule="auto"/>
              <w:ind w:firstLine="0"/>
              <w:rPr>
                <w:spacing w:val="-5"/>
                <w:szCs w:val="28"/>
              </w:rPr>
            </w:pPr>
          </w:p>
        </w:tc>
      </w:tr>
      <w:tr w:rsidR="00160C32" w:rsidRPr="009C76FA" w:rsidTr="008C4991">
        <w:trPr>
          <w:trHeight w:val="402"/>
          <w:jc w:val="center"/>
        </w:trPr>
        <w:tc>
          <w:tcPr>
            <w:tcW w:w="758"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1 09 04030 01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widowControl/>
              <w:spacing w:line="240" w:lineRule="auto"/>
              <w:ind w:firstLine="0"/>
              <w:rPr>
                <w:szCs w:val="28"/>
              </w:rPr>
            </w:pPr>
            <w:r w:rsidRPr="009C76FA">
              <w:rPr>
                <w:szCs w:val="28"/>
              </w:rPr>
              <w:t>Налог на пользователей автомобильных дорог</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1 09 04040 01 </w:t>
            </w:r>
            <w:r w:rsidRPr="009C76FA">
              <w:rPr>
                <w:rFonts w:ascii="Times New Roman" w:hAnsi="Times New Roman" w:cs="Times New Roman"/>
                <w:sz w:val="28"/>
                <w:szCs w:val="28"/>
                <w:lang w:val="en-US"/>
              </w:rPr>
              <w:t>00</w:t>
            </w:r>
            <w:r w:rsidRPr="009C76FA">
              <w:rPr>
                <w:rFonts w:ascii="Times New Roman" w:hAnsi="Times New Roman" w:cs="Times New Roman"/>
                <w:sz w:val="28"/>
                <w:szCs w:val="28"/>
              </w:rPr>
              <w:t>00 110</w:t>
            </w:r>
          </w:p>
        </w:tc>
        <w:tc>
          <w:tcPr>
            <w:tcW w:w="5954"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widowControl/>
              <w:spacing w:line="240" w:lineRule="auto"/>
              <w:ind w:firstLine="0"/>
              <w:rPr>
                <w:szCs w:val="28"/>
              </w:rPr>
            </w:pPr>
            <w:r w:rsidRPr="009C76FA">
              <w:rPr>
                <w:szCs w:val="28"/>
              </w:rPr>
              <w:t>Налог с имущества, переходящего в порядке наследования или дарения</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317"/>
          <w:jc w:val="center"/>
        </w:trPr>
        <w:tc>
          <w:tcPr>
            <w:tcW w:w="758"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1 09 06010 02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widowControl/>
              <w:spacing w:line="240" w:lineRule="auto"/>
              <w:ind w:firstLine="0"/>
              <w:rPr>
                <w:szCs w:val="28"/>
              </w:rPr>
            </w:pPr>
            <w:r w:rsidRPr="009C76FA">
              <w:rPr>
                <w:szCs w:val="28"/>
              </w:rPr>
              <w:t>Налог с продаж</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1 09 06020 02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widowControl/>
              <w:spacing w:line="240" w:lineRule="auto"/>
              <w:ind w:firstLine="0"/>
              <w:rPr>
                <w:szCs w:val="28"/>
              </w:rPr>
            </w:pPr>
            <w:r w:rsidRPr="009C76FA">
              <w:rPr>
                <w:szCs w:val="28"/>
              </w:rPr>
              <w:t>Сбор на нужды образовательных учреждений, взимаемый с юридических лиц</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388"/>
          <w:jc w:val="center"/>
        </w:trPr>
        <w:tc>
          <w:tcPr>
            <w:tcW w:w="758"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1 09 06030 02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widowControl/>
              <w:spacing w:line="240" w:lineRule="auto"/>
              <w:ind w:firstLine="0"/>
              <w:rPr>
                <w:szCs w:val="28"/>
              </w:rPr>
            </w:pPr>
            <w:r w:rsidRPr="009C76FA">
              <w:rPr>
                <w:szCs w:val="28"/>
              </w:rPr>
              <w:t>Прочие налоги и сборы субъектов Российской Федерации</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1 09 11010 02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widowControl/>
              <w:spacing w:line="240" w:lineRule="auto"/>
              <w:ind w:firstLine="0"/>
              <w:rPr>
                <w:szCs w:val="28"/>
              </w:rPr>
            </w:pPr>
            <w:r w:rsidRPr="009C76FA">
              <w:rPr>
                <w:szCs w:val="28"/>
              </w:rPr>
              <w:t>Налог, взимаемый в виде стоимости патента в связи с применением упрощенной системы налогообложения</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1 09 11020 02 </w:t>
            </w:r>
            <w:r w:rsidRPr="009C76FA">
              <w:rPr>
                <w:rFonts w:ascii="Times New Roman" w:hAnsi="Times New Roman" w:cs="Times New Roman"/>
                <w:sz w:val="28"/>
                <w:szCs w:val="28"/>
                <w:lang w:val="en-US"/>
              </w:rPr>
              <w:t>00</w:t>
            </w:r>
            <w:r w:rsidRPr="009C76FA">
              <w:rPr>
                <w:rFonts w:ascii="Times New Roman" w:hAnsi="Times New Roman" w:cs="Times New Roman"/>
                <w:sz w:val="28"/>
                <w:szCs w:val="28"/>
              </w:rPr>
              <w:t>00 110</w:t>
            </w:r>
          </w:p>
        </w:tc>
        <w:tc>
          <w:tcPr>
            <w:tcW w:w="5954"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widowControl/>
              <w:spacing w:line="240" w:lineRule="auto"/>
              <w:ind w:firstLine="0"/>
              <w:rPr>
                <w:szCs w:val="28"/>
              </w:rPr>
            </w:pPr>
            <w:r w:rsidRPr="009C76FA">
              <w:rPr>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pStyle w:val="ConsCell"/>
              <w:widowControl/>
              <w:jc w:val="both"/>
              <w:rPr>
                <w:rFonts w:ascii="Times New Roman" w:hAnsi="Times New Roman" w:cs="Times New Roman"/>
                <w:sz w:val="28"/>
                <w:szCs w:val="28"/>
                <w:lang w:val="en-US"/>
              </w:rPr>
            </w:pPr>
            <w:r w:rsidRPr="009C76FA">
              <w:rPr>
                <w:rFonts w:ascii="Times New Roman" w:hAnsi="Times New Roman" w:cs="Times New Roman"/>
                <w:sz w:val="28"/>
                <w:szCs w:val="28"/>
                <w:lang w:val="en-US"/>
              </w:rPr>
              <w:t>182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1 12 02030 01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000 120</w:t>
            </w:r>
          </w:p>
        </w:tc>
        <w:tc>
          <w:tcPr>
            <w:tcW w:w="5954"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widowControl/>
              <w:spacing w:line="240" w:lineRule="auto"/>
              <w:ind w:firstLine="0"/>
              <w:rPr>
                <w:szCs w:val="28"/>
              </w:rPr>
            </w:pPr>
            <w:r w:rsidRPr="009C76FA">
              <w:rPr>
                <w:szCs w:val="28"/>
              </w:rPr>
              <w:t>Регулярные платежи за пользование недрами при пользовании недрами на территории Российской Федерации</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682"/>
          <w:jc w:val="center"/>
        </w:trPr>
        <w:tc>
          <w:tcPr>
            <w:tcW w:w="9688" w:type="dxa"/>
            <w:gridSpan w:val="3"/>
            <w:tcBorders>
              <w:top w:val="single" w:sz="4" w:space="0" w:color="auto"/>
              <w:left w:val="single" w:sz="4" w:space="0" w:color="auto"/>
              <w:bottom w:val="single" w:sz="4" w:space="0" w:color="auto"/>
              <w:right w:val="single" w:sz="4" w:space="0" w:color="auto"/>
            </w:tcBorders>
          </w:tcPr>
          <w:p w:rsidR="00160C32" w:rsidRPr="009C76FA" w:rsidRDefault="00160C32" w:rsidP="00361326">
            <w:pPr>
              <w:pStyle w:val="ConsCell"/>
              <w:widowControl/>
              <w:ind w:left="617" w:hanging="617"/>
              <w:rPr>
                <w:rFonts w:ascii="Times New Roman" w:hAnsi="Times New Roman" w:cs="Times New Roman"/>
                <w:b/>
                <w:sz w:val="28"/>
                <w:szCs w:val="28"/>
              </w:rPr>
            </w:pPr>
            <w:r w:rsidRPr="009C76FA">
              <w:rPr>
                <w:rFonts w:ascii="Times New Roman" w:hAnsi="Times New Roman" w:cs="Times New Roman"/>
                <w:b/>
                <w:sz w:val="28"/>
                <w:szCs w:val="28"/>
              </w:rPr>
              <w:t>188 – Управление Министерства внутренних дел Российской Федерации по Ярославской области</w:t>
            </w:r>
          </w:p>
        </w:tc>
        <w:tc>
          <w:tcPr>
            <w:tcW w:w="331" w:type="dxa"/>
            <w:gridSpan w:val="2"/>
            <w:tcBorders>
              <w:left w:val="single" w:sz="4" w:space="0" w:color="auto"/>
            </w:tcBorders>
          </w:tcPr>
          <w:p w:rsidR="00160C32" w:rsidRPr="009C76FA" w:rsidRDefault="00160C32" w:rsidP="00361326">
            <w:pPr>
              <w:pStyle w:val="ConsCell"/>
              <w:widowControl/>
              <w:ind w:left="617" w:hanging="617"/>
              <w:rPr>
                <w:rFonts w:ascii="Times New Roman" w:hAnsi="Times New Roman" w:cs="Times New Roman"/>
                <w:b/>
                <w:sz w:val="28"/>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188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1 08 06000 01 0000 110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7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188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1 08 07100 01 0</w:t>
            </w:r>
            <w:r w:rsidRPr="009C76FA">
              <w:rPr>
                <w:rFonts w:ascii="Times New Roman" w:hAnsi="Times New Roman" w:cs="Times New Roman"/>
                <w:sz w:val="28"/>
                <w:szCs w:val="28"/>
                <w:lang w:val="en-US"/>
              </w:rPr>
              <w:t>000</w:t>
            </w:r>
            <w:r w:rsidRPr="009C76FA">
              <w:rPr>
                <w:rFonts w:ascii="Times New Roman" w:hAnsi="Times New Roman" w:cs="Times New Roman"/>
                <w:sz w:val="28"/>
                <w:szCs w:val="28"/>
              </w:rPr>
              <w:t xml:space="preserve"> 110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widowControl/>
              <w:spacing w:line="240" w:lineRule="auto"/>
              <w:ind w:firstLine="0"/>
              <w:rPr>
                <w:szCs w:val="28"/>
              </w:rPr>
            </w:pPr>
            <w:r w:rsidRPr="009C76FA">
              <w:rPr>
                <w:szCs w:val="28"/>
              </w:rPr>
              <w:t>Государственная пошлина за выдачу и обмен паспорта гражданина Российской Федерации</w:t>
            </w:r>
          </w:p>
        </w:tc>
        <w:tc>
          <w:tcPr>
            <w:tcW w:w="331" w:type="dxa"/>
            <w:gridSpan w:val="2"/>
            <w:tcBorders>
              <w:left w:val="single" w:sz="4" w:space="0" w:color="auto"/>
            </w:tcBorders>
            <w:shd w:val="clear" w:color="auto" w:fill="FFFFFF" w:themeFill="background1"/>
          </w:tcPr>
          <w:p w:rsidR="00160C32" w:rsidRPr="009C76FA" w:rsidRDefault="00160C32" w:rsidP="00361326">
            <w:pPr>
              <w:widowControl/>
              <w:spacing w:line="240" w:lineRule="auto"/>
              <w:ind w:firstLine="0"/>
              <w:rPr>
                <w:szCs w:val="28"/>
              </w:rPr>
            </w:pPr>
          </w:p>
        </w:tc>
      </w:tr>
      <w:tr w:rsidR="00160C3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188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1 08 07141 01 0000 110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widowControl/>
              <w:spacing w:line="240" w:lineRule="auto"/>
              <w:ind w:firstLine="0"/>
              <w:rPr>
                <w:szCs w:val="28"/>
              </w:rPr>
            </w:pPr>
            <w:r w:rsidRPr="009C76FA">
              <w:rPr>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331" w:type="dxa"/>
            <w:gridSpan w:val="2"/>
            <w:tcBorders>
              <w:left w:val="single" w:sz="4" w:space="0" w:color="auto"/>
            </w:tcBorders>
            <w:shd w:val="clear" w:color="auto" w:fill="FFFFFF" w:themeFill="background1"/>
          </w:tcPr>
          <w:p w:rsidR="00160C32" w:rsidRPr="009C76FA" w:rsidRDefault="00160C32" w:rsidP="00361326">
            <w:pPr>
              <w:widowControl/>
              <w:spacing w:line="240" w:lineRule="auto"/>
              <w:ind w:firstLine="0"/>
              <w:rPr>
                <w:szCs w:val="28"/>
              </w:rPr>
            </w:pPr>
          </w:p>
        </w:tc>
      </w:tr>
      <w:tr w:rsidR="00862F36"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62F36" w:rsidRPr="004A5DC7" w:rsidRDefault="00862F36" w:rsidP="00361326">
            <w:pPr>
              <w:pStyle w:val="ConsCell"/>
              <w:widowControl/>
              <w:rPr>
                <w:rFonts w:ascii="Times New Roman" w:hAnsi="Times New Roman" w:cs="Times New Roman"/>
                <w:sz w:val="28"/>
                <w:szCs w:val="28"/>
              </w:rPr>
            </w:pPr>
            <w:r w:rsidRPr="004A5DC7">
              <w:rPr>
                <w:rFonts w:ascii="Times New Roman" w:hAnsi="Times New Roman" w:cs="Times New Roman"/>
                <w:sz w:val="28"/>
                <w:szCs w:val="28"/>
              </w:rPr>
              <w:t>188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62F36" w:rsidRPr="004A5DC7" w:rsidRDefault="00862F36" w:rsidP="00361326">
            <w:pPr>
              <w:pStyle w:val="ConsCell"/>
              <w:widowControl/>
              <w:rPr>
                <w:rFonts w:ascii="Times New Roman" w:hAnsi="Times New Roman" w:cs="Times New Roman"/>
                <w:sz w:val="28"/>
                <w:szCs w:val="28"/>
              </w:rPr>
            </w:pPr>
            <w:r w:rsidRPr="004A5DC7">
              <w:rPr>
                <w:rFonts w:ascii="Times New Roman" w:hAnsi="Times New Roman" w:cs="Times New Roman"/>
                <w:sz w:val="28"/>
                <w:szCs w:val="28"/>
              </w:rPr>
              <w:t>1 16 01121 01 0000 140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62F36" w:rsidRPr="004A5DC7" w:rsidRDefault="00862F36" w:rsidP="00361326">
            <w:pPr>
              <w:widowControl/>
              <w:spacing w:line="240" w:lineRule="auto"/>
              <w:ind w:firstLine="0"/>
              <w:rPr>
                <w:szCs w:val="28"/>
              </w:rPr>
            </w:pPr>
            <w:r w:rsidRPr="004A5DC7">
              <w:rPr>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331" w:type="dxa"/>
            <w:gridSpan w:val="2"/>
            <w:tcBorders>
              <w:left w:val="single" w:sz="4" w:space="0" w:color="auto"/>
            </w:tcBorders>
            <w:shd w:val="clear" w:color="auto" w:fill="FFFFFF" w:themeFill="background1"/>
          </w:tcPr>
          <w:p w:rsidR="00862F36" w:rsidRPr="009C76FA" w:rsidRDefault="00862F36" w:rsidP="00361326">
            <w:pPr>
              <w:widowControl/>
              <w:spacing w:line="240" w:lineRule="auto"/>
              <w:ind w:firstLine="0"/>
              <w:rPr>
                <w:szCs w:val="28"/>
              </w:rPr>
            </w:pPr>
          </w:p>
        </w:tc>
      </w:tr>
      <w:tr w:rsidR="00160C32" w:rsidRPr="009C76FA" w:rsidTr="008C4991">
        <w:trPr>
          <w:trHeight w:val="500"/>
          <w:jc w:val="center"/>
        </w:trPr>
        <w:tc>
          <w:tcPr>
            <w:tcW w:w="9688" w:type="dxa"/>
            <w:gridSpan w:val="3"/>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ind w:left="617" w:hanging="617"/>
              <w:rPr>
                <w:rFonts w:ascii="Times New Roman" w:hAnsi="Times New Roman" w:cs="Times New Roman"/>
                <w:b/>
                <w:sz w:val="28"/>
                <w:szCs w:val="28"/>
              </w:rPr>
            </w:pPr>
            <w:r w:rsidRPr="009C76FA">
              <w:rPr>
                <w:rFonts w:ascii="Times New Roman" w:hAnsi="Times New Roman" w:cs="Times New Roman"/>
                <w:b/>
                <w:sz w:val="28"/>
                <w:szCs w:val="28"/>
              </w:rPr>
              <w:t>318 – Управление Министерства юстиции Российской Федерации по Ярославской области</w:t>
            </w:r>
          </w:p>
        </w:tc>
        <w:tc>
          <w:tcPr>
            <w:tcW w:w="331" w:type="dxa"/>
            <w:gridSpan w:val="2"/>
            <w:tcBorders>
              <w:left w:val="single" w:sz="4" w:space="0" w:color="auto"/>
            </w:tcBorders>
          </w:tcPr>
          <w:p w:rsidR="00160C32" w:rsidRPr="009C76FA" w:rsidRDefault="00160C32" w:rsidP="00361326">
            <w:pPr>
              <w:pStyle w:val="ConsCell"/>
              <w:widowControl/>
              <w:ind w:left="617" w:hanging="617"/>
              <w:rPr>
                <w:rFonts w:ascii="Times New Roman" w:hAnsi="Times New Roman" w:cs="Times New Roman"/>
                <w:b/>
                <w:sz w:val="28"/>
                <w:szCs w:val="28"/>
              </w:rPr>
            </w:pPr>
          </w:p>
        </w:tc>
      </w:tr>
      <w:tr w:rsidR="00160C32" w:rsidRPr="009C76FA" w:rsidTr="008C4991">
        <w:trPr>
          <w:trHeight w:val="411"/>
          <w:jc w:val="center"/>
        </w:trPr>
        <w:tc>
          <w:tcPr>
            <w:tcW w:w="758"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318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1 08 07110 01 0000 110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318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1 08 07120 01 0000 110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Государственная пошлина за государственную регистрацию политических партий и региональных отделений политических партий</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697"/>
          <w:jc w:val="center"/>
        </w:trPr>
        <w:tc>
          <w:tcPr>
            <w:tcW w:w="9688" w:type="dxa"/>
            <w:gridSpan w:val="3"/>
            <w:tcBorders>
              <w:top w:val="single" w:sz="4" w:space="0" w:color="auto"/>
              <w:left w:val="single" w:sz="4" w:space="0" w:color="auto"/>
              <w:bottom w:val="single" w:sz="4" w:space="0" w:color="auto"/>
              <w:right w:val="single" w:sz="4" w:space="0" w:color="auto"/>
            </w:tcBorders>
          </w:tcPr>
          <w:p w:rsidR="00160C32" w:rsidRPr="009C76FA" w:rsidRDefault="00160C32" w:rsidP="00361326">
            <w:pPr>
              <w:pStyle w:val="ConsCell"/>
              <w:widowControl/>
              <w:ind w:left="617" w:hanging="617"/>
              <w:rPr>
                <w:rFonts w:ascii="Times New Roman" w:hAnsi="Times New Roman" w:cs="Times New Roman"/>
                <w:b/>
                <w:sz w:val="28"/>
                <w:szCs w:val="28"/>
              </w:rPr>
            </w:pPr>
            <w:r w:rsidRPr="009C76FA">
              <w:rPr>
                <w:rFonts w:ascii="Times New Roman" w:hAnsi="Times New Roman" w:cs="Times New Roman"/>
                <w:sz w:val="28"/>
                <w:szCs w:val="28"/>
              </w:rPr>
              <w:br w:type="page"/>
            </w:r>
            <w:r w:rsidRPr="009C76FA">
              <w:rPr>
                <w:rFonts w:ascii="Times New Roman" w:hAnsi="Times New Roman" w:cs="Times New Roman"/>
                <w:b/>
                <w:sz w:val="28"/>
                <w:szCs w:val="28"/>
              </w:rPr>
              <w:t>321 – Управление Федеральной службы государственной регистрации, кадастра и картографии по Ярославской области</w:t>
            </w:r>
            <w:r w:rsidRPr="009C76FA">
              <w:rPr>
                <w:rStyle w:val="apple-converted-space"/>
                <w:rFonts w:ascii="Times New Roman" w:hAnsi="Times New Roman" w:cs="Times New Roman"/>
                <w:sz w:val="28"/>
                <w:szCs w:val="28"/>
                <w:shd w:val="clear" w:color="auto" w:fill="FFFFFF"/>
              </w:rPr>
              <w:t> </w:t>
            </w:r>
          </w:p>
        </w:tc>
        <w:tc>
          <w:tcPr>
            <w:tcW w:w="331" w:type="dxa"/>
            <w:gridSpan w:val="2"/>
            <w:tcBorders>
              <w:left w:val="single" w:sz="4" w:space="0" w:color="auto"/>
            </w:tcBorders>
          </w:tcPr>
          <w:p w:rsidR="00160C32" w:rsidRPr="009C76FA" w:rsidRDefault="00160C32" w:rsidP="00361326">
            <w:pPr>
              <w:pStyle w:val="ConsCell"/>
              <w:widowControl/>
              <w:ind w:left="617" w:hanging="617"/>
              <w:rPr>
                <w:rFonts w:ascii="Times New Roman" w:hAnsi="Times New Roman" w:cs="Times New Roman"/>
                <w:sz w:val="28"/>
                <w:szCs w:val="28"/>
              </w:rPr>
            </w:pPr>
          </w:p>
        </w:tc>
      </w:tr>
      <w:tr w:rsidR="00160C32" w:rsidRPr="009C76FA" w:rsidTr="008C4991">
        <w:trPr>
          <w:trHeight w:val="500"/>
          <w:jc w:val="center"/>
        </w:trPr>
        <w:tc>
          <w:tcPr>
            <w:tcW w:w="758"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321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1 08 07020 01 0000 110</w:t>
            </w:r>
          </w:p>
        </w:tc>
        <w:tc>
          <w:tcPr>
            <w:tcW w:w="5954" w:type="dxa"/>
            <w:tcBorders>
              <w:top w:val="single" w:sz="4" w:space="0" w:color="auto"/>
              <w:left w:val="single" w:sz="4" w:space="0" w:color="auto"/>
              <w:bottom w:val="single" w:sz="4" w:space="0" w:color="auto"/>
              <w:right w:val="single" w:sz="4" w:space="0" w:color="auto"/>
            </w:tcBorders>
          </w:tcPr>
          <w:p w:rsidR="00160C32" w:rsidRPr="009C76FA" w:rsidRDefault="00160C32" w:rsidP="00361326">
            <w:pPr>
              <w:widowControl/>
              <w:spacing w:line="240" w:lineRule="auto"/>
              <w:ind w:firstLine="0"/>
              <w:rPr>
                <w:szCs w:val="28"/>
              </w:rPr>
            </w:pPr>
            <w:r w:rsidRPr="009C76FA">
              <w:rPr>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676"/>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321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1 13 01031 01 0000 130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60C32" w:rsidRPr="009C76FA" w:rsidRDefault="00160C32" w:rsidP="00361326">
            <w:pPr>
              <w:widowControl/>
              <w:spacing w:line="240" w:lineRule="auto"/>
              <w:ind w:firstLine="0"/>
              <w:rPr>
                <w:szCs w:val="28"/>
              </w:rPr>
            </w:pPr>
            <w:r w:rsidRPr="009C76FA">
              <w:rPr>
                <w:szCs w:val="28"/>
              </w:rPr>
              <w:t>Плата за предоставление сведений из Единого государственного реестра недвижимости</w:t>
            </w:r>
          </w:p>
        </w:tc>
        <w:tc>
          <w:tcPr>
            <w:tcW w:w="331" w:type="dxa"/>
            <w:gridSpan w:val="2"/>
            <w:tcBorders>
              <w:left w:val="single" w:sz="4" w:space="0" w:color="auto"/>
            </w:tcBorders>
          </w:tcPr>
          <w:p w:rsidR="00160C32" w:rsidRPr="009C76FA" w:rsidRDefault="00160C32" w:rsidP="00361326">
            <w:pPr>
              <w:widowControl/>
              <w:spacing w:line="240" w:lineRule="auto"/>
              <w:ind w:firstLine="0"/>
              <w:rPr>
                <w:szCs w:val="28"/>
              </w:rPr>
            </w:pPr>
          </w:p>
        </w:tc>
      </w:tr>
      <w:tr w:rsidR="00160C32" w:rsidRPr="009C76FA" w:rsidTr="008C4991">
        <w:trPr>
          <w:trHeight w:val="459"/>
          <w:jc w:val="center"/>
        </w:trPr>
        <w:tc>
          <w:tcPr>
            <w:tcW w:w="9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60C32" w:rsidRPr="009C76FA" w:rsidRDefault="00160C32" w:rsidP="00361326">
            <w:pPr>
              <w:pStyle w:val="ConsCell"/>
              <w:widowControl/>
              <w:rPr>
                <w:rFonts w:ascii="Times New Roman" w:hAnsi="Times New Roman" w:cs="Times New Roman"/>
                <w:b/>
                <w:sz w:val="28"/>
                <w:szCs w:val="28"/>
              </w:rPr>
            </w:pPr>
            <w:r w:rsidRPr="009C76FA">
              <w:rPr>
                <w:rFonts w:ascii="Times New Roman" w:hAnsi="Times New Roman" w:cs="Times New Roman"/>
                <w:b/>
                <w:sz w:val="28"/>
                <w:szCs w:val="28"/>
              </w:rPr>
              <w:t>901 – Департамент здравоохранения и фармации Ярославской области</w:t>
            </w:r>
          </w:p>
        </w:tc>
        <w:tc>
          <w:tcPr>
            <w:tcW w:w="331" w:type="dxa"/>
            <w:gridSpan w:val="2"/>
            <w:tcBorders>
              <w:left w:val="single" w:sz="4" w:space="0" w:color="auto"/>
            </w:tcBorders>
          </w:tcPr>
          <w:p w:rsidR="00160C32" w:rsidRPr="009C76FA" w:rsidRDefault="00160C32" w:rsidP="00361326">
            <w:pPr>
              <w:pStyle w:val="ConsCell"/>
              <w:widowControl/>
              <w:rPr>
                <w:rFonts w:ascii="Times New Roman" w:hAnsi="Times New Roman" w:cs="Times New Roman"/>
                <w:b/>
                <w:sz w:val="28"/>
                <w:szCs w:val="28"/>
              </w:rPr>
            </w:pPr>
          </w:p>
        </w:tc>
      </w:tr>
      <w:tr w:rsidR="00160C32" w:rsidRPr="009C76FA" w:rsidTr="008C4991">
        <w:trPr>
          <w:trHeight w:val="42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1 16 07010 02 0000 140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60C32" w:rsidRPr="009C76FA" w:rsidRDefault="00160C32" w:rsidP="00361326">
            <w:pPr>
              <w:spacing w:line="240" w:lineRule="auto"/>
              <w:ind w:hanging="9"/>
              <w:rPr>
                <w:szCs w:val="28"/>
              </w:rPr>
            </w:pPr>
            <w:r w:rsidRPr="009C76FA">
              <w:rPr>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160C32" w:rsidRPr="009C76FA" w:rsidRDefault="00160C32" w:rsidP="00361326">
            <w:pPr>
              <w:spacing w:line="240" w:lineRule="auto"/>
              <w:ind w:hanging="9"/>
              <w:rPr>
                <w:color w:val="000000" w:themeColor="text1"/>
                <w:szCs w:val="28"/>
              </w:rPr>
            </w:pPr>
          </w:p>
        </w:tc>
      </w:tr>
      <w:tr w:rsidR="005B23C2" w:rsidRPr="009C76FA" w:rsidTr="001A24BF">
        <w:trPr>
          <w:trHeight w:val="42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5B23C2" w:rsidRDefault="005B23C2" w:rsidP="001A24BF">
            <w:pPr>
              <w:widowControl/>
              <w:spacing w:line="240" w:lineRule="auto"/>
              <w:ind w:firstLine="0"/>
              <w:jc w:val="left"/>
              <w:rPr>
                <w:szCs w:val="28"/>
              </w:rPr>
            </w:pPr>
            <w:r w:rsidRPr="005B23C2">
              <w:rPr>
                <w:szCs w:val="28"/>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5B23C2" w:rsidRDefault="005B23C2" w:rsidP="005B23C2">
            <w:pPr>
              <w:widowControl/>
              <w:spacing w:line="240" w:lineRule="auto"/>
              <w:ind w:firstLine="0"/>
              <w:rPr>
                <w:szCs w:val="28"/>
              </w:rPr>
            </w:pPr>
            <w:r>
              <w:rPr>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hanging="9"/>
              <w:rPr>
                <w:color w:val="000000" w:themeColor="text1"/>
                <w:szCs w:val="28"/>
              </w:rPr>
            </w:pPr>
          </w:p>
        </w:tc>
      </w:tr>
      <w:tr w:rsidR="005B23C2" w:rsidRPr="009C76FA" w:rsidTr="008C4991">
        <w:trPr>
          <w:trHeight w:val="42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1 16 10021 02 0000 140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42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1 16 10056 02 0000 140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C51E79" w:rsidRDefault="005B23C2" w:rsidP="00361326">
            <w:pPr>
              <w:spacing w:line="240" w:lineRule="auto"/>
              <w:ind w:hanging="9"/>
              <w:rPr>
                <w:spacing w:val="-4"/>
                <w:szCs w:val="28"/>
              </w:rPr>
            </w:pPr>
            <w:r w:rsidRPr="00C51E79">
              <w:rPr>
                <w:color w:val="000000" w:themeColor="text1"/>
                <w:spacing w:val="-4"/>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w:t>
            </w:r>
            <w:r w:rsidRPr="00C51E79">
              <w:rPr>
                <w:color w:val="000000"/>
                <w:spacing w:val="-4"/>
                <w:szCs w:val="28"/>
              </w:rPr>
              <w:t>,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51E79">
              <w:rPr>
                <w:color w:val="000000" w:themeColor="text1"/>
                <w:spacing w:val="-4"/>
                <w:szCs w:val="28"/>
              </w:rPr>
              <w:t xml:space="preserve">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5B23C2" w:rsidRPr="00C51E79" w:rsidRDefault="005B23C2" w:rsidP="00361326">
            <w:pPr>
              <w:spacing w:line="240" w:lineRule="auto"/>
              <w:ind w:hanging="9"/>
              <w:rPr>
                <w:color w:val="000000" w:themeColor="text1"/>
                <w:spacing w:val="-4"/>
                <w:szCs w:val="28"/>
              </w:rPr>
            </w:pPr>
          </w:p>
        </w:tc>
      </w:tr>
      <w:tr w:rsidR="005B23C2" w:rsidRPr="009C76FA" w:rsidTr="008C4991">
        <w:trPr>
          <w:trHeight w:val="424"/>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2 02 25114 02 0000 150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hanging="9"/>
              <w:rPr>
                <w:szCs w:val="28"/>
              </w:rPr>
            </w:pPr>
            <w:r w:rsidRPr="009C76FA">
              <w:rPr>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331" w:type="dxa"/>
            <w:gridSpan w:val="2"/>
            <w:tcBorders>
              <w:left w:val="single" w:sz="4" w:space="0" w:color="auto"/>
            </w:tcBorders>
          </w:tcPr>
          <w:p w:rsidR="005B23C2" w:rsidRPr="009C76FA" w:rsidRDefault="005B23C2" w:rsidP="00361326">
            <w:pPr>
              <w:spacing w:line="240" w:lineRule="auto"/>
              <w:ind w:hanging="9"/>
              <w:rPr>
                <w:szCs w:val="28"/>
              </w:rPr>
            </w:pPr>
          </w:p>
        </w:tc>
      </w:tr>
      <w:tr w:rsidR="005B23C2" w:rsidRPr="009C76FA" w:rsidTr="008C4991">
        <w:trPr>
          <w:trHeight w:val="42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2 02 25138 02 0000 150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spacing w:line="240" w:lineRule="auto"/>
              <w:ind w:hanging="9"/>
              <w:rPr>
                <w:szCs w:val="28"/>
              </w:rPr>
            </w:pPr>
            <w:r w:rsidRPr="00093E2B">
              <w:rPr>
                <w:szCs w:val="28"/>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331" w:type="dxa"/>
            <w:gridSpan w:val="2"/>
            <w:tcBorders>
              <w:left w:val="single" w:sz="4" w:space="0" w:color="auto"/>
            </w:tcBorders>
          </w:tcPr>
          <w:p w:rsidR="005B23C2" w:rsidRPr="009C76FA" w:rsidRDefault="005B23C2" w:rsidP="00361326">
            <w:pPr>
              <w:spacing w:line="240" w:lineRule="auto"/>
              <w:ind w:hanging="9"/>
              <w:rPr>
                <w:szCs w:val="28"/>
              </w:rPr>
            </w:pPr>
          </w:p>
        </w:tc>
      </w:tr>
      <w:tr w:rsidR="005B23C2" w:rsidRPr="009C76FA" w:rsidTr="008C4991">
        <w:trPr>
          <w:trHeight w:val="424"/>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2 02 25170 02 0000 150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hanging="9"/>
              <w:rPr>
                <w:szCs w:val="28"/>
              </w:rPr>
            </w:pPr>
            <w:r w:rsidRPr="009C76FA">
              <w:rPr>
                <w:szCs w:val="28"/>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331" w:type="dxa"/>
            <w:gridSpan w:val="2"/>
            <w:tcBorders>
              <w:left w:val="single" w:sz="4" w:space="0" w:color="auto"/>
            </w:tcBorders>
          </w:tcPr>
          <w:p w:rsidR="005B23C2" w:rsidRPr="009C76FA" w:rsidRDefault="005B23C2" w:rsidP="00361326">
            <w:pPr>
              <w:spacing w:line="240" w:lineRule="auto"/>
              <w:ind w:hanging="9"/>
              <w:rPr>
                <w:szCs w:val="28"/>
              </w:rPr>
            </w:pPr>
          </w:p>
        </w:tc>
      </w:tr>
      <w:tr w:rsidR="005B23C2" w:rsidRPr="009C76FA" w:rsidTr="008C4991">
        <w:trPr>
          <w:trHeight w:val="424"/>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2 02 25201 02 0000 150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hanging="9"/>
              <w:rPr>
                <w:szCs w:val="28"/>
              </w:rPr>
            </w:pPr>
            <w:r w:rsidRPr="009C76FA">
              <w:rPr>
                <w:szCs w:val="28"/>
              </w:rPr>
              <w:t>Субсидии бюджетам субъектов Российской Федерации на развитие паллиативной медицинской помощи</w:t>
            </w:r>
          </w:p>
        </w:tc>
        <w:tc>
          <w:tcPr>
            <w:tcW w:w="331" w:type="dxa"/>
            <w:gridSpan w:val="2"/>
            <w:tcBorders>
              <w:left w:val="single" w:sz="4" w:space="0" w:color="auto"/>
            </w:tcBorders>
          </w:tcPr>
          <w:p w:rsidR="005B23C2" w:rsidRPr="009C76FA" w:rsidRDefault="005B23C2" w:rsidP="00361326">
            <w:pPr>
              <w:spacing w:line="240" w:lineRule="auto"/>
              <w:ind w:hanging="9"/>
              <w:rPr>
                <w:szCs w:val="28"/>
              </w:rPr>
            </w:pPr>
          </w:p>
        </w:tc>
      </w:tr>
      <w:tr w:rsidR="005B23C2" w:rsidRPr="009C76FA" w:rsidTr="008C4991">
        <w:trPr>
          <w:trHeight w:val="424"/>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2 02 25202 02 0000 150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hanging="9"/>
              <w:rPr>
                <w:szCs w:val="28"/>
              </w:rPr>
            </w:pPr>
            <w:r w:rsidRPr="009C76FA">
              <w:rPr>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331" w:type="dxa"/>
            <w:gridSpan w:val="2"/>
            <w:tcBorders>
              <w:left w:val="single" w:sz="4" w:space="0" w:color="auto"/>
            </w:tcBorders>
          </w:tcPr>
          <w:p w:rsidR="005B23C2" w:rsidRPr="009C76FA" w:rsidRDefault="005B23C2" w:rsidP="00361326">
            <w:pPr>
              <w:spacing w:line="240" w:lineRule="auto"/>
              <w:ind w:hanging="9"/>
              <w:rPr>
                <w:szCs w:val="28"/>
              </w:rPr>
            </w:pPr>
          </w:p>
        </w:tc>
      </w:tr>
      <w:tr w:rsidR="005B23C2" w:rsidRPr="009C76FA" w:rsidTr="008C4991">
        <w:trPr>
          <w:trHeight w:val="424"/>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2 02 25402 02 0000 150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tabs>
                <w:tab w:val="left" w:pos="2153"/>
              </w:tabs>
              <w:jc w:val="both"/>
              <w:rPr>
                <w:rFonts w:ascii="Times New Roman" w:hAnsi="Times New Roman" w:cs="Times New Roman"/>
                <w:spacing w:val="-2"/>
                <w:sz w:val="28"/>
                <w:szCs w:val="28"/>
              </w:rPr>
            </w:pPr>
            <w:r w:rsidRPr="009C76FA">
              <w:rPr>
                <w:rFonts w:ascii="Times New Roman" w:hAnsi="Times New Roman" w:cs="Times New Roman"/>
                <w:spacing w:val="-2"/>
                <w:sz w:val="28"/>
                <w:szCs w:val="28"/>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331" w:type="dxa"/>
            <w:gridSpan w:val="2"/>
            <w:tcBorders>
              <w:left w:val="single" w:sz="4" w:space="0" w:color="auto"/>
            </w:tcBorders>
          </w:tcPr>
          <w:p w:rsidR="005B23C2" w:rsidRPr="009C76FA" w:rsidRDefault="005B23C2" w:rsidP="00361326">
            <w:pPr>
              <w:pStyle w:val="ConsCell"/>
              <w:widowControl/>
              <w:tabs>
                <w:tab w:val="left" w:pos="2153"/>
              </w:tabs>
              <w:jc w:val="both"/>
              <w:rPr>
                <w:rFonts w:ascii="Times New Roman" w:hAnsi="Times New Roman" w:cs="Times New Roman"/>
                <w:spacing w:val="-2"/>
                <w:sz w:val="28"/>
                <w:szCs w:val="28"/>
              </w:rPr>
            </w:pPr>
          </w:p>
        </w:tc>
      </w:tr>
      <w:tr w:rsidR="005B23C2" w:rsidRPr="009C76FA" w:rsidTr="008C4991">
        <w:trPr>
          <w:trHeight w:val="424"/>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PlusNormal"/>
              <w:rPr>
                <w:rFonts w:ascii="Times New Roman" w:hAnsi="Times New Roman" w:cs="Times New Roman"/>
                <w:sz w:val="28"/>
                <w:szCs w:val="28"/>
              </w:rPr>
            </w:pPr>
            <w:r w:rsidRPr="009C76FA">
              <w:rPr>
                <w:rFonts w:ascii="Times New Roman" w:hAnsi="Times New Roman" w:cs="Times New Roman"/>
                <w:sz w:val="28"/>
                <w:szCs w:val="28"/>
              </w:rPr>
              <w:t>2 02 25554 02 0000 150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093E2B">
              <w:rPr>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424"/>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color w:val="000000" w:themeColor="text1"/>
                <w:sz w:val="28"/>
                <w:szCs w:val="28"/>
              </w:rPr>
              <w:t>2 02 25586 02 0000 150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093E2B">
              <w:rPr>
                <w:color w:val="000000" w:themeColor="text1"/>
                <w:szCs w:val="28"/>
                <w:lang w:eastAsia="en-US"/>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color w:val="000000" w:themeColor="text1"/>
                <w:szCs w:val="28"/>
                <w:lang w:eastAsia="en-US"/>
              </w:rPr>
            </w:pPr>
          </w:p>
        </w:tc>
      </w:tr>
      <w:tr w:rsidR="005B23C2" w:rsidRPr="009C76FA" w:rsidTr="008C4991">
        <w:trPr>
          <w:trHeight w:val="300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901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2 02 35460 02 0000 150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1324"/>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2 02 45161 02 0000 150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widowControl/>
              <w:spacing w:line="240" w:lineRule="auto"/>
              <w:ind w:firstLine="0"/>
              <w:rPr>
                <w:szCs w:val="28"/>
              </w:rPr>
            </w:pPr>
            <w:r w:rsidRPr="009C76FA">
              <w:rPr>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132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jc w:val="center"/>
              <w:rPr>
                <w:rFonts w:ascii="Times New Roman" w:hAnsi="Times New Roman" w:cs="Times New Roman"/>
                <w:sz w:val="28"/>
                <w:szCs w:val="28"/>
              </w:rPr>
            </w:pPr>
            <w:r w:rsidRPr="009C76FA">
              <w:rPr>
                <w:rFonts w:ascii="Times New Roman" w:hAnsi="Times New Roman" w:cs="Times New Roman"/>
                <w:sz w:val="28"/>
                <w:szCs w:val="28"/>
              </w:rPr>
              <w:t>2 02 45190 02 0000 150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pacing w:val="-2"/>
                <w:szCs w:val="28"/>
              </w:rPr>
            </w:pPr>
            <w:r w:rsidRPr="009C76FA">
              <w:rPr>
                <w:spacing w:val="-2"/>
                <w:szCs w:val="28"/>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pacing w:val="-2"/>
                <w:szCs w:val="28"/>
              </w:rPr>
            </w:pPr>
          </w:p>
        </w:tc>
      </w:tr>
      <w:tr w:rsidR="005B23C2" w:rsidRPr="009C76FA" w:rsidTr="008C4991">
        <w:trPr>
          <w:trHeight w:val="132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2 02 45192 02 0000 150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sidRPr="009C76FA">
              <w:rPr>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196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eastAsia="Calibri" w:hAnsi="Times New Roman" w:cs="Times New Roman"/>
                <w:sz w:val="28"/>
                <w:szCs w:val="28"/>
                <w:lang w:eastAsia="en-US"/>
              </w:rPr>
              <w:t>2 02 45216 02 0000 150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sidRPr="007D043E">
              <w:rPr>
                <w:szCs w:val="28"/>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2043"/>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2 02 45468 02 0000 150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sidRPr="009C76FA">
              <w:rPr>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1A24BF">
        <w:trPr>
          <w:trHeight w:val="135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015793" w:rsidRDefault="005B23C2" w:rsidP="009D46E8">
            <w:pPr>
              <w:pStyle w:val="ConsCell"/>
              <w:widowControl/>
              <w:rPr>
                <w:rFonts w:ascii="Times New Roman" w:hAnsi="Times New Roman" w:cs="Times New Roman"/>
                <w:sz w:val="28"/>
                <w:szCs w:val="28"/>
              </w:rPr>
            </w:pPr>
            <w:r w:rsidRPr="00015793">
              <w:rPr>
                <w:rFonts w:ascii="Times New Roman" w:hAnsi="Times New Roman" w:cs="Times New Roman"/>
                <w:sz w:val="28"/>
                <w:szCs w:val="28"/>
              </w:rPr>
              <w:t>2 02 49001 02 0000 150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Pr>
                <w:szCs w:val="28"/>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98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2 18 02010 02 0000 150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Доходы бюджетов субъектов Российской Федерации от возврата бюджетными учреждениями остатков субсидий прошлых лет</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98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2 18 02020 02 0000 150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Доходы бюджетов субъектов Российской Федерации от возврата автономными учреждениями остатков субсидий прошлых лет</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82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2 18 02030 02 0000 150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Доходы бюджетов субъектов Российской Федерации от возврата иными организациями остатков субсидий прошлых лет</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82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2 19 25114 02 0000 150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6D221B">
            <w:pPr>
              <w:widowControl/>
              <w:spacing w:line="240" w:lineRule="auto"/>
              <w:ind w:firstLine="0"/>
              <w:rPr>
                <w:szCs w:val="28"/>
              </w:rPr>
            </w:pPr>
            <w:r w:rsidRPr="000D5495">
              <w:rPr>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color w:val="000000" w:themeColor="text1"/>
                <w:szCs w:val="28"/>
              </w:rPr>
            </w:pPr>
          </w:p>
        </w:tc>
      </w:tr>
      <w:tr w:rsidR="005B23C2" w:rsidRPr="009C76FA" w:rsidTr="008C4991">
        <w:tblPrEx>
          <w:tblLook w:val="04A0" w:firstRow="1" w:lastRow="0" w:firstColumn="1" w:lastColumn="0" w:noHBand="0" w:noVBand="1"/>
        </w:tblPrEx>
        <w:trPr>
          <w:gridAfter w:val="1"/>
          <w:wAfter w:w="10" w:type="dxa"/>
          <w:trHeight w:val="191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2 19 25138 02 0000 150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w:t>
            </w:r>
          </w:p>
        </w:tc>
        <w:tc>
          <w:tcPr>
            <w:tcW w:w="321" w:type="dxa"/>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191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2 19 25170 02 0000 150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w:t>
            </w:r>
          </w:p>
        </w:tc>
        <w:tc>
          <w:tcPr>
            <w:tcW w:w="321" w:type="dxa"/>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104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2 19 25201 02 0000 150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color w:val="000000" w:themeColor="text1"/>
                <w:szCs w:val="28"/>
              </w:rPr>
              <w:t>Возврат остатков субсидий в целях развития паллиативной медицинской помощи из бюджетов субъектов Российской Федерации</w:t>
            </w:r>
          </w:p>
        </w:tc>
        <w:tc>
          <w:tcPr>
            <w:tcW w:w="321" w:type="dxa"/>
            <w:tcBorders>
              <w:left w:val="single" w:sz="4" w:space="0" w:color="auto"/>
            </w:tcBorders>
            <w:shd w:val="clear" w:color="auto" w:fill="FFFFFF" w:themeFill="background1"/>
          </w:tcPr>
          <w:p w:rsidR="005B23C2" w:rsidRPr="009C76FA" w:rsidRDefault="005B23C2" w:rsidP="00361326">
            <w:pPr>
              <w:widowControl/>
              <w:spacing w:line="240" w:lineRule="auto"/>
              <w:ind w:firstLine="0"/>
              <w:rPr>
                <w:color w:val="000000" w:themeColor="text1"/>
                <w:szCs w:val="28"/>
              </w:rPr>
            </w:pPr>
          </w:p>
        </w:tc>
      </w:tr>
      <w:tr w:rsidR="005B23C2" w:rsidRPr="009C76FA" w:rsidTr="008C4991">
        <w:tblPrEx>
          <w:tblLook w:val="04A0" w:firstRow="1" w:lastRow="0" w:firstColumn="1" w:lastColumn="0" w:noHBand="0" w:noVBand="1"/>
        </w:tblPrEx>
        <w:trPr>
          <w:gridAfter w:val="1"/>
          <w:wAfter w:w="10" w:type="dxa"/>
          <w:trHeight w:val="154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2 19 25202 02 0000 150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color w:val="000000" w:themeColor="text1"/>
                <w:szCs w:val="28"/>
              </w:rPr>
              <w:t>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c>
          <w:tcPr>
            <w:tcW w:w="321" w:type="dxa"/>
            <w:tcBorders>
              <w:left w:val="single" w:sz="4" w:space="0" w:color="auto"/>
            </w:tcBorders>
            <w:shd w:val="clear" w:color="auto" w:fill="FFFFFF" w:themeFill="background1"/>
          </w:tcPr>
          <w:p w:rsidR="005B23C2" w:rsidRPr="009C76FA" w:rsidRDefault="005B23C2" w:rsidP="00361326">
            <w:pPr>
              <w:widowControl/>
              <w:spacing w:line="240" w:lineRule="auto"/>
              <w:ind w:firstLine="0"/>
              <w:rPr>
                <w:color w:val="000000" w:themeColor="text1"/>
                <w:szCs w:val="28"/>
              </w:rPr>
            </w:pPr>
          </w:p>
        </w:tc>
      </w:tr>
      <w:tr w:rsidR="005B23C2" w:rsidRPr="009C76FA" w:rsidTr="008C4991">
        <w:tblPrEx>
          <w:tblLook w:val="04A0" w:firstRow="1" w:lastRow="0" w:firstColumn="1" w:lastColumn="0" w:noHBand="0" w:noVBand="1"/>
        </w:tblPrEx>
        <w:trPr>
          <w:gridAfter w:val="1"/>
          <w:wAfter w:w="10" w:type="dxa"/>
          <w:trHeight w:val="1618"/>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2 19 25382 02 0000 150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sidRPr="009C76FA">
              <w:rPr>
                <w:szCs w:val="28"/>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c>
          <w:tcPr>
            <w:tcW w:w="321" w:type="dxa"/>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2275"/>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pacing w:val="-4"/>
                <w:sz w:val="28"/>
                <w:szCs w:val="28"/>
              </w:rPr>
            </w:pPr>
            <w:r w:rsidRPr="009C76FA">
              <w:rPr>
                <w:rFonts w:ascii="Times New Roman" w:hAnsi="Times New Roman" w:cs="Times New Roman"/>
                <w:spacing w:val="-4"/>
                <w:sz w:val="28"/>
                <w:szCs w:val="28"/>
              </w:rPr>
              <w:t>2 19 25402 02 0000 150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sidRPr="009C76FA">
              <w:rPr>
                <w:szCs w:val="28"/>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321" w:type="dxa"/>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120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pacing w:val="-4"/>
                <w:sz w:val="28"/>
                <w:szCs w:val="28"/>
              </w:rPr>
            </w:pPr>
            <w:r w:rsidRPr="009C76FA">
              <w:rPr>
                <w:rFonts w:ascii="Times New Roman" w:hAnsi="Times New Roman" w:cs="Times New Roman"/>
                <w:spacing w:val="-4"/>
                <w:sz w:val="28"/>
                <w:szCs w:val="28"/>
              </w:rPr>
              <w:t>2 19 25554 02 0000 150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Возврат остатков субсидий на закупку авиационных работ органами государственной власти субъектов Российской Федерации для оказания медицинской помощи</w:t>
            </w:r>
          </w:p>
        </w:tc>
        <w:tc>
          <w:tcPr>
            <w:tcW w:w="321" w:type="dxa"/>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290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pacing w:val="-4"/>
                <w:sz w:val="28"/>
                <w:szCs w:val="28"/>
              </w:rPr>
            </w:pPr>
            <w:r w:rsidRPr="009C76FA">
              <w:rPr>
                <w:rFonts w:ascii="Times New Roman" w:hAnsi="Times New Roman" w:cs="Times New Roman"/>
                <w:spacing w:val="-4"/>
                <w:sz w:val="28"/>
                <w:szCs w:val="28"/>
              </w:rPr>
              <w:t>2 19 25674 02 0000 150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sidRPr="009C76FA">
              <w:rPr>
                <w:szCs w:val="28"/>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321" w:type="dxa"/>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290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2 19 35460 02 0000 150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sidRPr="009C76FA">
              <w:rPr>
                <w:szCs w:val="28"/>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321" w:type="dxa"/>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136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2 19 45161 02 0000 150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tabs>
                <w:tab w:val="left" w:pos="2153"/>
              </w:tabs>
              <w:jc w:val="both"/>
              <w:rPr>
                <w:rFonts w:ascii="Times New Roman" w:hAnsi="Times New Roman" w:cs="Times New Roman"/>
                <w:spacing w:val="-4"/>
                <w:sz w:val="28"/>
                <w:szCs w:val="28"/>
              </w:rPr>
            </w:pPr>
            <w:r w:rsidRPr="009C76FA">
              <w:rPr>
                <w:rFonts w:ascii="Times New Roman" w:hAnsi="Times New Roman" w:cs="Times New Roman"/>
                <w:spacing w:val="-4"/>
                <w:sz w:val="28"/>
                <w:szCs w:val="28"/>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321" w:type="dxa"/>
            <w:tcBorders>
              <w:left w:val="single" w:sz="4" w:space="0" w:color="auto"/>
            </w:tcBorders>
          </w:tcPr>
          <w:p w:rsidR="005B23C2" w:rsidRPr="009C76FA" w:rsidRDefault="005B23C2" w:rsidP="00361326">
            <w:pPr>
              <w:pStyle w:val="ConsCell"/>
              <w:widowControl/>
              <w:tabs>
                <w:tab w:val="left" w:pos="2153"/>
              </w:tabs>
              <w:jc w:val="both"/>
              <w:rPr>
                <w:rFonts w:ascii="Times New Roman" w:hAnsi="Times New Roman" w:cs="Times New Roman"/>
                <w:spacing w:val="-4"/>
                <w:sz w:val="28"/>
                <w:szCs w:val="28"/>
              </w:rPr>
            </w:pPr>
          </w:p>
        </w:tc>
      </w:tr>
      <w:tr w:rsidR="005B23C2" w:rsidRPr="009C76FA" w:rsidTr="003F3481">
        <w:tblPrEx>
          <w:tblLook w:val="04A0" w:firstRow="1" w:lastRow="0" w:firstColumn="1" w:lastColumn="0" w:noHBand="0" w:noVBand="1"/>
        </w:tblPrEx>
        <w:trPr>
          <w:gridAfter w:val="1"/>
          <w:wAfter w:w="10" w:type="dxa"/>
          <w:trHeight w:val="983"/>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pacing w:val="-4"/>
                <w:sz w:val="28"/>
                <w:szCs w:val="28"/>
              </w:rPr>
            </w:pPr>
            <w:r w:rsidRPr="009C76FA">
              <w:rPr>
                <w:rFonts w:ascii="Times New Roman" w:hAnsi="Times New Roman" w:cs="Times New Roman"/>
                <w:sz w:val="28"/>
                <w:szCs w:val="28"/>
              </w:rPr>
              <w:t>2 19 45190 02 0000 150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pacing w:val="-4"/>
                <w:szCs w:val="28"/>
              </w:rPr>
            </w:pPr>
            <w:r w:rsidRPr="000D5495">
              <w:rPr>
                <w:color w:val="000000" w:themeColor="text1"/>
                <w:szCs w:val="28"/>
              </w:rPr>
              <w:t>Возврат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w:t>
            </w:r>
          </w:p>
        </w:tc>
        <w:tc>
          <w:tcPr>
            <w:tcW w:w="321" w:type="dxa"/>
            <w:tcBorders>
              <w:left w:val="single" w:sz="4" w:space="0" w:color="auto"/>
            </w:tcBorders>
          </w:tcPr>
          <w:p w:rsidR="005B23C2" w:rsidRPr="009C76FA" w:rsidRDefault="005B23C2" w:rsidP="00361326">
            <w:pPr>
              <w:widowControl/>
              <w:spacing w:line="240" w:lineRule="auto"/>
              <w:ind w:firstLine="0"/>
              <w:rPr>
                <w:color w:val="000000" w:themeColor="text1"/>
                <w:szCs w:val="28"/>
              </w:rPr>
            </w:pPr>
          </w:p>
        </w:tc>
      </w:tr>
      <w:tr w:rsidR="005B23C2" w:rsidRPr="009C76FA" w:rsidTr="008C4991">
        <w:tblPrEx>
          <w:tblLook w:val="04A0" w:firstRow="1" w:lastRow="0" w:firstColumn="1" w:lastColumn="0" w:noHBand="0" w:noVBand="1"/>
        </w:tblPrEx>
        <w:trPr>
          <w:gridAfter w:val="1"/>
          <w:wAfter w:w="10" w:type="dxa"/>
          <w:trHeight w:val="136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pacing w:val="-4"/>
                <w:sz w:val="28"/>
                <w:szCs w:val="28"/>
              </w:rPr>
            </w:pPr>
            <w:r w:rsidRPr="009C76FA">
              <w:rPr>
                <w:rFonts w:ascii="Times New Roman" w:hAnsi="Times New Roman" w:cs="Times New Roman"/>
                <w:spacing w:val="-4"/>
                <w:sz w:val="28"/>
                <w:szCs w:val="28"/>
              </w:rPr>
              <w:t>2 19 45192 02 0000 150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pacing w:val="-4"/>
                <w:szCs w:val="28"/>
              </w:rPr>
            </w:pPr>
            <w:r w:rsidRPr="000D5495">
              <w:rPr>
                <w:color w:val="000000" w:themeColor="text1"/>
                <w:szCs w:val="28"/>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w:t>
            </w:r>
          </w:p>
        </w:tc>
        <w:tc>
          <w:tcPr>
            <w:tcW w:w="321" w:type="dxa"/>
            <w:tcBorders>
              <w:left w:val="single" w:sz="4" w:space="0" w:color="auto"/>
            </w:tcBorders>
          </w:tcPr>
          <w:p w:rsidR="005B23C2" w:rsidRPr="009C76FA" w:rsidRDefault="005B23C2" w:rsidP="00361326">
            <w:pPr>
              <w:widowControl/>
              <w:spacing w:line="240" w:lineRule="auto"/>
              <w:ind w:firstLine="0"/>
              <w:rPr>
                <w:color w:val="000000" w:themeColor="text1"/>
                <w:szCs w:val="28"/>
              </w:rPr>
            </w:pPr>
          </w:p>
        </w:tc>
      </w:tr>
      <w:tr w:rsidR="005B23C2" w:rsidRPr="009C76FA" w:rsidTr="008C4991">
        <w:tblPrEx>
          <w:tblLook w:val="04A0" w:firstRow="1" w:lastRow="0" w:firstColumn="1" w:lastColumn="0" w:noHBand="0" w:noVBand="1"/>
        </w:tblPrEx>
        <w:trPr>
          <w:gridAfter w:val="1"/>
          <w:wAfter w:w="10" w:type="dxa"/>
          <w:trHeight w:val="136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pacing w:val="-4"/>
                <w:sz w:val="28"/>
                <w:szCs w:val="28"/>
              </w:rPr>
            </w:pPr>
            <w:r w:rsidRPr="009C76FA">
              <w:rPr>
                <w:rFonts w:ascii="Times New Roman" w:hAnsi="Times New Roman" w:cs="Times New Roman"/>
                <w:spacing w:val="-4"/>
                <w:sz w:val="28"/>
                <w:szCs w:val="28"/>
              </w:rPr>
              <w:t>2 19 45216 02 0000 150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pacing w:val="-4"/>
                <w:szCs w:val="28"/>
              </w:rPr>
            </w:pPr>
            <w:r w:rsidRPr="000D5495">
              <w:rPr>
                <w:color w:val="000000" w:themeColor="text1"/>
                <w:szCs w:val="28"/>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w:t>
            </w:r>
          </w:p>
        </w:tc>
        <w:tc>
          <w:tcPr>
            <w:tcW w:w="321" w:type="dxa"/>
            <w:tcBorders>
              <w:left w:val="single" w:sz="4" w:space="0" w:color="auto"/>
            </w:tcBorders>
          </w:tcPr>
          <w:p w:rsidR="005B23C2" w:rsidRPr="009C76FA" w:rsidRDefault="005B23C2" w:rsidP="00361326">
            <w:pPr>
              <w:widowControl/>
              <w:spacing w:line="240" w:lineRule="auto"/>
              <w:ind w:firstLine="0"/>
              <w:rPr>
                <w:color w:val="000000" w:themeColor="text1"/>
                <w:szCs w:val="28"/>
              </w:rPr>
            </w:pPr>
          </w:p>
        </w:tc>
      </w:tr>
      <w:tr w:rsidR="005B23C2" w:rsidRPr="009C76FA" w:rsidTr="008C4991">
        <w:tblPrEx>
          <w:tblLook w:val="04A0" w:firstRow="1" w:lastRow="0" w:firstColumn="1" w:lastColumn="0" w:noHBand="0" w:noVBand="1"/>
        </w:tblPrEx>
        <w:trPr>
          <w:gridAfter w:val="1"/>
          <w:wAfter w:w="10" w:type="dxa"/>
          <w:trHeight w:val="2683"/>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pacing w:val="-4"/>
                <w:sz w:val="28"/>
                <w:szCs w:val="28"/>
              </w:rPr>
            </w:pPr>
            <w:r w:rsidRPr="009C76FA">
              <w:rPr>
                <w:rFonts w:ascii="Times New Roman" w:hAnsi="Times New Roman" w:cs="Times New Roman"/>
                <w:spacing w:val="-4"/>
                <w:sz w:val="28"/>
                <w:szCs w:val="28"/>
              </w:rPr>
              <w:t>2 19 45672 02 0000 150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pacing w:val="-4"/>
                <w:szCs w:val="28"/>
              </w:rPr>
            </w:pPr>
            <w:r w:rsidRPr="009C76FA">
              <w:rPr>
                <w:spacing w:val="-4"/>
                <w:szCs w:val="28"/>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w:t>
            </w:r>
          </w:p>
        </w:tc>
        <w:tc>
          <w:tcPr>
            <w:tcW w:w="321" w:type="dxa"/>
            <w:tcBorders>
              <w:left w:val="single" w:sz="4" w:space="0" w:color="auto"/>
            </w:tcBorders>
          </w:tcPr>
          <w:p w:rsidR="005B23C2" w:rsidRPr="009C76FA" w:rsidRDefault="005B23C2" w:rsidP="00361326">
            <w:pPr>
              <w:widowControl/>
              <w:spacing w:line="240" w:lineRule="auto"/>
              <w:ind w:firstLine="0"/>
              <w:rPr>
                <w:spacing w:val="-4"/>
                <w:szCs w:val="28"/>
              </w:rPr>
            </w:pPr>
          </w:p>
        </w:tc>
      </w:tr>
      <w:tr w:rsidR="005B23C2" w:rsidRPr="009C76FA" w:rsidTr="008C4991">
        <w:tblPrEx>
          <w:tblLook w:val="04A0" w:firstRow="1" w:lastRow="0" w:firstColumn="1" w:lastColumn="0" w:noHBand="0" w:noVBand="1"/>
        </w:tblPrEx>
        <w:trPr>
          <w:gridAfter w:val="1"/>
          <w:wAfter w:w="10" w:type="dxa"/>
          <w:trHeight w:val="2632"/>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pacing w:val="-4"/>
                <w:sz w:val="28"/>
                <w:szCs w:val="28"/>
              </w:rPr>
            </w:pPr>
            <w:r w:rsidRPr="009C76FA">
              <w:rPr>
                <w:rFonts w:ascii="Times New Roman" w:hAnsi="Times New Roman" w:cs="Times New Roman"/>
                <w:spacing w:val="-4"/>
                <w:sz w:val="28"/>
                <w:szCs w:val="28"/>
              </w:rPr>
              <w:t>2 19 45673 02 0000 150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pacing w:val="-4"/>
                <w:szCs w:val="28"/>
              </w:rPr>
            </w:pPr>
            <w:r w:rsidRPr="009C76FA">
              <w:rPr>
                <w:spacing w:val="-4"/>
                <w:szCs w:val="28"/>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w:t>
            </w:r>
          </w:p>
        </w:tc>
        <w:tc>
          <w:tcPr>
            <w:tcW w:w="321" w:type="dxa"/>
            <w:tcBorders>
              <w:left w:val="single" w:sz="4" w:space="0" w:color="auto"/>
            </w:tcBorders>
          </w:tcPr>
          <w:p w:rsidR="005B23C2" w:rsidRPr="009C76FA" w:rsidRDefault="005B23C2" w:rsidP="00361326">
            <w:pPr>
              <w:widowControl/>
              <w:spacing w:line="240" w:lineRule="auto"/>
              <w:ind w:firstLine="0"/>
              <w:rPr>
                <w:spacing w:val="-4"/>
                <w:szCs w:val="28"/>
              </w:rPr>
            </w:pPr>
          </w:p>
        </w:tc>
      </w:tr>
      <w:tr w:rsidR="005B23C2" w:rsidRPr="009C76FA" w:rsidTr="008C4991">
        <w:tblPrEx>
          <w:tblLook w:val="04A0" w:firstRow="1" w:lastRow="0" w:firstColumn="1" w:lastColumn="0" w:noHBand="0" w:noVBand="1"/>
        </w:tblPrEx>
        <w:trPr>
          <w:gridAfter w:val="1"/>
          <w:wAfter w:w="10" w:type="dxa"/>
          <w:trHeight w:val="1692"/>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pacing w:val="-4"/>
                <w:sz w:val="28"/>
                <w:szCs w:val="28"/>
              </w:rPr>
            </w:pPr>
            <w:r w:rsidRPr="009C76FA">
              <w:rPr>
                <w:rFonts w:ascii="Times New Roman" w:hAnsi="Times New Roman" w:cs="Times New Roman"/>
                <w:spacing w:val="-4"/>
                <w:sz w:val="28"/>
                <w:szCs w:val="28"/>
              </w:rPr>
              <w:t>2 19 45676 02 0000 150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sidRPr="009C76FA">
              <w:rPr>
                <w:szCs w:val="28"/>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w:t>
            </w:r>
          </w:p>
        </w:tc>
        <w:tc>
          <w:tcPr>
            <w:tcW w:w="321" w:type="dxa"/>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133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pacing w:val="-4"/>
                <w:sz w:val="28"/>
                <w:szCs w:val="28"/>
              </w:rPr>
            </w:pPr>
            <w:r w:rsidRPr="009C76FA">
              <w:rPr>
                <w:rFonts w:ascii="Times New Roman" w:hAnsi="Times New Roman" w:cs="Times New Roman"/>
                <w:spacing w:val="-4"/>
                <w:sz w:val="28"/>
                <w:szCs w:val="28"/>
              </w:rPr>
              <w:t>2 19 90000 02 0000 150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pacing w:val="-4"/>
                <w:szCs w:val="28"/>
              </w:rPr>
            </w:pPr>
            <w:r w:rsidRPr="009C76FA">
              <w:rPr>
                <w:spacing w:val="-4"/>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321" w:type="dxa"/>
            <w:tcBorders>
              <w:left w:val="single" w:sz="4" w:space="0" w:color="auto"/>
            </w:tcBorders>
            <w:shd w:val="clear" w:color="auto" w:fill="FFFFFF" w:themeFill="background1"/>
          </w:tcPr>
          <w:p w:rsidR="005B23C2" w:rsidRPr="009C76FA" w:rsidRDefault="005B23C2" w:rsidP="00361326">
            <w:pPr>
              <w:widowControl/>
              <w:spacing w:line="240" w:lineRule="auto"/>
              <w:ind w:firstLine="0"/>
              <w:rPr>
                <w:spacing w:val="-4"/>
                <w:szCs w:val="28"/>
              </w:rPr>
            </w:pPr>
          </w:p>
        </w:tc>
      </w:tr>
      <w:tr w:rsidR="005B23C2" w:rsidRPr="009C76FA" w:rsidTr="008C4991">
        <w:trPr>
          <w:trHeight w:val="346"/>
          <w:jc w:val="center"/>
        </w:trPr>
        <w:tc>
          <w:tcPr>
            <w:tcW w:w="9688" w:type="dxa"/>
            <w:gridSpan w:val="3"/>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b/>
                <w:sz w:val="28"/>
                <w:szCs w:val="28"/>
              </w:rPr>
            </w:pPr>
            <w:r w:rsidRPr="009C76FA">
              <w:rPr>
                <w:rFonts w:ascii="Times New Roman" w:hAnsi="Times New Roman" w:cs="Times New Roman"/>
                <w:b/>
                <w:sz w:val="28"/>
                <w:szCs w:val="28"/>
              </w:rPr>
              <w:t>902 – Департамент культуры Ярославской области</w:t>
            </w:r>
          </w:p>
        </w:tc>
        <w:tc>
          <w:tcPr>
            <w:tcW w:w="331" w:type="dxa"/>
            <w:gridSpan w:val="2"/>
            <w:tcBorders>
              <w:left w:val="single" w:sz="4" w:space="0" w:color="auto"/>
            </w:tcBorders>
          </w:tcPr>
          <w:p w:rsidR="005B23C2" w:rsidRPr="009C76FA" w:rsidRDefault="005B23C2" w:rsidP="00361326">
            <w:pPr>
              <w:pStyle w:val="ConsCell"/>
              <w:widowControl/>
              <w:rPr>
                <w:rFonts w:ascii="Times New Roman" w:hAnsi="Times New Roman" w:cs="Times New Roman"/>
                <w:b/>
                <w:sz w:val="28"/>
                <w:szCs w:val="28"/>
              </w:rPr>
            </w:pPr>
          </w:p>
        </w:tc>
      </w:tr>
      <w:tr w:rsidR="005B23C2" w:rsidRPr="009C76FA" w:rsidTr="001A24BF">
        <w:trPr>
          <w:trHeight w:val="20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7B7A10" w:rsidRDefault="005B23C2" w:rsidP="00361326">
            <w:pPr>
              <w:pStyle w:val="a6"/>
              <w:widowControl/>
              <w:spacing w:line="240" w:lineRule="auto"/>
              <w:ind w:firstLine="0"/>
              <w:jc w:val="left"/>
              <w:rPr>
                <w:szCs w:val="28"/>
              </w:rPr>
            </w:pPr>
            <w:r w:rsidRPr="007B7A10">
              <w:rPr>
                <w:szCs w:val="28"/>
              </w:rPr>
              <w:t>902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7B7A10" w:rsidRDefault="005B23C2" w:rsidP="001A24BF">
            <w:pPr>
              <w:widowControl/>
              <w:spacing w:line="240" w:lineRule="auto"/>
              <w:ind w:firstLine="0"/>
              <w:jc w:val="center"/>
              <w:rPr>
                <w:szCs w:val="28"/>
              </w:rPr>
            </w:pPr>
            <w:r w:rsidRPr="007B7A10">
              <w:rPr>
                <w:color w:val="000000"/>
                <w:szCs w:val="28"/>
              </w:rPr>
              <w:t>2 02 25306 02 0000 150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7B7A10" w:rsidRDefault="005B23C2" w:rsidP="00361326">
            <w:pPr>
              <w:pStyle w:val="ConsPlusNormal"/>
              <w:jc w:val="both"/>
              <w:rPr>
                <w:rFonts w:ascii="Times New Roman" w:eastAsia="Times New Roman" w:hAnsi="Times New Roman" w:cs="Times New Roman"/>
                <w:spacing w:val="-4"/>
                <w:sz w:val="28"/>
                <w:szCs w:val="28"/>
                <w:lang w:eastAsia="ru-RU"/>
              </w:rPr>
            </w:pPr>
            <w:r w:rsidRPr="007B7A10">
              <w:rPr>
                <w:rFonts w:ascii="Times New Roman" w:eastAsia="Times New Roman" w:hAnsi="Times New Roman" w:cs="Times New Roman"/>
                <w:color w:val="000000"/>
                <w:sz w:val="28"/>
                <w:szCs w:val="28"/>
                <w:lang w:eastAsia="ru-RU"/>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331" w:type="dxa"/>
            <w:gridSpan w:val="2"/>
            <w:tcBorders>
              <w:left w:val="single" w:sz="4" w:space="0" w:color="auto"/>
            </w:tcBorders>
          </w:tcPr>
          <w:p w:rsidR="005B23C2" w:rsidRPr="009C76FA" w:rsidRDefault="005B23C2" w:rsidP="00361326">
            <w:pPr>
              <w:pStyle w:val="ConsPlusNormal"/>
              <w:jc w:val="both"/>
              <w:rPr>
                <w:rFonts w:ascii="Times New Roman" w:eastAsia="Times New Roman" w:hAnsi="Times New Roman" w:cs="Times New Roman"/>
                <w:spacing w:val="-4"/>
                <w:sz w:val="28"/>
                <w:szCs w:val="28"/>
                <w:lang w:eastAsia="ru-RU"/>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902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jc w:val="center"/>
              <w:rPr>
                <w:szCs w:val="28"/>
              </w:rPr>
            </w:pPr>
            <w:r w:rsidRPr="009C76FA">
              <w:rPr>
                <w:szCs w:val="28"/>
              </w:rPr>
              <w:t>2 02 25466 02 0000 150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jc w:val="both"/>
              <w:rPr>
                <w:rFonts w:ascii="Times New Roman" w:eastAsia="Times New Roman" w:hAnsi="Times New Roman" w:cs="Times New Roman"/>
                <w:spacing w:val="-4"/>
                <w:sz w:val="28"/>
                <w:szCs w:val="28"/>
                <w:lang w:eastAsia="ru-RU"/>
              </w:rPr>
            </w:pPr>
            <w:r w:rsidRPr="009C76FA">
              <w:rPr>
                <w:rFonts w:ascii="Times New Roman" w:eastAsia="Times New Roman" w:hAnsi="Times New Roman" w:cs="Times New Roman"/>
                <w:spacing w:val="-4"/>
                <w:sz w:val="28"/>
                <w:szCs w:val="28"/>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331" w:type="dxa"/>
            <w:gridSpan w:val="2"/>
            <w:tcBorders>
              <w:left w:val="single" w:sz="4" w:space="0" w:color="auto"/>
            </w:tcBorders>
          </w:tcPr>
          <w:p w:rsidR="005B23C2" w:rsidRPr="009C76FA" w:rsidRDefault="005B23C2" w:rsidP="00361326">
            <w:pPr>
              <w:pStyle w:val="ConsPlusNormal"/>
              <w:jc w:val="both"/>
              <w:rPr>
                <w:rFonts w:ascii="Times New Roman" w:eastAsia="Times New Roman" w:hAnsi="Times New Roman" w:cs="Times New Roman"/>
                <w:spacing w:val="-4"/>
                <w:sz w:val="28"/>
                <w:szCs w:val="28"/>
                <w:lang w:eastAsia="ru-RU"/>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902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jc w:val="center"/>
              <w:rPr>
                <w:szCs w:val="28"/>
              </w:rPr>
            </w:pPr>
            <w:r w:rsidRPr="009C76FA">
              <w:rPr>
                <w:szCs w:val="28"/>
              </w:rPr>
              <w:t>2 02 25467 02 0000 150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sidRPr="009C76FA">
              <w:rPr>
                <w:szCs w:val="28"/>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902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jc w:val="center"/>
              <w:rPr>
                <w:szCs w:val="28"/>
              </w:rPr>
            </w:pPr>
            <w:r w:rsidRPr="009C76FA">
              <w:rPr>
                <w:szCs w:val="28"/>
              </w:rPr>
              <w:t>2 02 25517 02 0000 150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sidRPr="009C76FA">
              <w:rPr>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902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jc w:val="center"/>
              <w:rPr>
                <w:szCs w:val="28"/>
              </w:rPr>
            </w:pPr>
            <w:r w:rsidRPr="009C76FA">
              <w:rPr>
                <w:szCs w:val="28"/>
              </w:rPr>
              <w:t>2 02 25519 02 0000 150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6C6B28">
            <w:pPr>
              <w:pStyle w:val="ConsPlusNormal"/>
              <w:jc w:val="both"/>
              <w:rPr>
                <w:rFonts w:ascii="Times New Roman" w:eastAsia="Times New Roman" w:hAnsi="Times New Roman" w:cs="Times New Roman"/>
                <w:sz w:val="28"/>
                <w:szCs w:val="28"/>
                <w:lang w:eastAsia="ru-RU"/>
              </w:rPr>
            </w:pPr>
            <w:r w:rsidRPr="000D5495">
              <w:rPr>
                <w:rFonts w:ascii="Times New Roman" w:eastAsia="Times New Roman" w:hAnsi="Times New Roman" w:cs="Times New Roman"/>
                <w:sz w:val="28"/>
                <w:szCs w:val="28"/>
                <w:lang w:eastAsia="ru-RU"/>
              </w:rPr>
              <w:t>Субсидии бюджетам субъектов Российской Федерации на поддержку отрасли культуры</w:t>
            </w:r>
          </w:p>
        </w:tc>
        <w:tc>
          <w:tcPr>
            <w:tcW w:w="331" w:type="dxa"/>
            <w:gridSpan w:val="2"/>
            <w:tcBorders>
              <w:left w:val="single" w:sz="4" w:space="0" w:color="auto"/>
            </w:tcBorders>
          </w:tcPr>
          <w:p w:rsidR="005B23C2" w:rsidRPr="009C76FA" w:rsidRDefault="005B23C2" w:rsidP="006C6B28">
            <w:pPr>
              <w:pStyle w:val="ConsPlusNormal"/>
              <w:jc w:val="both"/>
              <w:rPr>
                <w:rFonts w:ascii="Times New Roman" w:eastAsia="Times New Roman" w:hAnsi="Times New Roman" w:cs="Times New Roman"/>
                <w:sz w:val="28"/>
                <w:szCs w:val="28"/>
                <w:lang w:eastAsia="ru-RU"/>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jc w:val="center"/>
              <w:rPr>
                <w:szCs w:val="28"/>
              </w:rPr>
            </w:pPr>
            <w:r w:rsidRPr="009C76FA">
              <w:rPr>
                <w:szCs w:val="28"/>
              </w:rPr>
              <w:t>2 02 27233 02 0000 150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r w:rsidRPr="009C76FA">
              <w:rPr>
                <w:rFonts w:ascii="Times New Roman" w:eastAsia="Times New Roman" w:hAnsi="Times New Roman" w:cs="Times New Roman"/>
                <w:sz w:val="28"/>
                <w:szCs w:val="28"/>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jc w:val="center"/>
              <w:rPr>
                <w:szCs w:val="28"/>
              </w:rPr>
            </w:pPr>
            <w:r w:rsidRPr="009C76FA">
              <w:rPr>
                <w:szCs w:val="28"/>
              </w:rPr>
              <w:t>2 02 45453 02 0000 150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r w:rsidRPr="009C76FA">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создание виртуальных концертных залов</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jc w:val="center"/>
              <w:rPr>
                <w:szCs w:val="28"/>
              </w:rPr>
            </w:pPr>
            <w:r w:rsidRPr="009C76FA">
              <w:rPr>
                <w:szCs w:val="28"/>
              </w:rPr>
              <w:t>2 02 45454 02 0000 150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r w:rsidRPr="009C76FA">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создание модельных муниципальных библиотек</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jc w:val="center"/>
              <w:rPr>
                <w:szCs w:val="28"/>
              </w:rPr>
            </w:pPr>
            <w:r w:rsidRPr="009C76FA">
              <w:rPr>
                <w:szCs w:val="28"/>
              </w:rPr>
              <w:t>2 02 49999 02 0000 150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3F3481" w:rsidRDefault="005B23C2" w:rsidP="00361326">
            <w:pPr>
              <w:pStyle w:val="ConsPlusNormal"/>
              <w:jc w:val="both"/>
              <w:rPr>
                <w:rFonts w:ascii="Times New Roman" w:eastAsia="Times New Roman" w:hAnsi="Times New Roman" w:cs="Times New Roman"/>
                <w:spacing w:val="-4"/>
                <w:sz w:val="28"/>
                <w:szCs w:val="28"/>
                <w:lang w:eastAsia="ru-RU"/>
              </w:rPr>
            </w:pPr>
            <w:r w:rsidRPr="003F3481">
              <w:rPr>
                <w:rFonts w:ascii="Times New Roman" w:eastAsia="Times New Roman" w:hAnsi="Times New Roman" w:cs="Times New Roman"/>
                <w:spacing w:val="-4"/>
                <w:sz w:val="28"/>
                <w:szCs w:val="28"/>
                <w:lang w:eastAsia="ru-RU"/>
              </w:rPr>
              <w:t>Прочие межбюджетные трансферты, передаваемые бюджетам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p>
        </w:tc>
      </w:tr>
      <w:tr w:rsidR="005B23C2" w:rsidRPr="009C76FA" w:rsidTr="008C4991">
        <w:trPr>
          <w:trHeight w:val="100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jc w:val="center"/>
              <w:rPr>
                <w:szCs w:val="28"/>
              </w:rPr>
            </w:pPr>
            <w:r w:rsidRPr="009C76FA">
              <w:rPr>
                <w:szCs w:val="28"/>
              </w:rPr>
              <w:t>2 18 02010 02 0000 150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Доходы бюджетов субъектов Российской Федерации от возврата бюджетными учреждениями остатков субсидий прошлых лет</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jc w:val="center"/>
              <w:rPr>
                <w:szCs w:val="28"/>
              </w:rPr>
            </w:pPr>
            <w:r w:rsidRPr="009C76FA">
              <w:rPr>
                <w:szCs w:val="28"/>
              </w:rPr>
              <w:t>2 18 02020 02 0000 150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Доходы бюджетов субъектов Российской Федерации от возврата автономными учреждениями остатков субсидий прошлых лет</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jc w:val="center"/>
              <w:rPr>
                <w:szCs w:val="28"/>
              </w:rPr>
            </w:pPr>
            <w:r w:rsidRPr="009C76FA">
              <w:rPr>
                <w:szCs w:val="28"/>
              </w:rPr>
              <w:t>2 18 02030 02 0000 150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Доходы бюджетов субъектов Российской Федерации от возврата иными организациями остатков субсидий прошлых лет</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902</w:t>
            </w:r>
          </w:p>
          <w:p w:rsidR="005B23C2" w:rsidRPr="009C76FA" w:rsidRDefault="005B23C2" w:rsidP="00361326">
            <w:pPr>
              <w:pStyle w:val="a6"/>
              <w:widowControl/>
              <w:spacing w:line="240" w:lineRule="auto"/>
              <w:ind w:firstLine="0"/>
              <w:jc w:val="left"/>
              <w:rPr>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jc w:val="center"/>
              <w:rPr>
                <w:szCs w:val="28"/>
              </w:rPr>
            </w:pPr>
            <w:r w:rsidRPr="009C76FA">
              <w:rPr>
                <w:szCs w:val="28"/>
              </w:rPr>
              <w:t>2 18 25466 02 0000 150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r w:rsidRPr="009C76FA">
              <w:rPr>
                <w:rFonts w:ascii="Times New Roman" w:eastAsia="Times New Roman" w:hAnsi="Times New Roman" w:cs="Times New Roman"/>
                <w:sz w:val="28"/>
                <w:szCs w:val="28"/>
                <w:lang w:eastAsia="ru-RU"/>
              </w:rPr>
              <w:t>Доходы бюджетов субъектов Российской Федерации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образований</w:t>
            </w:r>
          </w:p>
        </w:tc>
        <w:tc>
          <w:tcPr>
            <w:tcW w:w="331" w:type="dxa"/>
            <w:gridSpan w:val="2"/>
            <w:tcBorders>
              <w:left w:val="single" w:sz="4" w:space="0" w:color="auto"/>
            </w:tcBorders>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902</w:t>
            </w:r>
          </w:p>
          <w:p w:rsidR="005B23C2" w:rsidRPr="009C76FA" w:rsidRDefault="005B23C2" w:rsidP="00361326">
            <w:pPr>
              <w:pStyle w:val="a6"/>
              <w:widowControl/>
              <w:spacing w:line="240" w:lineRule="auto"/>
              <w:ind w:firstLine="0"/>
              <w:jc w:val="left"/>
              <w:rPr>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jc w:val="center"/>
              <w:rPr>
                <w:szCs w:val="28"/>
              </w:rPr>
            </w:pPr>
            <w:r w:rsidRPr="009C76FA">
              <w:rPr>
                <w:szCs w:val="28"/>
              </w:rPr>
              <w:t>2 18 25467 02 0000 150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jc w:val="both"/>
              <w:rPr>
                <w:rFonts w:ascii="Times New Roman" w:eastAsia="Times New Roman" w:hAnsi="Times New Roman" w:cs="Times New Roman"/>
                <w:spacing w:val="-2"/>
                <w:sz w:val="28"/>
                <w:szCs w:val="28"/>
                <w:lang w:eastAsia="ru-RU"/>
              </w:rPr>
            </w:pPr>
            <w:r w:rsidRPr="009C76FA">
              <w:rPr>
                <w:rFonts w:ascii="Times New Roman" w:eastAsia="Times New Roman" w:hAnsi="Times New Roman" w:cs="Times New Roman"/>
                <w:spacing w:val="-2"/>
                <w:sz w:val="28"/>
                <w:szCs w:val="28"/>
                <w:lang w:eastAsia="ru-RU"/>
              </w:rPr>
              <w:t>Доходы бюджетов субъектов Российской Федерации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образований</w:t>
            </w:r>
          </w:p>
        </w:tc>
        <w:tc>
          <w:tcPr>
            <w:tcW w:w="331" w:type="dxa"/>
            <w:gridSpan w:val="2"/>
            <w:tcBorders>
              <w:left w:val="single" w:sz="4" w:space="0" w:color="auto"/>
            </w:tcBorders>
          </w:tcPr>
          <w:p w:rsidR="005B23C2" w:rsidRPr="009C76FA" w:rsidRDefault="005B23C2" w:rsidP="00361326">
            <w:pPr>
              <w:pStyle w:val="ConsPlusNormal"/>
              <w:jc w:val="both"/>
              <w:rPr>
                <w:rFonts w:ascii="Times New Roman" w:eastAsia="Times New Roman" w:hAnsi="Times New Roman" w:cs="Times New Roman"/>
                <w:spacing w:val="-2"/>
                <w:sz w:val="28"/>
                <w:szCs w:val="28"/>
                <w:lang w:eastAsia="ru-RU"/>
              </w:rPr>
            </w:pPr>
          </w:p>
        </w:tc>
      </w:tr>
      <w:tr w:rsidR="005B23C2" w:rsidRPr="009C76FA" w:rsidTr="008C4991">
        <w:trPr>
          <w:trHeight w:val="133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902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jc w:val="center"/>
              <w:rPr>
                <w:szCs w:val="28"/>
              </w:rPr>
            </w:pPr>
            <w:r w:rsidRPr="009C76FA">
              <w:rPr>
                <w:szCs w:val="28"/>
              </w:rPr>
              <w:t>2 18 25519 02 0000 150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r w:rsidRPr="009C76FA">
              <w:rPr>
                <w:rFonts w:ascii="Times New Roman" w:eastAsia="Times New Roman" w:hAnsi="Times New Roman" w:cs="Times New Roman"/>
                <w:sz w:val="28"/>
                <w:szCs w:val="28"/>
                <w:lang w:eastAsia="ru-RU"/>
              </w:rPr>
              <w:t>Доходы бюджетов субъектов Российской Федерации от возврата остатков субсидий на поддержку отрасли культуры из бюджетов муниципальных образований</w:t>
            </w:r>
          </w:p>
        </w:tc>
        <w:tc>
          <w:tcPr>
            <w:tcW w:w="331" w:type="dxa"/>
            <w:gridSpan w:val="2"/>
            <w:tcBorders>
              <w:left w:val="single" w:sz="4" w:space="0" w:color="auto"/>
            </w:tcBorders>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p>
        </w:tc>
      </w:tr>
      <w:tr w:rsidR="005B23C2" w:rsidRPr="009C76FA" w:rsidTr="008C4991">
        <w:trPr>
          <w:trHeight w:val="133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jc w:val="center"/>
              <w:rPr>
                <w:szCs w:val="28"/>
              </w:rPr>
            </w:pPr>
            <w:r w:rsidRPr="009C76FA">
              <w:rPr>
                <w:szCs w:val="28"/>
              </w:rPr>
              <w:t>2 18 27233 02 0000 150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r w:rsidRPr="009C76FA">
              <w:rPr>
                <w:rFonts w:ascii="Times New Roman" w:eastAsia="Times New Roman" w:hAnsi="Times New Roman" w:cs="Times New Roman"/>
                <w:sz w:val="28"/>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муниципальных образований</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p>
        </w:tc>
      </w:tr>
      <w:tr w:rsidR="005B23C2" w:rsidRPr="009C76FA" w:rsidTr="008C4991">
        <w:trPr>
          <w:trHeight w:val="103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902</w:t>
            </w:r>
          </w:p>
          <w:p w:rsidR="005B23C2" w:rsidRPr="009C76FA" w:rsidRDefault="005B23C2" w:rsidP="00361326">
            <w:pPr>
              <w:pStyle w:val="ConsCell"/>
              <w:widowControl/>
              <w:jc w:val="both"/>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PlusNormal"/>
              <w:rPr>
                <w:rFonts w:ascii="Times New Roman" w:hAnsi="Times New Roman" w:cs="Times New Roman"/>
                <w:sz w:val="28"/>
                <w:szCs w:val="28"/>
              </w:rPr>
            </w:pPr>
            <w:r w:rsidRPr="009C76FA">
              <w:rPr>
                <w:rFonts w:ascii="Times New Roman" w:hAnsi="Times New Roman" w:cs="Times New Roman"/>
                <w:sz w:val="28"/>
                <w:szCs w:val="28"/>
              </w:rPr>
              <w:t>2 18 49999 02 0000 150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PlusNormal"/>
              <w:jc w:val="both"/>
              <w:rPr>
                <w:rFonts w:ascii="Times New Roman" w:hAnsi="Times New Roman" w:cs="Times New Roman"/>
                <w:sz w:val="28"/>
                <w:szCs w:val="28"/>
              </w:rPr>
            </w:pPr>
            <w:r w:rsidRPr="009C76FA">
              <w:rPr>
                <w:rFonts w:ascii="Times New Roman" w:hAnsi="Times New Roman" w:cs="Times New Roman"/>
                <w:sz w:val="28"/>
                <w:szCs w:val="28"/>
              </w:rPr>
              <w:t>Доходы бюджетов субъектов Российской Федерации от возврата остатков прочих межбюджетных трансфертов из федерального бюджета</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PlusNormal"/>
              <w:jc w:val="both"/>
              <w:rPr>
                <w:rFonts w:ascii="Times New Roman" w:hAnsi="Times New Roman" w:cs="Times New Roman"/>
                <w:sz w:val="28"/>
                <w:szCs w:val="28"/>
              </w:rPr>
            </w:pPr>
          </w:p>
        </w:tc>
      </w:tr>
      <w:tr w:rsidR="005B23C2" w:rsidRPr="009C76FA" w:rsidTr="008C4991">
        <w:trPr>
          <w:trHeight w:val="103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902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PlusNormal"/>
              <w:rPr>
                <w:rFonts w:ascii="Times New Roman" w:hAnsi="Times New Roman" w:cs="Times New Roman"/>
                <w:sz w:val="28"/>
                <w:szCs w:val="28"/>
              </w:rPr>
            </w:pPr>
            <w:r w:rsidRPr="009C76FA">
              <w:rPr>
                <w:rFonts w:ascii="Times New Roman" w:hAnsi="Times New Roman" w:cs="Times New Roman"/>
                <w:sz w:val="28"/>
                <w:szCs w:val="28"/>
              </w:rPr>
              <w:t>2 18 60010 02 0000 150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PlusNormal"/>
              <w:jc w:val="both"/>
              <w:rPr>
                <w:rFonts w:ascii="Times New Roman" w:hAnsi="Times New Roman" w:cs="Times New Roman"/>
                <w:sz w:val="28"/>
                <w:szCs w:val="28"/>
              </w:rPr>
            </w:pPr>
            <w:r w:rsidRPr="009C76FA">
              <w:rPr>
                <w:rFonts w:ascii="Times New Roman" w:hAnsi="Times New Roman" w:cs="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PlusNormal"/>
              <w:jc w:val="both"/>
              <w:rPr>
                <w:rFonts w:ascii="Times New Roman" w:hAnsi="Times New Roman" w:cs="Times New Roman"/>
                <w:sz w:val="28"/>
                <w:szCs w:val="28"/>
              </w:rPr>
            </w:pPr>
          </w:p>
        </w:tc>
      </w:tr>
      <w:tr w:rsidR="005B23C2" w:rsidRPr="009C76FA" w:rsidTr="008C4991">
        <w:trPr>
          <w:trHeight w:val="1366"/>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902</w:t>
            </w:r>
          </w:p>
          <w:p w:rsidR="005B23C2" w:rsidRPr="009C76FA" w:rsidRDefault="005B23C2" w:rsidP="00361326">
            <w:pPr>
              <w:pStyle w:val="a6"/>
              <w:widowControl/>
              <w:spacing w:line="240" w:lineRule="auto"/>
              <w:ind w:firstLine="0"/>
              <w:jc w:val="left"/>
              <w:rPr>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jc w:val="center"/>
              <w:rPr>
                <w:strike/>
                <w:szCs w:val="28"/>
              </w:rPr>
            </w:pPr>
            <w:r w:rsidRPr="009C76FA">
              <w:rPr>
                <w:szCs w:val="28"/>
              </w:rPr>
              <w:t>2 19 25466 02 0000 150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sidRPr="009C76FA">
              <w:rPr>
                <w:szCs w:val="28"/>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F35C63">
        <w:trPr>
          <w:trHeight w:val="273"/>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902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jc w:val="center"/>
              <w:rPr>
                <w:szCs w:val="28"/>
              </w:rPr>
            </w:pPr>
            <w:r w:rsidRPr="009C76FA">
              <w:rPr>
                <w:szCs w:val="28"/>
              </w:rPr>
              <w:t>2 19 25467 02 0000 150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r w:rsidRPr="009C76FA">
              <w:rPr>
                <w:rFonts w:ascii="Times New Roman" w:eastAsia="Times New Roman" w:hAnsi="Times New Roman" w:cs="Times New Roman"/>
                <w:sz w:val="28"/>
                <w:szCs w:val="28"/>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p>
        </w:tc>
      </w:tr>
      <w:tr w:rsidR="005B23C2" w:rsidRPr="009C76FA" w:rsidTr="008C4991">
        <w:trPr>
          <w:trHeight w:val="1287"/>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902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jc w:val="center"/>
              <w:rPr>
                <w:szCs w:val="28"/>
              </w:rPr>
            </w:pPr>
            <w:r w:rsidRPr="009C76FA">
              <w:rPr>
                <w:szCs w:val="28"/>
              </w:rPr>
              <w:t>2 19 25517 02 0000 150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r w:rsidRPr="009C76FA">
              <w:rPr>
                <w:rFonts w:ascii="Times New Roman" w:eastAsia="Times New Roman" w:hAnsi="Times New Roman" w:cs="Times New Roman"/>
                <w:sz w:val="28"/>
                <w:szCs w:val="28"/>
                <w:lang w:eastAsia="ru-RU"/>
              </w:rPr>
              <w:t>Возврат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p>
        </w:tc>
      </w:tr>
      <w:tr w:rsidR="005B23C2" w:rsidRPr="009C76FA" w:rsidTr="008C4991">
        <w:trPr>
          <w:trHeight w:val="981"/>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902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jc w:val="center"/>
              <w:rPr>
                <w:szCs w:val="28"/>
              </w:rPr>
            </w:pPr>
            <w:r w:rsidRPr="009C76FA">
              <w:rPr>
                <w:szCs w:val="28"/>
              </w:rPr>
              <w:t>2 19 25519 02 0000 150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r w:rsidRPr="009C76FA">
              <w:rPr>
                <w:rFonts w:ascii="Times New Roman" w:eastAsia="Times New Roman" w:hAnsi="Times New Roman" w:cs="Times New Roman"/>
                <w:sz w:val="28"/>
                <w:szCs w:val="28"/>
                <w:lang w:eastAsia="ru-RU"/>
              </w:rPr>
              <w:t>Возврат остатков субсидий на поддержку отрасли культуры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p>
        </w:tc>
      </w:tr>
      <w:tr w:rsidR="005B23C2" w:rsidRPr="009C76FA" w:rsidTr="008C4991">
        <w:trPr>
          <w:trHeight w:val="103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jc w:val="center"/>
              <w:rPr>
                <w:szCs w:val="28"/>
              </w:rPr>
            </w:pPr>
            <w:r w:rsidRPr="009C76FA">
              <w:rPr>
                <w:szCs w:val="28"/>
              </w:rPr>
              <w:t>2 19 27233 02 0000 150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541232" w:rsidRDefault="005B23C2" w:rsidP="00361326">
            <w:pPr>
              <w:widowControl/>
              <w:spacing w:line="240" w:lineRule="auto"/>
              <w:ind w:firstLine="0"/>
              <w:rPr>
                <w:spacing w:val="-3"/>
                <w:szCs w:val="28"/>
              </w:rPr>
            </w:pPr>
            <w:r w:rsidRPr="00541232">
              <w:rPr>
                <w:spacing w:val="-3"/>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541232" w:rsidRDefault="005B23C2" w:rsidP="00361326">
            <w:pPr>
              <w:widowControl/>
              <w:spacing w:line="240" w:lineRule="auto"/>
              <w:ind w:firstLine="0"/>
              <w:rPr>
                <w:spacing w:val="-3"/>
                <w:szCs w:val="28"/>
              </w:rPr>
            </w:pPr>
          </w:p>
        </w:tc>
      </w:tr>
      <w:tr w:rsidR="005B23C2" w:rsidRPr="009C76FA" w:rsidTr="008C4991">
        <w:trPr>
          <w:trHeight w:val="103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jc w:val="center"/>
              <w:rPr>
                <w:szCs w:val="28"/>
              </w:rPr>
            </w:pPr>
            <w:r w:rsidRPr="009C76FA">
              <w:rPr>
                <w:szCs w:val="28"/>
              </w:rPr>
              <w:t>2 19 90000 02 0000 150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416"/>
          <w:jc w:val="center"/>
        </w:trPr>
        <w:tc>
          <w:tcPr>
            <w:tcW w:w="9688" w:type="dxa"/>
            <w:gridSpan w:val="3"/>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jc w:val="left"/>
              <w:rPr>
                <w:b/>
                <w:szCs w:val="28"/>
              </w:rPr>
            </w:pPr>
            <w:r w:rsidRPr="009C76FA">
              <w:rPr>
                <w:b/>
                <w:szCs w:val="28"/>
              </w:rPr>
              <w:t xml:space="preserve">903 – Департамент образования Ярославской области </w:t>
            </w:r>
          </w:p>
        </w:tc>
        <w:tc>
          <w:tcPr>
            <w:tcW w:w="331" w:type="dxa"/>
            <w:gridSpan w:val="2"/>
            <w:tcBorders>
              <w:left w:val="single" w:sz="4" w:space="0" w:color="auto"/>
            </w:tcBorders>
          </w:tcPr>
          <w:p w:rsidR="005B23C2" w:rsidRPr="009C76FA" w:rsidRDefault="005B23C2" w:rsidP="00361326">
            <w:pPr>
              <w:pStyle w:val="a6"/>
              <w:widowControl/>
              <w:spacing w:line="240" w:lineRule="auto"/>
              <w:ind w:firstLine="0"/>
              <w:jc w:val="left"/>
              <w:rPr>
                <w:b/>
                <w:szCs w:val="28"/>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widowControl/>
              <w:spacing w:line="240" w:lineRule="auto"/>
              <w:ind w:firstLine="0"/>
              <w:rPr>
                <w:szCs w:val="28"/>
              </w:rPr>
            </w:pPr>
            <w:r w:rsidRPr="009C76FA">
              <w:rPr>
                <w:szCs w:val="28"/>
              </w:rPr>
              <w:t>1 08 07380 01 0000 110</w:t>
            </w:r>
          </w:p>
        </w:tc>
        <w:tc>
          <w:tcPr>
            <w:tcW w:w="5954" w:type="dxa"/>
            <w:tcBorders>
              <w:top w:val="single" w:sz="4" w:space="0" w:color="auto"/>
              <w:left w:val="single" w:sz="4" w:space="0" w:color="auto"/>
              <w:bottom w:val="single" w:sz="4" w:space="0" w:color="auto"/>
              <w:right w:val="single" w:sz="4" w:space="0" w:color="auto"/>
            </w:tcBorders>
          </w:tcPr>
          <w:p w:rsidR="005B23C2" w:rsidRPr="00C51E79" w:rsidRDefault="005B23C2" w:rsidP="00361326">
            <w:pPr>
              <w:pStyle w:val="a6"/>
              <w:widowControl/>
              <w:spacing w:line="240" w:lineRule="auto"/>
              <w:ind w:firstLine="0"/>
              <w:rPr>
                <w:spacing w:val="-2"/>
                <w:szCs w:val="28"/>
              </w:rPr>
            </w:pPr>
            <w:r w:rsidRPr="00C51E79">
              <w:rPr>
                <w:spacing w:val="-2"/>
                <w:szCs w:val="28"/>
              </w:rPr>
              <w:t xml:space="preserve">Государственная пошлина за действия органов </w:t>
            </w:r>
            <w:r w:rsidRPr="00C51E79">
              <w:rPr>
                <w:spacing w:val="-4"/>
                <w:szCs w:val="28"/>
              </w:rPr>
              <w:t>исполнительной власти субъектов Российской Федерации, связанные с государственной аккредитацией</w:t>
            </w:r>
            <w:r w:rsidRPr="00C51E79">
              <w:rPr>
                <w:spacing w:val="-2"/>
                <w:szCs w:val="28"/>
              </w:rPr>
              <w:t xml:space="preserve"> образовательных учреждений, осуществляемой в пределах переданных полномочий Российской Федерации в области образования</w:t>
            </w:r>
          </w:p>
        </w:tc>
        <w:tc>
          <w:tcPr>
            <w:tcW w:w="331" w:type="dxa"/>
            <w:gridSpan w:val="2"/>
            <w:tcBorders>
              <w:left w:val="single" w:sz="4" w:space="0" w:color="auto"/>
            </w:tcBorders>
          </w:tcPr>
          <w:p w:rsidR="005B23C2" w:rsidRPr="00C51E79" w:rsidRDefault="005B23C2" w:rsidP="00361326">
            <w:pPr>
              <w:pStyle w:val="a6"/>
              <w:widowControl/>
              <w:spacing w:line="240" w:lineRule="auto"/>
              <w:ind w:firstLine="0"/>
              <w:rPr>
                <w:spacing w:val="-2"/>
                <w:szCs w:val="28"/>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jc w:val="left"/>
              <w:rPr>
                <w:szCs w:val="28"/>
                <w:lang w:val="en-US"/>
              </w:rPr>
            </w:pPr>
            <w:r w:rsidRPr="009C76FA">
              <w:rPr>
                <w:szCs w:val="28"/>
                <w:lang w:val="en-US"/>
              </w:rPr>
              <w:t>903</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jc w:val="left"/>
              <w:rPr>
                <w:szCs w:val="28"/>
              </w:rPr>
            </w:pPr>
            <w:r w:rsidRPr="009C76FA">
              <w:rPr>
                <w:szCs w:val="28"/>
              </w:rPr>
              <w:t>1 08 07390 01 0000 110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rPr>
                <w:szCs w:val="28"/>
              </w:rPr>
            </w:pPr>
            <w:r w:rsidRPr="009C76FA">
              <w:rPr>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331" w:type="dxa"/>
            <w:gridSpan w:val="2"/>
            <w:tcBorders>
              <w:left w:val="single" w:sz="4" w:space="0" w:color="auto"/>
            </w:tcBorders>
          </w:tcPr>
          <w:p w:rsidR="005B23C2" w:rsidRPr="009C76FA" w:rsidRDefault="005B23C2" w:rsidP="00361326">
            <w:pPr>
              <w:pStyle w:val="a6"/>
              <w:widowControl/>
              <w:spacing w:line="240" w:lineRule="auto"/>
              <w:ind w:firstLine="0"/>
              <w:rPr>
                <w:szCs w:val="28"/>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jc w:val="center"/>
              <w:rPr>
                <w:szCs w:val="28"/>
              </w:rPr>
            </w:pPr>
            <w:r w:rsidRPr="009C76FA">
              <w:rPr>
                <w:szCs w:val="28"/>
              </w:rPr>
              <w:t>1 16 01053 01 0000 140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widowControl/>
              <w:spacing w:line="240" w:lineRule="auto"/>
              <w:ind w:firstLine="0"/>
              <w:rPr>
                <w:szCs w:val="28"/>
              </w:rPr>
            </w:pPr>
            <w:r w:rsidRPr="009C76FA">
              <w:rPr>
                <w:szCs w:val="28"/>
              </w:rPr>
              <w:t xml:space="preserve">Административные штрафы, установленные </w:t>
            </w:r>
            <w:hyperlink r:id="rId8" w:history="1">
              <w:r w:rsidRPr="009C76FA">
                <w:rPr>
                  <w:szCs w:val="28"/>
                </w:rPr>
                <w:t>Главой 5</w:t>
              </w:r>
            </w:hyperlink>
            <w:r w:rsidRPr="009C76FA">
              <w:rPr>
                <w:szCs w:val="28"/>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jc w:val="left"/>
              <w:rPr>
                <w:szCs w:val="28"/>
              </w:rPr>
            </w:pPr>
            <w:r w:rsidRPr="009C76FA">
              <w:rPr>
                <w:szCs w:val="28"/>
              </w:rPr>
              <w:t>1 16 01093 01 0000 140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rPr>
                <w:szCs w:val="28"/>
              </w:rPr>
            </w:pPr>
            <w:r w:rsidRPr="009C76FA">
              <w:rPr>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tcPr>
          <w:p w:rsidR="005B23C2" w:rsidRPr="009C76FA" w:rsidRDefault="005B23C2" w:rsidP="00361326">
            <w:pPr>
              <w:pStyle w:val="a6"/>
              <w:widowControl/>
              <w:spacing w:line="240" w:lineRule="auto"/>
              <w:ind w:firstLine="0"/>
              <w:rPr>
                <w:szCs w:val="28"/>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jc w:val="left"/>
              <w:rPr>
                <w:szCs w:val="28"/>
              </w:rPr>
            </w:pPr>
            <w:r w:rsidRPr="009C76FA">
              <w:rPr>
                <w:szCs w:val="28"/>
              </w:rPr>
              <w:t>1 16 01143 01 0000 140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widowControl/>
              <w:spacing w:line="240" w:lineRule="auto"/>
              <w:ind w:firstLine="0"/>
              <w:rPr>
                <w:szCs w:val="28"/>
              </w:rPr>
            </w:pPr>
            <w:r w:rsidRPr="009C76FA">
              <w:rPr>
                <w:szCs w:val="28"/>
              </w:rPr>
              <w:t xml:space="preserve">Административные штрафы, установленные </w:t>
            </w:r>
            <w:hyperlink r:id="rId9" w:history="1">
              <w:r w:rsidRPr="009C76FA">
                <w:rPr>
                  <w:szCs w:val="28"/>
                </w:rPr>
                <w:t>Главой 14</w:t>
              </w:r>
            </w:hyperlink>
            <w:r w:rsidRPr="009C76FA">
              <w:rPr>
                <w:szCs w:val="28"/>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jc w:val="center"/>
              <w:rPr>
                <w:szCs w:val="28"/>
              </w:rPr>
            </w:pPr>
            <w:r w:rsidRPr="009C76FA">
              <w:rPr>
                <w:szCs w:val="28"/>
              </w:rPr>
              <w:t>1 16 01183 01 0000 140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widowControl/>
              <w:spacing w:line="240" w:lineRule="auto"/>
              <w:ind w:firstLine="0"/>
              <w:rPr>
                <w:szCs w:val="28"/>
              </w:rPr>
            </w:pPr>
            <w:r w:rsidRPr="009C76FA">
              <w:rPr>
                <w:szCs w:val="28"/>
              </w:rPr>
              <w:t xml:space="preserve">Административные штрафы, установленные </w:t>
            </w:r>
            <w:hyperlink r:id="rId10" w:history="1">
              <w:r w:rsidRPr="009C76FA">
                <w:rPr>
                  <w:szCs w:val="28"/>
                </w:rPr>
                <w:t>Главой 18</w:t>
              </w:r>
            </w:hyperlink>
            <w:r w:rsidRPr="009C76FA">
              <w:rPr>
                <w:szCs w:val="28"/>
              </w:rP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3F3481">
        <w:trPr>
          <w:trHeight w:val="2309"/>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jc w:val="left"/>
              <w:rPr>
                <w:szCs w:val="28"/>
              </w:rPr>
            </w:pPr>
            <w:r w:rsidRPr="009C76FA">
              <w:rPr>
                <w:szCs w:val="28"/>
              </w:rPr>
              <w:t>1 16 01193 01 0000 140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widowControl/>
              <w:spacing w:line="240" w:lineRule="auto"/>
              <w:ind w:firstLine="0"/>
              <w:rPr>
                <w:szCs w:val="28"/>
              </w:rPr>
            </w:pPr>
            <w:r w:rsidRPr="009C76FA">
              <w:rPr>
                <w:szCs w:val="28"/>
              </w:rPr>
              <w:t xml:space="preserve">Административные штрафы, установленные </w:t>
            </w:r>
            <w:hyperlink r:id="rId11" w:history="1">
              <w:r w:rsidRPr="009C76FA">
                <w:rPr>
                  <w:szCs w:val="28"/>
                </w:rPr>
                <w:t>Главой 19</w:t>
              </w:r>
            </w:hyperlink>
            <w:r w:rsidRPr="009C76FA">
              <w:rPr>
                <w:szCs w:val="28"/>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3F3481">
        <w:trPr>
          <w:trHeight w:val="230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1 16 07010 02 0000 140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r w:rsidRPr="009C76FA">
              <w:rPr>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p>
        </w:tc>
      </w:tr>
      <w:tr w:rsidR="005B23C2" w:rsidRPr="009C76FA" w:rsidTr="003F3481">
        <w:trPr>
          <w:trHeight w:val="203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r w:rsidRPr="009C76FA">
              <w:rPr>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1 16 10021 02 0000 140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r w:rsidRPr="009C76FA">
              <w:rPr>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p>
        </w:tc>
      </w:tr>
      <w:tr w:rsidR="005B23C2" w:rsidRPr="009C76FA" w:rsidTr="003F3481">
        <w:trPr>
          <w:trHeight w:val="460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center"/>
              <w:rPr>
                <w:szCs w:val="28"/>
              </w:rPr>
            </w:pPr>
            <w:r w:rsidRPr="009C76FA">
              <w:rPr>
                <w:szCs w:val="28"/>
              </w:rPr>
              <w:t>1 16 10056 02 0000 140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r w:rsidRPr="009C76FA">
              <w:rPr>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p>
        </w:tc>
      </w:tr>
      <w:tr w:rsidR="005B23C2" w:rsidRPr="009C76FA" w:rsidTr="003F3481">
        <w:trPr>
          <w:trHeight w:val="331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1 16 10076 02 0000 140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r w:rsidRPr="009C76FA">
              <w:rPr>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p>
        </w:tc>
      </w:tr>
      <w:tr w:rsidR="005B23C2" w:rsidRPr="009C76FA" w:rsidTr="003F3481">
        <w:trPr>
          <w:trHeight w:val="138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2 02 25027 02 0000 150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r w:rsidRPr="009C76FA">
              <w:rPr>
                <w:szCs w:val="28"/>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331" w:type="dxa"/>
            <w:gridSpan w:val="2"/>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p>
        </w:tc>
      </w:tr>
      <w:tr w:rsidR="005B23C2" w:rsidRPr="009C76FA" w:rsidTr="003F3481">
        <w:trPr>
          <w:trHeight w:val="170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2 02 25097 02 0000 150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0D5495">
              <w:rPr>
                <w:szCs w:val="28"/>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right"/>
              <w:rPr>
                <w:szCs w:val="28"/>
              </w:rPr>
            </w:pPr>
            <w:r w:rsidRPr="009C76FA">
              <w:rPr>
                <w:szCs w:val="28"/>
              </w:rPr>
              <w:t>2 02 25162 02 0000 150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0D5495">
              <w:rPr>
                <w:szCs w:val="28"/>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3F3481">
        <w:trPr>
          <w:trHeight w:val="70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2 02 25169 02 0000 150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0D5495">
              <w:rPr>
                <w:szCs w:val="28"/>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104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2 02 25173 02 0000 150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Субсидии бюджетам субъектов Российской Федерации на создание детских технопарков "Кванториум"</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2 02 25175 02 0000 150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Субсидии бюджетам субъектов Российской Федерации на создание ключевых центров развития детей</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2 02 25177 02 0000 150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20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2 02 25187 02 0000 150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0D5495">
              <w:rPr>
                <w:szCs w:val="28"/>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1656"/>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2 02 25210 02 0000 150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sidRPr="009C76FA">
              <w:rPr>
                <w:szCs w:val="28"/>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109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2 02 25219 02 0000 150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sidRPr="009C76FA">
              <w:rPr>
                <w:szCs w:val="28"/>
              </w:rPr>
              <w:t>Субсидии бюджетам субъектов Российской Федерации на создание центров цифрового образования детей</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97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2 02 25247 02 0000 150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sidRPr="009C76FA">
              <w:rPr>
                <w:szCs w:val="28"/>
              </w:rPr>
              <w:t>Субсидии бюджетам субъектов Российской Федерации на создание мобильных технопарков "Кванториум"</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97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2 02 25255 02 0000 150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sidRPr="009C76FA">
              <w:rPr>
                <w:szCs w:val="28"/>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0D5495">
        <w:trPr>
          <w:trHeight w:val="55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2 02 25256 02 0000 150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0D5495">
              <w:rPr>
                <w:szCs w:val="28"/>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1A24BF">
        <w:trPr>
          <w:trHeight w:val="556"/>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D82DEA" w:rsidRDefault="005B23C2" w:rsidP="001A24BF">
            <w:pPr>
              <w:pStyle w:val="a6"/>
              <w:widowControl/>
              <w:spacing w:line="240" w:lineRule="auto"/>
              <w:ind w:firstLine="0"/>
              <w:rPr>
                <w:szCs w:val="28"/>
              </w:rPr>
            </w:pPr>
            <w:r w:rsidRPr="00D82DEA">
              <w:rPr>
                <w:color w:val="000000"/>
                <w:szCs w:val="28"/>
              </w:rPr>
              <w:t>2 02 25304 02 0000 150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0D5495" w:rsidRDefault="005B23C2" w:rsidP="00361326">
            <w:pPr>
              <w:widowControl/>
              <w:spacing w:line="240" w:lineRule="auto"/>
              <w:ind w:firstLine="0"/>
              <w:rPr>
                <w:szCs w:val="28"/>
              </w:rPr>
            </w:pPr>
            <w:r w:rsidRPr="00D82DEA">
              <w:rPr>
                <w:color w:val="000000"/>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172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r w:rsidRPr="009C76FA">
              <w:rPr>
                <w:szCs w:val="28"/>
              </w:rPr>
              <w:t xml:space="preserve"> 2 02 25491 02 0000 150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239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2 02 25534 02 0000 150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sidRPr="009C76FA">
              <w:rPr>
                <w:iCs/>
                <w:szCs w:val="28"/>
              </w:rPr>
              <w:t>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c>
          <w:tcPr>
            <w:tcW w:w="331" w:type="dxa"/>
            <w:gridSpan w:val="2"/>
            <w:tcBorders>
              <w:left w:val="single" w:sz="4" w:space="0" w:color="auto"/>
            </w:tcBorders>
          </w:tcPr>
          <w:p w:rsidR="005B23C2" w:rsidRPr="009C76FA" w:rsidRDefault="005B23C2" w:rsidP="00361326">
            <w:pPr>
              <w:widowControl/>
              <w:spacing w:line="240" w:lineRule="auto"/>
              <w:ind w:firstLine="0"/>
              <w:rPr>
                <w:iCs/>
                <w:szCs w:val="28"/>
              </w:rPr>
            </w:pPr>
          </w:p>
        </w:tc>
      </w:tr>
      <w:tr w:rsidR="005B23C2" w:rsidRPr="009C76FA" w:rsidTr="008C4991">
        <w:trPr>
          <w:trHeight w:val="239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2 02 25538 02 0000 150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Субсидии бюджетам субъектов Российской Федерации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302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2 02 25539 02 0000 150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1339"/>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jc w:val="left"/>
              <w:rPr>
                <w:szCs w:val="28"/>
              </w:rPr>
            </w:pPr>
            <w:r w:rsidRPr="009C76FA">
              <w:rPr>
                <w:szCs w:val="28"/>
              </w:rPr>
              <w:t>2 02 35260 02 0000 150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rPr>
                <w:iCs/>
                <w:szCs w:val="28"/>
              </w:rPr>
            </w:pPr>
            <w:r w:rsidRPr="009C76FA">
              <w:rPr>
                <w:iCs/>
                <w:szCs w:val="28"/>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331" w:type="dxa"/>
            <w:gridSpan w:val="2"/>
            <w:tcBorders>
              <w:left w:val="single" w:sz="4" w:space="0" w:color="auto"/>
            </w:tcBorders>
          </w:tcPr>
          <w:p w:rsidR="005B23C2" w:rsidRPr="009C76FA" w:rsidRDefault="005B23C2" w:rsidP="00361326">
            <w:pPr>
              <w:pStyle w:val="a6"/>
              <w:widowControl/>
              <w:spacing w:line="240" w:lineRule="auto"/>
              <w:ind w:firstLine="0"/>
              <w:rPr>
                <w:iCs/>
                <w:szCs w:val="28"/>
              </w:rPr>
            </w:pPr>
          </w:p>
        </w:tc>
      </w:tr>
      <w:tr w:rsidR="005B23C2" w:rsidRPr="009C76FA" w:rsidTr="008C4991">
        <w:tblPrEx>
          <w:tblLook w:val="04A0" w:firstRow="1" w:lastRow="0" w:firstColumn="1" w:lastColumn="0" w:noHBand="0" w:noVBand="1"/>
        </w:tblPrEx>
        <w:trPr>
          <w:gridAfter w:val="1"/>
          <w:wAfter w:w="10" w:type="dxa"/>
          <w:trHeight w:val="1752"/>
          <w:jc w:val="center"/>
        </w:trPr>
        <w:tc>
          <w:tcPr>
            <w:tcW w:w="758" w:type="dxa"/>
            <w:tcBorders>
              <w:top w:val="single" w:sz="4" w:space="0" w:color="auto"/>
              <w:left w:val="single" w:sz="4" w:space="0" w:color="auto"/>
              <w:bottom w:val="single" w:sz="4" w:space="0" w:color="auto"/>
              <w:right w:val="single" w:sz="4" w:space="0" w:color="auto"/>
            </w:tcBorders>
            <w:hideMark/>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hideMark/>
          </w:tcPr>
          <w:p w:rsidR="005B23C2" w:rsidRPr="009C76FA" w:rsidRDefault="005B23C2" w:rsidP="00361326">
            <w:pPr>
              <w:pStyle w:val="a6"/>
              <w:widowControl/>
              <w:spacing w:line="240" w:lineRule="auto"/>
              <w:ind w:firstLine="0"/>
              <w:jc w:val="left"/>
              <w:rPr>
                <w:szCs w:val="28"/>
              </w:rPr>
            </w:pPr>
            <w:r w:rsidRPr="009C76FA">
              <w:rPr>
                <w:szCs w:val="28"/>
              </w:rPr>
              <w:t>2 02 45160 02 0000 150</w:t>
            </w:r>
          </w:p>
        </w:tc>
        <w:tc>
          <w:tcPr>
            <w:tcW w:w="5954" w:type="dxa"/>
            <w:tcBorders>
              <w:top w:val="single" w:sz="4" w:space="0" w:color="auto"/>
              <w:left w:val="single" w:sz="4" w:space="0" w:color="auto"/>
              <w:bottom w:val="single" w:sz="4" w:space="0" w:color="auto"/>
              <w:right w:val="single" w:sz="4" w:space="0" w:color="auto"/>
            </w:tcBorders>
            <w:hideMark/>
          </w:tcPr>
          <w:p w:rsidR="005B23C2" w:rsidRPr="009C76FA" w:rsidRDefault="005B23C2" w:rsidP="00361326">
            <w:pPr>
              <w:pStyle w:val="a6"/>
              <w:widowControl/>
              <w:spacing w:line="240" w:lineRule="auto"/>
              <w:ind w:firstLine="0"/>
              <w:rPr>
                <w:szCs w:val="28"/>
              </w:rPr>
            </w:pPr>
            <w:r w:rsidRPr="009C76FA">
              <w:rPr>
                <w:szCs w:val="28"/>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c>
          <w:tcPr>
            <w:tcW w:w="321" w:type="dxa"/>
            <w:tcBorders>
              <w:left w:val="single" w:sz="4" w:space="0" w:color="auto"/>
            </w:tcBorders>
          </w:tcPr>
          <w:p w:rsidR="005B23C2" w:rsidRPr="009C76FA" w:rsidRDefault="005B23C2" w:rsidP="00361326">
            <w:pPr>
              <w:pStyle w:val="a6"/>
              <w:widowControl/>
              <w:spacing w:line="240" w:lineRule="auto"/>
              <w:ind w:firstLine="0"/>
              <w:rPr>
                <w:szCs w:val="28"/>
              </w:rPr>
            </w:pPr>
          </w:p>
        </w:tc>
      </w:tr>
      <w:tr w:rsidR="005B23C2" w:rsidRPr="009C76FA" w:rsidTr="001A24BF">
        <w:tblPrEx>
          <w:tblLook w:val="04A0" w:firstRow="1" w:lastRow="0" w:firstColumn="1" w:lastColumn="0" w:noHBand="0" w:noVBand="1"/>
        </w:tblPrEx>
        <w:trPr>
          <w:gridAfter w:val="1"/>
          <w:wAfter w:w="10" w:type="dxa"/>
          <w:trHeight w:val="1752"/>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D82DEA" w:rsidRDefault="005B23C2" w:rsidP="001A24BF">
            <w:pPr>
              <w:pStyle w:val="a6"/>
              <w:widowControl/>
              <w:spacing w:line="240" w:lineRule="auto"/>
              <w:ind w:firstLine="0"/>
              <w:jc w:val="left"/>
              <w:rPr>
                <w:szCs w:val="28"/>
              </w:rPr>
            </w:pPr>
            <w:r w:rsidRPr="00D82DEA">
              <w:rPr>
                <w:color w:val="000000"/>
                <w:szCs w:val="28"/>
              </w:rPr>
              <w:t>2 02 45303 02 0000 150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rPr>
                <w:szCs w:val="28"/>
              </w:rPr>
            </w:pPr>
            <w:r w:rsidRPr="00D82DEA">
              <w:rPr>
                <w:color w:val="000000"/>
                <w:szCs w:val="28"/>
              </w:rPr>
              <w:t>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321" w:type="dxa"/>
            <w:tcBorders>
              <w:left w:val="single" w:sz="4" w:space="0" w:color="auto"/>
            </w:tcBorders>
          </w:tcPr>
          <w:p w:rsidR="005B23C2" w:rsidRPr="009C76FA" w:rsidRDefault="005B23C2" w:rsidP="00361326">
            <w:pPr>
              <w:pStyle w:val="a6"/>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97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2 02 49999 02 0000 150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r w:rsidRPr="009C76FA">
              <w:rPr>
                <w:szCs w:val="28"/>
              </w:rPr>
              <w:t>Прочие межбюджетные трансферты, передаваемые бюджетам субъектов Российской Федерации</w:t>
            </w:r>
          </w:p>
        </w:tc>
        <w:tc>
          <w:tcPr>
            <w:tcW w:w="321" w:type="dxa"/>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97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2 18 02010 02 0000 150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r w:rsidRPr="009C76FA">
              <w:rPr>
                <w:szCs w:val="28"/>
              </w:rPr>
              <w:t>Доходы бюджетов субъектов Российской Федерации от возврата бюджетными учреждениями остатков субсидий прошлых лет</w:t>
            </w:r>
          </w:p>
        </w:tc>
        <w:tc>
          <w:tcPr>
            <w:tcW w:w="321" w:type="dxa"/>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97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2 18 02020 02 0000 150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r w:rsidRPr="009C76FA">
              <w:rPr>
                <w:szCs w:val="28"/>
              </w:rPr>
              <w:t>Доходы бюджетов субъектов Российской Федерации от возврата автономными учреждениями остатков субсидий прошлых лет</w:t>
            </w:r>
          </w:p>
        </w:tc>
        <w:tc>
          <w:tcPr>
            <w:tcW w:w="321" w:type="dxa"/>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97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2 18 02030 02 0000 150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r w:rsidRPr="009C76FA">
              <w:rPr>
                <w:szCs w:val="28"/>
              </w:rPr>
              <w:t>Доходы бюджетов субъектов Российской Федерации от возврата иными организациями остатков субсидий прошлых лет</w:t>
            </w:r>
          </w:p>
        </w:tc>
        <w:tc>
          <w:tcPr>
            <w:tcW w:w="321" w:type="dxa"/>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694"/>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jc w:val="left"/>
              <w:rPr>
                <w:szCs w:val="28"/>
              </w:rPr>
            </w:pPr>
            <w:r w:rsidRPr="009C76FA">
              <w:rPr>
                <w:szCs w:val="28"/>
              </w:rPr>
              <w:t>2 18 25097 02 0000 150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rPr>
                <w:szCs w:val="28"/>
              </w:rPr>
            </w:pPr>
            <w:r w:rsidRPr="009C76FA">
              <w:rPr>
                <w:szCs w:val="28"/>
              </w:rP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c>
          <w:tcPr>
            <w:tcW w:w="321" w:type="dxa"/>
            <w:tcBorders>
              <w:left w:val="single" w:sz="4" w:space="0" w:color="auto"/>
            </w:tcBorders>
          </w:tcPr>
          <w:p w:rsidR="005B23C2" w:rsidRPr="009C76FA" w:rsidRDefault="005B23C2" w:rsidP="00361326">
            <w:pPr>
              <w:pStyle w:val="a6"/>
              <w:widowControl/>
              <w:spacing w:line="240" w:lineRule="auto"/>
              <w:ind w:firstLine="0"/>
              <w:rPr>
                <w:szCs w:val="28"/>
              </w:rPr>
            </w:pPr>
          </w:p>
        </w:tc>
      </w:tr>
      <w:tr w:rsidR="005B23C2" w:rsidRPr="009C76FA" w:rsidTr="003F3481">
        <w:tblPrEx>
          <w:tblLook w:val="04A0" w:firstRow="1" w:lastRow="0" w:firstColumn="1" w:lastColumn="0" w:noHBand="0" w:noVBand="1"/>
        </w:tblPrEx>
        <w:trPr>
          <w:gridAfter w:val="1"/>
          <w:wAfter w:w="10" w:type="dxa"/>
          <w:trHeight w:val="197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903</w:t>
            </w:r>
          </w:p>
          <w:p w:rsidR="005B23C2" w:rsidRPr="009C76FA" w:rsidRDefault="005B23C2" w:rsidP="00361326">
            <w:pPr>
              <w:pStyle w:val="a6"/>
              <w:widowControl/>
              <w:spacing w:line="240" w:lineRule="auto"/>
              <w:ind w:firstLine="0"/>
              <w:jc w:val="left"/>
              <w:rPr>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jc w:val="center"/>
              <w:rPr>
                <w:szCs w:val="28"/>
              </w:rPr>
            </w:pPr>
            <w:r w:rsidRPr="009C76FA">
              <w:rPr>
                <w:szCs w:val="28"/>
              </w:rPr>
              <w:t>2 18 35260 02 0000 150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r w:rsidRPr="009C76FA">
              <w:rPr>
                <w:rFonts w:ascii="Times New Roman" w:eastAsia="Times New Roman" w:hAnsi="Times New Roman" w:cs="Times New Roman"/>
                <w:sz w:val="28"/>
                <w:szCs w:val="28"/>
                <w:lang w:eastAsia="ru-RU"/>
              </w:rP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c>
          <w:tcPr>
            <w:tcW w:w="321" w:type="dxa"/>
            <w:tcBorders>
              <w:left w:val="single" w:sz="4" w:space="0" w:color="auto"/>
            </w:tcBorders>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p>
        </w:tc>
      </w:tr>
      <w:tr w:rsidR="005B23C2" w:rsidRPr="009C76FA" w:rsidTr="003F3481">
        <w:tblPrEx>
          <w:tblLook w:val="04A0" w:firstRow="1" w:lastRow="0" w:firstColumn="1" w:lastColumn="0" w:noHBand="0" w:noVBand="1"/>
        </w:tblPrEx>
        <w:trPr>
          <w:gridAfter w:val="1"/>
          <w:wAfter w:w="10" w:type="dxa"/>
          <w:trHeight w:val="1023"/>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jc w:val="center"/>
              <w:rPr>
                <w:szCs w:val="28"/>
              </w:rPr>
            </w:pPr>
            <w:r w:rsidRPr="009C76FA">
              <w:rPr>
                <w:szCs w:val="28"/>
              </w:rPr>
              <w:t>2 18 49999 02 0000 150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r w:rsidRPr="009C76FA">
              <w:rPr>
                <w:rFonts w:ascii="Times New Roman" w:eastAsia="Times New Roman" w:hAnsi="Times New Roman" w:cs="Times New Roman"/>
                <w:sz w:val="28"/>
                <w:szCs w:val="28"/>
                <w:lang w:eastAsia="ru-RU"/>
              </w:rPr>
              <w:t>Доходы бюджетов субъектов Российской Федерации от возврата остатков прочих межбюджетных трансфертов из федерального бюджета</w:t>
            </w:r>
          </w:p>
        </w:tc>
        <w:tc>
          <w:tcPr>
            <w:tcW w:w="321" w:type="dxa"/>
            <w:tcBorders>
              <w:left w:val="single" w:sz="4" w:space="0" w:color="auto"/>
            </w:tcBorders>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p>
        </w:tc>
      </w:tr>
      <w:tr w:rsidR="005B23C2" w:rsidRPr="009C76FA" w:rsidTr="008C4991">
        <w:tblPrEx>
          <w:tblLook w:val="04A0" w:firstRow="1" w:lastRow="0" w:firstColumn="1" w:lastColumn="0" w:noHBand="0" w:noVBand="1"/>
        </w:tblPrEx>
        <w:trPr>
          <w:gridAfter w:val="1"/>
          <w:wAfter w:w="10" w:type="dxa"/>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jc w:val="center"/>
              <w:rPr>
                <w:szCs w:val="28"/>
              </w:rPr>
            </w:pPr>
            <w:r w:rsidRPr="009C76FA">
              <w:rPr>
                <w:szCs w:val="28"/>
              </w:rPr>
              <w:t>2 18 60010 02 0000 150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r w:rsidRPr="009C76FA">
              <w:rPr>
                <w:rFonts w:ascii="Times New Roman" w:eastAsia="Times New Roman" w:hAnsi="Times New Roman" w:cs="Times New Roman"/>
                <w:sz w:val="28"/>
                <w:szCs w:val="28"/>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21" w:type="dxa"/>
            <w:tcBorders>
              <w:left w:val="single" w:sz="4" w:space="0" w:color="auto"/>
            </w:tcBorders>
            <w:shd w:val="clear" w:color="auto" w:fill="FFFFFF" w:themeFill="background1"/>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p>
        </w:tc>
      </w:tr>
      <w:tr w:rsidR="005B23C2" w:rsidRPr="009C76FA" w:rsidTr="00065DE6">
        <w:tblPrEx>
          <w:tblLook w:val="04A0" w:firstRow="1" w:lastRow="0" w:firstColumn="1" w:lastColumn="0" w:noHBand="0" w:noVBand="1"/>
        </w:tblPrEx>
        <w:trPr>
          <w:gridAfter w:val="1"/>
          <w:wAfter w:w="10" w:type="dxa"/>
          <w:trHeight w:val="27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2 19 25027 02 0000 150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r w:rsidRPr="009C76FA">
              <w:rPr>
                <w:szCs w:val="28"/>
              </w:rP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c>
          <w:tcPr>
            <w:tcW w:w="321" w:type="dxa"/>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69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2 19 25097 02 0000 150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r w:rsidRPr="009C76FA">
              <w:rPr>
                <w:szCs w:val="28"/>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c>
          <w:tcPr>
            <w:tcW w:w="321" w:type="dxa"/>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69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2 19 25173 02 0000 150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r w:rsidRPr="009C76FA">
              <w:rPr>
                <w:szCs w:val="28"/>
              </w:rPr>
              <w:t>Возврат остатков субсидий на создание детских технопарков "Кванториум" из бюджетов субъектов Российской Федерации</w:t>
            </w:r>
          </w:p>
        </w:tc>
        <w:tc>
          <w:tcPr>
            <w:tcW w:w="321" w:type="dxa"/>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69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2 19 25175 02 0000 150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r w:rsidRPr="009C76FA">
              <w:rPr>
                <w:szCs w:val="28"/>
              </w:rPr>
              <w:t>Возврат остатков субсидий на создание ключевых центров развития детей из бюджетов субъектов Российской Федерации</w:t>
            </w:r>
          </w:p>
        </w:tc>
        <w:tc>
          <w:tcPr>
            <w:tcW w:w="321" w:type="dxa"/>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p>
        </w:tc>
      </w:tr>
      <w:tr w:rsidR="005B23C2" w:rsidRPr="009C76FA" w:rsidTr="003F3481">
        <w:tblPrEx>
          <w:tblLook w:val="04A0" w:firstRow="1" w:lastRow="0" w:firstColumn="1" w:lastColumn="0" w:noHBand="0" w:noVBand="1"/>
        </w:tblPrEx>
        <w:trPr>
          <w:gridAfter w:val="1"/>
          <w:wAfter w:w="10" w:type="dxa"/>
          <w:trHeight w:val="41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2 19 25210 02 0000 150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r w:rsidRPr="009C76FA">
              <w:rPr>
                <w:szCs w:val="28"/>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w:t>
            </w:r>
          </w:p>
        </w:tc>
        <w:tc>
          <w:tcPr>
            <w:tcW w:w="321" w:type="dxa"/>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69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2 19 25219 02 0000 150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r w:rsidRPr="009C76FA">
              <w:rPr>
                <w:szCs w:val="28"/>
              </w:rPr>
              <w:t>Возврат остатков субсидий на создание центров цифрового образования детей из бюджетов субъектов Российской Федерации</w:t>
            </w:r>
          </w:p>
        </w:tc>
        <w:tc>
          <w:tcPr>
            <w:tcW w:w="321" w:type="dxa"/>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69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2 19 25247 02 0000 150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r w:rsidRPr="009C76FA">
              <w:rPr>
                <w:szCs w:val="28"/>
              </w:rPr>
              <w:t>Возврат остатков субсидий на создание мобильных технопарков "Кванториум" из бюджетов субъектов Российской Федерации</w:t>
            </w:r>
          </w:p>
        </w:tc>
        <w:tc>
          <w:tcPr>
            <w:tcW w:w="321" w:type="dxa"/>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262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903</w:t>
            </w:r>
          </w:p>
          <w:p w:rsidR="005B23C2" w:rsidRPr="009C76FA" w:rsidRDefault="005B23C2" w:rsidP="00361326">
            <w:pPr>
              <w:pStyle w:val="a6"/>
              <w:widowControl/>
              <w:spacing w:line="240" w:lineRule="auto"/>
              <w:ind w:firstLine="0"/>
              <w:jc w:val="left"/>
              <w:rPr>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2 19 25534 02 0000 150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rPr>
                <w:szCs w:val="28"/>
              </w:rPr>
            </w:pPr>
            <w:r w:rsidRPr="009C76FA">
              <w:rPr>
                <w:szCs w:val="28"/>
              </w:rPr>
              <w:t>Возврат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c>
          <w:tcPr>
            <w:tcW w:w="321" w:type="dxa"/>
            <w:tcBorders>
              <w:left w:val="single" w:sz="4" w:space="0" w:color="auto"/>
            </w:tcBorders>
          </w:tcPr>
          <w:p w:rsidR="005B23C2" w:rsidRPr="009C76FA" w:rsidRDefault="005B23C2" w:rsidP="00361326">
            <w:pPr>
              <w:pStyle w:val="a6"/>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3323"/>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903</w:t>
            </w:r>
          </w:p>
          <w:p w:rsidR="005B23C2" w:rsidRPr="009C76FA" w:rsidRDefault="005B23C2" w:rsidP="00361326">
            <w:pPr>
              <w:pStyle w:val="a6"/>
              <w:widowControl/>
              <w:spacing w:line="240" w:lineRule="auto"/>
              <w:ind w:firstLine="0"/>
              <w:jc w:val="left"/>
              <w:rPr>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2 19 25539 02 0000 150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rPr>
                <w:szCs w:val="28"/>
              </w:rPr>
            </w:pPr>
            <w:r w:rsidRPr="009C76FA">
              <w:rPr>
                <w:szCs w:val="28"/>
              </w:rPr>
              <w:t>Возврат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w:t>
            </w:r>
          </w:p>
        </w:tc>
        <w:tc>
          <w:tcPr>
            <w:tcW w:w="321" w:type="dxa"/>
            <w:tcBorders>
              <w:left w:val="single" w:sz="4" w:space="0" w:color="auto"/>
            </w:tcBorders>
          </w:tcPr>
          <w:p w:rsidR="005B23C2" w:rsidRPr="009C76FA" w:rsidRDefault="005B23C2" w:rsidP="00361326">
            <w:pPr>
              <w:pStyle w:val="a6"/>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697"/>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903</w:t>
            </w:r>
          </w:p>
          <w:p w:rsidR="005B23C2" w:rsidRPr="009C76FA" w:rsidRDefault="005B23C2" w:rsidP="00361326">
            <w:pPr>
              <w:pStyle w:val="a6"/>
              <w:widowControl/>
              <w:spacing w:line="240" w:lineRule="auto"/>
              <w:ind w:firstLine="0"/>
              <w:jc w:val="left"/>
              <w:rPr>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jc w:val="left"/>
              <w:rPr>
                <w:szCs w:val="28"/>
              </w:rPr>
            </w:pPr>
            <w:r w:rsidRPr="009C76FA">
              <w:rPr>
                <w:szCs w:val="28"/>
              </w:rPr>
              <w:t>2 19 35260 02 0000 150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firstLine="0"/>
              <w:rPr>
                <w:szCs w:val="28"/>
              </w:rPr>
            </w:pPr>
            <w:r w:rsidRPr="009C76FA">
              <w:rPr>
                <w:szCs w:val="28"/>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c>
          <w:tcPr>
            <w:tcW w:w="321" w:type="dxa"/>
            <w:tcBorders>
              <w:left w:val="single" w:sz="4" w:space="0" w:color="auto"/>
            </w:tcBorders>
          </w:tcPr>
          <w:p w:rsidR="005B23C2" w:rsidRPr="009C76FA" w:rsidRDefault="005B23C2" w:rsidP="00361326">
            <w:pPr>
              <w:pStyle w:val="a6"/>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196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2 19 45160 02 0000 150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r w:rsidRPr="009C76FA">
              <w:rPr>
                <w:szCs w:val="28"/>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p>
        </w:tc>
        <w:tc>
          <w:tcPr>
            <w:tcW w:w="321" w:type="dxa"/>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p>
        </w:tc>
      </w:tr>
      <w:tr w:rsidR="005B23C2" w:rsidRPr="009C76FA" w:rsidTr="008C4991">
        <w:tblPrEx>
          <w:tblLook w:val="04A0" w:firstRow="1" w:lastRow="0" w:firstColumn="1" w:lastColumn="0" w:noHBand="0" w:noVBand="1"/>
        </w:tblPrEx>
        <w:trPr>
          <w:gridAfter w:val="1"/>
          <w:wAfter w:w="10" w:type="dxa"/>
          <w:trHeight w:val="133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903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2 19 90000 02 0000 150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r w:rsidRPr="009C76FA">
              <w:rPr>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321" w:type="dxa"/>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szCs w:val="28"/>
              </w:rPr>
            </w:pPr>
          </w:p>
        </w:tc>
      </w:tr>
      <w:tr w:rsidR="005B23C2" w:rsidRPr="009C76FA" w:rsidTr="008C4991">
        <w:trPr>
          <w:trHeight w:val="407"/>
          <w:jc w:val="center"/>
        </w:trPr>
        <w:tc>
          <w:tcPr>
            <w:tcW w:w="968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br w:type="page"/>
            </w:r>
            <w:r w:rsidRPr="009C76FA">
              <w:rPr>
                <w:rFonts w:ascii="Times New Roman" w:hAnsi="Times New Roman" w:cs="Times New Roman"/>
                <w:b/>
                <w:sz w:val="28"/>
                <w:szCs w:val="28"/>
              </w:rPr>
              <w:t>904 – Департамент информатизации и связи Ярославской области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p>
        </w:tc>
      </w:tr>
      <w:tr w:rsidR="005B23C2" w:rsidRPr="009C76FA" w:rsidTr="008C4991">
        <w:trPr>
          <w:trHeight w:val="70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1 16 02010 02 0000 140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iCs/>
                <w:szCs w:val="28"/>
              </w:rPr>
            </w:pPr>
            <w:r w:rsidRPr="009C76FA">
              <w:rPr>
                <w:iCs/>
                <w:szCs w:val="2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iCs/>
                <w:szCs w:val="28"/>
              </w:rPr>
            </w:pPr>
          </w:p>
        </w:tc>
      </w:tr>
      <w:tr w:rsidR="005B23C2" w:rsidRPr="009C76FA" w:rsidTr="008C4991">
        <w:trPr>
          <w:trHeight w:val="100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1 16 07010 02 0000 140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iCs/>
                <w:szCs w:val="28"/>
              </w:rPr>
            </w:pPr>
            <w:r w:rsidRPr="009C76FA">
              <w:rPr>
                <w:iCs/>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iCs/>
                <w:szCs w:val="28"/>
              </w:rPr>
            </w:pPr>
          </w:p>
        </w:tc>
      </w:tr>
      <w:tr w:rsidR="005B23C2" w:rsidRPr="009C76FA" w:rsidTr="008C4991">
        <w:trPr>
          <w:trHeight w:val="100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rPr>
                <w:iCs/>
                <w:szCs w:val="28"/>
              </w:rPr>
            </w:pPr>
            <w:r w:rsidRPr="009C76FA">
              <w:rPr>
                <w:iCs/>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iCs/>
                <w:szCs w:val="28"/>
              </w:rPr>
            </w:pPr>
          </w:p>
        </w:tc>
      </w:tr>
      <w:tr w:rsidR="005B23C2" w:rsidRPr="009C76FA" w:rsidTr="008C4991">
        <w:trPr>
          <w:trHeight w:val="100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br w:type="page"/>
              <w:t>904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2 02 25008 02 0000 150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3F3481" w:rsidRDefault="005B23C2" w:rsidP="00361326">
            <w:pPr>
              <w:pStyle w:val="a6"/>
              <w:widowControl/>
              <w:spacing w:line="240" w:lineRule="auto"/>
              <w:ind w:firstLine="0"/>
              <w:rPr>
                <w:iCs/>
                <w:spacing w:val="-4"/>
                <w:szCs w:val="28"/>
              </w:rPr>
            </w:pPr>
            <w:r w:rsidRPr="003F3481">
              <w:rPr>
                <w:iCs/>
                <w:spacing w:val="-4"/>
                <w:szCs w:val="28"/>
              </w:rP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iCs/>
                <w:szCs w:val="28"/>
              </w:rPr>
            </w:pPr>
          </w:p>
        </w:tc>
      </w:tr>
      <w:tr w:rsidR="005B23C2" w:rsidRPr="009C76FA" w:rsidTr="008C4991">
        <w:trPr>
          <w:trHeight w:val="100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9D46E8">
            <w:pPr>
              <w:pStyle w:val="ConsCell"/>
              <w:widowControl/>
              <w:rPr>
                <w:rFonts w:ascii="Times New Roman" w:hAnsi="Times New Roman" w:cs="Times New Roman"/>
                <w:sz w:val="28"/>
                <w:szCs w:val="28"/>
              </w:rPr>
            </w:pPr>
            <w:r w:rsidRPr="009C76FA">
              <w:rPr>
                <w:rFonts w:ascii="Times New Roman" w:hAnsi="Times New Roman" w:cs="Times New Roman"/>
                <w:sz w:val="28"/>
                <w:szCs w:val="28"/>
              </w:rPr>
              <w:br w:type="page"/>
              <w:t>904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9D46E8">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2 02 25028 02 0000 150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9D46E8">
            <w:pPr>
              <w:pStyle w:val="a6"/>
              <w:widowControl/>
              <w:spacing w:line="240" w:lineRule="auto"/>
              <w:ind w:firstLine="0"/>
              <w:rPr>
                <w:iCs/>
                <w:szCs w:val="28"/>
              </w:rPr>
            </w:pPr>
            <w:r w:rsidRPr="009C76FA">
              <w:rPr>
                <w:iCs/>
                <w:szCs w:val="28"/>
              </w:rPr>
              <w:t>Субсидии бюджетам субъектов Российской Федерации на поддержку региональных проектов в сфере информационных технологий</w:t>
            </w:r>
          </w:p>
        </w:tc>
        <w:tc>
          <w:tcPr>
            <w:tcW w:w="331" w:type="dxa"/>
            <w:gridSpan w:val="2"/>
            <w:tcBorders>
              <w:left w:val="single" w:sz="4" w:space="0" w:color="auto"/>
            </w:tcBorders>
            <w:shd w:val="clear" w:color="auto" w:fill="FFFFFF" w:themeFill="background1"/>
          </w:tcPr>
          <w:p w:rsidR="005B23C2" w:rsidRPr="009C76FA" w:rsidRDefault="005B23C2" w:rsidP="00361326">
            <w:pPr>
              <w:pStyle w:val="a6"/>
              <w:widowControl/>
              <w:spacing w:line="240" w:lineRule="auto"/>
              <w:ind w:firstLine="0"/>
              <w:rPr>
                <w:iCs/>
                <w:szCs w:val="28"/>
              </w:rPr>
            </w:pPr>
          </w:p>
        </w:tc>
      </w:tr>
      <w:tr w:rsidR="005B23C2" w:rsidRPr="009C76FA" w:rsidTr="003F3481">
        <w:trPr>
          <w:trHeight w:val="96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951C55">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951C55">
            <w:pPr>
              <w:spacing w:line="240" w:lineRule="auto"/>
              <w:ind w:firstLine="0"/>
              <w:jc w:val="left"/>
              <w:outlineLvl w:val="0"/>
              <w:rPr>
                <w:snapToGrid w:val="0"/>
                <w:szCs w:val="28"/>
              </w:rPr>
            </w:pPr>
            <w:r w:rsidRPr="009C76FA">
              <w:rPr>
                <w:snapToGrid w:val="0"/>
                <w:szCs w:val="28"/>
              </w:rPr>
              <w:t>2 18 02010 02 0000 150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951C55">
            <w:pPr>
              <w:widowControl/>
              <w:spacing w:line="240" w:lineRule="auto"/>
              <w:ind w:firstLine="0"/>
              <w:rPr>
                <w:szCs w:val="28"/>
              </w:rPr>
            </w:pPr>
            <w:r w:rsidRPr="009C76FA">
              <w:rPr>
                <w:szCs w:val="28"/>
              </w:rPr>
              <w:t>Доходы бюджетов субъектов Российской Федерации от возврата бюджетными учреждениями остатков субсидий прошлых лет</w:t>
            </w:r>
          </w:p>
        </w:tc>
        <w:tc>
          <w:tcPr>
            <w:tcW w:w="331" w:type="dxa"/>
            <w:gridSpan w:val="2"/>
            <w:tcBorders>
              <w:left w:val="single" w:sz="4" w:space="0" w:color="auto"/>
            </w:tcBorders>
            <w:shd w:val="clear" w:color="auto" w:fill="FFFFFF" w:themeFill="background1"/>
          </w:tcPr>
          <w:p w:rsidR="005B23C2" w:rsidRPr="009C76FA" w:rsidRDefault="005B23C2" w:rsidP="00951C55">
            <w:pPr>
              <w:widowControl/>
              <w:spacing w:line="240" w:lineRule="auto"/>
              <w:ind w:firstLine="0"/>
              <w:rPr>
                <w:szCs w:val="28"/>
              </w:rPr>
            </w:pPr>
          </w:p>
        </w:tc>
      </w:tr>
      <w:tr w:rsidR="005B23C2" w:rsidRPr="009C76FA" w:rsidTr="003F3481">
        <w:trPr>
          <w:trHeight w:val="96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951C55">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904</w:t>
            </w:r>
          </w:p>
          <w:p w:rsidR="005B23C2" w:rsidRPr="009C76FA" w:rsidRDefault="005B23C2" w:rsidP="00951C55">
            <w:pPr>
              <w:pStyle w:val="ConsCell"/>
              <w:widowControl/>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951C55">
            <w:pPr>
              <w:spacing w:line="240" w:lineRule="auto"/>
              <w:ind w:firstLine="0"/>
              <w:jc w:val="left"/>
              <w:outlineLvl w:val="0"/>
              <w:rPr>
                <w:snapToGrid w:val="0"/>
                <w:szCs w:val="28"/>
              </w:rPr>
            </w:pPr>
            <w:r w:rsidRPr="009C76FA">
              <w:rPr>
                <w:snapToGrid w:val="0"/>
                <w:szCs w:val="28"/>
              </w:rPr>
              <w:t>2 18 02020 02 0000 150</w:t>
            </w:r>
          </w:p>
          <w:p w:rsidR="005B23C2" w:rsidRPr="009C76FA" w:rsidRDefault="005B23C2" w:rsidP="00951C55">
            <w:pPr>
              <w:spacing w:line="240" w:lineRule="auto"/>
              <w:ind w:firstLine="0"/>
              <w:jc w:val="left"/>
              <w:outlineLvl w:val="0"/>
              <w:rPr>
                <w:snapToGrid w:val="0"/>
                <w:szCs w:val="28"/>
              </w:rPr>
            </w:pP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951C55">
            <w:pPr>
              <w:widowControl/>
              <w:spacing w:line="240" w:lineRule="auto"/>
              <w:ind w:firstLine="0"/>
              <w:rPr>
                <w:szCs w:val="28"/>
              </w:rPr>
            </w:pPr>
            <w:r w:rsidRPr="009C76FA">
              <w:rPr>
                <w:szCs w:val="28"/>
              </w:rPr>
              <w:t>Доходы бюджетов субъектов Российской Федерации от возврата автономными учреждениями остатков субсидий прошлых лет</w:t>
            </w:r>
          </w:p>
        </w:tc>
        <w:tc>
          <w:tcPr>
            <w:tcW w:w="331" w:type="dxa"/>
            <w:gridSpan w:val="2"/>
            <w:tcBorders>
              <w:left w:val="single" w:sz="4" w:space="0" w:color="auto"/>
            </w:tcBorders>
            <w:shd w:val="clear" w:color="auto" w:fill="FFFFFF" w:themeFill="background1"/>
          </w:tcPr>
          <w:p w:rsidR="005B23C2" w:rsidRPr="009C76FA" w:rsidRDefault="005B23C2" w:rsidP="00951C55">
            <w:pPr>
              <w:widowControl/>
              <w:spacing w:line="240" w:lineRule="auto"/>
              <w:ind w:firstLine="0"/>
              <w:rPr>
                <w:szCs w:val="28"/>
              </w:rPr>
            </w:pPr>
          </w:p>
        </w:tc>
      </w:tr>
      <w:tr w:rsidR="005B23C2" w:rsidRPr="009C76FA" w:rsidTr="003F3481">
        <w:trPr>
          <w:trHeight w:val="1316"/>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904</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2 19 25028 02 0000 150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rPr>
                <w:iCs/>
                <w:szCs w:val="28"/>
              </w:rPr>
            </w:pPr>
            <w:r w:rsidRPr="009C76FA">
              <w:rPr>
                <w:iCs/>
                <w:szCs w:val="28"/>
              </w:rPr>
              <w:t>Возврат остатков субсидий на поддержку региональных проектов в сфере информационных технологий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a6"/>
              <w:widowControl/>
              <w:spacing w:line="240" w:lineRule="auto"/>
              <w:ind w:firstLine="0"/>
              <w:rPr>
                <w:iCs/>
                <w:szCs w:val="28"/>
              </w:rPr>
            </w:pPr>
          </w:p>
        </w:tc>
      </w:tr>
      <w:tr w:rsidR="005B23C2" w:rsidRPr="009C76FA" w:rsidTr="008C4991">
        <w:trPr>
          <w:trHeight w:val="666"/>
          <w:jc w:val="center"/>
        </w:trPr>
        <w:tc>
          <w:tcPr>
            <w:tcW w:w="9688" w:type="dxa"/>
            <w:gridSpan w:val="3"/>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ind w:left="693" w:hanging="693"/>
              <w:rPr>
                <w:rFonts w:ascii="Times New Roman" w:hAnsi="Times New Roman" w:cs="Times New Roman"/>
                <w:sz w:val="28"/>
                <w:szCs w:val="28"/>
              </w:rPr>
            </w:pPr>
            <w:r w:rsidRPr="009C76FA">
              <w:rPr>
                <w:rFonts w:ascii="Times New Roman" w:hAnsi="Times New Roman" w:cs="Times New Roman"/>
                <w:b/>
                <w:sz w:val="28"/>
                <w:szCs w:val="28"/>
              </w:rPr>
              <w:t xml:space="preserve">905 – Департамент агропромышленного комплекса и потребительского рынка Ярославской области </w:t>
            </w:r>
          </w:p>
        </w:tc>
        <w:tc>
          <w:tcPr>
            <w:tcW w:w="331" w:type="dxa"/>
            <w:gridSpan w:val="2"/>
            <w:tcBorders>
              <w:left w:val="single" w:sz="4" w:space="0" w:color="auto"/>
            </w:tcBorders>
          </w:tcPr>
          <w:p w:rsidR="005B23C2" w:rsidRPr="009C76FA" w:rsidRDefault="005B23C2" w:rsidP="00361326">
            <w:pPr>
              <w:pStyle w:val="ConsCell"/>
              <w:widowControl/>
              <w:ind w:left="693" w:hanging="693"/>
              <w:rPr>
                <w:rFonts w:ascii="Times New Roman" w:hAnsi="Times New Roman" w:cs="Times New Roman"/>
                <w:b/>
                <w:sz w:val="28"/>
                <w:szCs w:val="28"/>
              </w:rPr>
            </w:pPr>
          </w:p>
        </w:tc>
      </w:tr>
      <w:tr w:rsidR="005B23C2" w:rsidRPr="009C76FA" w:rsidTr="003F3481">
        <w:trPr>
          <w:trHeight w:val="291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rPr>
                <w:szCs w:val="28"/>
              </w:rPr>
            </w:pPr>
            <w:r w:rsidRPr="009C76FA">
              <w:rPr>
                <w:szCs w:val="28"/>
              </w:rPr>
              <w:t>1 16 01142 01 0000 140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3F3481" w:rsidRDefault="005B23C2" w:rsidP="00361326">
            <w:pPr>
              <w:pStyle w:val="ConsCell"/>
              <w:widowControl/>
              <w:jc w:val="both"/>
              <w:rPr>
                <w:rFonts w:ascii="Times New Roman" w:hAnsi="Times New Roman" w:cs="Times New Roman"/>
                <w:spacing w:val="-2"/>
                <w:sz w:val="28"/>
                <w:szCs w:val="28"/>
              </w:rPr>
            </w:pPr>
            <w:r w:rsidRPr="003F3481">
              <w:rPr>
                <w:rFonts w:ascii="Times New Roman" w:hAnsi="Times New Roman" w:cs="Times New Roman"/>
                <w:spacing w:val="-2"/>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F35C63">
        <w:trPr>
          <w:trHeight w:val="362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rPr>
                <w:szCs w:val="28"/>
              </w:rPr>
            </w:pPr>
            <w:r w:rsidRPr="009C76FA">
              <w:rPr>
                <w:szCs w:val="28"/>
              </w:rPr>
              <w:t>1 16 01152 01 0000 140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265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rPr>
                <w:szCs w:val="28"/>
              </w:rPr>
            </w:pPr>
            <w:r w:rsidRPr="009C76FA">
              <w:rPr>
                <w:szCs w:val="28"/>
              </w:rPr>
              <w:t>1 16 01192 01 0000 140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232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rPr>
                <w:szCs w:val="28"/>
              </w:rPr>
            </w:pPr>
            <w:r w:rsidRPr="009C76FA">
              <w:rPr>
                <w:szCs w:val="28"/>
              </w:rPr>
              <w:t>1 16 07010 02 0000 140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26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rPr>
                <w:szCs w:val="28"/>
              </w:rPr>
            </w:pPr>
            <w:r w:rsidRPr="009C76FA">
              <w:rPr>
                <w:szCs w:val="28"/>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26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rPr>
                <w:szCs w:val="28"/>
              </w:rPr>
            </w:pPr>
            <w:r w:rsidRPr="009C76FA">
              <w:rPr>
                <w:szCs w:val="28"/>
              </w:rPr>
              <w:t>1 16 10021 02 0000 140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330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rPr>
                <w:szCs w:val="28"/>
              </w:rPr>
            </w:pPr>
            <w:r w:rsidRPr="009C76FA">
              <w:rPr>
                <w:szCs w:val="28"/>
              </w:rPr>
              <w:t>1 16 10076 02 0000 140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100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rPr>
                <w:szCs w:val="28"/>
              </w:rPr>
            </w:pPr>
            <w:r w:rsidRPr="009C76FA">
              <w:rPr>
                <w:szCs w:val="28"/>
              </w:rPr>
              <w:t>2 02 25480 02 0000 150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562317">
              <w:rPr>
                <w:rFonts w:ascii="Times New Roman" w:hAnsi="Times New Roman" w:cs="Times New Roman"/>
                <w:sz w:val="28"/>
                <w:szCs w:val="28"/>
              </w:rPr>
              <w:t>Субсидии бюджетам субъектов Российской Федерации на создание системы поддержки фермеров и развитие сельской кооперации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28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rPr>
                <w:szCs w:val="28"/>
              </w:rPr>
            </w:pPr>
            <w:r w:rsidRPr="009C76FA">
              <w:rPr>
                <w:szCs w:val="28"/>
              </w:rPr>
              <w:t>2 02 25502 02 0000 150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60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rPr>
                <w:szCs w:val="28"/>
              </w:rPr>
            </w:pPr>
            <w:r w:rsidRPr="009C76FA">
              <w:rPr>
                <w:szCs w:val="28"/>
              </w:rPr>
              <w:t>2 02 25508 02 0000 150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outlineLvl w:val="0"/>
              <w:rPr>
                <w:snapToGrid w:val="0"/>
                <w:szCs w:val="28"/>
              </w:rPr>
            </w:pPr>
            <w:r w:rsidRPr="009C76FA">
              <w:rPr>
                <w:snapToGrid w:val="0"/>
                <w:szCs w:val="28"/>
              </w:rPr>
              <w:t>2 02 25567 02 0000 150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spacing w:line="240" w:lineRule="auto"/>
              <w:ind w:firstLine="0"/>
              <w:rPr>
                <w:szCs w:val="28"/>
              </w:rPr>
            </w:pPr>
            <w:r w:rsidRPr="009C76FA">
              <w:rPr>
                <w:szCs w:val="28"/>
              </w:rPr>
              <w:t>Субсидии бюджетам субъектов Российской Федерации на обеспечение устойчивого развития сельских территорий</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outlineLvl w:val="0"/>
              <w:rPr>
                <w:snapToGrid w:val="0"/>
                <w:szCs w:val="28"/>
              </w:rPr>
            </w:pPr>
            <w:r w:rsidRPr="009C76FA">
              <w:rPr>
                <w:snapToGrid w:val="0"/>
                <w:szCs w:val="28"/>
              </w:rPr>
              <w:t>2 02 25568 02 0000 150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rPr>
                <w:szCs w:val="28"/>
              </w:rPr>
            </w:pPr>
            <w:r w:rsidRPr="009C76FA">
              <w:rPr>
                <w:szCs w:val="28"/>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0"/>
              <w:rPr>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outlineLvl w:val="0"/>
              <w:rPr>
                <w:snapToGrid w:val="0"/>
                <w:szCs w:val="28"/>
              </w:rPr>
            </w:pPr>
            <w:r w:rsidRPr="009C76FA">
              <w:rPr>
                <w:snapToGrid w:val="0"/>
                <w:szCs w:val="28"/>
              </w:rPr>
              <w:t>2 02 25576 02 0000 150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rPr>
                <w:szCs w:val="28"/>
              </w:rPr>
            </w:pPr>
            <w:r w:rsidRPr="009C76FA">
              <w:rPr>
                <w:szCs w:val="28"/>
              </w:rPr>
              <w:t>Субсидии бюджетам субъектов Российской Федерации на обеспечение комплексного развития сельских территорий</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0"/>
              <w:rPr>
                <w:szCs w:val="28"/>
              </w:rPr>
            </w:pPr>
          </w:p>
        </w:tc>
      </w:tr>
      <w:tr w:rsidR="005B23C2" w:rsidRPr="009C76FA" w:rsidTr="008C4991">
        <w:trPr>
          <w:trHeight w:val="166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rPr>
                <w:iCs/>
                <w:sz w:val="24"/>
                <w:szCs w:val="24"/>
              </w:rPr>
            </w:pPr>
            <w:r w:rsidRPr="009C76FA">
              <w:rPr>
                <w:iCs/>
              </w:rPr>
              <w:t>2 02 27567 02 0000 150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rPr>
                <w:szCs w:val="28"/>
              </w:rPr>
            </w:pPr>
            <w:r w:rsidRPr="009C76FA">
              <w:rPr>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0"/>
              <w:rPr>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rPr>
                <w:iCs/>
              </w:rPr>
            </w:pPr>
            <w:r w:rsidRPr="009C76FA">
              <w:rPr>
                <w:iCs/>
              </w:rPr>
              <w:t>2 02 27576 02 0000 150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rPr>
                <w:szCs w:val="28"/>
              </w:rPr>
            </w:pPr>
            <w:r w:rsidRPr="009C76FA">
              <w:rPr>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0"/>
              <w:rPr>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spacing w:line="240" w:lineRule="auto"/>
              <w:ind w:firstLine="0"/>
              <w:jc w:val="left"/>
              <w:outlineLvl w:val="0"/>
              <w:rPr>
                <w:snapToGrid w:val="0"/>
                <w:szCs w:val="28"/>
              </w:rPr>
            </w:pPr>
            <w:r w:rsidRPr="009C76FA">
              <w:rPr>
                <w:snapToGrid w:val="0"/>
                <w:szCs w:val="28"/>
              </w:rPr>
              <w:t>2 02 45433 02 0000 150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spacing w:line="240" w:lineRule="auto"/>
              <w:ind w:firstLine="0"/>
              <w:rPr>
                <w:szCs w:val="28"/>
              </w:rPr>
            </w:pPr>
            <w:r w:rsidRPr="009C76FA">
              <w:rPr>
                <w:szCs w:val="28"/>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spacing w:line="240" w:lineRule="auto"/>
              <w:ind w:firstLine="0"/>
              <w:jc w:val="left"/>
              <w:outlineLvl w:val="0"/>
              <w:rPr>
                <w:snapToGrid w:val="0"/>
                <w:szCs w:val="28"/>
              </w:rPr>
            </w:pPr>
            <w:r w:rsidRPr="009C76FA">
              <w:rPr>
                <w:snapToGrid w:val="0"/>
                <w:szCs w:val="28"/>
              </w:rPr>
              <w:t>2 02 45472 02 0000 150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spacing w:line="240" w:lineRule="auto"/>
              <w:ind w:firstLine="0"/>
              <w:rPr>
                <w:szCs w:val="28"/>
              </w:rPr>
            </w:pPr>
            <w:r w:rsidRPr="009C76FA">
              <w:rPr>
                <w:szCs w:val="28"/>
              </w:rP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105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p w:rsidR="005B23C2" w:rsidRPr="009C76FA" w:rsidRDefault="005B23C2" w:rsidP="00361326"/>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outlineLvl w:val="0"/>
              <w:rPr>
                <w:snapToGrid w:val="0"/>
                <w:szCs w:val="28"/>
              </w:rPr>
            </w:pPr>
            <w:r w:rsidRPr="009C76FA">
              <w:rPr>
                <w:snapToGrid w:val="0"/>
                <w:szCs w:val="28"/>
              </w:rPr>
              <w:t>2 18 02010 02 0000 150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Доходы бюджетов субъектов Российской Федерации от возврата бюджетными учреждениями остатков субсидий прошлых лет</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106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outlineLvl w:val="0"/>
              <w:rPr>
                <w:snapToGrid w:val="0"/>
                <w:szCs w:val="28"/>
              </w:rPr>
            </w:pPr>
            <w:r w:rsidRPr="009C76FA">
              <w:rPr>
                <w:snapToGrid w:val="0"/>
                <w:szCs w:val="28"/>
              </w:rPr>
              <w:t>2 18 02020 02 0000 150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Доходы бюджетов субъектов Российской Федерации от возврата автономными учреждениями остатков субсидий прошлых лет</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outlineLvl w:val="0"/>
              <w:rPr>
                <w:snapToGrid w:val="0"/>
                <w:szCs w:val="28"/>
              </w:rPr>
            </w:pPr>
            <w:r w:rsidRPr="009C76FA">
              <w:rPr>
                <w:snapToGrid w:val="0"/>
                <w:szCs w:val="28"/>
              </w:rPr>
              <w:t>2 18 02030 02 0000 150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Доходы бюджетов субъектов Российской Федерации от возврата иными организациями остатков субсидий прошлых лет</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outlineLvl w:val="0"/>
              <w:rPr>
                <w:snapToGrid w:val="0"/>
                <w:szCs w:val="28"/>
              </w:rPr>
            </w:pPr>
            <w:r w:rsidRPr="009C76FA">
              <w:rPr>
                <w:snapToGrid w:val="0"/>
                <w:szCs w:val="28"/>
              </w:rPr>
              <w:t>2 18 25018 02 0000 150</w:t>
            </w:r>
          </w:p>
        </w:tc>
        <w:tc>
          <w:tcPr>
            <w:tcW w:w="5954" w:type="dxa"/>
            <w:tcBorders>
              <w:top w:val="single" w:sz="4" w:space="0" w:color="auto"/>
              <w:left w:val="single" w:sz="4" w:space="0" w:color="auto"/>
              <w:bottom w:val="single" w:sz="4" w:space="0" w:color="auto"/>
              <w:right w:val="single" w:sz="4" w:space="0" w:color="auto"/>
            </w:tcBorders>
          </w:tcPr>
          <w:p w:rsidR="005B23C2" w:rsidRPr="003F3481" w:rsidRDefault="005B23C2" w:rsidP="00361326">
            <w:pPr>
              <w:spacing w:line="240" w:lineRule="auto"/>
              <w:ind w:firstLine="0"/>
              <w:rPr>
                <w:spacing w:val="-4"/>
                <w:szCs w:val="28"/>
              </w:rPr>
            </w:pPr>
            <w:r w:rsidRPr="003F3481">
              <w:rPr>
                <w:spacing w:val="-4"/>
                <w:szCs w:val="28"/>
              </w:rPr>
              <w:t>Доходы бюджетов субъектов Российской Федерации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образований</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outlineLvl w:val="0"/>
              <w:rPr>
                <w:snapToGrid w:val="0"/>
                <w:szCs w:val="28"/>
              </w:rPr>
            </w:pPr>
            <w:r w:rsidRPr="009C76FA">
              <w:rPr>
                <w:snapToGrid w:val="0"/>
                <w:szCs w:val="28"/>
              </w:rPr>
              <w:t>2 18 25567 02 0000 150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rPr>
                <w:szCs w:val="28"/>
              </w:rPr>
            </w:pPr>
            <w:r w:rsidRPr="009C76FA">
              <w:rPr>
                <w:szCs w:val="28"/>
              </w:rPr>
              <w:t>Доходы бюджетов субъектов Российской Федерации от возврата остатков субсидий на реализацию мероприятий по устойчивому развитию сельских территорий из бюджетов муниципальных образований</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0"/>
              <w:rPr>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outlineLvl w:val="0"/>
              <w:rPr>
                <w:snapToGrid w:val="0"/>
                <w:szCs w:val="28"/>
              </w:rPr>
            </w:pPr>
            <w:r w:rsidRPr="009C76FA">
              <w:rPr>
                <w:snapToGrid w:val="0"/>
                <w:szCs w:val="28"/>
              </w:rPr>
              <w:t>2 18 27567 02 0000 150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rPr>
                <w:szCs w:val="28"/>
              </w:rPr>
            </w:pPr>
            <w:r w:rsidRPr="009C76FA">
              <w:rPr>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муниципальных образований</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0"/>
              <w:rPr>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outlineLvl w:val="0"/>
              <w:rPr>
                <w:snapToGrid w:val="0"/>
                <w:szCs w:val="28"/>
              </w:rPr>
            </w:pPr>
            <w:r w:rsidRPr="009C76FA">
              <w:rPr>
                <w:snapToGrid w:val="0"/>
                <w:szCs w:val="28"/>
              </w:rPr>
              <w:t>2 18 60010 02 0000 150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rPr>
                <w:szCs w:val="28"/>
              </w:rPr>
            </w:pPr>
            <w:r w:rsidRPr="009C76FA">
              <w:rPr>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0"/>
              <w:rPr>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outlineLvl w:val="0"/>
              <w:rPr>
                <w:snapToGrid w:val="0"/>
                <w:szCs w:val="28"/>
              </w:rPr>
            </w:pPr>
            <w:r w:rsidRPr="009C76FA">
              <w:rPr>
                <w:snapToGrid w:val="0"/>
                <w:szCs w:val="28"/>
              </w:rPr>
              <w:t>2 19 25018 02 0000 150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outlineLvl w:val="0"/>
              <w:rPr>
                <w:snapToGrid w:val="0"/>
                <w:szCs w:val="28"/>
              </w:rPr>
            </w:pPr>
            <w:r w:rsidRPr="009C76FA">
              <w:rPr>
                <w:snapToGrid w:val="0"/>
                <w:szCs w:val="28"/>
              </w:rPr>
              <w:t>2 19 25031 02 0000 150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Возврат остатков субсидий на возмещение части затрат на приобретение элитных семян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outlineLvl w:val="0"/>
              <w:rPr>
                <w:snapToGrid w:val="0"/>
                <w:szCs w:val="28"/>
              </w:rPr>
            </w:pPr>
            <w:r w:rsidRPr="009C76FA">
              <w:rPr>
                <w:snapToGrid w:val="0"/>
                <w:szCs w:val="28"/>
              </w:rPr>
              <w:t>2 19 25035 02 0000 150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Возврат остатков субсидий на поддержку экономически значимых региональных программ в области растениеводства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outlineLvl w:val="0"/>
              <w:rPr>
                <w:snapToGrid w:val="0"/>
                <w:szCs w:val="28"/>
              </w:rPr>
            </w:pPr>
            <w:r w:rsidRPr="009C76FA">
              <w:rPr>
                <w:snapToGrid w:val="0"/>
                <w:szCs w:val="28"/>
              </w:rPr>
              <w:t>2 19 25038 02 0000 150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Возврат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3F3481">
        <w:trPr>
          <w:trHeight w:val="2303"/>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outlineLvl w:val="0"/>
              <w:rPr>
                <w:snapToGrid w:val="0"/>
                <w:szCs w:val="28"/>
              </w:rPr>
            </w:pPr>
            <w:r w:rsidRPr="009C76FA">
              <w:rPr>
                <w:snapToGrid w:val="0"/>
                <w:szCs w:val="28"/>
              </w:rPr>
              <w:t>2 19 25039 02 0000 150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Возврат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1073"/>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outlineLvl w:val="0"/>
              <w:rPr>
                <w:snapToGrid w:val="0"/>
                <w:szCs w:val="28"/>
              </w:rPr>
            </w:pPr>
            <w:r w:rsidRPr="009C76FA">
              <w:rPr>
                <w:snapToGrid w:val="0"/>
                <w:szCs w:val="28"/>
              </w:rPr>
              <w:t>2 19 25042 02 0000 150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Возврат остатков субсидий на поддержку племенного животноводства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1379"/>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outlineLvl w:val="0"/>
              <w:rPr>
                <w:snapToGrid w:val="0"/>
                <w:szCs w:val="28"/>
              </w:rPr>
            </w:pPr>
            <w:r w:rsidRPr="009C76FA">
              <w:rPr>
                <w:snapToGrid w:val="0"/>
                <w:szCs w:val="28"/>
              </w:rPr>
              <w:t>2 19 25043 02 0000 150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Возврат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1347"/>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outlineLvl w:val="0"/>
              <w:rPr>
                <w:snapToGrid w:val="0"/>
                <w:szCs w:val="28"/>
              </w:rPr>
            </w:pPr>
            <w:r w:rsidRPr="009C76FA">
              <w:rPr>
                <w:snapToGrid w:val="0"/>
                <w:szCs w:val="28"/>
              </w:rPr>
              <w:t>2 19 25046 02 0000 150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Возврат остатков субсидий на поддержку экономически значимых региональных программ в области животноводства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1972"/>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outlineLvl w:val="0"/>
              <w:rPr>
                <w:snapToGrid w:val="0"/>
                <w:szCs w:val="28"/>
              </w:rPr>
            </w:pPr>
            <w:r w:rsidRPr="009C76FA">
              <w:rPr>
                <w:snapToGrid w:val="0"/>
                <w:szCs w:val="28"/>
              </w:rPr>
              <w:t>2 19 25047 02 0000 150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Возврат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2254"/>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outlineLvl w:val="0"/>
              <w:rPr>
                <w:snapToGrid w:val="0"/>
                <w:szCs w:val="28"/>
              </w:rPr>
            </w:pPr>
            <w:r w:rsidRPr="009C76FA">
              <w:rPr>
                <w:snapToGrid w:val="0"/>
                <w:szCs w:val="28"/>
              </w:rPr>
              <w:t>2 19 25048 02 0000 150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Возврат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2038"/>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outlineLvl w:val="0"/>
              <w:rPr>
                <w:snapToGrid w:val="0"/>
                <w:szCs w:val="28"/>
              </w:rPr>
            </w:pPr>
            <w:r w:rsidRPr="009C76FA">
              <w:rPr>
                <w:snapToGrid w:val="0"/>
                <w:szCs w:val="28"/>
              </w:rPr>
              <w:t>2 19 25049 02 0000 150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outlineLvl w:val="0"/>
              <w:rPr>
                <w:snapToGrid w:val="0"/>
                <w:szCs w:val="28"/>
              </w:rPr>
            </w:pPr>
            <w:r w:rsidRPr="009C76FA">
              <w:rPr>
                <w:snapToGrid w:val="0"/>
                <w:szCs w:val="28"/>
              </w:rPr>
              <w:t>2 19 25050 02 0000 150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Возврат остатков субсидий на поддержку племенного крупного рогатого скота мясного направления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3F3481">
        <w:trPr>
          <w:trHeight w:val="982"/>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outlineLvl w:val="0"/>
              <w:rPr>
                <w:snapToGrid w:val="0"/>
                <w:szCs w:val="28"/>
              </w:rPr>
            </w:pPr>
            <w:r w:rsidRPr="009C76FA">
              <w:rPr>
                <w:snapToGrid w:val="0"/>
                <w:szCs w:val="28"/>
              </w:rPr>
              <w:t>2 19 25053 02 0000 150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Возврат остатков субсидий на поддержку начинающих фермеров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3F3481">
        <w:trPr>
          <w:trHeight w:val="1023"/>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outlineLvl w:val="0"/>
              <w:rPr>
                <w:snapToGrid w:val="0"/>
                <w:szCs w:val="28"/>
              </w:rPr>
            </w:pPr>
            <w:r w:rsidRPr="009C76FA">
              <w:rPr>
                <w:snapToGrid w:val="0"/>
                <w:szCs w:val="28"/>
              </w:rPr>
              <w:t>2 19 25054 02 0000 150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Возврат остатков субсидий на развитие семейных животноводческих ферм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1674"/>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outlineLvl w:val="0"/>
              <w:rPr>
                <w:snapToGrid w:val="0"/>
                <w:szCs w:val="28"/>
              </w:rPr>
            </w:pPr>
            <w:r w:rsidRPr="009C76FA">
              <w:rPr>
                <w:snapToGrid w:val="0"/>
                <w:szCs w:val="28"/>
              </w:rPr>
              <w:t>2 19 25055 02 0000 150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Возврат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outlineLvl w:val="0"/>
              <w:rPr>
                <w:snapToGrid w:val="0"/>
                <w:szCs w:val="28"/>
              </w:rPr>
            </w:pPr>
            <w:r w:rsidRPr="009C76FA">
              <w:rPr>
                <w:snapToGrid w:val="0"/>
                <w:szCs w:val="28"/>
              </w:rPr>
              <w:t>2 19 25439 02 0000 150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3F3481">
        <w:trPr>
          <w:trHeight w:val="2253"/>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outlineLvl w:val="0"/>
              <w:rPr>
                <w:snapToGrid w:val="0"/>
                <w:szCs w:val="28"/>
              </w:rPr>
            </w:pPr>
            <w:r w:rsidRPr="009C76FA">
              <w:rPr>
                <w:snapToGrid w:val="0"/>
                <w:szCs w:val="28"/>
              </w:rPr>
              <w:t>2 19 25442 02 0000 150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outlineLvl w:val="0"/>
              <w:rPr>
                <w:snapToGrid w:val="0"/>
                <w:szCs w:val="28"/>
              </w:rPr>
            </w:pPr>
            <w:r w:rsidRPr="009C76FA">
              <w:rPr>
                <w:snapToGrid w:val="0"/>
                <w:szCs w:val="28"/>
              </w:rPr>
              <w:t>2 19 25443 02 0000 150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Возврат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3F3481">
        <w:trPr>
          <w:trHeight w:val="340"/>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outlineLvl w:val="0"/>
              <w:rPr>
                <w:snapToGrid w:val="0"/>
                <w:szCs w:val="28"/>
              </w:rPr>
            </w:pPr>
            <w:r w:rsidRPr="009C76FA">
              <w:rPr>
                <w:snapToGrid w:val="0"/>
                <w:szCs w:val="28"/>
              </w:rPr>
              <w:t>2 19 25444 02 0000 150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outlineLvl w:val="0"/>
              <w:rPr>
                <w:snapToGrid w:val="0"/>
                <w:szCs w:val="28"/>
              </w:rPr>
            </w:pPr>
            <w:r w:rsidRPr="009C76FA">
              <w:rPr>
                <w:snapToGrid w:val="0"/>
                <w:szCs w:val="28"/>
              </w:rPr>
              <w:t>2 19 25446 02 0000 150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Возврат остатков субсидий на поддержку племенного крупного рогатого скота молочного направления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711"/>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outlineLvl w:val="0"/>
              <w:rPr>
                <w:snapToGrid w:val="0"/>
                <w:szCs w:val="28"/>
              </w:rPr>
            </w:pPr>
            <w:r w:rsidRPr="009C76FA">
              <w:rPr>
                <w:snapToGrid w:val="0"/>
                <w:szCs w:val="28"/>
              </w:rPr>
              <w:t>2 19 25450 02 0000 150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134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outlineLvl w:val="0"/>
              <w:rPr>
                <w:snapToGrid w:val="0"/>
                <w:szCs w:val="28"/>
              </w:rPr>
            </w:pPr>
            <w:r w:rsidRPr="009C76FA">
              <w:rPr>
                <w:szCs w:val="28"/>
              </w:rPr>
              <w:t>2 19 25541 02 0000 150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rPr>
                <w:szCs w:val="28"/>
              </w:rPr>
            </w:pPr>
            <w:r w:rsidRPr="009C76FA">
              <w:rPr>
                <w:szCs w:val="28"/>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0"/>
              <w:rPr>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outlineLvl w:val="0"/>
              <w:rPr>
                <w:snapToGrid w:val="0"/>
                <w:szCs w:val="28"/>
              </w:rPr>
            </w:pPr>
            <w:r w:rsidRPr="009C76FA">
              <w:rPr>
                <w:szCs w:val="28"/>
              </w:rPr>
              <w:t>2 19 25542 02 0000 150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rPr>
                <w:szCs w:val="28"/>
              </w:rPr>
            </w:pPr>
            <w:r w:rsidRPr="009C76FA">
              <w:rPr>
                <w:szCs w:val="28"/>
              </w:rPr>
              <w:t>Возврат остатков субсидий на повышение продуктивности в молочном скотоводстве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0"/>
              <w:rPr>
                <w:szCs w:val="28"/>
              </w:rPr>
            </w:pPr>
          </w:p>
        </w:tc>
      </w:tr>
      <w:tr w:rsidR="005B23C2" w:rsidRPr="009C76FA" w:rsidTr="008C4991">
        <w:trPr>
          <w:trHeight w:val="165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outlineLvl w:val="0"/>
              <w:rPr>
                <w:snapToGrid w:val="0"/>
                <w:szCs w:val="28"/>
              </w:rPr>
            </w:pPr>
            <w:r w:rsidRPr="009C76FA">
              <w:rPr>
                <w:szCs w:val="28"/>
              </w:rPr>
              <w:t>2 19 25543 02 0000 150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rPr>
                <w:szCs w:val="28"/>
              </w:rPr>
            </w:pPr>
            <w:r w:rsidRPr="009C76FA">
              <w:rPr>
                <w:szCs w:val="28"/>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0"/>
              <w:rPr>
                <w:szCs w:val="28"/>
              </w:rPr>
            </w:pPr>
          </w:p>
        </w:tc>
      </w:tr>
      <w:tr w:rsidR="005B23C2" w:rsidRPr="009C76FA" w:rsidTr="008C4991">
        <w:trPr>
          <w:trHeight w:val="163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outlineLvl w:val="0"/>
              <w:rPr>
                <w:snapToGrid w:val="0"/>
                <w:szCs w:val="28"/>
              </w:rPr>
            </w:pPr>
            <w:r w:rsidRPr="009C76FA">
              <w:rPr>
                <w:szCs w:val="28"/>
              </w:rPr>
              <w:t>2 19 25544 02 0000 150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rPr>
                <w:szCs w:val="28"/>
              </w:rPr>
            </w:pPr>
            <w:r w:rsidRPr="009C76FA">
              <w:rPr>
                <w:szCs w:val="28"/>
              </w:rP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0"/>
              <w:rPr>
                <w:szCs w:val="28"/>
              </w:rPr>
            </w:pPr>
          </w:p>
        </w:tc>
      </w:tr>
      <w:tr w:rsidR="005B23C2" w:rsidRPr="009C76FA" w:rsidTr="008C4991">
        <w:trPr>
          <w:trHeight w:val="193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outlineLvl w:val="0"/>
              <w:rPr>
                <w:snapToGrid w:val="0"/>
                <w:szCs w:val="28"/>
              </w:rPr>
            </w:pPr>
            <w:r w:rsidRPr="009C76FA">
              <w:rPr>
                <w:szCs w:val="28"/>
              </w:rPr>
              <w:t>2 19 25545 02 0000 150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rPr>
                <w:szCs w:val="28"/>
              </w:rPr>
            </w:pPr>
            <w:r w:rsidRPr="009C76FA">
              <w:rPr>
                <w:szCs w:val="28"/>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0"/>
              <w:rPr>
                <w:szCs w:val="28"/>
              </w:rPr>
            </w:pPr>
          </w:p>
        </w:tc>
      </w:tr>
      <w:tr w:rsidR="005B23C2" w:rsidRPr="009C76FA" w:rsidTr="008C4991">
        <w:trPr>
          <w:trHeight w:val="126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outlineLvl w:val="0"/>
              <w:rPr>
                <w:szCs w:val="28"/>
              </w:rPr>
            </w:pPr>
            <w:r w:rsidRPr="009C76FA">
              <w:rPr>
                <w:szCs w:val="28"/>
              </w:rPr>
              <w:t>2 19 25567 02 0000 150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rPr>
                <w:szCs w:val="28"/>
              </w:rPr>
            </w:pPr>
            <w:r w:rsidRPr="009C76FA">
              <w:rPr>
                <w:szCs w:val="28"/>
              </w:rPr>
              <w:t>Возврат остатков субсидий на реализацию мероприятий по устойчивому развитию сельских территорий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0"/>
              <w:rPr>
                <w:szCs w:val="28"/>
              </w:rPr>
            </w:pPr>
          </w:p>
        </w:tc>
      </w:tr>
      <w:tr w:rsidR="005B23C2" w:rsidRPr="009C76FA" w:rsidTr="008C4991">
        <w:trPr>
          <w:trHeight w:val="124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outlineLvl w:val="0"/>
              <w:rPr>
                <w:szCs w:val="28"/>
              </w:rPr>
            </w:pPr>
            <w:r w:rsidRPr="009C76FA">
              <w:rPr>
                <w:szCs w:val="28"/>
              </w:rPr>
              <w:t>2 19 25568 02 0000 150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rPr>
                <w:szCs w:val="28"/>
              </w:rPr>
            </w:pPr>
            <w:r w:rsidRPr="009C76FA">
              <w:rPr>
                <w:szCs w:val="28"/>
              </w:rPr>
              <w:t>Возврат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0"/>
              <w:rPr>
                <w:szCs w:val="28"/>
              </w:rPr>
            </w:pPr>
          </w:p>
        </w:tc>
      </w:tr>
      <w:tr w:rsidR="005B23C2" w:rsidRPr="009C76FA" w:rsidTr="008C4991">
        <w:trPr>
          <w:trHeight w:val="196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outlineLvl w:val="0"/>
              <w:rPr>
                <w:szCs w:val="28"/>
              </w:rPr>
            </w:pPr>
            <w:r w:rsidRPr="009C76FA">
              <w:rPr>
                <w:szCs w:val="28"/>
              </w:rPr>
              <w:t>2 19 27567 02 0000 150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rPr>
                <w:szCs w:val="28"/>
              </w:rPr>
            </w:pPr>
            <w:r w:rsidRPr="009C76FA">
              <w:rPr>
                <w:szCs w:val="28"/>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0"/>
              <w:rPr>
                <w:szCs w:val="28"/>
              </w:rPr>
            </w:pPr>
          </w:p>
        </w:tc>
      </w:tr>
      <w:tr w:rsidR="005B23C2" w:rsidRPr="009C76FA" w:rsidTr="008C4991">
        <w:trPr>
          <w:trHeight w:val="38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outlineLvl w:val="0"/>
              <w:rPr>
                <w:szCs w:val="28"/>
              </w:rPr>
            </w:pPr>
            <w:r w:rsidRPr="009C76FA">
              <w:rPr>
                <w:szCs w:val="28"/>
              </w:rPr>
              <w:t>2 19 45433 02 0000 150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rPr>
                <w:szCs w:val="28"/>
              </w:rPr>
            </w:pPr>
            <w:r w:rsidRPr="009C76FA">
              <w:rPr>
                <w:szCs w:val="28"/>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0"/>
              <w:rPr>
                <w:szCs w:val="28"/>
              </w:rPr>
            </w:pPr>
          </w:p>
        </w:tc>
      </w:tr>
      <w:tr w:rsidR="005B23C2" w:rsidRPr="009C76FA" w:rsidTr="008C4991">
        <w:trPr>
          <w:trHeight w:val="158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outlineLvl w:val="0"/>
              <w:rPr>
                <w:szCs w:val="28"/>
              </w:rPr>
            </w:pPr>
            <w:r w:rsidRPr="009C76FA">
              <w:rPr>
                <w:szCs w:val="28"/>
              </w:rPr>
              <w:t>2 19 45472 02 0000 150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rPr>
                <w:szCs w:val="28"/>
              </w:rPr>
            </w:pPr>
            <w:r w:rsidRPr="009C76FA">
              <w:rPr>
                <w:szCs w:val="28"/>
              </w:rPr>
              <w:t>Возврат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0"/>
              <w:rPr>
                <w:szCs w:val="28"/>
              </w:rPr>
            </w:pPr>
          </w:p>
        </w:tc>
      </w:tr>
      <w:tr w:rsidR="005B23C2" w:rsidRPr="009C76FA" w:rsidTr="008C4991">
        <w:trPr>
          <w:trHeight w:val="123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jc w:val="left"/>
              <w:outlineLvl w:val="0"/>
              <w:rPr>
                <w:szCs w:val="28"/>
              </w:rPr>
            </w:pPr>
            <w:r w:rsidRPr="009C76FA">
              <w:rPr>
                <w:szCs w:val="28"/>
              </w:rPr>
              <w:t>2 19 90000 02 0000 150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rPr>
                <w:szCs w:val="28"/>
              </w:rPr>
            </w:pPr>
            <w:r w:rsidRPr="009C76FA">
              <w:rPr>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0"/>
              <w:rPr>
                <w:szCs w:val="28"/>
              </w:rPr>
            </w:pPr>
          </w:p>
        </w:tc>
      </w:tr>
      <w:tr w:rsidR="005B23C2" w:rsidRPr="009C76FA" w:rsidTr="008C4991">
        <w:trPr>
          <w:trHeight w:val="472"/>
          <w:jc w:val="center"/>
        </w:trPr>
        <w:tc>
          <w:tcPr>
            <w:tcW w:w="9688" w:type="dxa"/>
            <w:gridSpan w:val="3"/>
            <w:tcBorders>
              <w:top w:val="single" w:sz="4" w:space="0" w:color="auto"/>
              <w:left w:val="single" w:sz="4" w:space="0" w:color="auto"/>
              <w:bottom w:val="single" w:sz="4" w:space="0" w:color="auto"/>
              <w:right w:val="single" w:sz="4" w:space="0" w:color="auto"/>
            </w:tcBorders>
            <w:vAlign w:val="center"/>
          </w:tcPr>
          <w:p w:rsidR="005B23C2" w:rsidRPr="009C76FA" w:rsidRDefault="005B23C2" w:rsidP="00361326">
            <w:pPr>
              <w:pStyle w:val="ConsCell"/>
              <w:widowControl/>
              <w:rPr>
                <w:rFonts w:ascii="Times New Roman" w:hAnsi="Times New Roman" w:cs="Times New Roman"/>
                <w:b/>
                <w:sz w:val="28"/>
                <w:szCs w:val="28"/>
              </w:rPr>
            </w:pPr>
            <w:r w:rsidRPr="009C76FA">
              <w:rPr>
                <w:rFonts w:ascii="Times New Roman" w:hAnsi="Times New Roman" w:cs="Times New Roman"/>
                <w:b/>
                <w:sz w:val="28"/>
                <w:szCs w:val="28"/>
              </w:rPr>
              <w:t>906 – Департамент финансов Ярославской области</w:t>
            </w:r>
          </w:p>
        </w:tc>
        <w:tc>
          <w:tcPr>
            <w:tcW w:w="331" w:type="dxa"/>
            <w:gridSpan w:val="2"/>
            <w:tcBorders>
              <w:left w:val="single" w:sz="4" w:space="0" w:color="auto"/>
            </w:tcBorders>
          </w:tcPr>
          <w:p w:rsidR="005B23C2" w:rsidRPr="009C76FA" w:rsidRDefault="005B23C2" w:rsidP="00361326">
            <w:pPr>
              <w:pStyle w:val="ConsCell"/>
              <w:widowControl/>
              <w:rPr>
                <w:rFonts w:ascii="Times New Roman" w:hAnsi="Times New Roman" w:cs="Times New Roman"/>
                <w:b/>
                <w:sz w:val="28"/>
                <w:szCs w:val="28"/>
              </w:rPr>
            </w:pPr>
          </w:p>
        </w:tc>
      </w:tr>
      <w:tr w:rsidR="005B23C2" w:rsidRPr="009C76FA" w:rsidTr="008C4991">
        <w:trPr>
          <w:trHeight w:val="345"/>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1 11 02020 02 0000 120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Доходы от размещения временно свободных средств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345"/>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1 11 03020 02 0000 120</w:t>
            </w:r>
          </w:p>
        </w:tc>
        <w:tc>
          <w:tcPr>
            <w:tcW w:w="5954" w:type="dxa"/>
            <w:tcBorders>
              <w:top w:val="single" w:sz="4" w:space="0" w:color="auto"/>
              <w:left w:val="single" w:sz="4" w:space="0" w:color="auto"/>
              <w:bottom w:val="single" w:sz="4" w:space="0" w:color="auto"/>
              <w:right w:val="single" w:sz="4" w:space="0" w:color="auto"/>
            </w:tcBorders>
          </w:tcPr>
          <w:p w:rsidR="005B23C2" w:rsidRPr="00383A45" w:rsidRDefault="005B23C2" w:rsidP="00361326">
            <w:pPr>
              <w:pStyle w:val="ConsCell"/>
              <w:widowControl/>
              <w:jc w:val="both"/>
              <w:rPr>
                <w:rFonts w:ascii="Times New Roman" w:hAnsi="Times New Roman" w:cs="Times New Roman"/>
                <w:spacing w:val="-2"/>
                <w:sz w:val="28"/>
                <w:szCs w:val="28"/>
              </w:rPr>
            </w:pPr>
            <w:r w:rsidRPr="00383A45">
              <w:rPr>
                <w:rFonts w:ascii="Times New Roman" w:hAnsi="Times New Roman" w:cs="Times New Roman"/>
                <w:spacing w:val="-2"/>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345"/>
          <w:jc w:val="center"/>
        </w:trPr>
        <w:tc>
          <w:tcPr>
            <w:tcW w:w="758" w:type="dxa"/>
            <w:tcBorders>
              <w:top w:val="single" w:sz="4" w:space="0" w:color="auto"/>
              <w:left w:val="single" w:sz="4" w:space="0" w:color="auto"/>
              <w:bottom w:val="single" w:sz="4" w:space="0" w:color="auto"/>
              <w:right w:val="single" w:sz="4" w:space="0" w:color="auto"/>
            </w:tcBorders>
          </w:tcPr>
          <w:p w:rsidR="005B23C2" w:rsidRPr="00F35C63" w:rsidRDefault="005B23C2" w:rsidP="00361326">
            <w:pPr>
              <w:pStyle w:val="ConsCell"/>
              <w:widowControl/>
              <w:rPr>
                <w:rFonts w:ascii="Times New Roman" w:hAnsi="Times New Roman" w:cs="Times New Roman"/>
                <w:sz w:val="28"/>
                <w:szCs w:val="28"/>
              </w:rPr>
            </w:pPr>
            <w:r w:rsidRPr="00F35C63">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tcPr>
          <w:p w:rsidR="005B23C2" w:rsidRPr="00F35C63" w:rsidRDefault="005B23C2" w:rsidP="00361326">
            <w:pPr>
              <w:pStyle w:val="ConsCell"/>
              <w:widowControl/>
              <w:rPr>
                <w:rFonts w:ascii="Times New Roman" w:hAnsi="Times New Roman" w:cs="Times New Roman"/>
                <w:sz w:val="28"/>
                <w:szCs w:val="28"/>
              </w:rPr>
            </w:pPr>
            <w:r w:rsidRPr="00F35C63">
              <w:rPr>
                <w:rFonts w:ascii="Times New Roman" w:hAnsi="Times New Roman" w:cs="Times New Roman"/>
                <w:sz w:val="28"/>
                <w:szCs w:val="28"/>
              </w:rPr>
              <w:t>1 13 02992 02 0000 130</w:t>
            </w:r>
          </w:p>
        </w:tc>
        <w:tc>
          <w:tcPr>
            <w:tcW w:w="5954" w:type="dxa"/>
            <w:tcBorders>
              <w:top w:val="single" w:sz="4" w:space="0" w:color="auto"/>
              <w:left w:val="single" w:sz="4" w:space="0" w:color="auto"/>
              <w:bottom w:val="single" w:sz="4" w:space="0" w:color="auto"/>
              <w:right w:val="single" w:sz="4" w:space="0" w:color="auto"/>
            </w:tcBorders>
          </w:tcPr>
          <w:p w:rsidR="005B23C2" w:rsidRPr="00F35C63" w:rsidRDefault="005B23C2" w:rsidP="00361326">
            <w:pPr>
              <w:pStyle w:val="ConsCell"/>
              <w:widowControl/>
              <w:jc w:val="both"/>
              <w:rPr>
                <w:rFonts w:ascii="Times New Roman" w:hAnsi="Times New Roman" w:cs="Times New Roman"/>
                <w:sz w:val="28"/>
                <w:szCs w:val="28"/>
              </w:rPr>
            </w:pPr>
            <w:r w:rsidRPr="00F35C63">
              <w:rPr>
                <w:rFonts w:ascii="Times New Roman" w:hAnsi="Times New Roman" w:cs="Times New Roman"/>
                <w:sz w:val="28"/>
                <w:szCs w:val="28"/>
              </w:rPr>
              <w:t>Прочие доходы от компенсации затрат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34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1 14 02022 02 0000 440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34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1 16 07010 02 0000 140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383A45">
        <w:trPr>
          <w:trHeight w:val="197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383A45">
        <w:trPr>
          <w:trHeight w:val="452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1 16 10056 02 0000 140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34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F35C63" w:rsidRDefault="005B23C2" w:rsidP="00361326">
            <w:pPr>
              <w:pStyle w:val="ConsCell"/>
              <w:widowControl/>
              <w:rPr>
                <w:rFonts w:ascii="Times New Roman" w:hAnsi="Times New Roman" w:cs="Times New Roman"/>
                <w:sz w:val="28"/>
                <w:szCs w:val="28"/>
              </w:rPr>
            </w:pPr>
            <w:r w:rsidRPr="00F35C63">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F35C63" w:rsidRDefault="005B23C2" w:rsidP="00361326">
            <w:pPr>
              <w:pStyle w:val="ConsCell"/>
              <w:widowControl/>
              <w:rPr>
                <w:rFonts w:ascii="Times New Roman" w:hAnsi="Times New Roman" w:cs="Times New Roman"/>
                <w:sz w:val="28"/>
                <w:szCs w:val="28"/>
              </w:rPr>
            </w:pPr>
            <w:r w:rsidRPr="00F35C63">
              <w:rPr>
                <w:rFonts w:ascii="Times New Roman" w:hAnsi="Times New Roman" w:cs="Times New Roman"/>
                <w:sz w:val="28"/>
                <w:szCs w:val="28"/>
              </w:rPr>
              <w:t>1 16 10076 02 0000 140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F35C63" w:rsidRDefault="005B23C2" w:rsidP="00361326">
            <w:pPr>
              <w:pStyle w:val="ConsCell"/>
              <w:widowControl/>
              <w:jc w:val="both"/>
              <w:rPr>
                <w:rFonts w:ascii="Times New Roman" w:hAnsi="Times New Roman" w:cs="Times New Roman"/>
                <w:sz w:val="28"/>
                <w:szCs w:val="28"/>
              </w:rPr>
            </w:pPr>
            <w:r w:rsidRPr="00F35C63">
              <w:rPr>
                <w:rFonts w:ascii="Times New Roman" w:hAnsi="Times New Roman" w:cs="Times New Roman"/>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383A45">
        <w:trPr>
          <w:trHeight w:val="72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F35C63" w:rsidRDefault="005B23C2" w:rsidP="00361326">
            <w:pPr>
              <w:pStyle w:val="ConsCell"/>
              <w:widowControl/>
              <w:rPr>
                <w:rFonts w:ascii="Times New Roman" w:hAnsi="Times New Roman" w:cs="Times New Roman"/>
                <w:sz w:val="28"/>
                <w:szCs w:val="28"/>
              </w:rPr>
            </w:pPr>
            <w:r w:rsidRPr="00F35C63">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F35C63" w:rsidRDefault="005B23C2" w:rsidP="00361326">
            <w:pPr>
              <w:pStyle w:val="ConsCell"/>
              <w:widowControl/>
              <w:rPr>
                <w:rFonts w:ascii="Times New Roman" w:hAnsi="Times New Roman" w:cs="Times New Roman"/>
                <w:sz w:val="28"/>
                <w:szCs w:val="28"/>
              </w:rPr>
            </w:pPr>
            <w:r w:rsidRPr="00F35C63">
              <w:rPr>
                <w:rFonts w:ascii="Times New Roman" w:hAnsi="Times New Roman" w:cs="Times New Roman"/>
                <w:sz w:val="28"/>
                <w:szCs w:val="28"/>
              </w:rPr>
              <w:t>1 17 01020 02 0000 180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F35C63" w:rsidRDefault="005B23C2" w:rsidP="00361326">
            <w:pPr>
              <w:pStyle w:val="ConsCell"/>
              <w:widowControl/>
              <w:jc w:val="both"/>
              <w:rPr>
                <w:rFonts w:ascii="Times New Roman" w:hAnsi="Times New Roman" w:cs="Times New Roman"/>
                <w:sz w:val="28"/>
                <w:szCs w:val="28"/>
              </w:rPr>
            </w:pPr>
            <w:r w:rsidRPr="00F35C63">
              <w:rPr>
                <w:rFonts w:ascii="Times New Roman" w:hAnsi="Times New Roman" w:cs="Times New Roman"/>
                <w:sz w:val="28"/>
                <w:szCs w:val="28"/>
              </w:rPr>
              <w:t>Невыясненные поступления, зачисляемые в бюджеты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34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F35C63" w:rsidRDefault="005B23C2" w:rsidP="00361326">
            <w:pPr>
              <w:pStyle w:val="ConsCell"/>
              <w:widowControl/>
              <w:rPr>
                <w:rFonts w:ascii="Times New Roman" w:hAnsi="Times New Roman" w:cs="Times New Roman"/>
                <w:sz w:val="28"/>
                <w:szCs w:val="28"/>
              </w:rPr>
            </w:pPr>
            <w:r w:rsidRPr="00F35C63">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F35C63" w:rsidRDefault="005B23C2" w:rsidP="00361326">
            <w:pPr>
              <w:pStyle w:val="ConsCell"/>
              <w:widowControl/>
              <w:rPr>
                <w:rFonts w:ascii="Times New Roman" w:hAnsi="Times New Roman" w:cs="Times New Roman"/>
                <w:sz w:val="28"/>
                <w:szCs w:val="28"/>
              </w:rPr>
            </w:pPr>
            <w:r w:rsidRPr="00F35C63">
              <w:rPr>
                <w:rFonts w:ascii="Times New Roman" w:hAnsi="Times New Roman" w:cs="Times New Roman"/>
                <w:sz w:val="28"/>
                <w:szCs w:val="28"/>
              </w:rPr>
              <w:t>1 17 05020 02 0000 180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F35C63" w:rsidRDefault="005B23C2" w:rsidP="00361326">
            <w:pPr>
              <w:pStyle w:val="ConsCell"/>
              <w:widowControl/>
              <w:jc w:val="both"/>
              <w:rPr>
                <w:rFonts w:ascii="Times New Roman" w:hAnsi="Times New Roman" w:cs="Times New Roman"/>
                <w:sz w:val="28"/>
                <w:szCs w:val="28"/>
              </w:rPr>
            </w:pPr>
            <w:r w:rsidRPr="00F35C63">
              <w:rPr>
                <w:rFonts w:ascii="Times New Roman" w:hAnsi="Times New Roman" w:cs="Times New Roman"/>
                <w:sz w:val="28"/>
                <w:szCs w:val="28"/>
              </w:rPr>
              <w:t>Прочие неналоговые доходы бюджетов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345"/>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1 17 11000 02 0000 180</w:t>
            </w:r>
          </w:p>
        </w:tc>
        <w:tc>
          <w:tcPr>
            <w:tcW w:w="5954" w:type="dxa"/>
            <w:tcBorders>
              <w:top w:val="single" w:sz="4" w:space="0" w:color="auto"/>
              <w:left w:val="single" w:sz="4" w:space="0" w:color="auto"/>
              <w:bottom w:val="single" w:sz="4" w:space="0" w:color="auto"/>
              <w:right w:val="single" w:sz="4" w:space="0" w:color="auto"/>
            </w:tcBorders>
          </w:tcPr>
          <w:p w:rsidR="005B23C2" w:rsidRPr="00383A45" w:rsidRDefault="005B23C2" w:rsidP="00361326">
            <w:pPr>
              <w:pStyle w:val="ConsCell"/>
              <w:widowControl/>
              <w:jc w:val="both"/>
              <w:rPr>
                <w:rFonts w:ascii="Times New Roman" w:hAnsi="Times New Roman" w:cs="Times New Roman"/>
                <w:sz w:val="28"/>
                <w:szCs w:val="28"/>
              </w:rPr>
            </w:pPr>
            <w:r w:rsidRPr="00383A45">
              <w:rPr>
                <w:rFonts w:ascii="Times New Roman" w:hAnsi="Times New Roman" w:cs="Times New Roman"/>
                <w:sz w:val="28"/>
                <w:szCs w:val="28"/>
              </w:rPr>
              <w:t>Возврат декларационного платежа, уплаченного в период с 1 марта 2007 года и до 1 января 2008 года при упрощенном декларировании доходов</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pacing w:val="-2"/>
                <w:sz w:val="28"/>
                <w:szCs w:val="28"/>
              </w:rPr>
            </w:pPr>
          </w:p>
        </w:tc>
      </w:tr>
      <w:tr w:rsidR="005B23C2" w:rsidRPr="009C76FA" w:rsidTr="00383A45">
        <w:trPr>
          <w:trHeight w:val="1299"/>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jc w:val="left"/>
              <w:rPr>
                <w:szCs w:val="28"/>
              </w:rPr>
            </w:pPr>
            <w:r w:rsidRPr="009C76FA">
              <w:rPr>
                <w:szCs w:val="28"/>
              </w:rPr>
              <w:t>906</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01 01 00 00 02 0000 710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Размещение государственных ценных бумаг субъектов Российской Федерации, номинальная стоимость которых указана в валюте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345"/>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01 01 00 00 02 0000 810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Погашение государственных ценных бумаг субъектов Российской Федерации, номинальная стоимость которых указана в валюте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345"/>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01 02 00 00 02 0000 710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Получение кредитов от кредитных организаций бюджетами субъектов Российской Федерации в валюте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345"/>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01 02 00 00 02 0000 810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Погашение бюджетами субъектов Российской Федерации кредитов от кредитных организаций в валюте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1269"/>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tcPr>
          <w:p w:rsidR="005B23C2" w:rsidRPr="00041CE8" w:rsidRDefault="005B23C2" w:rsidP="00361326">
            <w:pPr>
              <w:pStyle w:val="ConsCell"/>
              <w:widowControl/>
              <w:rPr>
                <w:rFonts w:ascii="Times New Roman" w:hAnsi="Times New Roman" w:cs="Times New Roman"/>
                <w:sz w:val="28"/>
                <w:szCs w:val="28"/>
              </w:rPr>
            </w:pPr>
            <w:r w:rsidRPr="00041CE8">
              <w:rPr>
                <w:rFonts w:ascii="Times New Roman" w:hAnsi="Times New Roman" w:cs="Times New Roman"/>
                <w:sz w:val="28"/>
                <w:szCs w:val="28"/>
              </w:rPr>
              <w:t>01 03 01 00 02 0000 710</w:t>
            </w:r>
          </w:p>
        </w:tc>
        <w:tc>
          <w:tcPr>
            <w:tcW w:w="5954" w:type="dxa"/>
            <w:tcBorders>
              <w:top w:val="single" w:sz="4" w:space="0" w:color="auto"/>
              <w:left w:val="single" w:sz="4" w:space="0" w:color="auto"/>
              <w:bottom w:val="single" w:sz="4" w:space="0" w:color="auto"/>
              <w:right w:val="single" w:sz="4" w:space="0" w:color="auto"/>
            </w:tcBorders>
          </w:tcPr>
          <w:p w:rsidR="005B23C2" w:rsidRPr="00041CE8" w:rsidRDefault="005B23C2" w:rsidP="00361326">
            <w:pPr>
              <w:pStyle w:val="ConsCell"/>
              <w:widowControl/>
              <w:jc w:val="both"/>
              <w:rPr>
                <w:rFonts w:ascii="Times New Roman" w:hAnsi="Times New Roman" w:cs="Times New Roman"/>
                <w:sz w:val="28"/>
                <w:szCs w:val="28"/>
              </w:rPr>
            </w:pPr>
            <w:r w:rsidRPr="00041CE8">
              <w:rPr>
                <w:rFonts w:ascii="Times New Roman" w:hAnsi="Times New Roman" w:cs="Times New Roman"/>
                <w:sz w:val="28"/>
                <w:szCs w:val="28"/>
              </w:rPr>
              <w:t>Получение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126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DD5590">
              <w:rPr>
                <w:rFonts w:ascii="Times New Roman" w:hAnsi="Times New Roman" w:cs="Times New Roman"/>
                <w:sz w:val="28"/>
                <w:szCs w:val="28"/>
              </w:rPr>
              <w:t>01 03 01 00 02 5010</w:t>
            </w:r>
            <w:r w:rsidRPr="009C76FA">
              <w:rPr>
                <w:rFonts w:ascii="Times New Roman" w:hAnsi="Times New Roman" w:cs="Times New Roman"/>
                <w:sz w:val="28"/>
                <w:szCs w:val="28"/>
              </w:rPr>
              <w:t xml:space="preserve"> 710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Получение бюджетами субъектов Российской Федерации за счет средств федерального бюджета бюджетных кредитов на пополнение остатков средств на счете бюджета</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D030C7">
        <w:trPr>
          <w:trHeight w:val="27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01 03 01 00 02 0000 810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138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01 03 01 00 02 5010 810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Погашение бюджетами субъектов Российской Федерации бюджетных кредитов, предоставленных за счет средств федерального бюджета на пополнение остатков средств на счете бюджета</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166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01 03 01 00 02 5020 810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C51E79">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Погашение бюджетами субъектов Российской Федерации бюджетных кредитов, предоставленных за счет средств федерального бюджета для частичного покрытия дефицитов бюджетов</w:t>
            </w:r>
            <w:r>
              <w:rPr>
                <w:rFonts w:ascii="Times New Roman" w:hAnsi="Times New Roman" w:cs="Times New Roman"/>
                <w:sz w:val="28"/>
                <w:szCs w:val="28"/>
              </w:rPr>
              <w:t xml:space="preserve"> </w:t>
            </w:r>
            <w:r w:rsidRPr="009C76FA">
              <w:rPr>
                <w:rFonts w:ascii="Times New Roman" w:hAnsi="Times New Roman" w:cs="Times New Roman"/>
                <w:sz w:val="28"/>
                <w:szCs w:val="28"/>
              </w:rPr>
              <w:t>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C51E79">
            <w:pPr>
              <w:pStyle w:val="ConsCell"/>
              <w:widowControl/>
              <w:jc w:val="both"/>
              <w:rPr>
                <w:rFonts w:ascii="Times New Roman" w:hAnsi="Times New Roman" w:cs="Times New Roman"/>
                <w:sz w:val="28"/>
                <w:szCs w:val="28"/>
              </w:rPr>
            </w:pPr>
          </w:p>
        </w:tc>
      </w:tr>
      <w:tr w:rsidR="005B23C2" w:rsidRPr="009C76FA" w:rsidTr="008C4991">
        <w:trPr>
          <w:trHeight w:val="2637"/>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tcPr>
          <w:p w:rsidR="005B23C2" w:rsidRPr="00562317" w:rsidRDefault="005B23C2" w:rsidP="00361326">
            <w:pPr>
              <w:pStyle w:val="ConsCell"/>
              <w:widowControl/>
              <w:rPr>
                <w:rFonts w:ascii="Times New Roman" w:hAnsi="Times New Roman" w:cs="Times New Roman"/>
                <w:sz w:val="28"/>
                <w:szCs w:val="28"/>
              </w:rPr>
            </w:pPr>
            <w:r w:rsidRPr="00562317">
              <w:rPr>
                <w:rFonts w:ascii="Times New Roman" w:hAnsi="Times New Roman" w:cs="Times New Roman"/>
                <w:sz w:val="28"/>
                <w:szCs w:val="28"/>
              </w:rPr>
              <w:t>01 06 04 01 02 0000 810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Исполнение государственных гарантий субъектов Российской Федерации в валюте Российской Федерации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1366"/>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01 06 05 02 02 0000 540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EC0101">
        <w:trPr>
          <w:trHeight w:val="274"/>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br w:type="page"/>
              <w:t>906</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01 06 05 02 02 2600 540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pacing w:val="-4"/>
                <w:sz w:val="28"/>
                <w:szCs w:val="28"/>
              </w:rPr>
            </w:pPr>
            <w:r w:rsidRPr="009C76FA">
              <w:rPr>
                <w:rFonts w:ascii="Times New Roman" w:hAnsi="Times New Roman" w:cs="Times New Roman"/>
                <w:spacing w:val="-4"/>
                <w:sz w:val="28"/>
                <w:szCs w:val="28"/>
              </w:rPr>
              <w:t>Предоставление бюджетных кредитов на покрытие временных кассовых разрывов, возникающих при исполнении местных бюджетов другим бюджетам бюджетной системы Российской Федерации из бюджетов субъектов Российской Федерации в валюте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pacing w:val="-4"/>
                <w:sz w:val="28"/>
                <w:szCs w:val="28"/>
              </w:rPr>
            </w:pPr>
          </w:p>
        </w:tc>
      </w:tr>
      <w:tr w:rsidR="005B23C2" w:rsidRPr="009C76FA" w:rsidTr="008C4991">
        <w:trPr>
          <w:trHeight w:val="1940"/>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01 06 05 02 02 4620 540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Предоставление бюджетных кредитов на частичное погашение прогнозируемого дефицита другим бюджетам бюджетной системы Российской Федерации из бюджетов субъектов Российской Федерации в валюте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2293"/>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01 06 05 02 02 4630 540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Предоставление бюджетных кредитов на осуществление мероприятий, связанных с предупреждением и ликвидацией последствий чрезвычайных ситуаций, другим бюджетам бюджетной системы Российской Федерации из бюджетов субъектов Российской Федерации в валюте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1661"/>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01 06 05 02 02 0000 640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2237"/>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01 06 05 02 02 0800 640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spacing w:line="240" w:lineRule="auto"/>
              <w:ind w:hanging="20"/>
              <w:rPr>
                <w:szCs w:val="28"/>
              </w:rPr>
            </w:pPr>
            <w:r w:rsidRPr="009C76FA">
              <w:rPr>
                <w:szCs w:val="28"/>
              </w:rPr>
              <w:t>Возврат централизованных кредитов, выданных в 1992 – 1994 годах сельхозтоварпроизводителям Ярославской области,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hanging="20"/>
              <w:rPr>
                <w:szCs w:val="28"/>
              </w:rPr>
            </w:pPr>
          </w:p>
        </w:tc>
      </w:tr>
      <w:tr w:rsidR="005B23C2" w:rsidRPr="009C76FA" w:rsidTr="008C4991">
        <w:trPr>
          <w:trHeight w:val="345"/>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01 06 05 02 02 2600 640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Возврат бюджетных кредитов на покрытие временных кассовых разрывов, предоставленных другим бюджетам бюджетной системы Российской Федерации из бюджетов субъектов Российской Федерации в валюте Российской Федерации, возникающих при исполнении местных бюджетов</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1982"/>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br w:type="page"/>
              <w:t>906</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01 06 05 02 02 4620 640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Возврат бюджетных кредитов на частичное погашение прогнозируемого дефицита,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2345"/>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01 06 05 02 02 4630 640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Возврат бюджетных кредитов на осуществление мероприятий, связанных с предупреждением и ликвидацией последствий чрезвычайных ситуаций,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168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01 06 10 01 02 0000 510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20"/>
              <w:rPr>
                <w:szCs w:val="28"/>
              </w:rPr>
            </w:pPr>
            <w:r w:rsidRPr="009C76FA">
              <w:rPr>
                <w:szCs w:val="28"/>
              </w:rPr>
              <w:t>Увеличение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Федерации и в иностранной валюте</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20"/>
              <w:rPr>
                <w:szCs w:val="28"/>
              </w:rPr>
            </w:pPr>
          </w:p>
        </w:tc>
      </w:tr>
      <w:tr w:rsidR="005B23C2" w:rsidRPr="009C76FA" w:rsidTr="008C4991">
        <w:trPr>
          <w:trHeight w:val="167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01 06 10 01 02 0000 610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0"/>
              <w:rPr>
                <w:szCs w:val="28"/>
              </w:rPr>
            </w:pPr>
            <w:r w:rsidRPr="009C76FA">
              <w:rPr>
                <w:szCs w:val="28"/>
              </w:rPr>
              <w:t>Уменьшение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Федерации и в иностранной валюте</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0"/>
              <w:rPr>
                <w:szCs w:val="28"/>
              </w:rPr>
            </w:pPr>
          </w:p>
        </w:tc>
      </w:tr>
      <w:tr w:rsidR="005B23C2" w:rsidRPr="009C76FA" w:rsidTr="008C4991">
        <w:trPr>
          <w:trHeight w:val="3002"/>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01 06 10 02 02 0000 550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Увеличение финансовых активов в собственности субъектов Российской Федерации за счет средств организаций,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345"/>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br w:type="page"/>
              <w:t>906</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2 02 15001 02 0000 150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Дотации бюджетам субъектов Российской Федерации на выравнивание бюджетной обеспеченности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997"/>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rPr>
              <w:br w:type="page"/>
            </w:r>
            <w:r w:rsidRPr="009C76FA">
              <w:rPr>
                <w:rFonts w:ascii="Times New Roman" w:hAnsi="Times New Roman" w:cs="Times New Roman"/>
                <w:sz w:val="28"/>
                <w:szCs w:val="28"/>
                <w:lang w:val="en-US"/>
              </w:rPr>
              <w:t>906</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2 02 15002 02 0000 15</w:t>
            </w:r>
            <w:r w:rsidRPr="009C76FA">
              <w:rPr>
                <w:rFonts w:ascii="Times New Roman" w:hAnsi="Times New Roman" w:cs="Times New Roman"/>
                <w:sz w:val="28"/>
                <w:szCs w:val="28"/>
              </w:rPr>
              <w:t>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Дотации бюджетам субъектов Российской Федерации на поддержку мер по обеспечению сбалансированности бюджетов</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997"/>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rPr>
                <w:szCs w:val="28"/>
              </w:rPr>
            </w:pPr>
            <w:r w:rsidRPr="009C76FA">
              <w:rPr>
                <w:szCs w:val="28"/>
              </w:rPr>
              <w:t>2 02 15009 02 0000 150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widowControl/>
              <w:spacing w:line="240" w:lineRule="auto"/>
              <w:ind w:firstLine="0"/>
              <w:rPr>
                <w:szCs w:val="28"/>
              </w:rPr>
            </w:pPr>
            <w:r w:rsidRPr="009C76FA">
              <w:rPr>
                <w:szCs w:val="28"/>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1A24BF">
        <w:trPr>
          <w:trHeight w:val="997"/>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spacing w:line="240" w:lineRule="auto"/>
              <w:ind w:firstLine="0"/>
              <w:jc w:val="left"/>
              <w:rPr>
                <w:szCs w:val="28"/>
              </w:rPr>
            </w:pPr>
            <w:r>
              <w:rPr>
                <w:szCs w:val="28"/>
              </w:rPr>
              <w:t>2 02 15832 02 0000 150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Pr>
                <w:szCs w:val="28"/>
              </w:rPr>
              <w:t>Дотации бюджетам субъектов Российской Федерации 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716"/>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rPr>
                <w:snapToGrid w:val="0"/>
                <w:szCs w:val="28"/>
              </w:rPr>
            </w:pPr>
            <w:r w:rsidRPr="009C76FA">
              <w:rPr>
                <w:snapToGrid w:val="0"/>
                <w:szCs w:val="28"/>
              </w:rPr>
              <w:t>2 02 35900 02 0000 150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napToGrid w:val="0"/>
                <w:szCs w:val="28"/>
              </w:rPr>
            </w:pPr>
            <w:r w:rsidRPr="009C76FA">
              <w:rPr>
                <w:snapToGrid w:val="0"/>
                <w:szCs w:val="28"/>
              </w:rPr>
              <w:t>Единая субвенция бюджетам субъектов Российской Федерации и бюджету г. Байконура</w:t>
            </w:r>
          </w:p>
        </w:tc>
        <w:tc>
          <w:tcPr>
            <w:tcW w:w="331" w:type="dxa"/>
            <w:gridSpan w:val="2"/>
            <w:tcBorders>
              <w:left w:val="single" w:sz="4" w:space="0" w:color="auto"/>
            </w:tcBorders>
          </w:tcPr>
          <w:p w:rsidR="005B23C2" w:rsidRPr="009C76FA" w:rsidRDefault="005B23C2" w:rsidP="00361326">
            <w:pPr>
              <w:spacing w:line="240" w:lineRule="auto"/>
              <w:ind w:firstLine="0"/>
              <w:rPr>
                <w:snapToGrid w:val="0"/>
                <w:szCs w:val="28"/>
              </w:rPr>
            </w:pPr>
          </w:p>
        </w:tc>
      </w:tr>
      <w:tr w:rsidR="005B23C2" w:rsidRPr="009C76FA" w:rsidTr="008C4991">
        <w:trPr>
          <w:trHeight w:val="2582"/>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2 08 02000 02 0000 150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pacing w:val="-4"/>
                <w:szCs w:val="28"/>
              </w:rPr>
            </w:pPr>
            <w:r w:rsidRPr="009C76FA">
              <w:rPr>
                <w:spacing w:val="-4"/>
                <w:szCs w:val="28"/>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331" w:type="dxa"/>
            <w:gridSpan w:val="2"/>
            <w:tcBorders>
              <w:left w:val="single" w:sz="4" w:space="0" w:color="auto"/>
            </w:tcBorders>
          </w:tcPr>
          <w:p w:rsidR="005B23C2" w:rsidRPr="009C76FA" w:rsidRDefault="005B23C2" w:rsidP="00361326">
            <w:pPr>
              <w:spacing w:line="240" w:lineRule="auto"/>
              <w:ind w:firstLine="0"/>
              <w:rPr>
                <w:spacing w:val="-4"/>
                <w:szCs w:val="28"/>
              </w:rPr>
            </w:pPr>
          </w:p>
        </w:tc>
      </w:tr>
      <w:tr w:rsidR="005B23C2" w:rsidRPr="009C76FA" w:rsidTr="003D2B3D">
        <w:trPr>
          <w:trHeight w:val="1599"/>
          <w:jc w:val="center"/>
        </w:trPr>
        <w:tc>
          <w:tcPr>
            <w:tcW w:w="758" w:type="dxa"/>
            <w:tcBorders>
              <w:top w:val="single" w:sz="4" w:space="0" w:color="auto"/>
              <w:left w:val="single" w:sz="4" w:space="0" w:color="auto"/>
              <w:bottom w:val="single" w:sz="4" w:space="0" w:color="auto"/>
              <w:right w:val="single" w:sz="4" w:space="0" w:color="auto"/>
            </w:tcBorders>
          </w:tcPr>
          <w:p w:rsidR="005B23C2" w:rsidRPr="00F35C63" w:rsidRDefault="005B23C2" w:rsidP="00361326">
            <w:pPr>
              <w:pStyle w:val="ConsCell"/>
              <w:widowControl/>
              <w:rPr>
                <w:rFonts w:ascii="Times New Roman" w:hAnsi="Times New Roman" w:cs="Times New Roman"/>
                <w:sz w:val="28"/>
                <w:szCs w:val="28"/>
              </w:rPr>
            </w:pPr>
            <w:r w:rsidRPr="00F35C63">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tcPr>
          <w:p w:rsidR="005B23C2" w:rsidRPr="00F35C63" w:rsidRDefault="005B23C2" w:rsidP="00361326">
            <w:pPr>
              <w:pStyle w:val="ConsCell"/>
              <w:widowControl/>
              <w:rPr>
                <w:rFonts w:ascii="Times New Roman" w:hAnsi="Times New Roman" w:cs="Times New Roman"/>
                <w:sz w:val="28"/>
                <w:szCs w:val="28"/>
              </w:rPr>
            </w:pPr>
            <w:r w:rsidRPr="00F35C63">
              <w:rPr>
                <w:rFonts w:ascii="Times New Roman" w:hAnsi="Times New Roman" w:cs="Times New Roman"/>
                <w:sz w:val="28"/>
                <w:szCs w:val="28"/>
              </w:rPr>
              <w:t>2 18 60010 02 0000 150</w:t>
            </w:r>
          </w:p>
        </w:tc>
        <w:tc>
          <w:tcPr>
            <w:tcW w:w="5954" w:type="dxa"/>
            <w:tcBorders>
              <w:top w:val="single" w:sz="4" w:space="0" w:color="auto"/>
              <w:left w:val="single" w:sz="4" w:space="0" w:color="auto"/>
              <w:bottom w:val="single" w:sz="4" w:space="0" w:color="auto"/>
              <w:right w:val="single" w:sz="4" w:space="0" w:color="auto"/>
            </w:tcBorders>
          </w:tcPr>
          <w:p w:rsidR="005B23C2" w:rsidRPr="00F35C63" w:rsidRDefault="005B23C2" w:rsidP="00361326">
            <w:pPr>
              <w:spacing w:line="240" w:lineRule="auto"/>
              <w:ind w:firstLine="0"/>
              <w:rPr>
                <w:spacing w:val="-4"/>
                <w:szCs w:val="28"/>
              </w:rPr>
            </w:pPr>
            <w:r w:rsidRPr="00F35C63">
              <w:rPr>
                <w:spacing w:val="-4"/>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31" w:type="dxa"/>
            <w:gridSpan w:val="2"/>
            <w:tcBorders>
              <w:left w:val="single" w:sz="4" w:space="0" w:color="auto"/>
            </w:tcBorders>
          </w:tcPr>
          <w:p w:rsidR="005B23C2" w:rsidRPr="009C76FA" w:rsidRDefault="005B23C2" w:rsidP="00361326">
            <w:pPr>
              <w:spacing w:line="240" w:lineRule="auto"/>
              <w:ind w:firstLine="0"/>
              <w:rPr>
                <w:spacing w:val="-4"/>
                <w:szCs w:val="28"/>
              </w:rPr>
            </w:pPr>
          </w:p>
        </w:tc>
      </w:tr>
      <w:tr w:rsidR="005B23C2" w:rsidRPr="009C76FA" w:rsidTr="003D2B3D">
        <w:trPr>
          <w:trHeight w:val="1253"/>
          <w:jc w:val="center"/>
        </w:trPr>
        <w:tc>
          <w:tcPr>
            <w:tcW w:w="758" w:type="dxa"/>
            <w:tcBorders>
              <w:top w:val="single" w:sz="4" w:space="0" w:color="auto"/>
              <w:left w:val="single" w:sz="4" w:space="0" w:color="auto"/>
              <w:bottom w:val="single" w:sz="4" w:space="0" w:color="auto"/>
              <w:right w:val="single" w:sz="4" w:space="0" w:color="auto"/>
            </w:tcBorders>
          </w:tcPr>
          <w:p w:rsidR="005B23C2" w:rsidRPr="00F35C63" w:rsidRDefault="005B23C2" w:rsidP="00361326">
            <w:pPr>
              <w:pStyle w:val="ConsCell"/>
              <w:widowControl/>
              <w:rPr>
                <w:rFonts w:ascii="Times New Roman" w:hAnsi="Times New Roman" w:cs="Times New Roman"/>
                <w:sz w:val="28"/>
                <w:szCs w:val="28"/>
              </w:rPr>
            </w:pPr>
            <w:r w:rsidRPr="00F35C63">
              <w:rPr>
                <w:rFonts w:ascii="Times New Roman" w:hAnsi="Times New Roman" w:cs="Times New Roman"/>
                <w:sz w:val="28"/>
                <w:szCs w:val="28"/>
              </w:rPr>
              <w:t>906</w:t>
            </w:r>
          </w:p>
        </w:tc>
        <w:tc>
          <w:tcPr>
            <w:tcW w:w="2976" w:type="dxa"/>
            <w:tcBorders>
              <w:top w:val="single" w:sz="4" w:space="0" w:color="auto"/>
              <w:left w:val="single" w:sz="4" w:space="0" w:color="auto"/>
              <w:bottom w:val="single" w:sz="4" w:space="0" w:color="auto"/>
              <w:right w:val="single" w:sz="4" w:space="0" w:color="auto"/>
            </w:tcBorders>
          </w:tcPr>
          <w:p w:rsidR="005B23C2" w:rsidRPr="00F35C63" w:rsidRDefault="005B23C2" w:rsidP="00361326">
            <w:pPr>
              <w:pStyle w:val="ConsCell"/>
              <w:widowControl/>
              <w:rPr>
                <w:rFonts w:ascii="Times New Roman" w:hAnsi="Times New Roman" w:cs="Times New Roman"/>
                <w:sz w:val="28"/>
                <w:szCs w:val="28"/>
              </w:rPr>
            </w:pPr>
            <w:r w:rsidRPr="00F35C63">
              <w:rPr>
                <w:rFonts w:ascii="Times New Roman" w:hAnsi="Times New Roman" w:cs="Times New Roman"/>
                <w:sz w:val="28"/>
                <w:szCs w:val="28"/>
              </w:rPr>
              <w:t>2 19 90000 02 0000 150</w:t>
            </w:r>
          </w:p>
        </w:tc>
        <w:tc>
          <w:tcPr>
            <w:tcW w:w="5954" w:type="dxa"/>
            <w:tcBorders>
              <w:top w:val="single" w:sz="4" w:space="0" w:color="auto"/>
              <w:left w:val="single" w:sz="4" w:space="0" w:color="auto"/>
              <w:bottom w:val="single" w:sz="4" w:space="0" w:color="auto"/>
              <w:right w:val="single" w:sz="4" w:space="0" w:color="auto"/>
            </w:tcBorders>
          </w:tcPr>
          <w:p w:rsidR="005B23C2" w:rsidRPr="00F35C63" w:rsidRDefault="005B23C2" w:rsidP="00361326">
            <w:pPr>
              <w:spacing w:line="240" w:lineRule="auto"/>
              <w:ind w:firstLine="0"/>
              <w:rPr>
                <w:spacing w:val="-4"/>
                <w:szCs w:val="28"/>
              </w:rPr>
            </w:pPr>
            <w:r w:rsidRPr="00F35C63">
              <w:rPr>
                <w:spacing w:val="-4"/>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pacing w:val="-4"/>
                <w:szCs w:val="28"/>
              </w:rPr>
            </w:pPr>
          </w:p>
        </w:tc>
      </w:tr>
      <w:tr w:rsidR="005B23C2" w:rsidRPr="009C76FA" w:rsidTr="008C4991">
        <w:trPr>
          <w:trHeight w:val="602"/>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color w:val="000000" w:themeColor="text1"/>
                <w:sz w:val="28"/>
                <w:szCs w:val="28"/>
              </w:rPr>
            </w:pPr>
            <w:r w:rsidRPr="009C76FA">
              <w:rPr>
                <w:rFonts w:ascii="Times New Roman" w:hAnsi="Times New Roman" w:cs="Times New Roman"/>
                <w:color w:val="000000" w:themeColor="text1"/>
                <w:sz w:val="28"/>
                <w:szCs w:val="28"/>
              </w:rPr>
              <w:t>906</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color w:val="000000" w:themeColor="text1"/>
                <w:sz w:val="28"/>
                <w:szCs w:val="28"/>
              </w:rPr>
            </w:pPr>
            <w:r w:rsidRPr="009C76FA">
              <w:rPr>
                <w:rFonts w:ascii="Times New Roman" w:hAnsi="Times New Roman" w:cs="Times New Roman"/>
                <w:color w:val="000000" w:themeColor="text1"/>
                <w:sz w:val="28"/>
                <w:szCs w:val="28"/>
              </w:rPr>
              <w:t>2 19 35900 02 0000 150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color w:val="000000" w:themeColor="text1"/>
                <w:szCs w:val="28"/>
              </w:rPr>
            </w:pPr>
            <w:r w:rsidRPr="009C76FA">
              <w:rPr>
                <w:color w:val="000000" w:themeColor="text1"/>
                <w:szCs w:val="28"/>
              </w:rPr>
              <w:t>Возврат остатков единой субвенции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widowControl/>
              <w:spacing w:line="240" w:lineRule="auto"/>
              <w:ind w:firstLine="0"/>
              <w:rPr>
                <w:color w:val="000000" w:themeColor="text1"/>
                <w:szCs w:val="28"/>
              </w:rPr>
            </w:pPr>
          </w:p>
        </w:tc>
      </w:tr>
      <w:tr w:rsidR="005B23C2" w:rsidRPr="009C76FA" w:rsidTr="008C4991">
        <w:trPr>
          <w:trHeight w:val="765"/>
          <w:jc w:val="center"/>
        </w:trPr>
        <w:tc>
          <w:tcPr>
            <w:tcW w:w="9688" w:type="dxa"/>
            <w:gridSpan w:val="3"/>
            <w:tcBorders>
              <w:top w:val="single" w:sz="4" w:space="0" w:color="auto"/>
              <w:left w:val="single" w:sz="4" w:space="0" w:color="auto"/>
              <w:bottom w:val="single" w:sz="4" w:space="0" w:color="auto"/>
              <w:right w:val="single" w:sz="4" w:space="0" w:color="auto"/>
            </w:tcBorders>
            <w:vAlign w:val="center"/>
          </w:tcPr>
          <w:p w:rsidR="005B23C2" w:rsidRPr="009C76FA" w:rsidRDefault="005B23C2" w:rsidP="00361326">
            <w:pPr>
              <w:pStyle w:val="ConsCell"/>
              <w:widowControl/>
              <w:ind w:left="679" w:hanging="679"/>
              <w:rPr>
                <w:rFonts w:ascii="Times New Roman" w:hAnsi="Times New Roman" w:cs="Times New Roman"/>
                <w:b/>
                <w:sz w:val="28"/>
                <w:szCs w:val="28"/>
              </w:rPr>
            </w:pPr>
            <w:r w:rsidRPr="009C76FA">
              <w:rPr>
                <w:rFonts w:ascii="Times New Roman" w:hAnsi="Times New Roman" w:cs="Times New Roman"/>
                <w:b/>
                <w:sz w:val="28"/>
                <w:szCs w:val="28"/>
              </w:rPr>
              <w:t xml:space="preserve">908 – Департамент жилищно-коммунального хозяйства, энергетики </w:t>
            </w:r>
            <w:r w:rsidRPr="009C76FA">
              <w:rPr>
                <w:rFonts w:ascii="Times New Roman" w:hAnsi="Times New Roman" w:cs="Times New Roman"/>
                <w:b/>
                <w:sz w:val="28"/>
                <w:szCs w:val="28"/>
              </w:rPr>
              <w:br/>
              <w:t xml:space="preserve">и регулирования тарифов Ярославской области </w:t>
            </w:r>
          </w:p>
        </w:tc>
        <w:tc>
          <w:tcPr>
            <w:tcW w:w="331" w:type="dxa"/>
            <w:gridSpan w:val="2"/>
            <w:tcBorders>
              <w:left w:val="single" w:sz="4" w:space="0" w:color="auto"/>
            </w:tcBorders>
          </w:tcPr>
          <w:p w:rsidR="005B23C2" w:rsidRPr="009C76FA" w:rsidRDefault="005B23C2" w:rsidP="00361326">
            <w:pPr>
              <w:pStyle w:val="ConsCell"/>
              <w:widowControl/>
              <w:ind w:left="679" w:hanging="679"/>
              <w:rPr>
                <w:rFonts w:ascii="Times New Roman" w:hAnsi="Times New Roman" w:cs="Times New Roman"/>
                <w:b/>
                <w:sz w:val="28"/>
                <w:szCs w:val="28"/>
              </w:rPr>
            </w:pPr>
          </w:p>
        </w:tc>
      </w:tr>
      <w:tr w:rsidR="005B23C2" w:rsidRPr="009C76FA" w:rsidTr="008C4991">
        <w:trPr>
          <w:trHeight w:val="48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center"/>
              <w:rPr>
                <w:rFonts w:ascii="Times New Roman" w:hAnsi="Times New Roman" w:cs="Times New Roman"/>
                <w:sz w:val="28"/>
                <w:szCs w:val="28"/>
                <w:lang w:val="en-US"/>
              </w:rPr>
            </w:pPr>
            <w:r w:rsidRPr="009C76FA">
              <w:rPr>
                <w:rFonts w:ascii="Times New Roman" w:hAnsi="Times New Roman" w:cs="Times New Roman"/>
                <w:sz w:val="28"/>
                <w:szCs w:val="28"/>
                <w:lang w:val="en-US"/>
              </w:rPr>
              <w:t>1 16 01142 01 0000 140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48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48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2 02 25013 02 0000 150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Субсидии бюджетам субъектов Российской Федерации на сокращение доли загрязненных сточных вод</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48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2 02 25243 02 0000 150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48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2 02 25555 02 0000 150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Субсидии бюджетам субъектов Российской Федерации на реализацию программ формирования современной городской среды</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48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2 02 45424 02 0000 150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sidRPr="009C76FA">
              <w:rPr>
                <w:szCs w:val="28"/>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1968"/>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2 03 02080 02 0000 150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autoSpaceDE/>
              <w:autoSpaceDN/>
              <w:adjustRightInd/>
              <w:spacing w:line="240" w:lineRule="auto"/>
              <w:ind w:firstLine="0"/>
              <w:rPr>
                <w:szCs w:val="28"/>
              </w:rPr>
            </w:pPr>
            <w:r w:rsidRPr="009C76FA">
              <w:rPr>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331" w:type="dxa"/>
            <w:gridSpan w:val="2"/>
            <w:tcBorders>
              <w:left w:val="single" w:sz="4" w:space="0" w:color="auto"/>
            </w:tcBorders>
          </w:tcPr>
          <w:p w:rsidR="005B23C2" w:rsidRPr="009C76FA" w:rsidRDefault="005B23C2" w:rsidP="00361326">
            <w:pPr>
              <w:widowControl/>
              <w:autoSpaceDE/>
              <w:autoSpaceDN/>
              <w:adjustRightInd/>
              <w:spacing w:line="240" w:lineRule="auto"/>
              <w:ind w:firstLine="0"/>
              <w:rPr>
                <w:szCs w:val="28"/>
              </w:rPr>
            </w:pPr>
          </w:p>
        </w:tc>
      </w:tr>
      <w:tr w:rsidR="005B23C2" w:rsidRPr="009C76FA" w:rsidTr="008C4991">
        <w:trPr>
          <w:trHeight w:val="48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2 18 25555 02 0000 150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pacing w:val="-4"/>
                <w:szCs w:val="28"/>
              </w:rPr>
            </w:pPr>
            <w:r w:rsidRPr="009C76FA">
              <w:rPr>
                <w:spacing w:val="-4"/>
                <w:szCs w:val="28"/>
              </w:rPr>
              <w:t>Доходы бюджетов субъектов Российской Федерации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образований</w:t>
            </w:r>
          </w:p>
        </w:tc>
        <w:tc>
          <w:tcPr>
            <w:tcW w:w="331" w:type="dxa"/>
            <w:gridSpan w:val="2"/>
            <w:tcBorders>
              <w:left w:val="single" w:sz="4" w:space="0" w:color="auto"/>
            </w:tcBorders>
          </w:tcPr>
          <w:p w:rsidR="005B23C2" w:rsidRPr="009C76FA" w:rsidRDefault="005B23C2" w:rsidP="00361326">
            <w:pPr>
              <w:widowControl/>
              <w:spacing w:line="240" w:lineRule="auto"/>
              <w:ind w:firstLine="0"/>
              <w:rPr>
                <w:spacing w:val="-4"/>
                <w:szCs w:val="28"/>
              </w:rPr>
            </w:pPr>
          </w:p>
        </w:tc>
      </w:tr>
      <w:tr w:rsidR="005B23C2" w:rsidRPr="009C76FA" w:rsidTr="008C4991">
        <w:trPr>
          <w:trHeight w:val="48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2 18 25560 02 0000 150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sidRPr="009C76FA">
              <w:rPr>
                <w:szCs w:val="28"/>
              </w:rPr>
              <w:t>Доходы бюджетов субъектов Российской Федерации от возврата остатков субсидий на поддержку обустройства мест массового отдыха населения (городских парков) из бюджетов муниципальных образований</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48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F35C63" w:rsidRDefault="005B23C2" w:rsidP="00361326">
            <w:pPr>
              <w:pStyle w:val="ConsCell"/>
              <w:widowControl/>
              <w:rPr>
                <w:rFonts w:ascii="Times New Roman" w:hAnsi="Times New Roman" w:cs="Times New Roman"/>
                <w:sz w:val="28"/>
                <w:szCs w:val="28"/>
              </w:rPr>
            </w:pPr>
            <w:r w:rsidRPr="00F35C63">
              <w:rPr>
                <w:rFonts w:ascii="Times New Roman" w:hAnsi="Times New Roman" w:cs="Times New Roman"/>
                <w:sz w:val="28"/>
                <w:szCs w:val="28"/>
              </w:rPr>
              <w:t>908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F35C63" w:rsidRDefault="005B23C2" w:rsidP="00361326">
            <w:pPr>
              <w:pStyle w:val="ConsCell"/>
              <w:widowControl/>
              <w:rPr>
                <w:rFonts w:ascii="Times New Roman" w:hAnsi="Times New Roman" w:cs="Times New Roman"/>
                <w:sz w:val="28"/>
                <w:szCs w:val="28"/>
              </w:rPr>
            </w:pPr>
            <w:r w:rsidRPr="00F35C63">
              <w:rPr>
                <w:rFonts w:ascii="Times New Roman" w:hAnsi="Times New Roman" w:cs="Times New Roman"/>
                <w:sz w:val="28"/>
                <w:szCs w:val="28"/>
              </w:rPr>
              <w:t>2 18 60010 02 0000 150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F35C63" w:rsidRDefault="005B23C2" w:rsidP="00361326">
            <w:pPr>
              <w:widowControl/>
              <w:spacing w:line="240" w:lineRule="auto"/>
              <w:ind w:firstLine="0"/>
              <w:rPr>
                <w:szCs w:val="28"/>
              </w:rPr>
            </w:pPr>
            <w:r w:rsidRPr="00F35C63">
              <w:rPr>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48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2 19 25555 02 0000 150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sidRPr="009C76FA">
              <w:rPr>
                <w:szCs w:val="28"/>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48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2 19 25560 02 0000 150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sidRPr="009C76FA">
              <w:rPr>
                <w:szCs w:val="28"/>
              </w:rPr>
              <w:t>Возврат остатков субсидий на поддержку обустройства мест массового отдыха населения (городских парков)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723"/>
          <w:jc w:val="center"/>
        </w:trPr>
        <w:tc>
          <w:tcPr>
            <w:tcW w:w="9688" w:type="dxa"/>
            <w:gridSpan w:val="3"/>
            <w:tcBorders>
              <w:top w:val="single" w:sz="4" w:space="0" w:color="auto"/>
              <w:left w:val="single" w:sz="4" w:space="0" w:color="auto"/>
              <w:bottom w:val="single" w:sz="4" w:space="0" w:color="auto"/>
              <w:right w:val="single" w:sz="4" w:space="0" w:color="auto"/>
            </w:tcBorders>
            <w:vAlign w:val="center"/>
          </w:tcPr>
          <w:p w:rsidR="005B23C2" w:rsidRPr="009C76FA" w:rsidRDefault="005B23C2" w:rsidP="00361326">
            <w:pPr>
              <w:pStyle w:val="ConsCell"/>
              <w:widowControl/>
              <w:ind w:left="693" w:hanging="693"/>
              <w:rPr>
                <w:rFonts w:ascii="Times New Roman" w:hAnsi="Times New Roman" w:cs="Times New Roman"/>
                <w:sz w:val="28"/>
                <w:szCs w:val="28"/>
              </w:rPr>
            </w:pPr>
            <w:r w:rsidRPr="009C76FA">
              <w:rPr>
                <w:rFonts w:ascii="Times New Roman" w:hAnsi="Times New Roman" w:cs="Times New Roman"/>
                <w:b/>
                <w:sz w:val="28"/>
                <w:szCs w:val="28"/>
              </w:rPr>
              <w:t xml:space="preserve">909 – Департамент труда и социальной поддержки населения </w:t>
            </w:r>
            <w:r w:rsidRPr="009C76FA">
              <w:rPr>
                <w:rFonts w:ascii="Times New Roman" w:hAnsi="Times New Roman" w:cs="Times New Roman"/>
                <w:b/>
                <w:sz w:val="28"/>
                <w:szCs w:val="28"/>
              </w:rPr>
              <w:br/>
              <w:t>Ярославской области</w:t>
            </w:r>
          </w:p>
        </w:tc>
        <w:tc>
          <w:tcPr>
            <w:tcW w:w="331" w:type="dxa"/>
            <w:gridSpan w:val="2"/>
            <w:tcBorders>
              <w:left w:val="single" w:sz="4" w:space="0" w:color="auto"/>
            </w:tcBorders>
          </w:tcPr>
          <w:p w:rsidR="005B23C2" w:rsidRPr="009C76FA" w:rsidRDefault="005B23C2" w:rsidP="00361326">
            <w:pPr>
              <w:pStyle w:val="ConsCell"/>
              <w:widowControl/>
              <w:ind w:left="693" w:hanging="693"/>
              <w:rPr>
                <w:rFonts w:ascii="Times New Roman" w:hAnsi="Times New Roman" w:cs="Times New Roman"/>
                <w:b/>
                <w:sz w:val="28"/>
                <w:szCs w:val="28"/>
              </w:rPr>
            </w:pPr>
          </w:p>
        </w:tc>
      </w:tr>
      <w:tr w:rsidR="005B23C2" w:rsidRPr="009C76FA" w:rsidTr="001A24BF">
        <w:trPr>
          <w:trHeight w:val="26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5B23C2" w:rsidRDefault="005B23C2" w:rsidP="001A24BF">
            <w:pPr>
              <w:pStyle w:val="ConsCell"/>
              <w:widowControl/>
              <w:rPr>
                <w:rFonts w:ascii="Times New Roman" w:hAnsi="Times New Roman" w:cs="Times New Roman"/>
                <w:sz w:val="28"/>
                <w:szCs w:val="28"/>
              </w:rPr>
            </w:pPr>
            <w:r w:rsidRPr="005B23C2">
              <w:rPr>
                <w:rFonts w:ascii="Times New Roman" w:hAnsi="Times New Roman" w:cs="Times New Roman"/>
                <w:sz w:val="28"/>
                <w:szCs w:val="28"/>
              </w:rPr>
              <w:t>1 16 01092 01 0000 140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5B23C2">
            <w:pPr>
              <w:widowControl/>
              <w:spacing w:line="240" w:lineRule="auto"/>
              <w:ind w:firstLine="0"/>
              <w:rPr>
                <w:szCs w:val="28"/>
              </w:rPr>
            </w:pPr>
            <w:r>
              <w:rPr>
                <w:szCs w:val="28"/>
              </w:rPr>
              <w:t xml:space="preserve">Административные штрафы, установленные </w:t>
            </w:r>
            <w:r w:rsidRPr="005B23C2">
              <w:rPr>
                <w:color w:val="000000" w:themeColor="text1"/>
                <w:szCs w:val="28"/>
              </w:rPr>
              <w:t xml:space="preserve">Главой 9 Кодекса </w:t>
            </w:r>
            <w:r>
              <w:rPr>
                <w:szCs w:val="28"/>
              </w:rPr>
              <w:t>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20"/>
              <w:rPr>
                <w:szCs w:val="28"/>
              </w:rPr>
            </w:pPr>
          </w:p>
        </w:tc>
      </w:tr>
      <w:tr w:rsidR="005B23C2" w:rsidRPr="009C76FA" w:rsidTr="008C4991">
        <w:trPr>
          <w:trHeight w:val="26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1 16 02010 02 0000 140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20"/>
              <w:rPr>
                <w:szCs w:val="28"/>
              </w:rPr>
            </w:pPr>
            <w:r w:rsidRPr="009C76FA">
              <w:rPr>
                <w:szCs w:val="2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20"/>
              <w:rPr>
                <w:szCs w:val="28"/>
              </w:rPr>
            </w:pPr>
          </w:p>
        </w:tc>
      </w:tr>
      <w:tr w:rsidR="005B23C2" w:rsidRPr="009C76FA" w:rsidTr="008C4991">
        <w:trPr>
          <w:trHeight w:val="132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1 16 07010 02 0000 140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20"/>
              <w:rPr>
                <w:szCs w:val="28"/>
              </w:rPr>
            </w:pPr>
            <w:r w:rsidRPr="009C76FA">
              <w:rPr>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20"/>
              <w:rPr>
                <w:szCs w:val="28"/>
              </w:rPr>
            </w:pPr>
          </w:p>
        </w:tc>
      </w:tr>
      <w:tr w:rsidR="005B23C2" w:rsidRPr="009C76FA" w:rsidTr="008C4991">
        <w:trPr>
          <w:trHeight w:val="132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20"/>
              <w:rPr>
                <w:szCs w:val="28"/>
              </w:rPr>
            </w:pPr>
            <w:r w:rsidRPr="009C76FA">
              <w:rPr>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20"/>
              <w:rPr>
                <w:szCs w:val="28"/>
              </w:rPr>
            </w:pPr>
          </w:p>
        </w:tc>
      </w:tr>
      <w:tr w:rsidR="005B23C2" w:rsidRPr="009C76FA" w:rsidTr="008C4991">
        <w:trPr>
          <w:trHeight w:val="132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1 16 10021 02 0000 140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20"/>
              <w:rPr>
                <w:szCs w:val="28"/>
              </w:rPr>
            </w:pPr>
            <w:r w:rsidRPr="009C76FA">
              <w:rPr>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20"/>
              <w:rPr>
                <w:szCs w:val="28"/>
              </w:rPr>
            </w:pPr>
          </w:p>
        </w:tc>
      </w:tr>
      <w:tr w:rsidR="005B23C2" w:rsidRPr="009C76FA" w:rsidTr="008C4991">
        <w:trPr>
          <w:trHeight w:val="132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1 16 10022 02 0000 140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20"/>
              <w:rPr>
                <w:szCs w:val="28"/>
              </w:rPr>
            </w:pPr>
            <w:r w:rsidRPr="009C76FA">
              <w:rPr>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20"/>
              <w:rPr>
                <w:szCs w:val="28"/>
              </w:rPr>
            </w:pPr>
          </w:p>
        </w:tc>
      </w:tr>
      <w:tr w:rsidR="005B23C2" w:rsidRPr="009C76FA" w:rsidTr="00A373CF">
        <w:trPr>
          <w:trHeight w:val="452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1 16 10056 02 0000 140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20"/>
              <w:rPr>
                <w:szCs w:val="28"/>
              </w:rPr>
            </w:pPr>
            <w:r w:rsidRPr="009C76FA">
              <w:rPr>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20"/>
              <w:rPr>
                <w:szCs w:val="28"/>
              </w:rPr>
            </w:pPr>
          </w:p>
        </w:tc>
      </w:tr>
      <w:tr w:rsidR="005B23C2" w:rsidRPr="009C76FA" w:rsidTr="008C4991">
        <w:trPr>
          <w:trHeight w:val="328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1 16 10076 02 0000 140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spacing w:line="240" w:lineRule="auto"/>
              <w:ind w:firstLine="20"/>
              <w:rPr>
                <w:szCs w:val="28"/>
              </w:rPr>
            </w:pPr>
            <w:r w:rsidRPr="009C76FA">
              <w:rPr>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spacing w:line="240" w:lineRule="auto"/>
              <w:ind w:firstLine="20"/>
              <w:rPr>
                <w:szCs w:val="28"/>
              </w:rPr>
            </w:pPr>
          </w:p>
        </w:tc>
      </w:tr>
      <w:tr w:rsidR="005B23C2" w:rsidRPr="009C76FA" w:rsidTr="008C4991">
        <w:trPr>
          <w:trHeight w:val="1326"/>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2 02 25027 02 0000 15</w:t>
            </w:r>
            <w:r w:rsidRPr="009C76FA">
              <w:rPr>
                <w:rFonts w:ascii="Times New Roman" w:hAnsi="Times New Roman" w:cs="Times New Roman"/>
                <w:sz w:val="28"/>
                <w:szCs w:val="28"/>
              </w:rPr>
              <w:t>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spacing w:line="240" w:lineRule="auto"/>
              <w:ind w:firstLine="20"/>
              <w:rPr>
                <w:szCs w:val="28"/>
              </w:rPr>
            </w:pPr>
            <w:r w:rsidRPr="009C76FA">
              <w:rPr>
                <w:szCs w:val="28"/>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331" w:type="dxa"/>
            <w:gridSpan w:val="2"/>
            <w:tcBorders>
              <w:left w:val="single" w:sz="4" w:space="0" w:color="auto"/>
            </w:tcBorders>
          </w:tcPr>
          <w:p w:rsidR="005B23C2" w:rsidRPr="009C76FA" w:rsidRDefault="005B23C2" w:rsidP="00361326">
            <w:pPr>
              <w:spacing w:line="240" w:lineRule="auto"/>
              <w:ind w:firstLine="20"/>
              <w:rPr>
                <w:szCs w:val="28"/>
              </w:rPr>
            </w:pPr>
          </w:p>
        </w:tc>
      </w:tr>
      <w:tr w:rsidR="005B23C2" w:rsidRPr="009C76FA" w:rsidTr="008C4991">
        <w:trPr>
          <w:trHeight w:val="1665"/>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2 02 25084 02 0000 15</w:t>
            </w:r>
            <w:r w:rsidRPr="009C76FA">
              <w:rPr>
                <w:rFonts w:ascii="Times New Roman" w:hAnsi="Times New Roman" w:cs="Times New Roman"/>
                <w:sz w:val="28"/>
                <w:szCs w:val="28"/>
              </w:rPr>
              <w:t>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1A24BF">
        <w:trPr>
          <w:trHeight w:val="134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D82DEA" w:rsidRDefault="005B23C2" w:rsidP="001A24BF">
            <w:pPr>
              <w:pStyle w:val="ConsCell"/>
              <w:widowControl/>
              <w:rPr>
                <w:rFonts w:ascii="Times New Roman" w:hAnsi="Times New Roman" w:cs="Times New Roman"/>
                <w:sz w:val="28"/>
                <w:szCs w:val="28"/>
              </w:rPr>
            </w:pPr>
            <w:r w:rsidRPr="00D82DEA">
              <w:rPr>
                <w:rFonts w:ascii="Times New Roman" w:hAnsi="Times New Roman" w:cs="Times New Roman"/>
                <w:sz w:val="28"/>
                <w:szCs w:val="28"/>
              </w:rPr>
              <w:t>2 02 25302 02 0000 150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jc w:val="both"/>
              <w:rPr>
                <w:rFonts w:ascii="Times New Roman" w:hAnsi="Times New Roman" w:cs="Times New Roman"/>
                <w:sz w:val="28"/>
                <w:szCs w:val="28"/>
              </w:rPr>
            </w:pPr>
            <w:r w:rsidRPr="00D82DEA">
              <w:rPr>
                <w:rFonts w:ascii="Times New Roman" w:hAnsi="Times New Roman" w:cs="Times New Roman"/>
                <w:color w:val="000000"/>
                <w:sz w:val="28"/>
                <w:szCs w:val="28"/>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1A24BF">
        <w:trPr>
          <w:trHeight w:val="134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Default="005B23C2" w:rsidP="00361326">
            <w:pPr>
              <w:pStyle w:val="ConsCell"/>
              <w:widowControl/>
              <w:rPr>
                <w:rFonts w:ascii="Times New Roman" w:hAnsi="Times New Roman" w:cs="Times New Roman"/>
                <w:sz w:val="28"/>
                <w:szCs w:val="28"/>
              </w:rPr>
            </w:pPr>
            <w:r>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D949E4" w:rsidRDefault="005B23C2" w:rsidP="001A24BF">
            <w:pPr>
              <w:pStyle w:val="ConsCell"/>
              <w:widowControl/>
              <w:rPr>
                <w:rFonts w:ascii="Times New Roman" w:hAnsi="Times New Roman" w:cs="Times New Roman"/>
                <w:sz w:val="28"/>
                <w:szCs w:val="28"/>
              </w:rPr>
            </w:pPr>
            <w:r w:rsidRPr="00D949E4">
              <w:rPr>
                <w:rFonts w:ascii="Times New Roman" w:hAnsi="Times New Roman" w:cs="Times New Roman"/>
                <w:sz w:val="28"/>
                <w:szCs w:val="28"/>
              </w:rPr>
              <w:t>2 02 25404 02 0000 150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D949E4" w:rsidRDefault="005B23C2" w:rsidP="00D949E4">
            <w:pPr>
              <w:widowControl/>
              <w:spacing w:line="240" w:lineRule="auto"/>
              <w:ind w:firstLine="0"/>
              <w:rPr>
                <w:szCs w:val="28"/>
              </w:rPr>
            </w:pPr>
            <w:r>
              <w:rPr>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1386"/>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2 02 25462 02 0000 150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widowControl/>
              <w:spacing w:line="240" w:lineRule="auto"/>
              <w:ind w:firstLine="0"/>
              <w:rPr>
                <w:spacing w:val="-2"/>
                <w:szCs w:val="28"/>
              </w:rPr>
            </w:pPr>
            <w:r w:rsidRPr="009C76FA">
              <w:rPr>
                <w:spacing w:val="-2"/>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331" w:type="dxa"/>
            <w:gridSpan w:val="2"/>
            <w:tcBorders>
              <w:left w:val="single" w:sz="4" w:space="0" w:color="auto"/>
            </w:tcBorders>
          </w:tcPr>
          <w:p w:rsidR="005B23C2" w:rsidRPr="009C76FA" w:rsidRDefault="005B23C2" w:rsidP="00361326">
            <w:pPr>
              <w:widowControl/>
              <w:spacing w:line="240" w:lineRule="auto"/>
              <w:ind w:firstLine="0"/>
              <w:rPr>
                <w:spacing w:val="-2"/>
                <w:szCs w:val="28"/>
              </w:rPr>
            </w:pPr>
          </w:p>
        </w:tc>
      </w:tr>
      <w:tr w:rsidR="005B23C2" w:rsidRPr="009C76FA" w:rsidTr="008C4991">
        <w:trPr>
          <w:trHeight w:val="105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2 02 25514 02 0000 150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pacing w:val="-2"/>
                <w:szCs w:val="28"/>
              </w:rPr>
            </w:pPr>
            <w:r w:rsidRPr="009C76FA">
              <w:rPr>
                <w:spacing w:val="-2"/>
                <w:szCs w:val="28"/>
              </w:rPr>
              <w:t>Субсидии бюджетам субъектов Российской Федерации на реализацию мероприятий в сфере реабилитации и абилитации инвалидов</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pacing w:val="-2"/>
                <w:szCs w:val="28"/>
              </w:rPr>
            </w:pPr>
          </w:p>
        </w:tc>
      </w:tr>
      <w:tr w:rsidR="005B23C2" w:rsidRPr="009C76FA" w:rsidTr="008C4991">
        <w:trPr>
          <w:trHeight w:val="1665"/>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2 02 35137 02 0000 150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r w:rsidRPr="009C76FA">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331" w:type="dxa"/>
            <w:gridSpan w:val="2"/>
            <w:tcBorders>
              <w:left w:val="single" w:sz="4" w:space="0" w:color="auto"/>
            </w:tcBorders>
          </w:tcPr>
          <w:p w:rsidR="005B23C2" w:rsidRPr="009C76FA" w:rsidRDefault="005B23C2" w:rsidP="00361326">
            <w:pPr>
              <w:pStyle w:val="ConsPlusNormal"/>
              <w:jc w:val="both"/>
              <w:rPr>
                <w:rFonts w:ascii="Times New Roman" w:eastAsia="Times New Roman" w:hAnsi="Times New Roman" w:cs="Times New Roman"/>
                <w:sz w:val="28"/>
                <w:szCs w:val="28"/>
                <w:lang w:eastAsia="ru-RU"/>
              </w:rPr>
            </w:pPr>
          </w:p>
        </w:tc>
      </w:tr>
      <w:tr w:rsidR="005B23C2" w:rsidRPr="009C76FA" w:rsidTr="00C8111C">
        <w:trPr>
          <w:trHeight w:val="1854"/>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909</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2 02 35220 0</w:t>
            </w:r>
            <w:r w:rsidRPr="009C76FA">
              <w:rPr>
                <w:rFonts w:ascii="Times New Roman" w:hAnsi="Times New Roman" w:cs="Times New Roman"/>
                <w:sz w:val="28"/>
                <w:szCs w:val="28"/>
              </w:rPr>
              <w:t>2</w:t>
            </w:r>
            <w:r w:rsidRPr="009C76FA">
              <w:rPr>
                <w:rFonts w:ascii="Times New Roman" w:hAnsi="Times New Roman" w:cs="Times New Roman"/>
                <w:sz w:val="28"/>
                <w:szCs w:val="28"/>
                <w:lang w:val="en-US"/>
              </w:rPr>
              <w:t xml:space="preserve"> 0000 15</w:t>
            </w:r>
            <w:r w:rsidRPr="009C76FA">
              <w:rPr>
                <w:rFonts w:ascii="Times New Roman" w:hAnsi="Times New Roman" w:cs="Times New Roman"/>
                <w:sz w:val="28"/>
                <w:szCs w:val="28"/>
              </w:rPr>
              <w:t>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napToGrid w:val="0"/>
                <w:sz w:val="28"/>
                <w:szCs w:val="28"/>
              </w:rPr>
            </w:pPr>
            <w:r w:rsidRPr="009C76FA">
              <w:rPr>
                <w:rFonts w:ascii="Times New Roman" w:hAnsi="Times New Roman" w:cs="Times New Roman"/>
                <w:snapToGrid w:val="0"/>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napToGrid w:val="0"/>
                <w:sz w:val="28"/>
                <w:szCs w:val="28"/>
              </w:rPr>
            </w:pPr>
          </w:p>
        </w:tc>
      </w:tr>
      <w:tr w:rsidR="005B23C2" w:rsidRPr="009C76FA" w:rsidTr="008C4991">
        <w:trPr>
          <w:trHeight w:val="360"/>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909</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2 02 35240 0</w:t>
            </w:r>
            <w:r w:rsidRPr="009C76FA">
              <w:rPr>
                <w:rFonts w:ascii="Times New Roman" w:hAnsi="Times New Roman" w:cs="Times New Roman"/>
                <w:sz w:val="28"/>
                <w:szCs w:val="28"/>
              </w:rPr>
              <w:t>2</w:t>
            </w:r>
            <w:r w:rsidRPr="009C76FA">
              <w:rPr>
                <w:rFonts w:ascii="Times New Roman" w:hAnsi="Times New Roman" w:cs="Times New Roman"/>
                <w:sz w:val="28"/>
                <w:szCs w:val="28"/>
                <w:lang w:val="en-US"/>
              </w:rPr>
              <w:t xml:space="preserve"> 0000 15</w:t>
            </w:r>
            <w:r w:rsidRPr="009C76FA">
              <w:rPr>
                <w:rFonts w:ascii="Times New Roman" w:hAnsi="Times New Roman" w:cs="Times New Roman"/>
                <w:sz w:val="28"/>
                <w:szCs w:val="28"/>
              </w:rPr>
              <w:t>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napToGrid w:val="0"/>
                <w:sz w:val="28"/>
                <w:szCs w:val="28"/>
              </w:rPr>
            </w:pPr>
            <w:r w:rsidRPr="009C76FA">
              <w:rPr>
                <w:rFonts w:ascii="Times New Roman" w:hAnsi="Times New Roman" w:cs="Times New Roman"/>
                <w:snapToGrid w:val="0"/>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napToGrid w:val="0"/>
                <w:sz w:val="28"/>
                <w:szCs w:val="28"/>
              </w:rPr>
            </w:pPr>
          </w:p>
        </w:tc>
      </w:tr>
      <w:tr w:rsidR="005B23C2" w:rsidRPr="009C76FA" w:rsidTr="008C4991">
        <w:trPr>
          <w:trHeight w:val="1019"/>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2 02 35250 02 0000 150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napToGrid w:val="0"/>
                <w:sz w:val="28"/>
                <w:szCs w:val="28"/>
              </w:rPr>
            </w:pPr>
            <w:r w:rsidRPr="009C76FA">
              <w:rPr>
                <w:rFonts w:ascii="Times New Roman" w:hAnsi="Times New Roman" w:cs="Times New Roman"/>
                <w:snapToGrid w:val="0"/>
                <w:sz w:val="28"/>
                <w:szCs w:val="28"/>
              </w:rPr>
              <w:t>Субвенции бюджетам субъектов Российской Федерации на оплату жилищно-коммунальных услуг отдельным категориям граждан</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napToGrid w:val="0"/>
                <w:sz w:val="28"/>
                <w:szCs w:val="28"/>
              </w:rPr>
            </w:pPr>
          </w:p>
        </w:tc>
      </w:tr>
      <w:tr w:rsidR="005B23C2" w:rsidRPr="009C76FA" w:rsidTr="008C4991">
        <w:trPr>
          <w:trHeight w:val="2010"/>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909</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2 02 35270 02 0000 15</w:t>
            </w:r>
            <w:r w:rsidRPr="009C76FA">
              <w:rPr>
                <w:rFonts w:ascii="Times New Roman" w:hAnsi="Times New Roman" w:cs="Times New Roman"/>
                <w:sz w:val="28"/>
                <w:szCs w:val="28"/>
              </w:rPr>
              <w:t>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napToGrid w:val="0"/>
                <w:spacing w:val="-4"/>
                <w:sz w:val="28"/>
                <w:szCs w:val="28"/>
              </w:rPr>
            </w:pPr>
            <w:r w:rsidRPr="009C76FA">
              <w:rPr>
                <w:rFonts w:ascii="Times New Roman" w:hAnsi="Times New Roman" w:cs="Times New Roman"/>
                <w:snapToGrid w:val="0"/>
                <w:spacing w:val="-4"/>
                <w:sz w:val="28"/>
                <w:szCs w:val="28"/>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napToGrid w:val="0"/>
                <w:spacing w:val="-4"/>
                <w:sz w:val="28"/>
                <w:szCs w:val="28"/>
              </w:rPr>
            </w:pPr>
          </w:p>
        </w:tc>
      </w:tr>
      <w:tr w:rsidR="005B23C2" w:rsidRPr="009C76FA" w:rsidTr="008C4991">
        <w:tblPrEx>
          <w:tblLook w:val="04A0" w:firstRow="1" w:lastRow="0" w:firstColumn="1" w:lastColumn="0" w:noHBand="0" w:noVBand="1"/>
        </w:tblPrEx>
        <w:trPr>
          <w:gridAfter w:val="1"/>
          <w:wAfter w:w="10" w:type="dxa"/>
          <w:trHeight w:val="1660"/>
          <w:jc w:val="center"/>
        </w:trPr>
        <w:tc>
          <w:tcPr>
            <w:tcW w:w="758" w:type="dxa"/>
            <w:tcBorders>
              <w:top w:val="single" w:sz="4" w:space="0" w:color="auto"/>
              <w:left w:val="single" w:sz="4" w:space="0" w:color="auto"/>
              <w:bottom w:val="single" w:sz="4" w:space="0" w:color="auto"/>
              <w:right w:val="single" w:sz="4" w:space="0" w:color="auto"/>
            </w:tcBorders>
            <w:shd w:val="clear" w:color="auto" w:fill="auto"/>
            <w:hideMark/>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hideMark/>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2 02 35280 0</w:t>
            </w:r>
            <w:r w:rsidRPr="009C76FA">
              <w:rPr>
                <w:rFonts w:ascii="Times New Roman" w:hAnsi="Times New Roman" w:cs="Times New Roman"/>
                <w:sz w:val="28"/>
                <w:szCs w:val="28"/>
              </w:rPr>
              <w:t>2</w:t>
            </w:r>
            <w:r w:rsidRPr="009C76FA">
              <w:rPr>
                <w:rFonts w:ascii="Times New Roman" w:hAnsi="Times New Roman" w:cs="Times New Roman"/>
                <w:sz w:val="28"/>
                <w:szCs w:val="28"/>
                <w:lang w:val="en-US"/>
              </w:rPr>
              <w:t xml:space="preserve"> 0000 15</w:t>
            </w:r>
            <w:r w:rsidRPr="009C76FA">
              <w:rPr>
                <w:rFonts w:ascii="Times New Roman" w:hAnsi="Times New Roman" w:cs="Times New Roman"/>
                <w:sz w:val="28"/>
                <w:szCs w:val="28"/>
              </w:rPr>
              <w:t>0</w:t>
            </w:r>
          </w:p>
        </w:tc>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B23C2" w:rsidRPr="009C76FA" w:rsidRDefault="005B23C2" w:rsidP="00361326">
            <w:pPr>
              <w:pStyle w:val="ConsCell"/>
              <w:widowControl/>
              <w:jc w:val="both"/>
              <w:rPr>
                <w:rFonts w:ascii="Times New Roman" w:hAnsi="Times New Roman" w:cs="Times New Roman"/>
                <w:snapToGrid w:val="0"/>
                <w:sz w:val="28"/>
                <w:szCs w:val="28"/>
              </w:rPr>
            </w:pPr>
            <w:r w:rsidRPr="009C76FA">
              <w:rPr>
                <w:rFonts w:ascii="Times New Roman" w:hAnsi="Times New Roman" w:cs="Times New Roman"/>
                <w:snapToGrid w:val="0"/>
                <w:sz w:val="28"/>
                <w:szCs w:val="28"/>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321" w:type="dxa"/>
            <w:tcBorders>
              <w:left w:val="single" w:sz="4" w:space="0" w:color="auto"/>
            </w:tcBorders>
          </w:tcPr>
          <w:p w:rsidR="005B23C2" w:rsidRPr="009C76FA" w:rsidRDefault="005B23C2" w:rsidP="00361326">
            <w:pPr>
              <w:pStyle w:val="ConsCell"/>
              <w:widowControl/>
              <w:jc w:val="both"/>
              <w:rPr>
                <w:rFonts w:ascii="Times New Roman" w:hAnsi="Times New Roman" w:cs="Times New Roman"/>
                <w:snapToGrid w:val="0"/>
                <w:sz w:val="28"/>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2 02 35380 02 0000 150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napToGrid w:val="0"/>
                <w:sz w:val="28"/>
                <w:szCs w:val="28"/>
              </w:rPr>
            </w:pPr>
            <w:r w:rsidRPr="009C76FA">
              <w:rPr>
                <w:rFonts w:ascii="Times New Roman" w:hAnsi="Times New Roman" w:cs="Times New Roman"/>
                <w:snapToGrid w:val="0"/>
                <w:sz w:val="28"/>
                <w:szCs w:val="28"/>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napToGrid w:val="0"/>
                <w:sz w:val="28"/>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2 02 35573 02 0000 150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jc w:val="both"/>
              <w:rPr>
                <w:rFonts w:ascii="Times New Roman" w:hAnsi="Times New Roman" w:cs="Times New Roman"/>
                <w:snapToGrid w:val="0"/>
                <w:sz w:val="28"/>
                <w:szCs w:val="28"/>
              </w:rPr>
            </w:pPr>
            <w:r w:rsidRPr="009C76FA">
              <w:rPr>
                <w:rFonts w:ascii="Times New Roman" w:hAnsi="Times New Roman" w:cs="Times New Roman"/>
                <w:spacing w:val="-4"/>
                <w:sz w:val="28"/>
                <w:szCs w:val="28"/>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pacing w:val="-4"/>
                <w:sz w:val="28"/>
                <w:szCs w:val="28"/>
              </w:rPr>
            </w:pPr>
          </w:p>
        </w:tc>
      </w:tr>
      <w:tr w:rsidR="005B23C2" w:rsidRPr="009C76FA" w:rsidTr="008C4991">
        <w:trPr>
          <w:trHeight w:val="1688"/>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2 02 45198 02 0000 150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pacing w:val="-4"/>
                <w:sz w:val="28"/>
                <w:szCs w:val="28"/>
              </w:rPr>
            </w:pPr>
            <w:r w:rsidRPr="009C76FA">
              <w:rPr>
                <w:rFonts w:ascii="Times New Roman" w:hAnsi="Times New Roman" w:cs="Times New Roman"/>
                <w:spacing w:val="-4"/>
                <w:sz w:val="28"/>
                <w:szCs w:val="28"/>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pacing w:val="-4"/>
                <w:sz w:val="28"/>
                <w:szCs w:val="28"/>
              </w:rPr>
            </w:pPr>
          </w:p>
        </w:tc>
      </w:tr>
      <w:tr w:rsidR="005B23C2" w:rsidRPr="009C76FA" w:rsidTr="008C4991">
        <w:trPr>
          <w:trHeight w:val="103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2 02 45252 02 0000 150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napToGrid w:val="0"/>
                <w:sz w:val="28"/>
                <w:szCs w:val="28"/>
              </w:rPr>
            </w:pPr>
            <w:r w:rsidRPr="009C76FA">
              <w:rPr>
                <w:rFonts w:ascii="Times New Roman" w:hAnsi="Times New Roman" w:cs="Times New Roman"/>
                <w:snapToGrid w:val="0"/>
                <w:sz w:val="28"/>
                <w:szCs w:val="28"/>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napToGrid w:val="0"/>
                <w:sz w:val="28"/>
                <w:szCs w:val="28"/>
              </w:rPr>
            </w:pPr>
          </w:p>
        </w:tc>
      </w:tr>
      <w:tr w:rsidR="005B23C2" w:rsidRPr="009C76FA" w:rsidTr="008C4991">
        <w:trPr>
          <w:trHeight w:val="103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2 18 02010 02 0000 150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napToGrid w:val="0"/>
                <w:sz w:val="28"/>
                <w:szCs w:val="28"/>
              </w:rPr>
            </w:pPr>
            <w:r w:rsidRPr="009C76FA">
              <w:rPr>
                <w:rFonts w:ascii="Times New Roman" w:hAnsi="Times New Roman" w:cs="Times New Roman"/>
                <w:snapToGrid w:val="0"/>
                <w:sz w:val="28"/>
                <w:szCs w:val="28"/>
              </w:rPr>
              <w:t>Доходы бюджетов субъектов Российской Федерации от возврата бюджетными учреждениями остатков субсидий прошлых лет</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napToGrid w:val="0"/>
                <w:sz w:val="28"/>
                <w:szCs w:val="28"/>
              </w:rPr>
            </w:pPr>
          </w:p>
        </w:tc>
      </w:tr>
      <w:tr w:rsidR="005B23C2" w:rsidRPr="009C76FA" w:rsidTr="008C4991">
        <w:trPr>
          <w:trHeight w:val="103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2 18 02030 02 0000 150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napToGrid w:val="0"/>
                <w:sz w:val="28"/>
                <w:szCs w:val="28"/>
              </w:rPr>
            </w:pPr>
            <w:r w:rsidRPr="009C76FA">
              <w:rPr>
                <w:rFonts w:ascii="Times New Roman" w:hAnsi="Times New Roman" w:cs="Times New Roman"/>
                <w:snapToGrid w:val="0"/>
                <w:sz w:val="28"/>
                <w:szCs w:val="28"/>
              </w:rPr>
              <w:t>Доходы бюджетов субъектов Российской Федерации от возврата иными организациями остатков субсидий прошлых лет</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napToGrid w:val="0"/>
                <w:sz w:val="28"/>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2 18 25027 02 0000 150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jc w:val="both"/>
              <w:rPr>
                <w:rFonts w:ascii="Times New Roman" w:hAnsi="Times New Roman" w:cs="Times New Roman"/>
                <w:snapToGrid w:val="0"/>
                <w:sz w:val="28"/>
                <w:szCs w:val="28"/>
              </w:rPr>
            </w:pPr>
            <w:r w:rsidRPr="009C76FA">
              <w:rPr>
                <w:rFonts w:ascii="Times New Roman" w:hAnsi="Times New Roman" w:cs="Times New Roman"/>
                <w:snapToGrid w:val="0"/>
                <w:sz w:val="28"/>
                <w:szCs w:val="28"/>
              </w:rP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napToGrid w:val="0"/>
                <w:sz w:val="28"/>
                <w:szCs w:val="28"/>
              </w:rPr>
            </w:pPr>
          </w:p>
        </w:tc>
      </w:tr>
      <w:tr w:rsidR="005B23C2" w:rsidRPr="009C76FA" w:rsidTr="008C4991">
        <w:trPr>
          <w:trHeight w:val="2331"/>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rPr>
                <w:rFonts w:ascii="Times New Roman" w:hAnsi="Times New Roman" w:cs="Times New Roman"/>
                <w:sz w:val="28"/>
                <w:szCs w:val="28"/>
              </w:rPr>
            </w:pPr>
            <w:r w:rsidRPr="009C76FA">
              <w:rPr>
                <w:rFonts w:ascii="Times New Roman" w:hAnsi="Times New Roman" w:cs="Times New Roman"/>
                <w:sz w:val="28"/>
                <w:szCs w:val="28"/>
              </w:rPr>
              <w:t>2 18 35137 02 0000 150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jc w:val="both"/>
              <w:rPr>
                <w:rFonts w:ascii="Times New Roman" w:hAnsi="Times New Roman" w:cs="Times New Roman"/>
                <w:sz w:val="28"/>
                <w:szCs w:val="28"/>
              </w:rPr>
            </w:pPr>
            <w:r w:rsidRPr="009C76FA">
              <w:rPr>
                <w:rFonts w:ascii="Times New Roman" w:hAnsi="Times New Roman" w:cs="Times New Roman"/>
                <w:sz w:val="28"/>
                <w:szCs w:val="28"/>
              </w:rP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c>
          <w:tcPr>
            <w:tcW w:w="331" w:type="dxa"/>
            <w:gridSpan w:val="2"/>
            <w:tcBorders>
              <w:left w:val="single" w:sz="4" w:space="0" w:color="auto"/>
            </w:tcBorders>
          </w:tcPr>
          <w:p w:rsidR="005B23C2" w:rsidRPr="009C76FA" w:rsidRDefault="005B23C2" w:rsidP="00361326">
            <w:pPr>
              <w:pStyle w:val="ConsPlusNormal"/>
              <w:jc w:val="both"/>
              <w:rPr>
                <w:rFonts w:ascii="Times New Roman" w:hAnsi="Times New Roman" w:cs="Times New Roman"/>
                <w:sz w:val="28"/>
                <w:szCs w:val="28"/>
              </w:rPr>
            </w:pPr>
          </w:p>
        </w:tc>
      </w:tr>
      <w:tr w:rsidR="005B23C2" w:rsidRPr="009C76FA" w:rsidTr="008C4991">
        <w:trPr>
          <w:trHeight w:val="2345"/>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rPr>
                <w:rFonts w:ascii="Times New Roman" w:hAnsi="Times New Roman" w:cs="Times New Roman"/>
                <w:sz w:val="28"/>
                <w:szCs w:val="28"/>
              </w:rPr>
            </w:pPr>
            <w:r w:rsidRPr="009C76FA">
              <w:rPr>
                <w:rFonts w:ascii="Times New Roman" w:hAnsi="Times New Roman" w:cs="Times New Roman"/>
                <w:sz w:val="28"/>
                <w:szCs w:val="28"/>
              </w:rPr>
              <w:t>2 18 35220 02 0000 150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jc w:val="both"/>
              <w:rPr>
                <w:rFonts w:ascii="Times New Roman" w:hAnsi="Times New Roman" w:cs="Times New Roman"/>
                <w:sz w:val="28"/>
                <w:szCs w:val="28"/>
              </w:rPr>
            </w:pPr>
            <w:r w:rsidRPr="009C76FA">
              <w:rPr>
                <w:rFonts w:ascii="Times New Roman" w:hAnsi="Times New Roman" w:cs="Times New Roman"/>
                <w:sz w:val="28"/>
                <w:szCs w:val="28"/>
              </w:rP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c>
          <w:tcPr>
            <w:tcW w:w="331" w:type="dxa"/>
            <w:gridSpan w:val="2"/>
            <w:tcBorders>
              <w:left w:val="single" w:sz="4" w:space="0" w:color="auto"/>
            </w:tcBorders>
          </w:tcPr>
          <w:p w:rsidR="005B23C2" w:rsidRPr="009C76FA" w:rsidRDefault="005B23C2" w:rsidP="00361326">
            <w:pPr>
              <w:pStyle w:val="ConsPlusNormal"/>
              <w:jc w:val="both"/>
              <w:rPr>
                <w:rFonts w:ascii="Times New Roman" w:hAnsi="Times New Roman" w:cs="Times New Roman"/>
                <w:sz w:val="28"/>
                <w:szCs w:val="28"/>
              </w:rPr>
            </w:pPr>
          </w:p>
        </w:tc>
      </w:tr>
      <w:tr w:rsidR="005B23C2" w:rsidRPr="009C76FA" w:rsidTr="00383A45">
        <w:trPr>
          <w:trHeight w:val="292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rPr>
                <w:rFonts w:ascii="Times New Roman" w:hAnsi="Times New Roman" w:cs="Times New Roman"/>
                <w:sz w:val="28"/>
                <w:szCs w:val="28"/>
              </w:rPr>
            </w:pPr>
            <w:r w:rsidRPr="009C76FA">
              <w:rPr>
                <w:rFonts w:ascii="Times New Roman" w:hAnsi="Times New Roman" w:cs="Times New Roman"/>
                <w:sz w:val="28"/>
                <w:szCs w:val="28"/>
              </w:rPr>
              <w:t>2 18 35240 02 0000 150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pacing w:val="-2"/>
                <w:szCs w:val="28"/>
              </w:rPr>
            </w:pPr>
            <w:r w:rsidRPr="009C76FA">
              <w:rPr>
                <w:spacing w:val="-2"/>
                <w:szCs w:val="28"/>
              </w:rPr>
              <w:t>Доходы бюджетов субъектов Российской Федерации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муниципальных образований</w:t>
            </w:r>
          </w:p>
        </w:tc>
        <w:tc>
          <w:tcPr>
            <w:tcW w:w="331" w:type="dxa"/>
            <w:gridSpan w:val="2"/>
            <w:tcBorders>
              <w:left w:val="single" w:sz="4" w:space="0" w:color="auto"/>
            </w:tcBorders>
          </w:tcPr>
          <w:p w:rsidR="005B23C2" w:rsidRPr="009C76FA" w:rsidRDefault="005B23C2" w:rsidP="00361326">
            <w:pPr>
              <w:widowControl/>
              <w:spacing w:line="240" w:lineRule="auto"/>
              <w:ind w:firstLine="0"/>
              <w:rPr>
                <w:spacing w:val="-2"/>
                <w:szCs w:val="28"/>
              </w:rPr>
            </w:pPr>
          </w:p>
        </w:tc>
      </w:tr>
      <w:tr w:rsidR="005B23C2" w:rsidRPr="009C76FA" w:rsidTr="00383A45">
        <w:trPr>
          <w:trHeight w:val="1718"/>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rPr>
                <w:rFonts w:ascii="Times New Roman" w:hAnsi="Times New Roman" w:cs="Times New Roman"/>
                <w:sz w:val="28"/>
                <w:szCs w:val="28"/>
              </w:rPr>
            </w:pPr>
            <w:r w:rsidRPr="009C76FA">
              <w:rPr>
                <w:rFonts w:ascii="Times New Roman" w:hAnsi="Times New Roman" w:cs="Times New Roman"/>
                <w:sz w:val="28"/>
                <w:szCs w:val="28"/>
              </w:rPr>
              <w:t>2 18 35250 02 0000 150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jc w:val="both"/>
              <w:rPr>
                <w:rFonts w:ascii="Times New Roman" w:hAnsi="Times New Roman" w:cs="Times New Roman"/>
                <w:sz w:val="28"/>
                <w:szCs w:val="28"/>
              </w:rPr>
            </w:pPr>
            <w:r w:rsidRPr="009C76FA">
              <w:rPr>
                <w:rFonts w:ascii="Times New Roman" w:hAnsi="Times New Roman" w:cs="Times New Roman"/>
                <w:sz w:val="28"/>
                <w:szCs w:val="28"/>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c>
          <w:tcPr>
            <w:tcW w:w="331" w:type="dxa"/>
            <w:gridSpan w:val="2"/>
            <w:tcBorders>
              <w:left w:val="single" w:sz="4" w:space="0" w:color="auto"/>
            </w:tcBorders>
          </w:tcPr>
          <w:p w:rsidR="005B23C2" w:rsidRPr="009C76FA" w:rsidRDefault="005B23C2" w:rsidP="00361326">
            <w:pPr>
              <w:pStyle w:val="ConsPlusNormal"/>
              <w:jc w:val="both"/>
              <w:rPr>
                <w:rFonts w:ascii="Times New Roman" w:hAnsi="Times New Roman" w:cs="Times New Roman"/>
                <w:sz w:val="28"/>
                <w:szCs w:val="28"/>
              </w:rPr>
            </w:pPr>
          </w:p>
        </w:tc>
      </w:tr>
      <w:tr w:rsidR="005B23C2" w:rsidRPr="009C76FA" w:rsidTr="008C4991">
        <w:trPr>
          <w:trHeight w:val="360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rPr>
                <w:rFonts w:ascii="Times New Roman" w:hAnsi="Times New Roman" w:cs="Times New Roman"/>
                <w:sz w:val="28"/>
                <w:szCs w:val="28"/>
              </w:rPr>
            </w:pPr>
            <w:r w:rsidRPr="009C76FA">
              <w:rPr>
                <w:rFonts w:ascii="Times New Roman" w:hAnsi="Times New Roman" w:cs="Times New Roman"/>
                <w:sz w:val="28"/>
                <w:szCs w:val="28"/>
              </w:rPr>
              <w:t>2 18 35270 02 0000 150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jc w:val="both"/>
              <w:rPr>
                <w:rFonts w:ascii="Times New Roman" w:hAnsi="Times New Roman" w:cs="Times New Roman"/>
                <w:sz w:val="28"/>
                <w:szCs w:val="28"/>
              </w:rPr>
            </w:pPr>
            <w:r w:rsidRPr="009C76FA">
              <w:rPr>
                <w:rFonts w:ascii="Times New Roman" w:hAnsi="Times New Roman" w:cs="Times New Roman"/>
                <w:sz w:val="28"/>
                <w:szCs w:val="28"/>
              </w:rPr>
              <w:t>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муниципальных образований</w:t>
            </w:r>
          </w:p>
        </w:tc>
        <w:tc>
          <w:tcPr>
            <w:tcW w:w="331" w:type="dxa"/>
            <w:gridSpan w:val="2"/>
            <w:tcBorders>
              <w:left w:val="single" w:sz="4" w:space="0" w:color="auto"/>
            </w:tcBorders>
          </w:tcPr>
          <w:p w:rsidR="005B23C2" w:rsidRPr="009C76FA" w:rsidRDefault="005B23C2" w:rsidP="00361326">
            <w:pPr>
              <w:pStyle w:val="ConsPlusNormal"/>
              <w:jc w:val="both"/>
              <w:rPr>
                <w:rFonts w:ascii="Times New Roman" w:hAnsi="Times New Roman" w:cs="Times New Roman"/>
                <w:sz w:val="28"/>
                <w:szCs w:val="28"/>
              </w:rPr>
            </w:pPr>
          </w:p>
        </w:tc>
      </w:tr>
      <w:tr w:rsidR="005B23C2" w:rsidRPr="009C76FA" w:rsidTr="00383A45">
        <w:trPr>
          <w:trHeight w:val="396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rPr>
                <w:rFonts w:ascii="Times New Roman" w:hAnsi="Times New Roman" w:cs="Times New Roman"/>
                <w:sz w:val="28"/>
                <w:szCs w:val="28"/>
              </w:rPr>
            </w:pPr>
            <w:r w:rsidRPr="009C76FA">
              <w:rPr>
                <w:rFonts w:ascii="Times New Roman" w:hAnsi="Times New Roman" w:cs="Times New Roman"/>
                <w:sz w:val="28"/>
                <w:szCs w:val="28"/>
              </w:rPr>
              <w:t>2 18 35380 02 0000 150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541232" w:rsidRDefault="005B23C2" w:rsidP="00361326">
            <w:pPr>
              <w:pStyle w:val="ConsPlusNormal"/>
              <w:jc w:val="both"/>
              <w:rPr>
                <w:rFonts w:ascii="Times New Roman" w:hAnsi="Times New Roman" w:cs="Times New Roman"/>
                <w:spacing w:val="-2"/>
                <w:sz w:val="28"/>
                <w:szCs w:val="28"/>
              </w:rPr>
            </w:pPr>
            <w:r w:rsidRPr="00541232">
              <w:rPr>
                <w:rFonts w:ascii="Times New Roman" w:hAnsi="Times New Roman" w:cs="Times New Roman"/>
                <w:spacing w:val="-2"/>
                <w:sz w:val="28"/>
                <w:szCs w:val="28"/>
              </w:rPr>
              <w:t>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муниципальных образований</w:t>
            </w:r>
          </w:p>
        </w:tc>
        <w:tc>
          <w:tcPr>
            <w:tcW w:w="331" w:type="dxa"/>
            <w:gridSpan w:val="2"/>
            <w:tcBorders>
              <w:left w:val="single" w:sz="4" w:space="0" w:color="auto"/>
            </w:tcBorders>
          </w:tcPr>
          <w:p w:rsidR="005B23C2" w:rsidRPr="00541232" w:rsidRDefault="005B23C2" w:rsidP="00361326">
            <w:pPr>
              <w:pStyle w:val="ConsPlusNormal"/>
              <w:jc w:val="both"/>
              <w:rPr>
                <w:rFonts w:ascii="Times New Roman" w:hAnsi="Times New Roman" w:cs="Times New Roman"/>
                <w:spacing w:val="-2"/>
                <w:sz w:val="28"/>
                <w:szCs w:val="28"/>
              </w:rPr>
            </w:pPr>
          </w:p>
        </w:tc>
      </w:tr>
      <w:tr w:rsidR="005B23C2" w:rsidRPr="009C76FA" w:rsidTr="008C4991">
        <w:trPr>
          <w:trHeight w:val="411"/>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rPr>
                <w:rFonts w:ascii="Times New Roman" w:hAnsi="Times New Roman" w:cs="Times New Roman"/>
                <w:sz w:val="28"/>
                <w:szCs w:val="28"/>
              </w:rPr>
            </w:pPr>
            <w:r w:rsidRPr="009C76FA">
              <w:rPr>
                <w:rFonts w:ascii="Times New Roman" w:hAnsi="Times New Roman" w:cs="Times New Roman"/>
                <w:sz w:val="28"/>
                <w:szCs w:val="28"/>
              </w:rPr>
              <w:t>2 18 35462 02 0000 150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jc w:val="both"/>
              <w:rPr>
                <w:rFonts w:ascii="Times New Roman" w:hAnsi="Times New Roman" w:cs="Times New Roman"/>
                <w:sz w:val="28"/>
                <w:szCs w:val="28"/>
              </w:rPr>
            </w:pPr>
            <w:r w:rsidRPr="009C76FA">
              <w:rPr>
                <w:rFonts w:ascii="Times New Roman" w:hAnsi="Times New Roman" w:cs="Times New Roman"/>
                <w:sz w:val="28"/>
                <w:szCs w:val="28"/>
              </w:rPr>
              <w:t>Доходы бюджетов субъектов Российской Федерации 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образований</w:t>
            </w:r>
          </w:p>
        </w:tc>
        <w:tc>
          <w:tcPr>
            <w:tcW w:w="331" w:type="dxa"/>
            <w:gridSpan w:val="2"/>
            <w:tcBorders>
              <w:left w:val="single" w:sz="4" w:space="0" w:color="auto"/>
            </w:tcBorders>
          </w:tcPr>
          <w:p w:rsidR="005B23C2" w:rsidRPr="009C76FA" w:rsidRDefault="005B23C2" w:rsidP="00361326">
            <w:pPr>
              <w:pStyle w:val="ConsPlusNormal"/>
              <w:jc w:val="both"/>
              <w:rPr>
                <w:rFonts w:ascii="Times New Roman" w:hAnsi="Times New Roman" w:cs="Times New Roman"/>
                <w:sz w:val="28"/>
                <w:szCs w:val="28"/>
              </w:rPr>
            </w:pPr>
          </w:p>
        </w:tc>
      </w:tr>
      <w:tr w:rsidR="005B23C2" w:rsidRPr="009C76FA" w:rsidTr="00383A45">
        <w:trPr>
          <w:trHeight w:val="2015"/>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rPr>
                <w:rFonts w:ascii="Times New Roman" w:hAnsi="Times New Roman" w:cs="Times New Roman"/>
                <w:sz w:val="28"/>
                <w:szCs w:val="28"/>
              </w:rPr>
            </w:pPr>
            <w:r w:rsidRPr="009C76FA">
              <w:rPr>
                <w:rFonts w:ascii="Times New Roman" w:hAnsi="Times New Roman" w:cs="Times New Roman"/>
                <w:sz w:val="28"/>
                <w:szCs w:val="28"/>
              </w:rPr>
              <w:t>2 18 35573 02 0000 150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jc w:val="both"/>
              <w:rPr>
                <w:rFonts w:ascii="Times New Roman" w:hAnsi="Times New Roman" w:cs="Times New Roman"/>
                <w:sz w:val="28"/>
                <w:szCs w:val="28"/>
              </w:rPr>
            </w:pPr>
            <w:r w:rsidRPr="009C76FA">
              <w:rPr>
                <w:rFonts w:ascii="Times New Roman" w:hAnsi="Times New Roman" w:cs="Times New Roman"/>
                <w:sz w:val="28"/>
                <w:szCs w:val="28"/>
              </w:rPr>
              <w:t>Доходы бюджетов субъектов Российской Федерации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образований</w:t>
            </w:r>
          </w:p>
        </w:tc>
        <w:tc>
          <w:tcPr>
            <w:tcW w:w="331" w:type="dxa"/>
            <w:gridSpan w:val="2"/>
            <w:tcBorders>
              <w:left w:val="single" w:sz="4" w:space="0" w:color="auto"/>
            </w:tcBorders>
          </w:tcPr>
          <w:p w:rsidR="005B23C2" w:rsidRPr="009C76FA" w:rsidRDefault="005B23C2" w:rsidP="00361326">
            <w:pPr>
              <w:pStyle w:val="ConsPlusNormal"/>
              <w:jc w:val="both"/>
              <w:rPr>
                <w:rFonts w:ascii="Times New Roman" w:hAnsi="Times New Roman" w:cs="Times New Roman"/>
                <w:sz w:val="28"/>
                <w:szCs w:val="28"/>
              </w:rPr>
            </w:pPr>
          </w:p>
        </w:tc>
      </w:tr>
      <w:tr w:rsidR="005B23C2" w:rsidRPr="009C76FA" w:rsidTr="008C4991">
        <w:trPr>
          <w:trHeight w:val="411"/>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F35C63" w:rsidRDefault="005B23C2" w:rsidP="00361326">
            <w:pPr>
              <w:pStyle w:val="ConsCell"/>
              <w:widowControl/>
              <w:rPr>
                <w:rFonts w:ascii="Times New Roman" w:hAnsi="Times New Roman" w:cs="Times New Roman"/>
                <w:sz w:val="28"/>
                <w:szCs w:val="28"/>
              </w:rPr>
            </w:pPr>
            <w:r w:rsidRPr="00F35C63">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F35C63" w:rsidRDefault="005B23C2" w:rsidP="00361326">
            <w:pPr>
              <w:pStyle w:val="ConsPlusNormal"/>
              <w:rPr>
                <w:rFonts w:ascii="Times New Roman" w:hAnsi="Times New Roman" w:cs="Times New Roman"/>
                <w:sz w:val="28"/>
                <w:szCs w:val="28"/>
              </w:rPr>
            </w:pPr>
            <w:r w:rsidRPr="00F35C63">
              <w:rPr>
                <w:rFonts w:ascii="Times New Roman" w:hAnsi="Times New Roman" w:cs="Times New Roman"/>
                <w:sz w:val="28"/>
                <w:szCs w:val="28"/>
              </w:rPr>
              <w:t>2 18 60010 02 0000 150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F35C63" w:rsidRDefault="005B23C2" w:rsidP="00361326">
            <w:pPr>
              <w:pStyle w:val="ConsPlusNormal"/>
              <w:jc w:val="both"/>
              <w:rPr>
                <w:rFonts w:ascii="Times New Roman" w:hAnsi="Times New Roman" w:cs="Times New Roman"/>
                <w:sz w:val="28"/>
                <w:szCs w:val="28"/>
              </w:rPr>
            </w:pPr>
            <w:r w:rsidRPr="00F35C63">
              <w:rPr>
                <w:rFonts w:ascii="Times New Roman" w:hAnsi="Times New Roman" w:cs="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31" w:type="dxa"/>
            <w:gridSpan w:val="2"/>
            <w:tcBorders>
              <w:left w:val="single" w:sz="4" w:space="0" w:color="auto"/>
            </w:tcBorders>
          </w:tcPr>
          <w:p w:rsidR="005B23C2" w:rsidRPr="009C76FA" w:rsidRDefault="005B23C2" w:rsidP="00361326">
            <w:pPr>
              <w:pStyle w:val="ConsPlusNormal"/>
              <w:jc w:val="both"/>
              <w:rPr>
                <w:rFonts w:ascii="Times New Roman" w:hAnsi="Times New Roman" w:cs="Times New Roman"/>
                <w:sz w:val="28"/>
                <w:szCs w:val="28"/>
              </w:rPr>
            </w:pPr>
          </w:p>
        </w:tc>
      </w:tr>
      <w:tr w:rsidR="005B23C2" w:rsidRPr="009C76FA" w:rsidTr="008C4991">
        <w:trPr>
          <w:trHeight w:val="1063"/>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2 19 25027 02 0000 150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jc w:val="both"/>
              <w:rPr>
                <w:rFonts w:ascii="Times New Roman" w:hAnsi="Times New Roman" w:cs="Times New Roman"/>
                <w:snapToGrid w:val="0"/>
                <w:sz w:val="28"/>
                <w:szCs w:val="28"/>
              </w:rPr>
            </w:pPr>
            <w:r w:rsidRPr="009C76FA">
              <w:rPr>
                <w:rFonts w:ascii="Times New Roman" w:hAnsi="Times New Roman" w:cs="Times New Roman"/>
                <w:snapToGrid w:val="0"/>
                <w:sz w:val="28"/>
                <w:szCs w:val="28"/>
              </w:rP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napToGrid w:val="0"/>
                <w:sz w:val="28"/>
                <w:szCs w:val="28"/>
              </w:rPr>
            </w:pPr>
          </w:p>
        </w:tc>
      </w:tr>
      <w:tr w:rsidR="005B23C2" w:rsidRPr="009C76FA" w:rsidTr="008C4991">
        <w:trPr>
          <w:trHeight w:val="693"/>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2 19 25084 02 0000 150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jc w:val="both"/>
              <w:rPr>
                <w:rFonts w:ascii="Times New Roman" w:hAnsi="Times New Roman" w:cs="Times New Roman"/>
                <w:snapToGrid w:val="0"/>
                <w:sz w:val="28"/>
                <w:szCs w:val="28"/>
              </w:rPr>
            </w:pPr>
            <w:r w:rsidRPr="009C76FA">
              <w:rPr>
                <w:rFonts w:ascii="Times New Roman" w:hAnsi="Times New Roman" w:cs="Times New Roman"/>
                <w:snapToGrid w:val="0"/>
                <w:sz w:val="28"/>
                <w:szCs w:val="28"/>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napToGrid w:val="0"/>
                <w:sz w:val="28"/>
                <w:szCs w:val="28"/>
              </w:rPr>
            </w:pPr>
          </w:p>
        </w:tc>
      </w:tr>
      <w:tr w:rsidR="005B23C2" w:rsidRPr="009C76FA" w:rsidTr="008C4991">
        <w:trPr>
          <w:trHeight w:val="69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2 19 25209 02 0000 150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napToGrid w:val="0"/>
                <w:sz w:val="28"/>
                <w:szCs w:val="28"/>
              </w:rPr>
            </w:pPr>
            <w:r w:rsidRPr="009C76FA">
              <w:rPr>
                <w:rFonts w:ascii="Times New Roman" w:hAnsi="Times New Roman" w:cs="Times New Roman"/>
                <w:snapToGrid w:val="0"/>
                <w:sz w:val="28"/>
                <w:szCs w:val="28"/>
              </w:rPr>
              <w:t>Возврат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napToGrid w:val="0"/>
                <w:sz w:val="28"/>
                <w:szCs w:val="28"/>
              </w:rPr>
            </w:pPr>
          </w:p>
        </w:tc>
      </w:tr>
      <w:tr w:rsidR="005B23C2" w:rsidRPr="009C76FA" w:rsidTr="008C4991">
        <w:trPr>
          <w:trHeight w:val="1675"/>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rPr>
                <w:rFonts w:ascii="Times New Roman" w:hAnsi="Times New Roman" w:cs="Times New Roman"/>
                <w:sz w:val="28"/>
                <w:szCs w:val="28"/>
              </w:rPr>
            </w:pPr>
            <w:r w:rsidRPr="009C76FA">
              <w:rPr>
                <w:rFonts w:ascii="Times New Roman" w:hAnsi="Times New Roman" w:cs="Times New Roman"/>
                <w:sz w:val="28"/>
                <w:szCs w:val="28"/>
              </w:rPr>
              <w:t>2 19 25462 02 0000 150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jc w:val="both"/>
              <w:rPr>
                <w:rFonts w:ascii="Times New Roman" w:hAnsi="Times New Roman" w:cs="Times New Roman"/>
                <w:sz w:val="28"/>
                <w:szCs w:val="28"/>
              </w:rPr>
            </w:pPr>
            <w:r w:rsidRPr="009C76FA">
              <w:rPr>
                <w:rFonts w:ascii="Times New Roman" w:hAnsi="Times New Roman" w:cs="Times New Roman"/>
                <w:sz w:val="28"/>
                <w:szCs w:val="28"/>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PlusNormal"/>
              <w:jc w:val="both"/>
              <w:rPr>
                <w:rFonts w:ascii="Times New Roman" w:hAnsi="Times New Roman" w:cs="Times New Roman"/>
                <w:sz w:val="28"/>
                <w:szCs w:val="28"/>
              </w:rPr>
            </w:pPr>
          </w:p>
        </w:tc>
      </w:tr>
      <w:tr w:rsidR="005B23C2" w:rsidRPr="009C76FA" w:rsidTr="008C4991">
        <w:trPr>
          <w:trHeight w:val="125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PlusNormal"/>
              <w:rPr>
                <w:rFonts w:ascii="Times New Roman" w:hAnsi="Times New Roman" w:cs="Times New Roman"/>
                <w:sz w:val="28"/>
                <w:szCs w:val="28"/>
              </w:rPr>
            </w:pPr>
            <w:r w:rsidRPr="009C76FA">
              <w:rPr>
                <w:rFonts w:ascii="Times New Roman" w:hAnsi="Times New Roman" w:cs="Times New Roman"/>
                <w:sz w:val="28"/>
                <w:szCs w:val="28"/>
              </w:rPr>
              <w:t>2 19 25514 02 0000 150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PlusNormal"/>
              <w:jc w:val="both"/>
              <w:rPr>
                <w:rFonts w:ascii="Times New Roman" w:hAnsi="Times New Roman" w:cs="Times New Roman"/>
                <w:sz w:val="28"/>
                <w:szCs w:val="28"/>
              </w:rPr>
            </w:pPr>
            <w:r w:rsidRPr="009C76FA">
              <w:rPr>
                <w:rFonts w:ascii="Times New Roman" w:hAnsi="Times New Roman" w:cs="Times New Roman"/>
                <w:sz w:val="28"/>
                <w:szCs w:val="28"/>
              </w:rPr>
              <w:t>Возврат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PlusNormal"/>
              <w:jc w:val="both"/>
              <w:rPr>
                <w:rFonts w:ascii="Times New Roman" w:hAnsi="Times New Roman" w:cs="Times New Roman"/>
                <w:sz w:val="28"/>
                <w:szCs w:val="28"/>
              </w:rPr>
            </w:pPr>
          </w:p>
        </w:tc>
      </w:tr>
      <w:tr w:rsidR="005B23C2" w:rsidRPr="009C76FA" w:rsidTr="008C4991">
        <w:trPr>
          <w:trHeight w:val="133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2 19 30090 02 0000 150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jc w:val="both"/>
              <w:rPr>
                <w:rFonts w:ascii="Times New Roman" w:hAnsi="Times New Roman" w:cs="Times New Roman"/>
                <w:snapToGrid w:val="0"/>
                <w:sz w:val="28"/>
                <w:szCs w:val="28"/>
              </w:rPr>
            </w:pPr>
            <w:r w:rsidRPr="009C76FA">
              <w:rPr>
                <w:rFonts w:ascii="Times New Roman" w:hAnsi="Times New Roman" w:cs="Times New Roman"/>
                <w:snapToGrid w:val="0"/>
                <w:sz w:val="28"/>
                <w:szCs w:val="28"/>
              </w:rPr>
              <w:t>Возврат остатков субсидий прошлых лет на социальную поддержку Героев Советского Союза, Героев Российской Федерации и полных кавалеров ордена Славы</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napToGrid w:val="0"/>
                <w:sz w:val="28"/>
                <w:szCs w:val="28"/>
              </w:rPr>
            </w:pPr>
          </w:p>
        </w:tc>
      </w:tr>
      <w:tr w:rsidR="005B23C2" w:rsidRPr="009C76FA" w:rsidTr="008C4991">
        <w:trPr>
          <w:trHeight w:val="1982"/>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rPr>
                <w:rFonts w:ascii="Times New Roman" w:hAnsi="Times New Roman" w:cs="Times New Roman"/>
                <w:sz w:val="28"/>
                <w:szCs w:val="28"/>
              </w:rPr>
            </w:pPr>
            <w:r w:rsidRPr="009C76FA">
              <w:rPr>
                <w:rFonts w:ascii="Times New Roman" w:hAnsi="Times New Roman" w:cs="Times New Roman"/>
                <w:sz w:val="28"/>
                <w:szCs w:val="28"/>
              </w:rPr>
              <w:t>2 19 35137 02 0000 150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tabs>
                <w:tab w:val="left" w:pos="2153"/>
              </w:tabs>
              <w:jc w:val="both"/>
              <w:rPr>
                <w:rFonts w:ascii="Times New Roman" w:hAnsi="Times New Roman" w:cs="Times New Roman"/>
                <w:spacing w:val="-4"/>
                <w:sz w:val="28"/>
                <w:szCs w:val="28"/>
              </w:rPr>
            </w:pPr>
            <w:r w:rsidRPr="009C76FA">
              <w:rPr>
                <w:rFonts w:ascii="Times New Roman" w:hAnsi="Times New Roman" w:cs="Times New Roman"/>
                <w:spacing w:val="-4"/>
                <w:sz w:val="28"/>
                <w:szCs w:val="28"/>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tabs>
                <w:tab w:val="left" w:pos="2153"/>
              </w:tabs>
              <w:jc w:val="both"/>
              <w:rPr>
                <w:rFonts w:ascii="Times New Roman" w:hAnsi="Times New Roman" w:cs="Times New Roman"/>
                <w:spacing w:val="-4"/>
                <w:sz w:val="28"/>
                <w:szCs w:val="28"/>
              </w:rPr>
            </w:pPr>
          </w:p>
        </w:tc>
      </w:tr>
      <w:tr w:rsidR="005B23C2" w:rsidRPr="009C76FA" w:rsidTr="008C4991">
        <w:trPr>
          <w:trHeight w:val="2025"/>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rPr>
                <w:rFonts w:ascii="Times New Roman" w:hAnsi="Times New Roman" w:cs="Times New Roman"/>
                <w:sz w:val="28"/>
                <w:szCs w:val="28"/>
              </w:rPr>
            </w:pPr>
            <w:r w:rsidRPr="009C76FA">
              <w:rPr>
                <w:rFonts w:ascii="Times New Roman" w:hAnsi="Times New Roman" w:cs="Times New Roman"/>
                <w:sz w:val="28"/>
                <w:szCs w:val="28"/>
              </w:rPr>
              <w:t>2 19 35220 02 0000 150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tabs>
                <w:tab w:val="left" w:pos="2153"/>
              </w:tabs>
              <w:jc w:val="both"/>
              <w:rPr>
                <w:rFonts w:ascii="Times New Roman" w:hAnsi="Times New Roman" w:cs="Times New Roman"/>
                <w:spacing w:val="-4"/>
                <w:sz w:val="28"/>
                <w:szCs w:val="28"/>
              </w:rPr>
            </w:pPr>
            <w:r w:rsidRPr="009C76FA">
              <w:rPr>
                <w:rFonts w:ascii="Times New Roman" w:hAnsi="Times New Roman" w:cs="Times New Roman"/>
                <w:spacing w:val="-4"/>
                <w:sz w:val="28"/>
                <w:szCs w:val="28"/>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tabs>
                <w:tab w:val="left" w:pos="2153"/>
              </w:tabs>
              <w:jc w:val="both"/>
              <w:rPr>
                <w:rFonts w:ascii="Times New Roman" w:hAnsi="Times New Roman" w:cs="Times New Roman"/>
                <w:spacing w:val="-4"/>
                <w:sz w:val="28"/>
                <w:szCs w:val="28"/>
              </w:rPr>
            </w:pPr>
          </w:p>
        </w:tc>
      </w:tr>
      <w:tr w:rsidR="005B23C2" w:rsidRPr="009C76FA" w:rsidTr="008C4991">
        <w:trPr>
          <w:trHeight w:val="268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rPr>
                <w:rFonts w:ascii="Times New Roman" w:hAnsi="Times New Roman" w:cs="Times New Roman"/>
                <w:sz w:val="28"/>
                <w:szCs w:val="28"/>
              </w:rPr>
            </w:pPr>
            <w:r w:rsidRPr="009C76FA">
              <w:rPr>
                <w:rFonts w:ascii="Times New Roman" w:hAnsi="Times New Roman" w:cs="Times New Roman"/>
                <w:sz w:val="28"/>
                <w:szCs w:val="28"/>
              </w:rPr>
              <w:t>2 19 35240 02 0000 150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tabs>
                <w:tab w:val="left" w:pos="2153"/>
              </w:tabs>
              <w:jc w:val="both"/>
              <w:rPr>
                <w:rFonts w:ascii="Times New Roman" w:hAnsi="Times New Roman" w:cs="Times New Roman"/>
                <w:spacing w:val="-4"/>
                <w:sz w:val="28"/>
                <w:szCs w:val="28"/>
              </w:rPr>
            </w:pPr>
            <w:r w:rsidRPr="009C76FA">
              <w:rPr>
                <w:rFonts w:ascii="Times New Roman" w:hAnsi="Times New Roman" w:cs="Times New Roman"/>
                <w:spacing w:val="-4"/>
                <w:sz w:val="28"/>
                <w:szCs w:val="28"/>
              </w:rPr>
              <w:t>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tabs>
                <w:tab w:val="left" w:pos="2153"/>
              </w:tabs>
              <w:jc w:val="both"/>
              <w:rPr>
                <w:rFonts w:ascii="Times New Roman" w:hAnsi="Times New Roman" w:cs="Times New Roman"/>
                <w:spacing w:val="-4"/>
                <w:sz w:val="28"/>
                <w:szCs w:val="28"/>
              </w:rPr>
            </w:pPr>
          </w:p>
        </w:tc>
      </w:tr>
      <w:tr w:rsidR="005B23C2" w:rsidRPr="009C76FA" w:rsidTr="008C4991">
        <w:trPr>
          <w:trHeight w:val="132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rPr>
                <w:rFonts w:ascii="Times New Roman" w:hAnsi="Times New Roman" w:cs="Times New Roman"/>
                <w:sz w:val="28"/>
                <w:szCs w:val="28"/>
              </w:rPr>
            </w:pPr>
            <w:r w:rsidRPr="009C76FA">
              <w:rPr>
                <w:rFonts w:ascii="Times New Roman" w:hAnsi="Times New Roman" w:cs="Times New Roman"/>
                <w:sz w:val="28"/>
                <w:szCs w:val="28"/>
              </w:rPr>
              <w:t>2 19 35250 02 0000 150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PlusNormal"/>
              <w:jc w:val="both"/>
              <w:rPr>
                <w:rFonts w:ascii="Times New Roman" w:hAnsi="Times New Roman" w:cs="Times New Roman"/>
                <w:sz w:val="28"/>
                <w:szCs w:val="28"/>
              </w:rPr>
            </w:pPr>
            <w:r w:rsidRPr="009C76FA">
              <w:rPr>
                <w:rFonts w:ascii="Times New Roman" w:hAnsi="Times New Roman" w:cs="Times New Roman"/>
                <w:sz w:val="28"/>
                <w:szCs w:val="28"/>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PlusNormal"/>
              <w:jc w:val="both"/>
              <w:rPr>
                <w:rFonts w:ascii="Times New Roman" w:hAnsi="Times New Roman" w:cs="Times New Roman"/>
                <w:sz w:val="28"/>
                <w:szCs w:val="28"/>
              </w:rPr>
            </w:pPr>
          </w:p>
        </w:tc>
      </w:tr>
      <w:tr w:rsidR="005B23C2" w:rsidRPr="009C76FA" w:rsidTr="008C4991">
        <w:trPr>
          <w:trHeight w:val="111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rPr>
                <w:rFonts w:ascii="Times New Roman" w:hAnsi="Times New Roman" w:cs="Times New Roman"/>
                <w:sz w:val="28"/>
                <w:szCs w:val="28"/>
              </w:rPr>
            </w:pPr>
            <w:r w:rsidRPr="009C76FA">
              <w:rPr>
                <w:rFonts w:ascii="Times New Roman" w:hAnsi="Times New Roman" w:cs="Times New Roman"/>
                <w:sz w:val="28"/>
                <w:szCs w:val="28"/>
              </w:rPr>
              <w:t>2 19 35270 02 0000 150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A24BF" w:rsidRPr="001A24BF" w:rsidRDefault="005B23C2" w:rsidP="00361326">
            <w:pPr>
              <w:pStyle w:val="ConsCell"/>
              <w:tabs>
                <w:tab w:val="left" w:pos="2153"/>
              </w:tabs>
              <w:jc w:val="both"/>
              <w:rPr>
                <w:rFonts w:ascii="Times New Roman" w:hAnsi="Times New Roman" w:cs="Times New Roman"/>
                <w:spacing w:val="-4"/>
                <w:sz w:val="28"/>
                <w:szCs w:val="28"/>
              </w:rPr>
            </w:pPr>
            <w:r w:rsidRPr="009C76FA">
              <w:rPr>
                <w:rFonts w:ascii="Times New Roman" w:hAnsi="Times New Roman" w:cs="Times New Roman"/>
                <w:spacing w:val="-4"/>
                <w:sz w:val="28"/>
                <w:szCs w:val="28"/>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r w:rsidR="001A24BF" w:rsidRPr="001A24BF">
              <w:rPr>
                <w:rFonts w:ascii="Times New Roman" w:hAnsi="Times New Roman" w:cs="Times New Roman"/>
                <w:spacing w:val="-4"/>
                <w:sz w:val="28"/>
                <w:szCs w:val="28"/>
              </w:rPr>
              <w:t xml:space="preserve">  </w:t>
            </w:r>
            <w:r w:rsidRPr="009C76FA">
              <w:rPr>
                <w:rFonts w:ascii="Times New Roman" w:hAnsi="Times New Roman" w:cs="Times New Roman"/>
                <w:spacing w:val="-4"/>
                <w:sz w:val="28"/>
                <w:szCs w:val="28"/>
              </w:rPr>
              <w:t>законом</w:t>
            </w:r>
            <w:r w:rsidR="001A24BF" w:rsidRPr="001A24BF">
              <w:rPr>
                <w:rFonts w:ascii="Times New Roman" w:hAnsi="Times New Roman" w:cs="Times New Roman"/>
                <w:spacing w:val="-4"/>
                <w:sz w:val="28"/>
                <w:szCs w:val="28"/>
              </w:rPr>
              <w:t xml:space="preserve"> </w:t>
            </w:r>
            <w:r w:rsidRPr="009C76FA">
              <w:rPr>
                <w:rFonts w:ascii="Times New Roman" w:hAnsi="Times New Roman" w:cs="Times New Roman"/>
                <w:spacing w:val="-4"/>
                <w:sz w:val="28"/>
                <w:szCs w:val="28"/>
              </w:rPr>
              <w:t xml:space="preserve"> </w:t>
            </w:r>
            <w:r w:rsidR="001A24BF" w:rsidRPr="001A24BF">
              <w:rPr>
                <w:rFonts w:ascii="Times New Roman" w:hAnsi="Times New Roman" w:cs="Times New Roman"/>
                <w:spacing w:val="-4"/>
                <w:sz w:val="28"/>
                <w:szCs w:val="28"/>
              </w:rPr>
              <w:t xml:space="preserve"> </w:t>
            </w:r>
            <w:r w:rsidRPr="009C76FA">
              <w:rPr>
                <w:rFonts w:ascii="Times New Roman" w:hAnsi="Times New Roman" w:cs="Times New Roman"/>
                <w:spacing w:val="-4"/>
                <w:sz w:val="28"/>
                <w:szCs w:val="28"/>
              </w:rPr>
              <w:t xml:space="preserve">от </w:t>
            </w:r>
            <w:r w:rsidR="001A24BF" w:rsidRPr="001A24BF">
              <w:rPr>
                <w:rFonts w:ascii="Times New Roman" w:hAnsi="Times New Roman" w:cs="Times New Roman"/>
                <w:spacing w:val="-4"/>
                <w:sz w:val="28"/>
                <w:szCs w:val="28"/>
              </w:rPr>
              <w:t xml:space="preserve"> </w:t>
            </w:r>
            <w:r w:rsidRPr="009C76FA">
              <w:rPr>
                <w:rFonts w:ascii="Times New Roman" w:hAnsi="Times New Roman" w:cs="Times New Roman"/>
                <w:spacing w:val="-4"/>
                <w:sz w:val="28"/>
                <w:szCs w:val="28"/>
              </w:rPr>
              <w:t>19</w:t>
            </w:r>
            <w:r w:rsidR="001A24BF" w:rsidRPr="001A24BF">
              <w:rPr>
                <w:rFonts w:ascii="Times New Roman" w:hAnsi="Times New Roman" w:cs="Times New Roman"/>
                <w:spacing w:val="-4"/>
                <w:sz w:val="28"/>
                <w:szCs w:val="28"/>
              </w:rPr>
              <w:t xml:space="preserve">  </w:t>
            </w:r>
            <w:r w:rsidRPr="009C76FA">
              <w:rPr>
                <w:rFonts w:ascii="Times New Roman" w:hAnsi="Times New Roman" w:cs="Times New Roman"/>
                <w:spacing w:val="-4"/>
                <w:sz w:val="28"/>
                <w:szCs w:val="28"/>
              </w:rPr>
              <w:t xml:space="preserve"> мая</w:t>
            </w:r>
            <w:r w:rsidR="001A24BF" w:rsidRPr="001A24BF">
              <w:rPr>
                <w:rFonts w:ascii="Times New Roman" w:hAnsi="Times New Roman" w:cs="Times New Roman"/>
                <w:spacing w:val="-4"/>
                <w:sz w:val="28"/>
                <w:szCs w:val="28"/>
              </w:rPr>
              <w:t xml:space="preserve"> </w:t>
            </w:r>
            <w:r w:rsidRPr="009C76FA">
              <w:rPr>
                <w:rFonts w:ascii="Times New Roman" w:hAnsi="Times New Roman" w:cs="Times New Roman"/>
                <w:spacing w:val="-4"/>
                <w:sz w:val="28"/>
                <w:szCs w:val="28"/>
              </w:rPr>
              <w:t xml:space="preserve"> 1995 года </w:t>
            </w:r>
            <w:r w:rsidR="001A24BF" w:rsidRPr="001A24BF">
              <w:rPr>
                <w:rFonts w:ascii="Times New Roman" w:hAnsi="Times New Roman" w:cs="Times New Roman"/>
                <w:spacing w:val="-4"/>
                <w:sz w:val="28"/>
                <w:szCs w:val="28"/>
              </w:rPr>
              <w:t xml:space="preserve"> </w:t>
            </w:r>
          </w:p>
          <w:p w:rsidR="005B23C2" w:rsidRPr="009C76FA" w:rsidRDefault="005B23C2" w:rsidP="00361326">
            <w:pPr>
              <w:pStyle w:val="ConsCell"/>
              <w:tabs>
                <w:tab w:val="left" w:pos="2153"/>
              </w:tabs>
              <w:jc w:val="both"/>
              <w:rPr>
                <w:rFonts w:ascii="Times New Roman" w:hAnsi="Times New Roman" w:cs="Times New Roman"/>
                <w:spacing w:val="-4"/>
                <w:sz w:val="28"/>
                <w:szCs w:val="28"/>
              </w:rPr>
            </w:pPr>
            <w:r w:rsidRPr="009C76FA">
              <w:rPr>
                <w:rFonts w:ascii="Times New Roman" w:hAnsi="Times New Roman" w:cs="Times New Roman"/>
                <w:spacing w:val="-4"/>
                <w:sz w:val="28"/>
                <w:szCs w:val="28"/>
              </w:rPr>
              <w:t>№ 81-ФЗ "О государственных пособиях гражданам, имеющим детей"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tabs>
                <w:tab w:val="left" w:pos="2153"/>
              </w:tabs>
              <w:jc w:val="both"/>
              <w:rPr>
                <w:rFonts w:ascii="Times New Roman" w:hAnsi="Times New Roman" w:cs="Times New Roman"/>
                <w:spacing w:val="-4"/>
                <w:sz w:val="28"/>
                <w:szCs w:val="28"/>
              </w:rPr>
            </w:pPr>
          </w:p>
        </w:tc>
      </w:tr>
      <w:tr w:rsidR="005B23C2" w:rsidRPr="009C76FA" w:rsidTr="008C4991">
        <w:trPr>
          <w:trHeight w:val="297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rPr>
                <w:rFonts w:ascii="Times New Roman" w:hAnsi="Times New Roman" w:cs="Times New Roman"/>
                <w:sz w:val="28"/>
                <w:szCs w:val="28"/>
              </w:rPr>
            </w:pPr>
            <w:r w:rsidRPr="009C76FA">
              <w:rPr>
                <w:rFonts w:ascii="Times New Roman" w:hAnsi="Times New Roman" w:cs="Times New Roman"/>
                <w:sz w:val="28"/>
                <w:szCs w:val="28"/>
              </w:rPr>
              <w:t>2 19 35280 02 0000 150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1A24BF" w:rsidRPr="001A24BF" w:rsidRDefault="005B23C2" w:rsidP="00361326">
            <w:pPr>
              <w:pStyle w:val="ConsCell"/>
              <w:tabs>
                <w:tab w:val="left" w:pos="2153"/>
              </w:tabs>
              <w:jc w:val="both"/>
              <w:rPr>
                <w:rFonts w:ascii="Times New Roman" w:hAnsi="Times New Roman" w:cs="Times New Roman"/>
                <w:spacing w:val="-4"/>
                <w:sz w:val="28"/>
                <w:szCs w:val="28"/>
              </w:rPr>
            </w:pPr>
            <w:r w:rsidRPr="009C76FA">
              <w:rPr>
                <w:rFonts w:ascii="Times New Roman" w:hAnsi="Times New Roman" w:cs="Times New Roman"/>
                <w:spacing w:val="-4"/>
                <w:sz w:val="28"/>
                <w:szCs w:val="28"/>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r w:rsidR="001A24BF" w:rsidRPr="001A24BF">
              <w:rPr>
                <w:rFonts w:ascii="Times New Roman" w:hAnsi="Times New Roman" w:cs="Times New Roman"/>
                <w:spacing w:val="-4"/>
                <w:sz w:val="28"/>
                <w:szCs w:val="28"/>
              </w:rPr>
              <w:t xml:space="preserve"> </w:t>
            </w:r>
            <w:r w:rsidRPr="009C76FA">
              <w:rPr>
                <w:rFonts w:ascii="Times New Roman" w:hAnsi="Times New Roman" w:cs="Times New Roman"/>
                <w:spacing w:val="-4"/>
                <w:sz w:val="28"/>
                <w:szCs w:val="28"/>
              </w:rPr>
              <w:t>законом</w:t>
            </w:r>
            <w:r w:rsidR="001A24BF" w:rsidRPr="001A24BF">
              <w:rPr>
                <w:rFonts w:ascii="Times New Roman" w:hAnsi="Times New Roman" w:cs="Times New Roman"/>
                <w:spacing w:val="-4"/>
                <w:sz w:val="28"/>
                <w:szCs w:val="28"/>
              </w:rPr>
              <w:t xml:space="preserve"> </w:t>
            </w:r>
            <w:r w:rsidRPr="009C76FA">
              <w:rPr>
                <w:rFonts w:ascii="Times New Roman" w:hAnsi="Times New Roman" w:cs="Times New Roman"/>
                <w:spacing w:val="-4"/>
                <w:sz w:val="28"/>
                <w:szCs w:val="28"/>
              </w:rPr>
              <w:t xml:space="preserve"> от </w:t>
            </w:r>
            <w:r w:rsidR="001A24BF" w:rsidRPr="001A24BF">
              <w:rPr>
                <w:rFonts w:ascii="Times New Roman" w:hAnsi="Times New Roman" w:cs="Times New Roman"/>
                <w:spacing w:val="-4"/>
                <w:sz w:val="28"/>
                <w:szCs w:val="28"/>
              </w:rPr>
              <w:t xml:space="preserve"> </w:t>
            </w:r>
            <w:r w:rsidRPr="009C76FA">
              <w:rPr>
                <w:rFonts w:ascii="Times New Roman" w:hAnsi="Times New Roman" w:cs="Times New Roman"/>
                <w:spacing w:val="-4"/>
                <w:sz w:val="28"/>
                <w:szCs w:val="28"/>
              </w:rPr>
              <w:t xml:space="preserve">25 апреля 2002 года </w:t>
            </w:r>
          </w:p>
          <w:p w:rsidR="005B23C2" w:rsidRPr="009C76FA" w:rsidRDefault="005B23C2" w:rsidP="00361326">
            <w:pPr>
              <w:pStyle w:val="ConsCell"/>
              <w:tabs>
                <w:tab w:val="left" w:pos="2153"/>
              </w:tabs>
              <w:jc w:val="both"/>
              <w:rPr>
                <w:rFonts w:ascii="Times New Roman" w:hAnsi="Times New Roman" w:cs="Times New Roman"/>
                <w:spacing w:val="-4"/>
                <w:sz w:val="28"/>
                <w:szCs w:val="28"/>
              </w:rPr>
            </w:pPr>
            <w:r w:rsidRPr="009C76FA">
              <w:rPr>
                <w:rFonts w:ascii="Times New Roman" w:hAnsi="Times New Roman" w:cs="Times New Roman"/>
                <w:spacing w:val="-4"/>
                <w:sz w:val="28"/>
                <w:szCs w:val="28"/>
              </w:rPr>
              <w:t>№ 40-ФЗ "Об обязательном страховании гражданской ответственности владельцев транспортных средств"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tabs>
                <w:tab w:val="left" w:pos="2153"/>
              </w:tabs>
              <w:jc w:val="both"/>
              <w:rPr>
                <w:rFonts w:ascii="Times New Roman" w:hAnsi="Times New Roman" w:cs="Times New Roman"/>
                <w:spacing w:val="-4"/>
                <w:sz w:val="28"/>
                <w:szCs w:val="28"/>
              </w:rPr>
            </w:pPr>
          </w:p>
        </w:tc>
      </w:tr>
      <w:tr w:rsidR="005B23C2" w:rsidRPr="009C76FA" w:rsidTr="008C4991">
        <w:trPr>
          <w:trHeight w:val="366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rPr>
                <w:rFonts w:ascii="Times New Roman" w:hAnsi="Times New Roman" w:cs="Times New Roman"/>
                <w:sz w:val="28"/>
                <w:szCs w:val="28"/>
              </w:rPr>
            </w:pPr>
            <w:r w:rsidRPr="009C76FA">
              <w:rPr>
                <w:rFonts w:ascii="Times New Roman" w:hAnsi="Times New Roman" w:cs="Times New Roman"/>
                <w:sz w:val="28"/>
                <w:szCs w:val="28"/>
              </w:rPr>
              <w:t>2 19 35380 02 0000 150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tabs>
                <w:tab w:val="left" w:pos="2153"/>
              </w:tabs>
              <w:jc w:val="both"/>
              <w:rPr>
                <w:rFonts w:ascii="Times New Roman" w:hAnsi="Times New Roman" w:cs="Times New Roman"/>
                <w:spacing w:val="-4"/>
                <w:sz w:val="28"/>
                <w:szCs w:val="28"/>
              </w:rPr>
            </w:pPr>
            <w:r w:rsidRPr="009C76FA">
              <w:rPr>
                <w:rFonts w:ascii="Times New Roman" w:hAnsi="Times New Roman" w:cs="Times New Roman"/>
                <w:spacing w:val="-4"/>
                <w:sz w:val="28"/>
                <w:szCs w:val="28"/>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tabs>
                <w:tab w:val="left" w:pos="2153"/>
              </w:tabs>
              <w:jc w:val="both"/>
              <w:rPr>
                <w:rFonts w:ascii="Times New Roman" w:hAnsi="Times New Roman" w:cs="Times New Roman"/>
                <w:spacing w:val="-4"/>
                <w:sz w:val="28"/>
                <w:szCs w:val="28"/>
              </w:rPr>
            </w:pPr>
          </w:p>
        </w:tc>
      </w:tr>
      <w:tr w:rsidR="005B23C2" w:rsidRPr="009C76FA" w:rsidTr="008C4991">
        <w:trPr>
          <w:trHeight w:val="1063"/>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rPr>
                <w:rFonts w:ascii="Times New Roman" w:hAnsi="Times New Roman" w:cs="Times New Roman"/>
                <w:sz w:val="28"/>
                <w:szCs w:val="28"/>
              </w:rPr>
            </w:pPr>
            <w:r w:rsidRPr="009C76FA">
              <w:rPr>
                <w:rFonts w:ascii="Times New Roman" w:hAnsi="Times New Roman" w:cs="Times New Roman"/>
                <w:sz w:val="28"/>
                <w:szCs w:val="28"/>
              </w:rPr>
              <w:t>2 19 35573 02 0000 150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tabs>
                <w:tab w:val="left" w:pos="2153"/>
              </w:tabs>
              <w:jc w:val="both"/>
              <w:rPr>
                <w:rFonts w:ascii="Times New Roman" w:hAnsi="Times New Roman" w:cs="Times New Roman"/>
                <w:spacing w:val="-4"/>
                <w:sz w:val="28"/>
                <w:szCs w:val="28"/>
              </w:rPr>
            </w:pPr>
            <w:r w:rsidRPr="009C76FA">
              <w:rPr>
                <w:rFonts w:ascii="Times New Roman" w:hAnsi="Times New Roman" w:cs="Times New Roman"/>
                <w:spacing w:val="-4"/>
                <w:sz w:val="28"/>
                <w:szCs w:val="28"/>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tabs>
                <w:tab w:val="left" w:pos="2153"/>
              </w:tabs>
              <w:jc w:val="both"/>
              <w:rPr>
                <w:rFonts w:ascii="Times New Roman" w:hAnsi="Times New Roman" w:cs="Times New Roman"/>
                <w:spacing w:val="-4"/>
                <w:sz w:val="28"/>
                <w:szCs w:val="28"/>
              </w:rPr>
            </w:pPr>
          </w:p>
        </w:tc>
      </w:tr>
      <w:tr w:rsidR="005B23C2" w:rsidRPr="009C76FA" w:rsidTr="001A24BF">
        <w:trPr>
          <w:trHeight w:val="1063"/>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rPr>
                <w:rFonts w:ascii="Times New Roman" w:hAnsi="Times New Roman" w:cs="Times New Roman"/>
                <w:sz w:val="28"/>
                <w:szCs w:val="28"/>
              </w:rPr>
            </w:pPr>
            <w:r w:rsidRPr="001537BC">
              <w:rPr>
                <w:rFonts w:ascii="Times New Roman" w:hAnsi="Times New Roman" w:cs="Times New Roman"/>
                <w:sz w:val="28"/>
                <w:szCs w:val="28"/>
              </w:rPr>
              <w:t>2 19 43009 02 0000 150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1537BC" w:rsidRDefault="005B23C2" w:rsidP="001537BC">
            <w:pPr>
              <w:widowControl/>
              <w:spacing w:line="240" w:lineRule="auto"/>
              <w:ind w:firstLine="0"/>
              <w:rPr>
                <w:szCs w:val="28"/>
              </w:rPr>
            </w:pPr>
            <w:r>
              <w:rPr>
                <w:szCs w:val="28"/>
              </w:rPr>
              <w:t>Возврат остатков иных межбюджетных трансфертов на социальную поддержку Героев Советского Союза, Героев Российской Федерации и полных кавалеров ордена Славы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tabs>
                <w:tab w:val="left" w:pos="2153"/>
              </w:tabs>
              <w:jc w:val="both"/>
              <w:rPr>
                <w:rFonts w:ascii="Times New Roman" w:hAnsi="Times New Roman" w:cs="Times New Roman"/>
                <w:spacing w:val="-4"/>
                <w:sz w:val="28"/>
                <w:szCs w:val="28"/>
              </w:rPr>
            </w:pPr>
          </w:p>
        </w:tc>
      </w:tr>
      <w:tr w:rsidR="005B23C2" w:rsidRPr="009C76FA" w:rsidTr="001A24BF">
        <w:trPr>
          <w:trHeight w:val="1063"/>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Default="005B23C2" w:rsidP="00361326">
            <w:pPr>
              <w:pStyle w:val="ConsCell"/>
              <w:widowControl/>
              <w:rPr>
                <w:rFonts w:ascii="Times New Roman" w:hAnsi="Times New Roman" w:cs="Times New Roman"/>
                <w:sz w:val="28"/>
                <w:szCs w:val="28"/>
              </w:rPr>
            </w:pPr>
            <w:r>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1537BC" w:rsidRDefault="005B23C2" w:rsidP="00361326">
            <w:pPr>
              <w:pStyle w:val="ConsCell"/>
              <w:rPr>
                <w:rFonts w:ascii="Times New Roman" w:hAnsi="Times New Roman" w:cs="Times New Roman"/>
                <w:sz w:val="28"/>
                <w:szCs w:val="28"/>
              </w:rPr>
            </w:pPr>
            <w:r w:rsidRPr="001537BC">
              <w:rPr>
                <w:rFonts w:ascii="Times New Roman" w:hAnsi="Times New Roman" w:cs="Times New Roman"/>
                <w:sz w:val="28"/>
                <w:szCs w:val="28"/>
              </w:rPr>
              <w:t>2 19 45198 02 0000 150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Default="005B23C2" w:rsidP="001537BC">
            <w:pPr>
              <w:widowControl/>
              <w:spacing w:line="240" w:lineRule="auto"/>
              <w:ind w:firstLine="0"/>
              <w:rPr>
                <w:szCs w:val="28"/>
              </w:rPr>
            </w:pPr>
            <w:r>
              <w:rPr>
                <w:szCs w:val="28"/>
              </w:rPr>
              <w:t>Возврат остатков иных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tabs>
                <w:tab w:val="left" w:pos="2153"/>
              </w:tabs>
              <w:jc w:val="both"/>
              <w:rPr>
                <w:rFonts w:ascii="Times New Roman" w:hAnsi="Times New Roman" w:cs="Times New Roman"/>
                <w:spacing w:val="-4"/>
                <w:sz w:val="28"/>
                <w:szCs w:val="28"/>
              </w:rPr>
            </w:pPr>
          </w:p>
        </w:tc>
      </w:tr>
      <w:tr w:rsidR="005B23C2" w:rsidRPr="009C76FA" w:rsidTr="008C4991">
        <w:trPr>
          <w:trHeight w:val="1748"/>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2 19 45462 02 0000 150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jc w:val="both"/>
              <w:rPr>
                <w:rFonts w:ascii="Times New Roman" w:hAnsi="Times New Roman" w:cs="Times New Roman"/>
                <w:snapToGrid w:val="0"/>
                <w:sz w:val="28"/>
                <w:szCs w:val="28"/>
              </w:rPr>
            </w:pPr>
            <w:r w:rsidRPr="009C76FA">
              <w:rPr>
                <w:rFonts w:ascii="Times New Roman" w:hAnsi="Times New Roman" w:cs="Times New Roman"/>
                <w:snapToGrid w:val="0"/>
                <w:sz w:val="28"/>
                <w:szCs w:val="28"/>
              </w:rP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napToGrid w:val="0"/>
                <w:sz w:val="28"/>
                <w:szCs w:val="28"/>
              </w:rPr>
            </w:pPr>
          </w:p>
        </w:tc>
      </w:tr>
      <w:tr w:rsidR="005B23C2" w:rsidRPr="009C76FA" w:rsidTr="008C4991">
        <w:trPr>
          <w:trHeight w:val="1366"/>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909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2 19 51980 02 0000 150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jc w:val="both"/>
              <w:rPr>
                <w:rFonts w:ascii="Times New Roman" w:hAnsi="Times New Roman" w:cs="Times New Roman"/>
                <w:snapToGrid w:val="0"/>
                <w:sz w:val="28"/>
                <w:szCs w:val="28"/>
              </w:rPr>
            </w:pPr>
            <w:r w:rsidRPr="009C76FA">
              <w:rPr>
                <w:rFonts w:ascii="Times New Roman" w:hAnsi="Times New Roman" w:cs="Times New Roman"/>
                <w:snapToGrid w:val="0"/>
                <w:sz w:val="28"/>
                <w:szCs w:val="28"/>
              </w:rPr>
              <w:t>Возврат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napToGrid w:val="0"/>
                <w:sz w:val="28"/>
                <w:szCs w:val="28"/>
              </w:rPr>
            </w:pPr>
          </w:p>
        </w:tc>
      </w:tr>
      <w:tr w:rsidR="005B23C2" w:rsidRPr="009C76FA" w:rsidTr="008C4991">
        <w:trPr>
          <w:trHeight w:val="753"/>
          <w:jc w:val="center"/>
        </w:trPr>
        <w:tc>
          <w:tcPr>
            <w:tcW w:w="9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B23C2" w:rsidRPr="009C76FA" w:rsidRDefault="005B23C2" w:rsidP="00361326">
            <w:pPr>
              <w:pStyle w:val="ConsCell"/>
              <w:widowControl/>
              <w:ind w:left="721" w:hanging="721"/>
              <w:rPr>
                <w:rFonts w:ascii="Times New Roman" w:hAnsi="Times New Roman" w:cs="Times New Roman"/>
                <w:b/>
                <w:sz w:val="28"/>
                <w:szCs w:val="28"/>
              </w:rPr>
            </w:pPr>
            <w:r w:rsidRPr="009C76FA">
              <w:rPr>
                <w:rFonts w:ascii="Times New Roman" w:hAnsi="Times New Roman" w:cs="Times New Roman"/>
                <w:b/>
                <w:sz w:val="28"/>
                <w:szCs w:val="28"/>
              </w:rPr>
              <w:t xml:space="preserve">911 – Департамент имущественных и земельных отношений </w:t>
            </w:r>
            <w:r w:rsidRPr="009C76FA">
              <w:rPr>
                <w:rFonts w:ascii="Times New Roman" w:hAnsi="Times New Roman" w:cs="Times New Roman"/>
                <w:b/>
                <w:sz w:val="28"/>
                <w:szCs w:val="28"/>
              </w:rPr>
              <w:br/>
              <w:t>Ярославской области</w:t>
            </w:r>
          </w:p>
        </w:tc>
        <w:tc>
          <w:tcPr>
            <w:tcW w:w="331" w:type="dxa"/>
            <w:gridSpan w:val="2"/>
            <w:tcBorders>
              <w:left w:val="single" w:sz="4" w:space="0" w:color="auto"/>
            </w:tcBorders>
          </w:tcPr>
          <w:p w:rsidR="005B23C2" w:rsidRPr="009C76FA" w:rsidRDefault="005B23C2" w:rsidP="00361326">
            <w:pPr>
              <w:pStyle w:val="ConsCell"/>
              <w:widowControl/>
              <w:ind w:left="721" w:hanging="721"/>
              <w:rPr>
                <w:rFonts w:ascii="Times New Roman" w:hAnsi="Times New Roman" w:cs="Times New Roman"/>
                <w:b/>
                <w:sz w:val="28"/>
                <w:szCs w:val="28"/>
              </w:rPr>
            </w:pPr>
          </w:p>
        </w:tc>
      </w:tr>
      <w:tr w:rsidR="005B23C2" w:rsidRPr="009C76FA" w:rsidTr="008C4991">
        <w:trPr>
          <w:trHeight w:val="196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911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rPr>
                <w:rFonts w:ascii="Times New Roman" w:hAnsi="Times New Roman" w:cs="Times New Roman"/>
                <w:sz w:val="28"/>
                <w:szCs w:val="28"/>
              </w:rPr>
            </w:pPr>
            <w:r w:rsidRPr="009C76FA">
              <w:rPr>
                <w:rFonts w:ascii="Times New Roman" w:hAnsi="Times New Roman" w:cs="Times New Roman"/>
                <w:sz w:val="28"/>
                <w:szCs w:val="28"/>
              </w:rPr>
              <w:t xml:space="preserve">1 08 07082 01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jc w:val="both"/>
              <w:rPr>
                <w:rFonts w:ascii="Times New Roman" w:hAnsi="Times New Roman" w:cs="Times New Roman"/>
                <w:sz w:val="28"/>
                <w:szCs w:val="28"/>
              </w:rPr>
            </w:pPr>
            <w:r w:rsidRPr="009C76FA">
              <w:rPr>
                <w:rFonts w:ascii="Times New Roman" w:hAnsi="Times New Roman"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jc w:val="both"/>
              <w:rPr>
                <w:rFonts w:ascii="Times New Roman" w:hAnsi="Times New Roman" w:cs="Times New Roman"/>
                <w:sz w:val="28"/>
                <w:szCs w:val="28"/>
              </w:rPr>
            </w:pPr>
          </w:p>
        </w:tc>
      </w:tr>
      <w:tr w:rsidR="005B23C2" w:rsidRPr="009C76FA" w:rsidTr="008C4991">
        <w:trPr>
          <w:trHeight w:val="635"/>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911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rPr>
                <w:rFonts w:ascii="Times New Roman" w:hAnsi="Times New Roman" w:cs="Times New Roman"/>
                <w:sz w:val="28"/>
                <w:szCs w:val="28"/>
              </w:rPr>
            </w:pPr>
            <w:r w:rsidRPr="009C76FA">
              <w:rPr>
                <w:rFonts w:ascii="Times New Roman" w:hAnsi="Times New Roman" w:cs="Times New Roman"/>
                <w:sz w:val="28"/>
                <w:szCs w:val="28"/>
              </w:rPr>
              <w:t>1 08 07150 01 0000 110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sidRPr="009C76FA">
              <w:rPr>
                <w:szCs w:val="28"/>
              </w:rPr>
              <w:t>Государственная пошлина за выдачу разрешения на установку рекламной конструкции</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1646"/>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911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1 11 01020 02 0000 120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spacing w:line="240" w:lineRule="auto"/>
              <w:ind w:firstLine="0"/>
              <w:rPr>
                <w:szCs w:val="28"/>
              </w:rPr>
            </w:pPr>
            <w:r w:rsidRPr="009C76FA">
              <w:rPr>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228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right="-363" w:firstLine="0"/>
              <w:jc w:val="left"/>
              <w:rPr>
                <w:szCs w:val="28"/>
                <w:lang w:val="en-US"/>
              </w:rPr>
            </w:pPr>
            <w:r w:rsidRPr="009C76FA">
              <w:rPr>
                <w:szCs w:val="28"/>
                <w:lang w:val="en-US"/>
              </w:rPr>
              <w:t>911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1 11 05022 02 0000 120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297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right="-363" w:firstLine="0"/>
              <w:jc w:val="left"/>
              <w:rPr>
                <w:szCs w:val="28"/>
              </w:rPr>
            </w:pPr>
            <w:r w:rsidRPr="009C76FA">
              <w:rPr>
                <w:szCs w:val="28"/>
              </w:rPr>
              <w:t>911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1 11 05026 10 0000 120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spacing w:line="240" w:lineRule="auto"/>
              <w:ind w:firstLine="0"/>
              <w:rPr>
                <w:spacing w:val="-2"/>
                <w:szCs w:val="28"/>
              </w:rPr>
            </w:pPr>
            <w:r w:rsidRPr="009C76FA">
              <w:rPr>
                <w:spacing w:val="-2"/>
                <w:szCs w:val="28"/>
              </w:rP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331" w:type="dxa"/>
            <w:gridSpan w:val="2"/>
            <w:tcBorders>
              <w:left w:val="single" w:sz="4" w:space="0" w:color="auto"/>
            </w:tcBorders>
          </w:tcPr>
          <w:p w:rsidR="005B23C2" w:rsidRPr="009C76FA" w:rsidRDefault="005B23C2" w:rsidP="00361326">
            <w:pPr>
              <w:spacing w:line="240" w:lineRule="auto"/>
              <w:ind w:firstLine="0"/>
              <w:rPr>
                <w:spacing w:val="-2"/>
                <w:szCs w:val="28"/>
              </w:rPr>
            </w:pPr>
          </w:p>
        </w:tc>
      </w:tr>
      <w:tr w:rsidR="005B23C2" w:rsidRPr="009C76FA" w:rsidTr="008C4991">
        <w:trPr>
          <w:trHeight w:val="2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right="-363" w:firstLine="0"/>
              <w:jc w:val="left"/>
              <w:rPr>
                <w:szCs w:val="28"/>
                <w:lang w:val="en-US"/>
              </w:rPr>
            </w:pPr>
            <w:r w:rsidRPr="009C76FA">
              <w:rPr>
                <w:szCs w:val="28"/>
                <w:lang w:val="en-US"/>
              </w:rPr>
              <w:t>911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spacing w:line="240" w:lineRule="auto"/>
              <w:ind w:firstLine="0"/>
              <w:jc w:val="left"/>
              <w:rPr>
                <w:snapToGrid w:val="0"/>
                <w:szCs w:val="28"/>
              </w:rPr>
            </w:pPr>
            <w:r w:rsidRPr="009C76FA">
              <w:rPr>
                <w:snapToGrid w:val="0"/>
                <w:szCs w:val="28"/>
              </w:rPr>
              <w:t>1 11 05032 02 0000 120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spacing w:line="240" w:lineRule="auto"/>
              <w:ind w:firstLine="0"/>
              <w:rPr>
                <w:snapToGrid w:val="0"/>
                <w:szCs w:val="28"/>
              </w:rPr>
            </w:pPr>
            <w:r w:rsidRPr="005A45DD">
              <w:rPr>
                <w:snapToGrid w:val="0"/>
                <w:spacing w:val="-2"/>
                <w:szCs w:val="28"/>
              </w:rPr>
              <w:t>Доходы от сдачи в аренду имущества, находящегося в оперативном управлении органов государственной</w:t>
            </w:r>
            <w:r w:rsidRPr="007E1312">
              <w:rPr>
                <w:snapToGrid w:val="0"/>
                <w:szCs w:val="28"/>
              </w:rPr>
              <w:t xml:space="preserve"> </w:t>
            </w:r>
            <w:r w:rsidRPr="009C76FA">
              <w:rPr>
                <w:snapToGrid w:val="0"/>
                <w:szCs w:val="28"/>
              </w:rPr>
              <w:t>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napToGrid w:val="0"/>
                <w:szCs w:val="28"/>
              </w:rPr>
            </w:pPr>
          </w:p>
        </w:tc>
      </w:tr>
      <w:tr w:rsidR="005B23C2" w:rsidRPr="009C76FA" w:rsidTr="008C4991">
        <w:trPr>
          <w:trHeight w:val="2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right="-363" w:firstLine="0"/>
              <w:jc w:val="left"/>
              <w:rPr>
                <w:szCs w:val="28"/>
              </w:rPr>
            </w:pPr>
            <w:r w:rsidRPr="009C76FA">
              <w:rPr>
                <w:szCs w:val="28"/>
              </w:rPr>
              <w:t>911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spacing w:line="240" w:lineRule="auto"/>
              <w:ind w:firstLine="0"/>
              <w:jc w:val="left"/>
              <w:rPr>
                <w:snapToGrid w:val="0"/>
                <w:szCs w:val="28"/>
              </w:rPr>
            </w:pPr>
            <w:r w:rsidRPr="009C76FA">
              <w:rPr>
                <w:snapToGrid w:val="0"/>
                <w:szCs w:val="28"/>
              </w:rPr>
              <w:t>1 11 05072 02 0000 120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spacing w:line="240" w:lineRule="auto"/>
              <w:ind w:firstLine="0"/>
              <w:rPr>
                <w:snapToGrid w:val="0"/>
                <w:szCs w:val="28"/>
              </w:rPr>
            </w:pPr>
            <w:r w:rsidRPr="009C76FA">
              <w:rPr>
                <w:snapToGrid w:val="0"/>
                <w:szCs w:val="28"/>
              </w:rPr>
              <w:t>Доходы от сдачи в аренду имущества, составляющего казну субъекта Российской Федерации (за исключением земельных участков)</w:t>
            </w:r>
          </w:p>
        </w:tc>
        <w:tc>
          <w:tcPr>
            <w:tcW w:w="331" w:type="dxa"/>
            <w:gridSpan w:val="2"/>
            <w:tcBorders>
              <w:left w:val="single" w:sz="4" w:space="0" w:color="auto"/>
            </w:tcBorders>
          </w:tcPr>
          <w:p w:rsidR="005B23C2" w:rsidRPr="009C76FA" w:rsidRDefault="005B23C2" w:rsidP="00361326">
            <w:pPr>
              <w:spacing w:line="240" w:lineRule="auto"/>
              <w:ind w:firstLine="0"/>
              <w:rPr>
                <w:snapToGrid w:val="0"/>
                <w:szCs w:val="28"/>
              </w:rPr>
            </w:pPr>
          </w:p>
        </w:tc>
      </w:tr>
      <w:tr w:rsidR="005B23C2" w:rsidRPr="009C76FA" w:rsidTr="00383A45">
        <w:trPr>
          <w:trHeight w:val="1053"/>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right="-363" w:firstLine="0"/>
              <w:jc w:val="left"/>
              <w:rPr>
                <w:szCs w:val="28"/>
              </w:rPr>
            </w:pPr>
            <w:r w:rsidRPr="009C76FA">
              <w:rPr>
                <w:szCs w:val="28"/>
              </w:rPr>
              <w:t>911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rPr>
                <w:snapToGrid w:val="0"/>
                <w:szCs w:val="28"/>
              </w:rPr>
            </w:pPr>
            <w:r w:rsidRPr="009C76FA">
              <w:rPr>
                <w:snapToGrid w:val="0"/>
                <w:szCs w:val="28"/>
              </w:rPr>
              <w:t>1 11 05322 02 0000 120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napToGrid w:val="0"/>
                <w:szCs w:val="28"/>
              </w:rPr>
            </w:pPr>
            <w:r w:rsidRPr="009C76FA">
              <w:rPr>
                <w:snapToGrid w:val="0"/>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331" w:type="dxa"/>
            <w:gridSpan w:val="2"/>
            <w:tcBorders>
              <w:left w:val="single" w:sz="4" w:space="0" w:color="auto"/>
            </w:tcBorders>
          </w:tcPr>
          <w:p w:rsidR="005B23C2" w:rsidRPr="009C76FA" w:rsidRDefault="005B23C2" w:rsidP="00361326">
            <w:pPr>
              <w:spacing w:line="240" w:lineRule="auto"/>
              <w:ind w:firstLine="0"/>
              <w:rPr>
                <w:snapToGrid w:val="0"/>
                <w:szCs w:val="28"/>
              </w:rPr>
            </w:pPr>
          </w:p>
        </w:tc>
      </w:tr>
      <w:tr w:rsidR="005B23C2" w:rsidRPr="009C76FA" w:rsidTr="008C4991">
        <w:trPr>
          <w:trHeight w:val="1339"/>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right="-363" w:firstLine="0"/>
              <w:jc w:val="left"/>
              <w:rPr>
                <w:szCs w:val="28"/>
              </w:rPr>
            </w:pPr>
            <w:r w:rsidRPr="009C76FA">
              <w:rPr>
                <w:szCs w:val="28"/>
              </w:rPr>
              <w:t>911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1 11 07012 02 0000 120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383A45">
        <w:trPr>
          <w:trHeight w:val="3056"/>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911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rPr>
                <w:snapToGrid w:val="0"/>
                <w:szCs w:val="28"/>
              </w:rPr>
            </w:pPr>
            <w:r w:rsidRPr="009C76FA">
              <w:rPr>
                <w:snapToGrid w:val="0"/>
                <w:szCs w:val="28"/>
              </w:rPr>
              <w:t>1 11 08020 02 0000 120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zCs w:val="28"/>
              </w:rPr>
            </w:pPr>
            <w:r w:rsidRPr="009C76FA">
              <w:rPr>
                <w:szCs w:val="28"/>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c>
          <w:tcPr>
            <w:tcW w:w="331" w:type="dxa"/>
            <w:gridSpan w:val="2"/>
            <w:tcBorders>
              <w:left w:val="single" w:sz="4" w:space="0" w:color="auto"/>
            </w:tcBorders>
          </w:tcPr>
          <w:p w:rsidR="005B23C2" w:rsidRPr="009C76FA" w:rsidRDefault="005B23C2" w:rsidP="00361326">
            <w:pPr>
              <w:spacing w:line="240" w:lineRule="auto"/>
              <w:ind w:firstLine="0"/>
              <w:rPr>
                <w:szCs w:val="28"/>
              </w:rPr>
            </w:pPr>
          </w:p>
        </w:tc>
      </w:tr>
      <w:tr w:rsidR="005B23C2" w:rsidRPr="009C76FA" w:rsidTr="008C4991">
        <w:trPr>
          <w:trHeight w:val="2247"/>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right="-903" w:firstLine="23"/>
              <w:jc w:val="left"/>
              <w:rPr>
                <w:szCs w:val="28"/>
              </w:rPr>
            </w:pPr>
            <w:r w:rsidRPr="009C76FA">
              <w:rPr>
                <w:szCs w:val="28"/>
              </w:rPr>
              <w:t>911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rPr>
                <w:snapToGrid w:val="0"/>
                <w:szCs w:val="28"/>
              </w:rPr>
            </w:pPr>
            <w:r w:rsidRPr="009C76FA">
              <w:rPr>
                <w:snapToGrid w:val="0"/>
                <w:szCs w:val="28"/>
              </w:rPr>
              <w:t>1 11 09042 02 0000 120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napToGrid w:val="0"/>
                <w:szCs w:val="28"/>
              </w:rPr>
            </w:pPr>
            <w:r w:rsidRPr="009C76FA">
              <w:rPr>
                <w:snapToGrid w:val="0"/>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331" w:type="dxa"/>
            <w:gridSpan w:val="2"/>
            <w:tcBorders>
              <w:left w:val="single" w:sz="4" w:space="0" w:color="auto"/>
            </w:tcBorders>
          </w:tcPr>
          <w:p w:rsidR="005B23C2" w:rsidRPr="009C76FA" w:rsidRDefault="005B23C2" w:rsidP="00361326">
            <w:pPr>
              <w:spacing w:line="240" w:lineRule="auto"/>
              <w:ind w:firstLine="0"/>
              <w:rPr>
                <w:snapToGrid w:val="0"/>
                <w:szCs w:val="28"/>
              </w:rPr>
            </w:pPr>
          </w:p>
        </w:tc>
      </w:tr>
      <w:tr w:rsidR="005B23C2" w:rsidRPr="009C76FA" w:rsidTr="00383A45">
        <w:trPr>
          <w:trHeight w:val="1638"/>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right="-903" w:firstLine="23"/>
              <w:jc w:val="left"/>
              <w:rPr>
                <w:szCs w:val="28"/>
              </w:rPr>
            </w:pPr>
            <w:r w:rsidRPr="009C76FA">
              <w:rPr>
                <w:szCs w:val="28"/>
              </w:rPr>
              <w:t>911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spacing w:line="240" w:lineRule="auto"/>
              <w:ind w:firstLine="0"/>
              <w:jc w:val="left"/>
              <w:rPr>
                <w:snapToGrid w:val="0"/>
                <w:szCs w:val="28"/>
              </w:rPr>
            </w:pPr>
            <w:r w:rsidRPr="009C76FA">
              <w:rPr>
                <w:snapToGrid w:val="0"/>
                <w:szCs w:val="28"/>
              </w:rPr>
              <w:t>1 12 02012 01 0000 120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spacing w:line="240" w:lineRule="auto"/>
              <w:ind w:firstLine="0"/>
              <w:rPr>
                <w:snapToGrid w:val="0"/>
                <w:szCs w:val="28"/>
              </w:rPr>
            </w:pPr>
            <w:r w:rsidRPr="009C76FA">
              <w:rPr>
                <w:snapToGrid w:val="0"/>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331" w:type="dxa"/>
            <w:gridSpan w:val="2"/>
            <w:tcBorders>
              <w:left w:val="single" w:sz="4" w:space="0" w:color="auto"/>
            </w:tcBorders>
          </w:tcPr>
          <w:p w:rsidR="005B23C2" w:rsidRPr="009C76FA" w:rsidRDefault="005B23C2" w:rsidP="00361326">
            <w:pPr>
              <w:spacing w:line="240" w:lineRule="auto"/>
              <w:ind w:firstLine="0"/>
              <w:rPr>
                <w:snapToGrid w:val="0"/>
                <w:szCs w:val="28"/>
              </w:rPr>
            </w:pPr>
          </w:p>
        </w:tc>
      </w:tr>
      <w:tr w:rsidR="005B23C2" w:rsidRPr="009C76FA" w:rsidTr="008C4991">
        <w:trPr>
          <w:trHeight w:val="1656"/>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right="-903" w:firstLine="23"/>
              <w:jc w:val="left"/>
              <w:rPr>
                <w:szCs w:val="28"/>
              </w:rPr>
            </w:pPr>
            <w:r w:rsidRPr="009C76FA">
              <w:rPr>
                <w:szCs w:val="28"/>
              </w:rPr>
              <w:t>911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spacing w:line="240" w:lineRule="auto"/>
              <w:ind w:firstLine="0"/>
              <w:jc w:val="left"/>
              <w:rPr>
                <w:snapToGrid w:val="0"/>
                <w:szCs w:val="28"/>
              </w:rPr>
            </w:pPr>
            <w:r w:rsidRPr="009C76FA">
              <w:rPr>
                <w:snapToGrid w:val="0"/>
                <w:szCs w:val="28"/>
              </w:rPr>
              <w:t>1 12 02052 01 0000 120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spacing w:line="240" w:lineRule="auto"/>
              <w:ind w:firstLine="0"/>
              <w:rPr>
                <w:snapToGrid w:val="0"/>
                <w:szCs w:val="28"/>
              </w:rPr>
            </w:pPr>
            <w:r w:rsidRPr="009C76FA">
              <w:rPr>
                <w:snapToGrid w:val="0"/>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331" w:type="dxa"/>
            <w:gridSpan w:val="2"/>
            <w:tcBorders>
              <w:left w:val="single" w:sz="4" w:space="0" w:color="auto"/>
            </w:tcBorders>
          </w:tcPr>
          <w:p w:rsidR="005B23C2" w:rsidRPr="009C76FA" w:rsidRDefault="005B23C2" w:rsidP="00361326">
            <w:pPr>
              <w:spacing w:line="240" w:lineRule="auto"/>
              <w:ind w:firstLine="0"/>
              <w:rPr>
                <w:snapToGrid w:val="0"/>
                <w:szCs w:val="28"/>
              </w:rPr>
            </w:pPr>
          </w:p>
        </w:tc>
      </w:tr>
      <w:tr w:rsidR="005B23C2" w:rsidRPr="009C76FA" w:rsidTr="008C4991">
        <w:trPr>
          <w:trHeight w:val="697"/>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a6"/>
              <w:widowControl/>
              <w:spacing w:line="240" w:lineRule="auto"/>
              <w:ind w:right="-903" w:firstLine="23"/>
              <w:jc w:val="left"/>
              <w:rPr>
                <w:szCs w:val="28"/>
              </w:rPr>
            </w:pPr>
            <w:r w:rsidRPr="009C76FA">
              <w:rPr>
                <w:szCs w:val="28"/>
              </w:rPr>
              <w:t>911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spacing w:line="240" w:lineRule="auto"/>
              <w:ind w:firstLine="0"/>
              <w:jc w:val="left"/>
              <w:rPr>
                <w:snapToGrid w:val="0"/>
                <w:szCs w:val="28"/>
              </w:rPr>
            </w:pPr>
            <w:r w:rsidRPr="009C76FA">
              <w:rPr>
                <w:snapToGrid w:val="0"/>
                <w:szCs w:val="28"/>
              </w:rPr>
              <w:t>1 12 02102 02 0000 120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spacing w:line="240" w:lineRule="auto"/>
              <w:ind w:firstLine="0"/>
              <w:rPr>
                <w:snapToGrid w:val="0"/>
                <w:szCs w:val="28"/>
              </w:rPr>
            </w:pPr>
            <w:r w:rsidRPr="009C76FA">
              <w:rPr>
                <w:snapToGrid w:val="0"/>
                <w:szCs w:val="28"/>
              </w:rPr>
              <w:t>Сборы за участие в конкурсе (аукционе) на право пользования участками недр местного значения</w:t>
            </w:r>
          </w:p>
        </w:tc>
        <w:tc>
          <w:tcPr>
            <w:tcW w:w="331" w:type="dxa"/>
            <w:gridSpan w:val="2"/>
            <w:tcBorders>
              <w:left w:val="single" w:sz="4" w:space="0" w:color="auto"/>
            </w:tcBorders>
          </w:tcPr>
          <w:p w:rsidR="005B23C2" w:rsidRPr="009C76FA" w:rsidRDefault="005B23C2" w:rsidP="00361326">
            <w:pPr>
              <w:spacing w:line="240" w:lineRule="auto"/>
              <w:ind w:firstLine="0"/>
              <w:rPr>
                <w:snapToGrid w:val="0"/>
                <w:szCs w:val="28"/>
              </w:rPr>
            </w:pPr>
          </w:p>
        </w:tc>
      </w:tr>
      <w:tr w:rsidR="005B23C2" w:rsidRPr="009C76FA" w:rsidTr="008C4991">
        <w:trPr>
          <w:trHeight w:val="2653"/>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right="-363" w:firstLine="23"/>
              <w:jc w:val="left"/>
              <w:rPr>
                <w:szCs w:val="28"/>
              </w:rPr>
            </w:pPr>
            <w:r w:rsidRPr="009C76FA">
              <w:rPr>
                <w:szCs w:val="28"/>
              </w:rPr>
              <w:t>911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rPr>
                <w:snapToGrid w:val="0"/>
                <w:szCs w:val="28"/>
              </w:rPr>
            </w:pPr>
            <w:r w:rsidRPr="009C76FA">
              <w:rPr>
                <w:snapToGrid w:val="0"/>
                <w:szCs w:val="28"/>
              </w:rPr>
              <w:t>1 14 02022 02 0000 410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napToGrid w:val="0"/>
                <w:szCs w:val="28"/>
              </w:rPr>
            </w:pPr>
            <w:r w:rsidRPr="009C76FA">
              <w:rPr>
                <w:snapToGrid w:val="0"/>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331" w:type="dxa"/>
            <w:gridSpan w:val="2"/>
            <w:tcBorders>
              <w:left w:val="single" w:sz="4" w:space="0" w:color="auto"/>
            </w:tcBorders>
          </w:tcPr>
          <w:p w:rsidR="005B23C2" w:rsidRPr="009C76FA" w:rsidRDefault="005B23C2" w:rsidP="00361326">
            <w:pPr>
              <w:spacing w:line="240" w:lineRule="auto"/>
              <w:ind w:firstLine="0"/>
              <w:rPr>
                <w:snapToGrid w:val="0"/>
                <w:szCs w:val="28"/>
              </w:rPr>
            </w:pPr>
          </w:p>
        </w:tc>
      </w:tr>
      <w:tr w:rsidR="005B23C2" w:rsidRPr="009C76FA" w:rsidTr="008C4991">
        <w:trPr>
          <w:trHeight w:val="20"/>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911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rPr>
                <w:snapToGrid w:val="0"/>
                <w:szCs w:val="28"/>
              </w:rPr>
            </w:pPr>
            <w:r w:rsidRPr="009C76FA">
              <w:rPr>
                <w:snapToGrid w:val="0"/>
                <w:szCs w:val="28"/>
              </w:rPr>
              <w:t>1 14 02022 02 0000 440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napToGrid w:val="0"/>
                <w:szCs w:val="28"/>
              </w:rPr>
            </w:pPr>
            <w:r w:rsidRPr="009C76FA">
              <w:rPr>
                <w:snapToGrid w:val="0"/>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331" w:type="dxa"/>
            <w:gridSpan w:val="2"/>
            <w:tcBorders>
              <w:left w:val="single" w:sz="4" w:space="0" w:color="auto"/>
            </w:tcBorders>
          </w:tcPr>
          <w:p w:rsidR="005B23C2" w:rsidRPr="009C76FA" w:rsidRDefault="005B23C2" w:rsidP="00361326">
            <w:pPr>
              <w:spacing w:line="240" w:lineRule="auto"/>
              <w:ind w:firstLine="0"/>
              <w:rPr>
                <w:snapToGrid w:val="0"/>
                <w:szCs w:val="28"/>
              </w:rPr>
            </w:pPr>
          </w:p>
        </w:tc>
      </w:tr>
      <w:tr w:rsidR="005B23C2" w:rsidRPr="009C76FA" w:rsidTr="008C4991">
        <w:trPr>
          <w:trHeight w:val="20"/>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911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rPr>
                <w:snapToGrid w:val="0"/>
                <w:szCs w:val="28"/>
              </w:rPr>
            </w:pPr>
            <w:r w:rsidRPr="009C76FA">
              <w:rPr>
                <w:snapToGrid w:val="0"/>
                <w:szCs w:val="28"/>
              </w:rPr>
              <w:t>1 14 02023 02 0000 410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napToGrid w:val="0"/>
                <w:spacing w:val="-6"/>
                <w:szCs w:val="28"/>
              </w:rPr>
            </w:pPr>
            <w:r w:rsidRPr="009C76FA">
              <w:rPr>
                <w:snapToGrid w:val="0"/>
                <w:spacing w:val="-6"/>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331" w:type="dxa"/>
            <w:gridSpan w:val="2"/>
            <w:tcBorders>
              <w:left w:val="single" w:sz="4" w:space="0" w:color="auto"/>
            </w:tcBorders>
          </w:tcPr>
          <w:p w:rsidR="005B23C2" w:rsidRPr="009C76FA" w:rsidRDefault="005B23C2" w:rsidP="00361326">
            <w:pPr>
              <w:spacing w:line="240" w:lineRule="auto"/>
              <w:ind w:firstLine="0"/>
              <w:rPr>
                <w:snapToGrid w:val="0"/>
                <w:spacing w:val="-6"/>
                <w:szCs w:val="28"/>
              </w:rPr>
            </w:pPr>
          </w:p>
        </w:tc>
      </w:tr>
      <w:tr w:rsidR="005B23C2" w:rsidRPr="009C76FA" w:rsidTr="008C4991">
        <w:trPr>
          <w:trHeight w:val="369"/>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911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jc w:val="left"/>
              <w:rPr>
                <w:snapToGrid w:val="0"/>
                <w:szCs w:val="28"/>
              </w:rPr>
            </w:pPr>
            <w:r w:rsidRPr="009C76FA">
              <w:rPr>
                <w:snapToGrid w:val="0"/>
                <w:szCs w:val="28"/>
              </w:rPr>
              <w:t>1 14 02023 02 0000 440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spacing w:line="240" w:lineRule="auto"/>
              <w:ind w:firstLine="0"/>
              <w:rPr>
                <w:snapToGrid w:val="0"/>
                <w:szCs w:val="28"/>
              </w:rPr>
            </w:pPr>
            <w:r w:rsidRPr="009C76FA">
              <w:rPr>
                <w:snapToGrid w:val="0"/>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331" w:type="dxa"/>
            <w:gridSpan w:val="2"/>
            <w:tcBorders>
              <w:left w:val="single" w:sz="4" w:space="0" w:color="auto"/>
            </w:tcBorders>
          </w:tcPr>
          <w:p w:rsidR="005B23C2" w:rsidRPr="009C76FA" w:rsidRDefault="005B23C2" w:rsidP="00361326">
            <w:pPr>
              <w:spacing w:line="240" w:lineRule="auto"/>
              <w:ind w:firstLine="0"/>
              <w:rPr>
                <w:snapToGrid w:val="0"/>
                <w:szCs w:val="28"/>
              </w:rPr>
            </w:pPr>
          </w:p>
        </w:tc>
      </w:tr>
      <w:tr w:rsidR="005B23C2" w:rsidRPr="009C76FA" w:rsidTr="008C4991">
        <w:trPr>
          <w:trHeight w:val="1047"/>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911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1 14 04020 02 0000 420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Доходы от продажи нематериальных активов, находящихся в собственности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1598"/>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911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1 14 06022 02 0000 4</w:t>
            </w:r>
            <w:r w:rsidRPr="009C76FA">
              <w:rPr>
                <w:rFonts w:ascii="Times New Roman" w:hAnsi="Times New Roman" w:cs="Times New Roman"/>
                <w:sz w:val="28"/>
                <w:szCs w:val="28"/>
              </w:rPr>
              <w:t>3</w:t>
            </w:r>
            <w:r w:rsidRPr="009C76FA">
              <w:rPr>
                <w:rFonts w:ascii="Times New Roman" w:hAnsi="Times New Roman" w:cs="Times New Roman"/>
                <w:sz w:val="28"/>
                <w:szCs w:val="28"/>
                <w:lang w:val="en-US"/>
              </w:rPr>
              <w:t>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2006"/>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911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1 14 06322 02 0000 430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200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911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70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911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1 16 10056 02 0000 140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200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911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1 16 10061 04 0000 140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200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911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1 16 10061 05 0000 140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734"/>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911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1 17 05040 04 0000 180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widowControl/>
              <w:spacing w:line="240" w:lineRule="auto"/>
              <w:ind w:firstLine="0"/>
              <w:rPr>
                <w:szCs w:val="28"/>
              </w:rPr>
            </w:pPr>
            <w:r w:rsidRPr="009C76FA">
              <w:rPr>
                <w:szCs w:val="28"/>
              </w:rPr>
              <w:t>Прочие неналоговые доходы бюджетов городских округов</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688"/>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911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1 17 05050 05 0000 180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widowControl/>
              <w:spacing w:line="240" w:lineRule="auto"/>
              <w:ind w:firstLine="0"/>
              <w:rPr>
                <w:szCs w:val="28"/>
              </w:rPr>
            </w:pPr>
            <w:r w:rsidRPr="009C76FA">
              <w:rPr>
                <w:szCs w:val="28"/>
              </w:rPr>
              <w:t>Прочие неналоговые доходы бюджетов муниципальных районов</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698"/>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911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1 17 05050 10 0000 180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widowControl/>
              <w:spacing w:line="240" w:lineRule="auto"/>
              <w:ind w:firstLine="0"/>
              <w:rPr>
                <w:szCs w:val="28"/>
              </w:rPr>
            </w:pPr>
            <w:r w:rsidRPr="009C76FA">
              <w:rPr>
                <w:szCs w:val="28"/>
              </w:rPr>
              <w:t>Прочие неналоговые доходы бюджетов сельских поселений</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712"/>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911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1 17 05050 13 0000 180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widowControl/>
              <w:spacing w:line="240" w:lineRule="auto"/>
              <w:ind w:firstLine="0"/>
              <w:rPr>
                <w:szCs w:val="28"/>
              </w:rPr>
            </w:pPr>
            <w:r w:rsidRPr="009C76FA">
              <w:rPr>
                <w:szCs w:val="28"/>
              </w:rPr>
              <w:t>Прочие неналоговые доходы бюджетов городских поселений</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EC0101">
        <w:trPr>
          <w:trHeight w:val="274"/>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911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01 06 01</w:t>
            </w:r>
            <w:r w:rsidRPr="009C76FA">
              <w:rPr>
                <w:rFonts w:ascii="Times New Roman" w:hAnsi="Times New Roman" w:cs="Times New Roman"/>
                <w:sz w:val="28"/>
                <w:szCs w:val="28"/>
              </w:rPr>
              <w:t xml:space="preserve"> </w:t>
            </w:r>
            <w:r w:rsidRPr="009C76FA">
              <w:rPr>
                <w:rFonts w:ascii="Times New Roman" w:hAnsi="Times New Roman" w:cs="Times New Roman"/>
                <w:sz w:val="28"/>
                <w:szCs w:val="28"/>
                <w:lang w:val="en-US"/>
              </w:rPr>
              <w:t>00 02 0000 630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Средства от продажи акций и иных форм участия в капитале, находящихся в собственности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600"/>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jc w:val="left"/>
              <w:rPr>
                <w:szCs w:val="28"/>
              </w:rPr>
            </w:pPr>
            <w:r w:rsidRPr="009C76FA">
              <w:rPr>
                <w:szCs w:val="28"/>
              </w:rPr>
              <w:t>911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2 02 25082 02 0000 15</w:t>
            </w:r>
            <w:r w:rsidRPr="009C76FA">
              <w:rPr>
                <w:rFonts w:ascii="Times New Roman" w:hAnsi="Times New Roman" w:cs="Times New Roman"/>
                <w:sz w:val="28"/>
                <w:szCs w:val="28"/>
              </w:rPr>
              <w:t>0</w:t>
            </w:r>
          </w:p>
          <w:p w:rsidR="005B23C2" w:rsidRPr="009C76FA" w:rsidRDefault="005B23C2" w:rsidP="00361326">
            <w:pPr>
              <w:pStyle w:val="ConsCell"/>
              <w:widowControl/>
              <w:rPr>
                <w:rFonts w:ascii="Times New Roman" w:hAnsi="Times New Roman" w:cs="Times New Roman"/>
                <w:sz w:val="28"/>
                <w:szCs w:val="28"/>
                <w:lang w:val="en-US"/>
              </w:rPr>
            </w:pPr>
          </w:p>
        </w:tc>
        <w:tc>
          <w:tcPr>
            <w:tcW w:w="5954" w:type="dxa"/>
            <w:tcBorders>
              <w:top w:val="single" w:sz="4" w:space="0" w:color="auto"/>
              <w:left w:val="single" w:sz="4" w:space="0" w:color="auto"/>
              <w:bottom w:val="single" w:sz="4" w:space="0" w:color="auto"/>
              <w:right w:val="single" w:sz="4" w:space="0" w:color="auto"/>
            </w:tcBorders>
            <w:vAlign w:val="bottom"/>
          </w:tcPr>
          <w:p w:rsidR="005B23C2" w:rsidRPr="009C76FA" w:rsidRDefault="005B23C2" w:rsidP="00361326">
            <w:pPr>
              <w:pStyle w:val="a6"/>
              <w:widowControl/>
              <w:spacing w:line="240" w:lineRule="auto"/>
              <w:ind w:firstLine="0"/>
              <w:rPr>
                <w:szCs w:val="28"/>
              </w:rPr>
            </w:pPr>
            <w:r w:rsidRPr="009C76FA">
              <w:rPr>
                <w:szCs w:val="28"/>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331" w:type="dxa"/>
            <w:gridSpan w:val="2"/>
            <w:tcBorders>
              <w:left w:val="single" w:sz="4" w:space="0" w:color="auto"/>
            </w:tcBorders>
          </w:tcPr>
          <w:p w:rsidR="005B23C2" w:rsidRPr="009C76FA" w:rsidRDefault="005B23C2" w:rsidP="00361326">
            <w:pPr>
              <w:pStyle w:val="a6"/>
              <w:widowControl/>
              <w:spacing w:line="240" w:lineRule="auto"/>
              <w:ind w:firstLine="0"/>
              <w:rPr>
                <w:szCs w:val="28"/>
              </w:rPr>
            </w:pPr>
          </w:p>
        </w:tc>
      </w:tr>
      <w:tr w:rsidR="005B23C2" w:rsidRPr="009C76FA" w:rsidTr="008C4991">
        <w:trPr>
          <w:trHeight w:val="106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951C55">
            <w:pPr>
              <w:pStyle w:val="a6"/>
              <w:widowControl/>
              <w:spacing w:line="240" w:lineRule="auto"/>
              <w:ind w:firstLine="0"/>
              <w:jc w:val="left"/>
              <w:rPr>
                <w:szCs w:val="28"/>
              </w:rPr>
            </w:pPr>
            <w:r w:rsidRPr="009C76FA">
              <w:rPr>
                <w:szCs w:val="28"/>
              </w:rPr>
              <w:t>911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951C55">
            <w:pPr>
              <w:spacing w:line="240" w:lineRule="auto"/>
              <w:ind w:firstLine="0"/>
              <w:jc w:val="left"/>
              <w:outlineLvl w:val="0"/>
              <w:rPr>
                <w:snapToGrid w:val="0"/>
                <w:szCs w:val="28"/>
              </w:rPr>
            </w:pPr>
            <w:r w:rsidRPr="009C76FA">
              <w:rPr>
                <w:snapToGrid w:val="0"/>
                <w:szCs w:val="28"/>
              </w:rPr>
              <w:t>2 18 02010 02 0000 150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951C55">
            <w:pPr>
              <w:widowControl/>
              <w:spacing w:line="240" w:lineRule="auto"/>
              <w:ind w:firstLine="0"/>
              <w:rPr>
                <w:szCs w:val="28"/>
              </w:rPr>
            </w:pPr>
            <w:r w:rsidRPr="009C76FA">
              <w:rPr>
                <w:szCs w:val="28"/>
              </w:rPr>
              <w:t>Доходы бюджетов субъектов Российской Федерации от возврата бюджетными учреждениями остатков субсидий прошлых лет</w:t>
            </w:r>
          </w:p>
        </w:tc>
        <w:tc>
          <w:tcPr>
            <w:tcW w:w="331" w:type="dxa"/>
            <w:gridSpan w:val="2"/>
            <w:tcBorders>
              <w:left w:val="single" w:sz="4" w:space="0" w:color="auto"/>
            </w:tcBorders>
          </w:tcPr>
          <w:p w:rsidR="005B23C2" w:rsidRPr="009C76FA" w:rsidRDefault="005B23C2" w:rsidP="00951C55">
            <w:pPr>
              <w:widowControl/>
              <w:spacing w:line="240" w:lineRule="auto"/>
              <w:ind w:firstLine="0"/>
              <w:rPr>
                <w:szCs w:val="28"/>
              </w:rPr>
            </w:pPr>
          </w:p>
        </w:tc>
      </w:tr>
      <w:tr w:rsidR="005B23C2" w:rsidRPr="009C76FA" w:rsidTr="008C4991">
        <w:trPr>
          <w:trHeight w:val="2028"/>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a6"/>
              <w:widowControl/>
              <w:spacing w:line="240" w:lineRule="auto"/>
              <w:ind w:firstLine="0"/>
              <w:jc w:val="left"/>
              <w:rPr>
                <w:szCs w:val="28"/>
              </w:rPr>
            </w:pPr>
            <w:r w:rsidRPr="009C76FA">
              <w:rPr>
                <w:szCs w:val="28"/>
              </w:rPr>
              <w:t>911</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2 19 25082 02 0000 15</w:t>
            </w:r>
            <w:r w:rsidRPr="009C76FA">
              <w:rPr>
                <w:rFonts w:ascii="Times New Roman" w:hAnsi="Times New Roman" w:cs="Times New Roman"/>
                <w:sz w:val="28"/>
                <w:szCs w:val="28"/>
              </w:rPr>
              <w:t>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541232">
            <w:pPr>
              <w:pStyle w:val="a6"/>
              <w:widowControl/>
              <w:spacing w:line="240" w:lineRule="auto"/>
              <w:ind w:firstLine="0"/>
              <w:rPr>
                <w:szCs w:val="28"/>
              </w:rPr>
            </w:pPr>
            <w:r w:rsidRPr="009C76FA">
              <w:rPr>
                <w:szCs w:val="28"/>
              </w:rPr>
              <w:t>Возврат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c>
          <w:tcPr>
            <w:tcW w:w="331" w:type="dxa"/>
            <w:gridSpan w:val="2"/>
            <w:tcBorders>
              <w:left w:val="single" w:sz="4" w:space="0" w:color="auto"/>
            </w:tcBorders>
          </w:tcPr>
          <w:p w:rsidR="005B23C2" w:rsidRPr="009C76FA" w:rsidRDefault="005B23C2" w:rsidP="00541232">
            <w:pPr>
              <w:pStyle w:val="a6"/>
              <w:widowControl/>
              <w:spacing w:line="240" w:lineRule="auto"/>
              <w:ind w:firstLine="0"/>
              <w:rPr>
                <w:szCs w:val="28"/>
              </w:rPr>
            </w:pPr>
          </w:p>
        </w:tc>
      </w:tr>
      <w:tr w:rsidR="005B23C2" w:rsidRPr="009C76FA" w:rsidTr="008C4991">
        <w:trPr>
          <w:trHeight w:val="336"/>
          <w:jc w:val="center"/>
        </w:trPr>
        <w:tc>
          <w:tcPr>
            <w:tcW w:w="9688" w:type="dxa"/>
            <w:gridSpan w:val="3"/>
            <w:tcBorders>
              <w:top w:val="single" w:sz="4" w:space="0" w:color="auto"/>
              <w:left w:val="single" w:sz="4" w:space="0" w:color="auto"/>
              <w:bottom w:val="single" w:sz="4" w:space="0" w:color="auto"/>
              <w:right w:val="single" w:sz="4" w:space="0" w:color="auto"/>
            </w:tcBorders>
            <w:vAlign w:val="center"/>
          </w:tcPr>
          <w:p w:rsidR="005B23C2" w:rsidRPr="009C76FA" w:rsidRDefault="005B23C2" w:rsidP="00361326">
            <w:pPr>
              <w:pStyle w:val="ConsCell"/>
              <w:widowControl/>
              <w:rPr>
                <w:rFonts w:ascii="Times New Roman" w:hAnsi="Times New Roman" w:cs="Times New Roman"/>
                <w:b/>
                <w:sz w:val="28"/>
                <w:szCs w:val="28"/>
              </w:rPr>
            </w:pPr>
            <w:r w:rsidRPr="009C76FA">
              <w:rPr>
                <w:rFonts w:ascii="Times New Roman" w:hAnsi="Times New Roman" w:cs="Times New Roman"/>
                <w:b/>
                <w:sz w:val="28"/>
                <w:szCs w:val="28"/>
              </w:rPr>
              <w:t>915 – Контрольно-счетная палата Ярославской области</w:t>
            </w:r>
          </w:p>
        </w:tc>
        <w:tc>
          <w:tcPr>
            <w:tcW w:w="331" w:type="dxa"/>
            <w:gridSpan w:val="2"/>
            <w:tcBorders>
              <w:left w:val="single" w:sz="4" w:space="0" w:color="auto"/>
            </w:tcBorders>
          </w:tcPr>
          <w:p w:rsidR="005B23C2" w:rsidRPr="009C76FA" w:rsidRDefault="005B23C2" w:rsidP="00361326">
            <w:pPr>
              <w:pStyle w:val="ConsCell"/>
              <w:widowControl/>
              <w:rPr>
                <w:rFonts w:ascii="Times New Roman" w:hAnsi="Times New Roman" w:cs="Times New Roman"/>
                <w:b/>
                <w:sz w:val="28"/>
                <w:szCs w:val="28"/>
              </w:rPr>
            </w:pPr>
          </w:p>
        </w:tc>
      </w:tr>
      <w:tr w:rsidR="005B23C2" w:rsidRPr="009C76FA" w:rsidTr="008C4991">
        <w:trPr>
          <w:trHeight w:val="587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a6"/>
              <w:widowControl/>
              <w:spacing w:line="240" w:lineRule="auto"/>
              <w:ind w:firstLine="0"/>
              <w:jc w:val="left"/>
              <w:rPr>
                <w:szCs w:val="28"/>
              </w:rPr>
            </w:pPr>
            <w:r w:rsidRPr="009C76FA">
              <w:rPr>
                <w:szCs w:val="28"/>
              </w:rPr>
              <w:t>915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1 16 01156 01 0000 140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33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915</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348"/>
          <w:jc w:val="center"/>
        </w:trPr>
        <w:tc>
          <w:tcPr>
            <w:tcW w:w="968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b/>
                <w:sz w:val="28"/>
                <w:szCs w:val="28"/>
              </w:rPr>
              <w:t>917 – Избирательная комиссия Ярославской области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b/>
                <w:sz w:val="28"/>
                <w:szCs w:val="28"/>
              </w:rPr>
            </w:pPr>
          </w:p>
        </w:tc>
      </w:tr>
      <w:tr w:rsidR="005B23C2" w:rsidRPr="009C76FA" w:rsidTr="008C4991">
        <w:trPr>
          <w:trHeight w:val="34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917</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1 16 07010 02 0000 140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34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917</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34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917</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1 16 10076 02 0000 140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383A45">
        <w:trPr>
          <w:trHeight w:val="429"/>
          <w:jc w:val="center"/>
        </w:trPr>
        <w:tc>
          <w:tcPr>
            <w:tcW w:w="9688" w:type="dxa"/>
            <w:gridSpan w:val="3"/>
            <w:tcBorders>
              <w:top w:val="single" w:sz="4" w:space="0" w:color="auto"/>
              <w:left w:val="single" w:sz="4" w:space="0" w:color="auto"/>
              <w:bottom w:val="single" w:sz="4" w:space="0" w:color="auto"/>
              <w:right w:val="single" w:sz="4" w:space="0" w:color="auto"/>
            </w:tcBorders>
            <w:vAlign w:val="center"/>
          </w:tcPr>
          <w:p w:rsidR="005B23C2" w:rsidRPr="009C76FA" w:rsidRDefault="005B23C2" w:rsidP="00361326">
            <w:pPr>
              <w:pStyle w:val="ConsCell"/>
              <w:widowControl/>
              <w:rPr>
                <w:rFonts w:ascii="Times New Roman" w:hAnsi="Times New Roman" w:cs="Times New Roman"/>
                <w:b/>
                <w:sz w:val="28"/>
                <w:szCs w:val="28"/>
              </w:rPr>
            </w:pPr>
            <w:r w:rsidRPr="009C76FA">
              <w:rPr>
                <w:rFonts w:ascii="Times New Roman" w:hAnsi="Times New Roman" w:cs="Times New Roman"/>
                <w:b/>
                <w:sz w:val="28"/>
                <w:szCs w:val="28"/>
              </w:rPr>
              <w:t>918 – Ярославская областная Дума</w:t>
            </w:r>
          </w:p>
        </w:tc>
        <w:tc>
          <w:tcPr>
            <w:tcW w:w="331" w:type="dxa"/>
            <w:gridSpan w:val="2"/>
            <w:tcBorders>
              <w:left w:val="single" w:sz="4" w:space="0" w:color="auto"/>
            </w:tcBorders>
          </w:tcPr>
          <w:p w:rsidR="005B23C2" w:rsidRPr="009C76FA" w:rsidRDefault="005B23C2" w:rsidP="00361326">
            <w:pPr>
              <w:pStyle w:val="ConsCell"/>
              <w:widowControl/>
              <w:rPr>
                <w:rFonts w:ascii="Times New Roman" w:hAnsi="Times New Roman" w:cs="Times New Roman"/>
                <w:b/>
                <w:sz w:val="28"/>
                <w:szCs w:val="28"/>
              </w:rPr>
            </w:pPr>
          </w:p>
        </w:tc>
      </w:tr>
      <w:tr w:rsidR="005B23C2" w:rsidRPr="009C76FA" w:rsidTr="008C4991">
        <w:trPr>
          <w:trHeight w:val="35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918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1 16 07010 02 0000 140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35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918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35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918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1 16 10056 02 0000 140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23C2" w:rsidRPr="00541232" w:rsidRDefault="005B23C2" w:rsidP="00361326">
            <w:pPr>
              <w:pStyle w:val="ConsCell"/>
              <w:widowControl/>
              <w:jc w:val="both"/>
              <w:rPr>
                <w:rFonts w:ascii="Times New Roman" w:hAnsi="Times New Roman" w:cs="Times New Roman"/>
                <w:spacing w:val="-2"/>
                <w:sz w:val="28"/>
                <w:szCs w:val="28"/>
              </w:rPr>
            </w:pPr>
            <w:r w:rsidRPr="00541232">
              <w:rPr>
                <w:rFonts w:ascii="Times New Roman" w:hAnsi="Times New Roman" w:cs="Times New Roman"/>
                <w:spacing w:val="-2"/>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5B23C2" w:rsidRPr="00541232" w:rsidRDefault="005B23C2" w:rsidP="00361326">
            <w:pPr>
              <w:pStyle w:val="ConsCell"/>
              <w:widowControl/>
              <w:jc w:val="both"/>
              <w:rPr>
                <w:rFonts w:ascii="Times New Roman" w:hAnsi="Times New Roman" w:cs="Times New Roman"/>
                <w:spacing w:val="-2"/>
                <w:sz w:val="28"/>
                <w:szCs w:val="28"/>
              </w:rPr>
            </w:pPr>
          </w:p>
        </w:tc>
      </w:tr>
      <w:tr w:rsidR="005B23C2" w:rsidRPr="009C76FA" w:rsidTr="008C4991">
        <w:trPr>
          <w:trHeight w:val="35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918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1 16 10076 02 0000 140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383A45">
        <w:trPr>
          <w:trHeight w:val="506"/>
          <w:jc w:val="center"/>
        </w:trPr>
        <w:tc>
          <w:tcPr>
            <w:tcW w:w="9688" w:type="dxa"/>
            <w:gridSpan w:val="3"/>
            <w:tcBorders>
              <w:top w:val="single" w:sz="4" w:space="0" w:color="auto"/>
              <w:left w:val="single" w:sz="4" w:space="0" w:color="auto"/>
              <w:bottom w:val="single" w:sz="4" w:space="0" w:color="auto"/>
              <w:right w:val="single" w:sz="4" w:space="0" w:color="auto"/>
            </w:tcBorders>
            <w:vAlign w:val="center"/>
          </w:tcPr>
          <w:p w:rsidR="005B23C2" w:rsidRPr="009C76FA" w:rsidRDefault="005B23C2" w:rsidP="00361326">
            <w:pPr>
              <w:pStyle w:val="ConsCell"/>
              <w:widowControl/>
              <w:rPr>
                <w:rFonts w:ascii="Times New Roman" w:hAnsi="Times New Roman" w:cs="Times New Roman"/>
                <w:b/>
                <w:sz w:val="28"/>
                <w:szCs w:val="28"/>
              </w:rPr>
            </w:pPr>
            <w:r w:rsidRPr="009C76FA">
              <w:rPr>
                <w:rFonts w:ascii="Times New Roman" w:hAnsi="Times New Roman" w:cs="Times New Roman"/>
                <w:b/>
                <w:sz w:val="28"/>
                <w:szCs w:val="28"/>
              </w:rPr>
              <w:t>920 – Правительство Ярославской области</w:t>
            </w:r>
          </w:p>
        </w:tc>
        <w:tc>
          <w:tcPr>
            <w:tcW w:w="331" w:type="dxa"/>
            <w:gridSpan w:val="2"/>
            <w:tcBorders>
              <w:left w:val="single" w:sz="4" w:space="0" w:color="auto"/>
            </w:tcBorders>
          </w:tcPr>
          <w:p w:rsidR="005B23C2" w:rsidRPr="009C76FA" w:rsidRDefault="005B23C2" w:rsidP="00361326">
            <w:pPr>
              <w:pStyle w:val="ConsCell"/>
              <w:widowControl/>
              <w:rPr>
                <w:rFonts w:ascii="Times New Roman" w:hAnsi="Times New Roman" w:cs="Times New Roman"/>
                <w:b/>
                <w:sz w:val="28"/>
                <w:szCs w:val="28"/>
              </w:rPr>
            </w:pPr>
          </w:p>
        </w:tc>
      </w:tr>
      <w:tr w:rsidR="005B23C2" w:rsidRPr="009C76FA" w:rsidTr="008C4991">
        <w:trPr>
          <w:trHeight w:val="122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1 16 01053 01 0000 140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122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1 16 01063 01 0000 140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39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1 16 01073 01 0000 140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122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1 16 01083 01 0000 140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28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1 16 01113 01 0000 140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122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1 16 01123 01 0000 140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122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1 16 01143 01 0000 140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122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1 16 01173 01 0000 140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D66628">
        <w:trPr>
          <w:trHeight w:val="69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F35C63" w:rsidRDefault="005B23C2" w:rsidP="00361326">
            <w:pPr>
              <w:pStyle w:val="ConsCell"/>
              <w:widowControl/>
              <w:rPr>
                <w:rFonts w:ascii="Times New Roman" w:hAnsi="Times New Roman" w:cs="Times New Roman"/>
                <w:sz w:val="28"/>
                <w:szCs w:val="28"/>
              </w:rPr>
            </w:pPr>
            <w:r w:rsidRPr="00F35C63">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F35C63" w:rsidRDefault="005B23C2" w:rsidP="00361326">
            <w:pPr>
              <w:pStyle w:val="ConsCell"/>
              <w:widowControl/>
              <w:rPr>
                <w:rFonts w:ascii="Times New Roman" w:hAnsi="Times New Roman" w:cs="Times New Roman"/>
                <w:sz w:val="28"/>
                <w:szCs w:val="28"/>
              </w:rPr>
            </w:pPr>
            <w:r w:rsidRPr="00F35C63">
              <w:rPr>
                <w:rFonts w:ascii="Times New Roman" w:hAnsi="Times New Roman" w:cs="Times New Roman"/>
                <w:sz w:val="28"/>
                <w:szCs w:val="28"/>
              </w:rPr>
              <w:t>1 16 01183 01 0000 140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F35C63" w:rsidRDefault="005B23C2" w:rsidP="00361326">
            <w:pPr>
              <w:widowControl/>
              <w:spacing w:line="240" w:lineRule="auto"/>
              <w:ind w:firstLine="0"/>
              <w:rPr>
                <w:szCs w:val="28"/>
              </w:rPr>
            </w:pPr>
            <w:r w:rsidRPr="00F35C63">
              <w:rPr>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122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1 16 01193 01 0000 140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122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1 16 01203 01 0000 140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122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1 16 02010 02 0000 140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122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1 16 07010 02 0000 140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122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122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1 16 10021 02 0000 140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C8111C">
        <w:trPr>
          <w:trHeight w:val="55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1 16 10076 02 0000 140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1228"/>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2 02 25066 02 0000 150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widowControl/>
              <w:spacing w:line="240" w:lineRule="auto"/>
              <w:ind w:firstLine="0"/>
              <w:rPr>
                <w:szCs w:val="28"/>
              </w:rPr>
            </w:pPr>
            <w:r w:rsidRPr="009C76FA">
              <w:rPr>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383A45">
        <w:trPr>
          <w:trHeight w:val="1720"/>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920</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2 02 45141 02 0000 15</w:t>
            </w:r>
            <w:r w:rsidRPr="009C76FA">
              <w:rPr>
                <w:rFonts w:ascii="Times New Roman" w:hAnsi="Times New Roman" w:cs="Times New Roman"/>
                <w:sz w:val="28"/>
                <w:szCs w:val="28"/>
              </w:rPr>
              <w:t>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383A45">
        <w:trPr>
          <w:trHeight w:val="1688"/>
          <w:jc w:val="center"/>
        </w:trPr>
        <w:tc>
          <w:tcPr>
            <w:tcW w:w="758" w:type="dxa"/>
            <w:tcBorders>
              <w:top w:val="single" w:sz="4" w:space="0" w:color="auto"/>
              <w:left w:val="single" w:sz="4" w:space="0" w:color="auto"/>
              <w:bottom w:val="single" w:sz="4" w:space="0" w:color="auto"/>
              <w:right w:val="single" w:sz="4" w:space="0" w:color="auto"/>
            </w:tcBorders>
          </w:tcPr>
          <w:p w:rsidR="005B23C2" w:rsidRPr="00F35C63" w:rsidRDefault="005B23C2" w:rsidP="00361326">
            <w:pPr>
              <w:pStyle w:val="ConsCell"/>
              <w:widowControl/>
              <w:rPr>
                <w:rFonts w:ascii="Times New Roman" w:hAnsi="Times New Roman" w:cs="Times New Roman"/>
                <w:sz w:val="28"/>
                <w:szCs w:val="28"/>
                <w:lang w:val="en-US"/>
              </w:rPr>
            </w:pPr>
            <w:r w:rsidRPr="00F35C63">
              <w:rPr>
                <w:rFonts w:ascii="Times New Roman" w:hAnsi="Times New Roman" w:cs="Times New Roman"/>
                <w:sz w:val="28"/>
                <w:szCs w:val="28"/>
                <w:lang w:val="en-US"/>
              </w:rPr>
              <w:t>920</w:t>
            </w:r>
          </w:p>
        </w:tc>
        <w:tc>
          <w:tcPr>
            <w:tcW w:w="2976" w:type="dxa"/>
            <w:tcBorders>
              <w:top w:val="single" w:sz="4" w:space="0" w:color="auto"/>
              <w:left w:val="single" w:sz="4" w:space="0" w:color="auto"/>
              <w:bottom w:val="single" w:sz="4" w:space="0" w:color="auto"/>
              <w:right w:val="single" w:sz="4" w:space="0" w:color="auto"/>
            </w:tcBorders>
          </w:tcPr>
          <w:p w:rsidR="005B23C2" w:rsidRPr="00F35C63" w:rsidRDefault="005B23C2" w:rsidP="00361326">
            <w:pPr>
              <w:pStyle w:val="ConsCell"/>
              <w:widowControl/>
              <w:rPr>
                <w:rFonts w:ascii="Times New Roman" w:hAnsi="Times New Roman" w:cs="Times New Roman"/>
                <w:sz w:val="28"/>
                <w:szCs w:val="28"/>
              </w:rPr>
            </w:pPr>
            <w:r w:rsidRPr="00F35C63">
              <w:rPr>
                <w:rFonts w:ascii="Times New Roman" w:hAnsi="Times New Roman" w:cs="Times New Roman"/>
                <w:sz w:val="28"/>
                <w:szCs w:val="28"/>
                <w:lang w:val="en-US"/>
              </w:rPr>
              <w:t xml:space="preserve">2 02 </w:t>
            </w:r>
            <w:r w:rsidRPr="00F35C63">
              <w:rPr>
                <w:rFonts w:ascii="Times New Roman" w:hAnsi="Times New Roman" w:cs="Times New Roman"/>
                <w:sz w:val="28"/>
                <w:szCs w:val="28"/>
              </w:rPr>
              <w:t>45142</w:t>
            </w:r>
            <w:r w:rsidRPr="00F35C63">
              <w:rPr>
                <w:rFonts w:ascii="Times New Roman" w:hAnsi="Times New Roman" w:cs="Times New Roman"/>
                <w:sz w:val="28"/>
                <w:szCs w:val="28"/>
                <w:lang w:val="en-US"/>
              </w:rPr>
              <w:t xml:space="preserve"> 02 0000 15</w:t>
            </w:r>
            <w:r w:rsidRPr="00F35C63">
              <w:rPr>
                <w:rFonts w:ascii="Times New Roman" w:hAnsi="Times New Roman" w:cs="Times New Roman"/>
                <w:sz w:val="28"/>
                <w:szCs w:val="28"/>
              </w:rPr>
              <w:t>0</w:t>
            </w:r>
          </w:p>
        </w:tc>
        <w:tc>
          <w:tcPr>
            <w:tcW w:w="5954" w:type="dxa"/>
            <w:tcBorders>
              <w:top w:val="single" w:sz="4" w:space="0" w:color="auto"/>
              <w:left w:val="single" w:sz="4" w:space="0" w:color="auto"/>
              <w:bottom w:val="single" w:sz="4" w:space="0" w:color="auto"/>
              <w:right w:val="single" w:sz="4" w:space="0" w:color="auto"/>
            </w:tcBorders>
          </w:tcPr>
          <w:p w:rsidR="005B23C2" w:rsidRPr="00F35C63" w:rsidRDefault="005B23C2" w:rsidP="00361326">
            <w:pPr>
              <w:pStyle w:val="ConsCell"/>
              <w:widowControl/>
              <w:jc w:val="both"/>
              <w:rPr>
                <w:rFonts w:ascii="Times New Roman" w:hAnsi="Times New Roman" w:cs="Times New Roman"/>
                <w:spacing w:val="-2"/>
                <w:sz w:val="28"/>
                <w:szCs w:val="28"/>
              </w:rPr>
            </w:pPr>
            <w:r w:rsidRPr="00F35C63">
              <w:rPr>
                <w:rFonts w:ascii="Times New Roman" w:hAnsi="Times New Roman" w:cs="Times New Roman"/>
                <w:spacing w:val="-2"/>
                <w:sz w:val="28"/>
                <w:szCs w:val="28"/>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pacing w:val="-2"/>
                <w:sz w:val="28"/>
                <w:szCs w:val="28"/>
              </w:rPr>
            </w:pPr>
          </w:p>
        </w:tc>
      </w:tr>
      <w:tr w:rsidR="005B23C2" w:rsidRPr="009C76FA" w:rsidTr="008C4991">
        <w:trPr>
          <w:trHeight w:val="411"/>
          <w:jc w:val="center"/>
        </w:trPr>
        <w:tc>
          <w:tcPr>
            <w:tcW w:w="758" w:type="dxa"/>
            <w:tcBorders>
              <w:top w:val="single" w:sz="4" w:space="0" w:color="auto"/>
              <w:left w:val="single" w:sz="4" w:space="0" w:color="auto"/>
              <w:bottom w:val="single" w:sz="4" w:space="0" w:color="auto"/>
              <w:right w:val="single" w:sz="4" w:space="0" w:color="auto"/>
            </w:tcBorders>
          </w:tcPr>
          <w:p w:rsidR="005B23C2" w:rsidRPr="00F35C63" w:rsidRDefault="005B23C2" w:rsidP="00361326">
            <w:pPr>
              <w:pStyle w:val="ConsCell"/>
              <w:widowControl/>
              <w:rPr>
                <w:rFonts w:ascii="Times New Roman" w:hAnsi="Times New Roman" w:cs="Times New Roman"/>
                <w:sz w:val="28"/>
                <w:szCs w:val="28"/>
              </w:rPr>
            </w:pPr>
            <w:r w:rsidRPr="00F35C63">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tcPr>
          <w:p w:rsidR="005B23C2" w:rsidRPr="00F35C63" w:rsidRDefault="005B23C2" w:rsidP="00361326">
            <w:pPr>
              <w:pStyle w:val="ConsCell"/>
              <w:widowControl/>
              <w:rPr>
                <w:rFonts w:ascii="Times New Roman" w:hAnsi="Times New Roman" w:cs="Times New Roman"/>
                <w:sz w:val="28"/>
                <w:szCs w:val="28"/>
                <w:lang w:val="en-US"/>
              </w:rPr>
            </w:pPr>
            <w:r w:rsidRPr="00F35C63">
              <w:rPr>
                <w:rFonts w:ascii="Times New Roman" w:hAnsi="Times New Roman" w:cs="Times New Roman"/>
                <w:sz w:val="28"/>
                <w:szCs w:val="28"/>
                <w:lang w:val="en-US"/>
              </w:rPr>
              <w:t>2 18 02030 02 0000 150</w:t>
            </w:r>
          </w:p>
        </w:tc>
        <w:tc>
          <w:tcPr>
            <w:tcW w:w="5954" w:type="dxa"/>
            <w:tcBorders>
              <w:top w:val="single" w:sz="4" w:space="0" w:color="auto"/>
              <w:left w:val="single" w:sz="4" w:space="0" w:color="auto"/>
              <w:bottom w:val="single" w:sz="4" w:space="0" w:color="auto"/>
              <w:right w:val="single" w:sz="4" w:space="0" w:color="auto"/>
            </w:tcBorders>
          </w:tcPr>
          <w:p w:rsidR="005B23C2" w:rsidRPr="00F35C63" w:rsidRDefault="005B23C2" w:rsidP="00361326">
            <w:pPr>
              <w:pStyle w:val="ConsCell"/>
              <w:widowControl/>
              <w:jc w:val="both"/>
              <w:rPr>
                <w:rFonts w:ascii="Times New Roman" w:hAnsi="Times New Roman" w:cs="Times New Roman"/>
                <w:spacing w:val="-2"/>
                <w:sz w:val="28"/>
                <w:szCs w:val="28"/>
              </w:rPr>
            </w:pPr>
            <w:r w:rsidRPr="00F35C63">
              <w:rPr>
                <w:rFonts w:ascii="Times New Roman" w:hAnsi="Times New Roman" w:cs="Times New Roman"/>
                <w:spacing w:val="-2"/>
                <w:sz w:val="28"/>
                <w:szCs w:val="28"/>
              </w:rPr>
              <w:t>Доходы бюджетов субъектов Российской Федерации от возврата иными организациями остатков субсидий прошлых лет</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pacing w:val="-2"/>
                <w:sz w:val="28"/>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2 18 35930 02 0000 150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widowControl/>
              <w:spacing w:line="240" w:lineRule="auto"/>
              <w:ind w:firstLine="0"/>
              <w:rPr>
                <w:szCs w:val="28"/>
              </w:rPr>
            </w:pPr>
            <w:r w:rsidRPr="009C76FA">
              <w:rPr>
                <w:szCs w:val="28"/>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F35C63" w:rsidRDefault="005B23C2" w:rsidP="00361326">
            <w:pPr>
              <w:pStyle w:val="ConsCell"/>
              <w:widowControl/>
              <w:rPr>
                <w:rFonts w:ascii="Times New Roman" w:hAnsi="Times New Roman" w:cs="Times New Roman"/>
                <w:sz w:val="28"/>
                <w:szCs w:val="28"/>
              </w:rPr>
            </w:pPr>
            <w:r w:rsidRPr="00F35C63">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F35C63" w:rsidRDefault="005B23C2" w:rsidP="00D66628">
            <w:pPr>
              <w:pStyle w:val="ConsCell"/>
              <w:widowControl/>
              <w:rPr>
                <w:rFonts w:ascii="Times New Roman" w:hAnsi="Times New Roman" w:cs="Times New Roman"/>
                <w:sz w:val="28"/>
                <w:szCs w:val="28"/>
              </w:rPr>
            </w:pPr>
            <w:r w:rsidRPr="00F35C63">
              <w:rPr>
                <w:rFonts w:ascii="Times New Roman" w:hAnsi="Times New Roman" w:cs="Times New Roman"/>
                <w:sz w:val="28"/>
                <w:szCs w:val="28"/>
              </w:rPr>
              <w:t>2 18 60010 02 0000 150</w:t>
            </w:r>
          </w:p>
          <w:p w:rsidR="005B23C2" w:rsidRPr="00F35C63" w:rsidRDefault="005B23C2" w:rsidP="00D66628">
            <w:pPr>
              <w:pStyle w:val="ConsCell"/>
              <w:widowControl/>
              <w:rPr>
                <w:rFonts w:ascii="Times New Roman" w:hAnsi="Times New Roman" w:cs="Times New Roman"/>
                <w:sz w:val="28"/>
                <w:szCs w:val="28"/>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F35C63" w:rsidRDefault="005B23C2" w:rsidP="00361326">
            <w:pPr>
              <w:widowControl/>
              <w:spacing w:line="240" w:lineRule="auto"/>
              <w:ind w:firstLine="0"/>
              <w:rPr>
                <w:szCs w:val="28"/>
              </w:rPr>
            </w:pPr>
            <w:r w:rsidRPr="00F35C63">
              <w:rPr>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653"/>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2 19 25066 02 0000 15</w:t>
            </w:r>
            <w:r w:rsidRPr="009C76FA">
              <w:rPr>
                <w:rFonts w:ascii="Times New Roman" w:hAnsi="Times New Roman" w:cs="Times New Roman"/>
                <w:sz w:val="28"/>
                <w:szCs w:val="28"/>
              </w:rPr>
              <w:t>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653"/>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2 19 45141 02 0000 15</w:t>
            </w:r>
            <w:r w:rsidRPr="009C76FA">
              <w:rPr>
                <w:rFonts w:ascii="Times New Roman" w:hAnsi="Times New Roman" w:cs="Times New Roman"/>
                <w:sz w:val="28"/>
                <w:szCs w:val="28"/>
              </w:rPr>
              <w:t>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2 19 45142 02 0000 15</w:t>
            </w:r>
            <w:r w:rsidRPr="009C76FA">
              <w:rPr>
                <w:rFonts w:ascii="Times New Roman" w:hAnsi="Times New Roman" w:cs="Times New Roman"/>
                <w:sz w:val="28"/>
                <w:szCs w:val="28"/>
              </w:rPr>
              <w:t>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383A45">
        <w:trPr>
          <w:trHeight w:val="235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920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 xml:space="preserve">2 </w:t>
            </w:r>
            <w:r w:rsidRPr="009C76FA">
              <w:rPr>
                <w:rFonts w:ascii="Times New Roman" w:hAnsi="Times New Roman" w:cs="Times New Roman"/>
                <w:sz w:val="28"/>
                <w:szCs w:val="28"/>
              </w:rPr>
              <w:t>19</w:t>
            </w:r>
            <w:r w:rsidRPr="009C76FA">
              <w:rPr>
                <w:rFonts w:ascii="Times New Roman" w:hAnsi="Times New Roman" w:cs="Times New Roman"/>
                <w:sz w:val="28"/>
                <w:szCs w:val="28"/>
                <w:lang w:val="en-US"/>
              </w:rPr>
              <w:t xml:space="preserve"> </w:t>
            </w:r>
            <w:r w:rsidRPr="009C76FA">
              <w:rPr>
                <w:rFonts w:ascii="Times New Roman" w:hAnsi="Times New Roman" w:cs="Times New Roman"/>
                <w:sz w:val="28"/>
                <w:szCs w:val="28"/>
              </w:rPr>
              <w:t>45556</w:t>
            </w:r>
            <w:r w:rsidRPr="009C76FA">
              <w:rPr>
                <w:rFonts w:ascii="Times New Roman" w:hAnsi="Times New Roman" w:cs="Times New Roman"/>
                <w:sz w:val="28"/>
                <w:szCs w:val="28"/>
                <w:lang w:val="en-US"/>
              </w:rPr>
              <w:t xml:space="preserve"> 02 0000 15</w:t>
            </w:r>
            <w:r w:rsidRPr="009C76FA">
              <w:rPr>
                <w:rFonts w:ascii="Times New Roman" w:hAnsi="Times New Roman" w:cs="Times New Roman"/>
                <w:sz w:val="28"/>
                <w:szCs w:val="28"/>
              </w:rPr>
              <w:t>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Возврат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 Хопылево Рыбинского района Ярославской области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F35C63" w:rsidRDefault="005B23C2" w:rsidP="00361326">
            <w:pPr>
              <w:pStyle w:val="ConsCell"/>
              <w:widowControl/>
              <w:rPr>
                <w:rFonts w:ascii="Times New Roman" w:hAnsi="Times New Roman" w:cs="Times New Roman"/>
                <w:sz w:val="28"/>
                <w:szCs w:val="28"/>
              </w:rPr>
            </w:pPr>
            <w:r w:rsidRPr="00F35C63">
              <w:rPr>
                <w:rFonts w:ascii="Times New Roman" w:hAnsi="Times New Roman" w:cs="Times New Roman"/>
                <w:sz w:val="28"/>
                <w:szCs w:val="28"/>
              </w:rPr>
              <w:t>920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F35C63" w:rsidRDefault="005B23C2" w:rsidP="00361326">
            <w:pPr>
              <w:pStyle w:val="ConsCell"/>
              <w:widowControl/>
              <w:rPr>
                <w:rFonts w:ascii="Times New Roman" w:hAnsi="Times New Roman" w:cs="Times New Roman"/>
                <w:sz w:val="28"/>
                <w:szCs w:val="28"/>
                <w:lang w:val="en-US"/>
              </w:rPr>
            </w:pPr>
            <w:r w:rsidRPr="00F35C63">
              <w:rPr>
                <w:rFonts w:ascii="Times New Roman" w:hAnsi="Times New Roman" w:cs="Times New Roman"/>
                <w:sz w:val="28"/>
                <w:szCs w:val="28"/>
                <w:lang w:val="en-US"/>
              </w:rPr>
              <w:t>2 19 90000 02 0000 150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F35C63" w:rsidRDefault="005B23C2" w:rsidP="00361326">
            <w:pPr>
              <w:pStyle w:val="ConsCell"/>
              <w:widowControl/>
              <w:jc w:val="both"/>
              <w:rPr>
                <w:rFonts w:ascii="Times New Roman" w:hAnsi="Times New Roman" w:cs="Times New Roman"/>
                <w:sz w:val="28"/>
                <w:szCs w:val="28"/>
              </w:rPr>
            </w:pPr>
            <w:r w:rsidRPr="00F35C63">
              <w:rPr>
                <w:rFonts w:ascii="Times New Roman" w:hAnsi="Times New Roman" w:cs="Times New Roman"/>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710"/>
          <w:jc w:val="center"/>
        </w:trPr>
        <w:tc>
          <w:tcPr>
            <w:tcW w:w="9688" w:type="dxa"/>
            <w:gridSpan w:val="3"/>
            <w:tcBorders>
              <w:top w:val="single" w:sz="4" w:space="0" w:color="auto"/>
              <w:left w:val="single" w:sz="4" w:space="0" w:color="auto"/>
              <w:bottom w:val="single" w:sz="4" w:space="0" w:color="auto"/>
              <w:right w:val="single" w:sz="4" w:space="0" w:color="auto"/>
            </w:tcBorders>
            <w:vAlign w:val="center"/>
          </w:tcPr>
          <w:p w:rsidR="005B23C2" w:rsidRPr="009C76FA" w:rsidRDefault="005B23C2" w:rsidP="00361326">
            <w:pPr>
              <w:spacing w:line="240" w:lineRule="auto"/>
              <w:ind w:left="617" w:hanging="617"/>
              <w:jc w:val="left"/>
              <w:rPr>
                <w:szCs w:val="28"/>
              </w:rPr>
            </w:pPr>
            <w:r w:rsidRPr="009C76FA">
              <w:rPr>
                <w:b/>
                <w:szCs w:val="28"/>
              </w:rPr>
              <w:t>923 – Департамент по физической культуре, спорту и молодежной политике Ярославской области</w:t>
            </w:r>
          </w:p>
        </w:tc>
        <w:tc>
          <w:tcPr>
            <w:tcW w:w="331" w:type="dxa"/>
            <w:gridSpan w:val="2"/>
            <w:tcBorders>
              <w:left w:val="single" w:sz="4" w:space="0" w:color="auto"/>
            </w:tcBorders>
          </w:tcPr>
          <w:p w:rsidR="005B23C2" w:rsidRPr="009C76FA" w:rsidRDefault="005B23C2" w:rsidP="00361326">
            <w:pPr>
              <w:spacing w:line="240" w:lineRule="auto"/>
              <w:ind w:left="617" w:hanging="617"/>
              <w:jc w:val="left"/>
              <w:rPr>
                <w:b/>
                <w:szCs w:val="28"/>
              </w:rPr>
            </w:pPr>
          </w:p>
        </w:tc>
      </w:tr>
      <w:tr w:rsidR="005B23C2" w:rsidRPr="009C76FA" w:rsidTr="008C4991">
        <w:trPr>
          <w:trHeight w:val="731"/>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1</w:t>
            </w:r>
            <w:r w:rsidRPr="009C76FA">
              <w:rPr>
                <w:rFonts w:ascii="Times New Roman" w:hAnsi="Times New Roman" w:cs="Times New Roman"/>
                <w:sz w:val="28"/>
                <w:szCs w:val="28"/>
              </w:rPr>
              <w:t xml:space="preserve"> 0</w:t>
            </w:r>
            <w:r w:rsidRPr="009C76FA">
              <w:rPr>
                <w:rFonts w:ascii="Times New Roman" w:hAnsi="Times New Roman" w:cs="Times New Roman"/>
                <w:sz w:val="28"/>
                <w:szCs w:val="28"/>
                <w:lang w:val="en-US"/>
              </w:rPr>
              <w:t>8</w:t>
            </w:r>
            <w:r w:rsidRPr="009C76FA">
              <w:rPr>
                <w:rFonts w:ascii="Times New Roman" w:hAnsi="Times New Roman" w:cs="Times New Roman"/>
                <w:sz w:val="28"/>
                <w:szCs w:val="28"/>
              </w:rPr>
              <w:t xml:space="preserve"> </w:t>
            </w:r>
            <w:r w:rsidRPr="009C76FA">
              <w:rPr>
                <w:rFonts w:ascii="Times New Roman" w:hAnsi="Times New Roman" w:cs="Times New Roman"/>
                <w:sz w:val="28"/>
                <w:szCs w:val="28"/>
                <w:lang w:val="en-US"/>
              </w:rPr>
              <w:t>07340</w:t>
            </w:r>
            <w:r w:rsidRPr="009C76FA">
              <w:rPr>
                <w:rFonts w:ascii="Times New Roman" w:hAnsi="Times New Roman" w:cs="Times New Roman"/>
                <w:sz w:val="28"/>
                <w:szCs w:val="28"/>
              </w:rPr>
              <w:t xml:space="preserve"> 0</w:t>
            </w:r>
            <w:r w:rsidRPr="009C76FA">
              <w:rPr>
                <w:rFonts w:ascii="Times New Roman" w:hAnsi="Times New Roman" w:cs="Times New Roman"/>
                <w:sz w:val="28"/>
                <w:szCs w:val="28"/>
                <w:lang w:val="en-US"/>
              </w:rPr>
              <w:t>1</w:t>
            </w:r>
            <w:r w:rsidRPr="009C76FA">
              <w:rPr>
                <w:rFonts w:ascii="Times New Roman" w:hAnsi="Times New Roman" w:cs="Times New Roman"/>
                <w:sz w:val="28"/>
                <w:szCs w:val="28"/>
              </w:rPr>
              <w:t xml:space="preserve"> </w:t>
            </w:r>
            <w:r w:rsidRPr="009C76FA">
              <w:rPr>
                <w:rFonts w:ascii="Times New Roman" w:hAnsi="Times New Roman" w:cs="Times New Roman"/>
                <w:sz w:val="28"/>
                <w:szCs w:val="28"/>
                <w:lang w:val="en-US"/>
              </w:rPr>
              <w:t>0</w:t>
            </w:r>
            <w:r w:rsidRPr="009C76FA">
              <w:rPr>
                <w:rFonts w:ascii="Times New Roman" w:hAnsi="Times New Roman" w:cs="Times New Roman"/>
                <w:sz w:val="28"/>
                <w:szCs w:val="28"/>
              </w:rPr>
              <w:t>000 1</w:t>
            </w:r>
            <w:r w:rsidRPr="009C76FA">
              <w:rPr>
                <w:rFonts w:ascii="Times New Roman" w:hAnsi="Times New Roman" w:cs="Times New Roman"/>
                <w:sz w:val="28"/>
                <w:szCs w:val="28"/>
                <w:lang w:val="en-US"/>
              </w:rPr>
              <w:t>10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PlusNonformat"/>
              <w:jc w:val="both"/>
              <w:rPr>
                <w:rFonts w:ascii="Times New Roman" w:hAnsi="Times New Roman" w:cs="Times New Roman"/>
                <w:sz w:val="28"/>
                <w:szCs w:val="28"/>
              </w:rPr>
            </w:pPr>
            <w:r w:rsidRPr="009C76FA">
              <w:rPr>
                <w:rFonts w:ascii="Times New Roman" w:hAnsi="Times New Roman" w:cs="Times New Roman"/>
                <w:sz w:val="28"/>
                <w:szCs w:val="28"/>
              </w:rPr>
              <w:t>Государственная пошлина за выдачу свидетельства о государственной аккредитации региональной спортивной федерации</w:t>
            </w:r>
          </w:p>
        </w:tc>
        <w:tc>
          <w:tcPr>
            <w:tcW w:w="331" w:type="dxa"/>
            <w:gridSpan w:val="2"/>
            <w:tcBorders>
              <w:left w:val="single" w:sz="4" w:space="0" w:color="auto"/>
            </w:tcBorders>
          </w:tcPr>
          <w:p w:rsidR="005B23C2" w:rsidRPr="009C76FA" w:rsidRDefault="005B23C2" w:rsidP="00361326">
            <w:pPr>
              <w:pStyle w:val="ConsPlusNonformat"/>
              <w:jc w:val="both"/>
              <w:rPr>
                <w:rFonts w:ascii="Times New Roman" w:hAnsi="Times New Roman" w:cs="Times New Roman"/>
                <w:sz w:val="28"/>
                <w:szCs w:val="28"/>
              </w:rPr>
            </w:pPr>
          </w:p>
        </w:tc>
      </w:tr>
      <w:tr w:rsidR="005B23C2" w:rsidRPr="009C76FA" w:rsidTr="008C4991">
        <w:trPr>
          <w:trHeight w:val="73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1 16 07010 02 0000 140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PlusNonformat"/>
              <w:jc w:val="both"/>
              <w:rPr>
                <w:rFonts w:ascii="Times New Roman" w:hAnsi="Times New Roman" w:cs="Times New Roman"/>
                <w:sz w:val="28"/>
                <w:szCs w:val="28"/>
              </w:rPr>
            </w:pPr>
            <w:r w:rsidRPr="009C76FA">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PlusNonformat"/>
              <w:jc w:val="both"/>
              <w:rPr>
                <w:rFonts w:ascii="Times New Roman" w:hAnsi="Times New Roman" w:cs="Times New Roman"/>
                <w:sz w:val="28"/>
                <w:szCs w:val="28"/>
              </w:rPr>
            </w:pPr>
          </w:p>
        </w:tc>
      </w:tr>
      <w:tr w:rsidR="005B23C2" w:rsidRPr="009C76FA" w:rsidTr="008C4991">
        <w:trPr>
          <w:trHeight w:val="73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1 16 10021 02 0000 140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PlusNonformat"/>
              <w:jc w:val="both"/>
              <w:rPr>
                <w:rFonts w:ascii="Times New Roman" w:hAnsi="Times New Roman" w:cs="Times New Roman"/>
                <w:sz w:val="28"/>
                <w:szCs w:val="28"/>
              </w:rPr>
            </w:pPr>
            <w:r w:rsidRPr="009C76FA">
              <w:rPr>
                <w:rFonts w:ascii="Times New Roman" w:hAnsi="Times New Roman" w:cs="Times New Roman"/>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PlusNonformat"/>
              <w:jc w:val="both"/>
              <w:rPr>
                <w:rFonts w:ascii="Times New Roman" w:hAnsi="Times New Roman" w:cs="Times New Roman"/>
                <w:sz w:val="28"/>
                <w:szCs w:val="28"/>
              </w:rPr>
            </w:pPr>
          </w:p>
        </w:tc>
      </w:tr>
      <w:tr w:rsidR="005B23C2" w:rsidRPr="009C76FA" w:rsidTr="008C4991">
        <w:trPr>
          <w:trHeight w:val="73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1 16 10076 02 0000 140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PlusNonformat"/>
              <w:jc w:val="both"/>
              <w:rPr>
                <w:rFonts w:ascii="Times New Roman" w:hAnsi="Times New Roman" w:cs="Times New Roman"/>
                <w:sz w:val="28"/>
                <w:szCs w:val="28"/>
              </w:rPr>
            </w:pPr>
            <w:r w:rsidRPr="009C76FA">
              <w:rPr>
                <w:rFonts w:ascii="Times New Roman" w:hAnsi="Times New Roman" w:cs="Times New Roman"/>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PlusNonformat"/>
              <w:jc w:val="both"/>
              <w:rPr>
                <w:rFonts w:ascii="Times New Roman" w:hAnsi="Times New Roman" w:cs="Times New Roman"/>
                <w:sz w:val="28"/>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2 02 25081 02 0000 150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C51E79">
            <w:pPr>
              <w:pStyle w:val="ConsPlusNonformat"/>
              <w:jc w:val="both"/>
              <w:rPr>
                <w:rFonts w:ascii="Times New Roman" w:hAnsi="Times New Roman" w:cs="Times New Roman"/>
                <w:sz w:val="28"/>
                <w:szCs w:val="28"/>
              </w:rPr>
            </w:pPr>
            <w:r w:rsidRPr="00B54EAF">
              <w:rPr>
                <w:rFonts w:ascii="Times New Roman" w:hAnsi="Times New Roman" w:cs="Times New Roman"/>
                <w:sz w:val="28"/>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C51E79">
            <w:pPr>
              <w:pStyle w:val="ConsPlusNonformat"/>
              <w:jc w:val="both"/>
              <w:rPr>
                <w:rFonts w:ascii="Times New Roman" w:hAnsi="Times New Roman" w:cs="Times New Roman"/>
                <w:sz w:val="28"/>
                <w:szCs w:val="28"/>
              </w:rPr>
            </w:pPr>
          </w:p>
        </w:tc>
      </w:tr>
      <w:tr w:rsidR="005B23C2" w:rsidRPr="009C76FA" w:rsidTr="008C4991">
        <w:trPr>
          <w:trHeight w:val="731"/>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p w:rsidR="005B23C2" w:rsidRPr="009C76FA" w:rsidRDefault="005B23C2" w:rsidP="00361326">
            <w:pPr>
              <w:pStyle w:val="ConsCell"/>
              <w:widowControl/>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2 02 25228 02 0000 150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731"/>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p w:rsidR="005B23C2" w:rsidRPr="009C76FA" w:rsidRDefault="005B23C2" w:rsidP="00361326">
            <w:pPr>
              <w:pStyle w:val="ConsCell"/>
              <w:widowControl/>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2 02 25229 02 0000 150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jc w:val="both"/>
              <w:rPr>
                <w:spacing w:val="-4"/>
                <w:szCs w:val="28"/>
              </w:rPr>
            </w:pPr>
            <w:r w:rsidRPr="009C76FA">
              <w:rPr>
                <w:rFonts w:ascii="Times New Roman" w:hAnsi="Times New Roman" w:cs="Times New Roman"/>
                <w:spacing w:val="-4"/>
                <w:sz w:val="28"/>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331" w:type="dxa"/>
            <w:gridSpan w:val="2"/>
            <w:tcBorders>
              <w:left w:val="single" w:sz="4" w:space="0" w:color="auto"/>
            </w:tcBorders>
            <w:shd w:val="clear" w:color="auto" w:fill="FFFFFF" w:themeFill="background1"/>
          </w:tcPr>
          <w:p w:rsidR="005B23C2" w:rsidRPr="009C76FA" w:rsidRDefault="005B23C2" w:rsidP="00361326">
            <w:pPr>
              <w:pStyle w:val="ConsCell"/>
              <w:widowControl/>
              <w:jc w:val="both"/>
              <w:rPr>
                <w:rFonts w:ascii="Times New Roman" w:hAnsi="Times New Roman" w:cs="Times New Roman"/>
                <w:spacing w:val="-4"/>
                <w:sz w:val="28"/>
                <w:szCs w:val="28"/>
              </w:rPr>
            </w:pPr>
          </w:p>
        </w:tc>
      </w:tr>
      <w:tr w:rsidR="005B23C2" w:rsidRPr="009C76FA" w:rsidTr="008C4991">
        <w:trPr>
          <w:trHeight w:val="73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2 02 25299 02 0000 150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B54EAF">
              <w:rPr>
                <w:szCs w:val="28"/>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2 02 25412 02 0000 150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5B23C2" w:rsidRPr="009C76FA" w:rsidRDefault="005B23C2"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c>
          <w:tcPr>
            <w:tcW w:w="331" w:type="dxa"/>
            <w:gridSpan w:val="2"/>
            <w:tcBorders>
              <w:left w:val="single" w:sz="4" w:space="0" w:color="auto"/>
            </w:tcBorders>
          </w:tcPr>
          <w:p w:rsidR="005B23C2" w:rsidRPr="009C76FA" w:rsidRDefault="005B23C2" w:rsidP="00361326">
            <w:pPr>
              <w:pStyle w:val="ConsCell"/>
              <w:widowControl/>
              <w:jc w:val="both"/>
              <w:rPr>
                <w:rFonts w:ascii="Times New Roman" w:hAnsi="Times New Roman" w:cs="Times New Roman"/>
                <w:sz w:val="28"/>
                <w:szCs w:val="28"/>
              </w:rPr>
            </w:pPr>
          </w:p>
        </w:tc>
      </w:tr>
      <w:tr w:rsidR="005B23C2" w:rsidRPr="009C76FA" w:rsidTr="008C4991">
        <w:trPr>
          <w:trHeight w:val="731"/>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2 02 25497 02 0000 150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widowControl/>
              <w:spacing w:line="240" w:lineRule="auto"/>
              <w:ind w:firstLine="0"/>
              <w:rPr>
                <w:szCs w:val="28"/>
              </w:rPr>
            </w:pPr>
            <w:r w:rsidRPr="009C76FA">
              <w:rPr>
                <w:szCs w:val="28"/>
              </w:rPr>
              <w:t>Субсидии бюджетам субъектов Российской Федерации на реализацию мероприятий по обеспечению жильем молодых семей</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73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2 02 45426 02 0000 150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Межбюджетные трансферты, передаваемые бюджетам субъектов Российской Федерации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73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2 18 02010 02 0000 150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Доходы бюджетов субъектов Российской Федерации от возврата бюджетными учреждениями остатков субсидий прошлых лет</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73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2 18 02020 02 0000 150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Доходы бюджетов субъектов Российской Федерации от возврата автономными учреждениями остатков субсидий прошлых лет</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73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tabs>
                <w:tab w:val="left" w:pos="1892"/>
              </w:tabs>
              <w:rPr>
                <w:rFonts w:ascii="Times New Roman" w:hAnsi="Times New Roman" w:cs="Times New Roman"/>
                <w:sz w:val="28"/>
                <w:szCs w:val="28"/>
              </w:rPr>
            </w:pPr>
            <w:r w:rsidRPr="009C76FA">
              <w:rPr>
                <w:rFonts w:ascii="Times New Roman" w:hAnsi="Times New Roman" w:cs="Times New Roman"/>
                <w:sz w:val="28"/>
                <w:szCs w:val="28"/>
              </w:rPr>
              <w:t>2 18 02030 02 0000 150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Доходы бюджетов субъектов Российской Федерации от возврата иными организациями остатков субсидий прошлых лет</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1982"/>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2 18 25020 02 0000 150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PlusNonformat"/>
              <w:jc w:val="both"/>
              <w:rPr>
                <w:rFonts w:ascii="Times New Roman" w:hAnsi="Times New Roman" w:cs="Times New Roman"/>
                <w:sz w:val="28"/>
                <w:szCs w:val="28"/>
              </w:rPr>
            </w:pPr>
            <w:r w:rsidRPr="009C76FA">
              <w:rPr>
                <w:rFonts w:ascii="Times New Roman" w:hAnsi="Times New Roman" w:cs="Times New Roman"/>
                <w:sz w:val="28"/>
                <w:szCs w:val="28"/>
              </w:rPr>
              <w:t>Доходы бюджетов субъектов Российской Федерации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муниципальных образований</w:t>
            </w:r>
          </w:p>
        </w:tc>
        <w:tc>
          <w:tcPr>
            <w:tcW w:w="331" w:type="dxa"/>
            <w:gridSpan w:val="2"/>
            <w:tcBorders>
              <w:left w:val="single" w:sz="4" w:space="0" w:color="auto"/>
            </w:tcBorders>
          </w:tcPr>
          <w:p w:rsidR="005B23C2" w:rsidRPr="009C76FA" w:rsidRDefault="005B23C2" w:rsidP="00361326">
            <w:pPr>
              <w:pStyle w:val="ConsPlusNonformat"/>
              <w:jc w:val="both"/>
              <w:rPr>
                <w:rFonts w:ascii="Times New Roman" w:hAnsi="Times New Roman" w:cs="Times New Roman"/>
                <w:sz w:val="28"/>
                <w:szCs w:val="28"/>
              </w:rPr>
            </w:pPr>
          </w:p>
        </w:tc>
      </w:tr>
      <w:tr w:rsidR="005B23C2" w:rsidRPr="009C76FA" w:rsidTr="008C4991">
        <w:trPr>
          <w:trHeight w:val="2251"/>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2 18 25081 02 0000 150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PlusNonformat"/>
              <w:jc w:val="both"/>
              <w:rPr>
                <w:rFonts w:ascii="Times New Roman" w:hAnsi="Times New Roman" w:cs="Times New Roman"/>
                <w:sz w:val="28"/>
                <w:szCs w:val="28"/>
              </w:rPr>
            </w:pPr>
            <w:r w:rsidRPr="009C76FA">
              <w:rPr>
                <w:rFonts w:ascii="Times New Roman" w:hAnsi="Times New Roman" w:cs="Times New Roman"/>
                <w:sz w:val="28"/>
                <w:szCs w:val="28"/>
              </w:rPr>
              <w:t>Доходы бюджетов субъектов Российской Федерации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муниципальных образований</w:t>
            </w:r>
          </w:p>
        </w:tc>
        <w:tc>
          <w:tcPr>
            <w:tcW w:w="331" w:type="dxa"/>
            <w:gridSpan w:val="2"/>
            <w:tcBorders>
              <w:left w:val="single" w:sz="4" w:space="0" w:color="auto"/>
            </w:tcBorders>
          </w:tcPr>
          <w:p w:rsidR="005B23C2" w:rsidRPr="009C76FA" w:rsidRDefault="005B23C2" w:rsidP="00361326">
            <w:pPr>
              <w:pStyle w:val="ConsPlusNonformat"/>
              <w:jc w:val="both"/>
              <w:rPr>
                <w:rFonts w:ascii="Times New Roman" w:hAnsi="Times New Roman" w:cs="Times New Roman"/>
                <w:sz w:val="28"/>
                <w:szCs w:val="28"/>
              </w:rPr>
            </w:pPr>
          </w:p>
        </w:tc>
      </w:tr>
      <w:tr w:rsidR="005B23C2" w:rsidRPr="009C76FA" w:rsidTr="008C4991">
        <w:trPr>
          <w:trHeight w:val="1674"/>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2 18 25497 02 0000 150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widowControl/>
              <w:spacing w:line="240" w:lineRule="auto"/>
              <w:ind w:firstLine="0"/>
              <w:rPr>
                <w:szCs w:val="28"/>
              </w:rPr>
            </w:pPr>
            <w:r w:rsidRPr="009C76FA">
              <w:rPr>
                <w:szCs w:val="28"/>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1674"/>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p w:rsidR="005B23C2" w:rsidRPr="009C76FA" w:rsidRDefault="005B23C2" w:rsidP="00361326">
            <w:pPr>
              <w:pStyle w:val="ConsCell"/>
              <w:widowControl/>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2 18 45426 02 0000 150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widowControl/>
              <w:spacing w:line="240" w:lineRule="auto"/>
              <w:ind w:firstLine="0"/>
              <w:rPr>
                <w:szCs w:val="28"/>
              </w:rPr>
            </w:pPr>
            <w:r w:rsidRPr="009C76FA">
              <w:rPr>
                <w:szCs w:val="28"/>
              </w:rPr>
              <w:t>Доходы бюджетов субъектов Российской Федерации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муниципальных образований</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167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2 18 60010 02 0000 150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411"/>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2 19 25020 02 0000 150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PlusNonformat"/>
              <w:jc w:val="both"/>
              <w:rPr>
                <w:rFonts w:ascii="Times New Roman" w:hAnsi="Times New Roman" w:cs="Times New Roman"/>
                <w:sz w:val="28"/>
                <w:szCs w:val="28"/>
              </w:rPr>
            </w:pPr>
            <w:r w:rsidRPr="009C76FA">
              <w:rPr>
                <w:rFonts w:ascii="Times New Roman" w:hAnsi="Times New Roman" w:cs="Times New Roman"/>
                <w:sz w:val="28"/>
                <w:szCs w:val="28"/>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PlusNonformat"/>
              <w:jc w:val="both"/>
              <w:rPr>
                <w:rFonts w:ascii="Times New Roman" w:hAnsi="Times New Roman" w:cs="Times New Roman"/>
                <w:sz w:val="28"/>
                <w:szCs w:val="28"/>
              </w:rPr>
            </w:pPr>
          </w:p>
        </w:tc>
      </w:tr>
      <w:tr w:rsidR="005B23C2" w:rsidRPr="009C76FA" w:rsidTr="008C4991">
        <w:trPr>
          <w:trHeight w:val="2025"/>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2 19 25081 02 0000 150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PlusNonformat"/>
              <w:jc w:val="both"/>
              <w:rPr>
                <w:rFonts w:ascii="Times New Roman" w:hAnsi="Times New Roman" w:cs="Times New Roman"/>
                <w:sz w:val="28"/>
                <w:szCs w:val="28"/>
              </w:rPr>
            </w:pPr>
            <w:r w:rsidRPr="009C76FA">
              <w:rPr>
                <w:rFonts w:ascii="Times New Roman" w:hAnsi="Times New Roman" w:cs="Times New Roman"/>
                <w:sz w:val="28"/>
                <w:szCs w:val="28"/>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pStyle w:val="ConsPlusNonformat"/>
              <w:jc w:val="both"/>
              <w:rPr>
                <w:rFonts w:ascii="Times New Roman" w:hAnsi="Times New Roman" w:cs="Times New Roman"/>
                <w:sz w:val="28"/>
                <w:szCs w:val="28"/>
              </w:rPr>
            </w:pPr>
          </w:p>
        </w:tc>
      </w:tr>
      <w:tr w:rsidR="005B23C2" w:rsidRPr="009C76FA" w:rsidTr="008C4991">
        <w:trPr>
          <w:trHeight w:val="1410"/>
          <w:jc w:val="center"/>
        </w:trPr>
        <w:tc>
          <w:tcPr>
            <w:tcW w:w="758"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tc>
        <w:tc>
          <w:tcPr>
            <w:tcW w:w="2976"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2 19 25228 02 0000 150</w:t>
            </w:r>
          </w:p>
        </w:tc>
        <w:tc>
          <w:tcPr>
            <w:tcW w:w="5954" w:type="dxa"/>
            <w:tcBorders>
              <w:top w:val="single" w:sz="4" w:space="0" w:color="auto"/>
              <w:left w:val="single" w:sz="4" w:space="0" w:color="auto"/>
              <w:bottom w:val="single" w:sz="4" w:space="0" w:color="auto"/>
              <w:right w:val="single" w:sz="4" w:space="0" w:color="auto"/>
            </w:tcBorders>
          </w:tcPr>
          <w:p w:rsidR="005B23C2" w:rsidRPr="009C76FA" w:rsidRDefault="005B23C2" w:rsidP="00361326">
            <w:pPr>
              <w:widowControl/>
              <w:spacing w:line="240" w:lineRule="auto"/>
              <w:ind w:firstLine="0"/>
              <w:rPr>
                <w:szCs w:val="28"/>
              </w:rPr>
            </w:pPr>
            <w:r w:rsidRPr="009C76FA">
              <w:rPr>
                <w:szCs w:val="28"/>
              </w:rPr>
              <w:t>Возврат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w:t>
            </w:r>
          </w:p>
        </w:tc>
        <w:tc>
          <w:tcPr>
            <w:tcW w:w="331" w:type="dxa"/>
            <w:gridSpan w:val="2"/>
            <w:tcBorders>
              <w:left w:val="single" w:sz="4" w:space="0" w:color="auto"/>
            </w:tcBorders>
          </w:tcPr>
          <w:p w:rsidR="005B23C2" w:rsidRPr="009C76FA" w:rsidRDefault="005B23C2" w:rsidP="00361326">
            <w:pPr>
              <w:widowControl/>
              <w:spacing w:line="240" w:lineRule="auto"/>
              <w:ind w:firstLine="0"/>
              <w:rPr>
                <w:szCs w:val="28"/>
              </w:rPr>
            </w:pPr>
          </w:p>
        </w:tc>
      </w:tr>
      <w:tr w:rsidR="005B23C2" w:rsidRPr="009C76FA" w:rsidTr="008C4991">
        <w:trPr>
          <w:trHeight w:val="41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2 19 25497 02 0000 150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41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p w:rsidR="005B23C2" w:rsidRPr="009C76FA" w:rsidRDefault="005B23C2" w:rsidP="00361326">
            <w:pPr>
              <w:pStyle w:val="ConsCell"/>
              <w:widowControl/>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2 19 45426 02 0000 150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41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2 19 90000 02 0000 150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r w:rsidRPr="009C76FA">
              <w:rPr>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5B23C2" w:rsidRPr="009C76FA" w:rsidRDefault="005B23C2" w:rsidP="00361326">
            <w:pPr>
              <w:widowControl/>
              <w:spacing w:line="240" w:lineRule="auto"/>
              <w:ind w:firstLine="0"/>
              <w:rPr>
                <w:szCs w:val="28"/>
              </w:rPr>
            </w:pPr>
          </w:p>
        </w:tc>
      </w:tr>
      <w:tr w:rsidR="005B23C2" w:rsidRPr="009C76FA" w:rsidTr="008C4991">
        <w:trPr>
          <w:trHeight w:val="430"/>
          <w:jc w:val="center"/>
        </w:trPr>
        <w:tc>
          <w:tcPr>
            <w:tcW w:w="968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23C2" w:rsidRPr="009C76FA" w:rsidRDefault="005B23C2" w:rsidP="00361326">
            <w:pPr>
              <w:pStyle w:val="af"/>
              <w:rPr>
                <w:sz w:val="28"/>
                <w:szCs w:val="28"/>
              </w:rPr>
            </w:pPr>
            <w:r w:rsidRPr="009C76FA">
              <w:rPr>
                <w:sz w:val="28"/>
                <w:szCs w:val="28"/>
              </w:rPr>
              <w:t xml:space="preserve">924 </w:t>
            </w:r>
            <w:r w:rsidRPr="009C76FA">
              <w:rPr>
                <w:b w:val="0"/>
                <w:sz w:val="28"/>
                <w:szCs w:val="28"/>
              </w:rPr>
              <w:t>–</w:t>
            </w:r>
            <w:r w:rsidRPr="009C76FA">
              <w:rPr>
                <w:sz w:val="28"/>
                <w:szCs w:val="28"/>
              </w:rPr>
              <w:t xml:space="preserve"> Департамент строительства Ярославской области</w:t>
            </w:r>
          </w:p>
        </w:tc>
        <w:tc>
          <w:tcPr>
            <w:tcW w:w="331" w:type="dxa"/>
            <w:gridSpan w:val="2"/>
            <w:tcBorders>
              <w:left w:val="single" w:sz="4" w:space="0" w:color="auto"/>
            </w:tcBorders>
            <w:shd w:val="clear" w:color="auto" w:fill="FFFFFF" w:themeFill="background1"/>
          </w:tcPr>
          <w:p w:rsidR="005B23C2" w:rsidRPr="009C76FA" w:rsidRDefault="005B23C2" w:rsidP="00361326">
            <w:pPr>
              <w:pStyle w:val="af"/>
              <w:rPr>
                <w:sz w:val="28"/>
                <w:szCs w:val="28"/>
              </w:rPr>
            </w:pPr>
          </w:p>
        </w:tc>
      </w:tr>
      <w:tr w:rsidR="00D40A6E" w:rsidRPr="009C76FA" w:rsidTr="001A24BF">
        <w:trPr>
          <w:trHeight w:val="92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D40A6E" w:rsidRPr="009C76FA" w:rsidRDefault="00D40A6E" w:rsidP="00361326">
            <w:pPr>
              <w:pStyle w:val="ConsCell"/>
              <w:widowControl/>
              <w:rPr>
                <w:rFonts w:ascii="Times New Roman" w:hAnsi="Times New Roman" w:cs="Times New Roman"/>
                <w:sz w:val="28"/>
                <w:szCs w:val="28"/>
              </w:rPr>
            </w:pPr>
            <w:r>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D40A6E" w:rsidRPr="00D40A6E" w:rsidRDefault="00D40A6E" w:rsidP="001A24BF">
            <w:pPr>
              <w:pStyle w:val="ConsCell"/>
              <w:widowControl/>
              <w:rPr>
                <w:rFonts w:ascii="Times New Roman" w:hAnsi="Times New Roman" w:cs="Times New Roman"/>
                <w:sz w:val="28"/>
                <w:szCs w:val="28"/>
              </w:rPr>
            </w:pPr>
            <w:r w:rsidRPr="00D40A6E">
              <w:rPr>
                <w:rFonts w:ascii="Times New Roman" w:hAnsi="Times New Roman" w:cs="Times New Roman"/>
                <w:sz w:val="28"/>
                <w:szCs w:val="28"/>
              </w:rPr>
              <w:t>1 16 01192 01 0000 140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D40A6E" w:rsidRPr="009C76FA" w:rsidRDefault="00D40A6E" w:rsidP="00361326">
            <w:pPr>
              <w:widowControl/>
              <w:spacing w:line="240" w:lineRule="auto"/>
              <w:ind w:firstLine="0"/>
              <w:rPr>
                <w:szCs w:val="28"/>
              </w:rPr>
            </w:pPr>
            <w:r>
              <w:rPr>
                <w:szCs w:val="28"/>
              </w:rPr>
              <w:t xml:space="preserve">Административные штрафы, установленные </w:t>
            </w:r>
            <w:r w:rsidRPr="00D40A6E">
              <w:rPr>
                <w:color w:val="000000" w:themeColor="text1"/>
                <w:szCs w:val="28"/>
              </w:rPr>
              <w:t xml:space="preserve">Главой 19 Кодекса </w:t>
            </w:r>
            <w:r>
              <w:rPr>
                <w:szCs w:val="28"/>
              </w:rPr>
              <w:t>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D40A6E" w:rsidRPr="009C76FA" w:rsidRDefault="00D40A6E" w:rsidP="00361326">
            <w:pPr>
              <w:widowControl/>
              <w:spacing w:line="240" w:lineRule="auto"/>
              <w:ind w:firstLine="0"/>
              <w:rPr>
                <w:szCs w:val="28"/>
              </w:rPr>
            </w:pPr>
          </w:p>
        </w:tc>
      </w:tr>
      <w:tr w:rsidR="00D40A6E" w:rsidRPr="009C76FA" w:rsidTr="008C4991">
        <w:trPr>
          <w:trHeight w:val="92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1 16 01193 01 0000 140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widowControl/>
              <w:spacing w:line="240" w:lineRule="auto"/>
              <w:ind w:firstLine="0"/>
              <w:rPr>
                <w:szCs w:val="28"/>
              </w:rPr>
            </w:pPr>
            <w:r w:rsidRPr="009C76FA">
              <w:rPr>
                <w:szCs w:val="28"/>
              </w:rPr>
              <w:t xml:space="preserve">Административные штрафы, установленные </w:t>
            </w:r>
            <w:hyperlink r:id="rId12" w:history="1">
              <w:r w:rsidRPr="009C76FA">
                <w:rPr>
                  <w:szCs w:val="28"/>
                </w:rPr>
                <w:t>Главой 19</w:t>
              </w:r>
            </w:hyperlink>
            <w:r w:rsidRPr="009C76FA">
              <w:rPr>
                <w:szCs w:val="28"/>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D40A6E" w:rsidRPr="009C76FA" w:rsidRDefault="00D40A6E" w:rsidP="00361326">
            <w:pPr>
              <w:widowControl/>
              <w:spacing w:line="240" w:lineRule="auto"/>
              <w:ind w:firstLine="0"/>
              <w:rPr>
                <w:szCs w:val="28"/>
              </w:rPr>
            </w:pPr>
          </w:p>
        </w:tc>
      </w:tr>
      <w:tr w:rsidR="00D40A6E" w:rsidRPr="009C76FA" w:rsidTr="008C4991">
        <w:trPr>
          <w:trHeight w:val="92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widowControl/>
              <w:spacing w:line="240" w:lineRule="auto"/>
              <w:ind w:firstLine="0"/>
              <w:jc w:val="left"/>
              <w:rPr>
                <w:szCs w:val="28"/>
              </w:rPr>
            </w:pPr>
            <w:r w:rsidRPr="009C76FA">
              <w:rPr>
                <w:szCs w:val="28"/>
              </w:rPr>
              <w:t>1 16 01203 01 0000 140</w:t>
            </w:r>
          </w:p>
          <w:p w:rsidR="00D40A6E" w:rsidRPr="009C76FA" w:rsidRDefault="00D40A6E" w:rsidP="00361326">
            <w:pPr>
              <w:pStyle w:val="ConsCell"/>
              <w:widowControl/>
              <w:rPr>
                <w:rFonts w:ascii="Times New Roman" w:hAnsi="Times New Roman" w:cs="Times New Roman"/>
                <w:sz w:val="28"/>
                <w:szCs w:val="28"/>
              </w:rPr>
            </w:pPr>
          </w:p>
          <w:p w:rsidR="00D40A6E" w:rsidRPr="009C76FA" w:rsidRDefault="00D40A6E" w:rsidP="00361326"/>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w:t>
            </w:r>
            <w:r>
              <w:rPr>
                <w:rFonts w:ascii="Times New Roman" w:hAnsi="Times New Roman" w:cs="Times New Roman"/>
                <w:sz w:val="28"/>
                <w:szCs w:val="28"/>
              </w:rPr>
              <w:br/>
            </w:r>
            <w:r w:rsidRPr="009C76FA">
              <w:rPr>
                <w:rFonts w:ascii="Times New Roman" w:hAnsi="Times New Roman" w:cs="Times New Roman"/>
                <w:sz w:val="28"/>
                <w:szCs w:val="28"/>
              </w:rPr>
              <w:t>безопасность,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D40A6E" w:rsidRPr="009C76FA" w:rsidRDefault="00D40A6E" w:rsidP="00361326">
            <w:pPr>
              <w:pStyle w:val="ConsCell"/>
              <w:widowControl/>
              <w:jc w:val="both"/>
              <w:rPr>
                <w:rFonts w:ascii="Times New Roman" w:hAnsi="Times New Roman" w:cs="Times New Roman"/>
                <w:sz w:val="28"/>
                <w:szCs w:val="28"/>
              </w:rPr>
            </w:pPr>
          </w:p>
        </w:tc>
      </w:tr>
      <w:tr w:rsidR="00D40A6E" w:rsidRPr="009C76FA" w:rsidTr="008C4991">
        <w:trPr>
          <w:trHeight w:val="92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1 16 07010 02 0000 140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D40A6E" w:rsidRPr="009C76FA" w:rsidRDefault="00D40A6E" w:rsidP="00361326">
            <w:pPr>
              <w:pStyle w:val="ConsCell"/>
              <w:widowControl/>
              <w:jc w:val="both"/>
              <w:rPr>
                <w:rFonts w:ascii="Times New Roman" w:hAnsi="Times New Roman" w:cs="Times New Roman"/>
                <w:sz w:val="28"/>
                <w:szCs w:val="28"/>
              </w:rPr>
            </w:pPr>
          </w:p>
        </w:tc>
      </w:tr>
      <w:tr w:rsidR="00D40A6E" w:rsidRPr="009C76FA" w:rsidTr="008C4991">
        <w:trPr>
          <w:trHeight w:val="92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D40A6E" w:rsidRPr="009C76FA" w:rsidRDefault="00D40A6E" w:rsidP="00361326">
            <w:pPr>
              <w:pStyle w:val="ConsCell"/>
              <w:widowControl/>
              <w:jc w:val="both"/>
              <w:rPr>
                <w:rFonts w:ascii="Times New Roman" w:hAnsi="Times New Roman" w:cs="Times New Roman"/>
                <w:sz w:val="28"/>
                <w:szCs w:val="28"/>
              </w:rPr>
            </w:pPr>
          </w:p>
        </w:tc>
      </w:tr>
      <w:tr w:rsidR="00D40A6E" w:rsidRPr="009C76FA" w:rsidTr="00C8111C">
        <w:trPr>
          <w:trHeight w:val="27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1 16 10021 02 0000 140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331" w:type="dxa"/>
            <w:gridSpan w:val="2"/>
            <w:tcBorders>
              <w:left w:val="single" w:sz="4" w:space="0" w:color="auto"/>
            </w:tcBorders>
            <w:shd w:val="clear" w:color="auto" w:fill="FFFFFF" w:themeFill="background1"/>
          </w:tcPr>
          <w:p w:rsidR="00D40A6E" w:rsidRPr="009C76FA" w:rsidRDefault="00D40A6E" w:rsidP="00361326">
            <w:pPr>
              <w:pStyle w:val="ConsCell"/>
              <w:widowControl/>
              <w:jc w:val="both"/>
              <w:rPr>
                <w:rFonts w:ascii="Times New Roman" w:hAnsi="Times New Roman" w:cs="Times New Roman"/>
                <w:sz w:val="28"/>
                <w:szCs w:val="28"/>
              </w:rPr>
            </w:pPr>
          </w:p>
        </w:tc>
      </w:tr>
      <w:tr w:rsidR="00D40A6E" w:rsidRPr="009C76FA" w:rsidTr="008C4991">
        <w:trPr>
          <w:trHeight w:val="92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1 16 10022 02 0000 140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383A45" w:rsidRDefault="00D40A6E" w:rsidP="00361326">
            <w:pPr>
              <w:pStyle w:val="ConsCell"/>
              <w:widowControl/>
              <w:jc w:val="both"/>
              <w:rPr>
                <w:rFonts w:ascii="Times New Roman" w:hAnsi="Times New Roman" w:cs="Times New Roman"/>
                <w:spacing w:val="-4"/>
                <w:sz w:val="28"/>
                <w:szCs w:val="28"/>
              </w:rPr>
            </w:pPr>
            <w:r w:rsidRPr="00383A45">
              <w:rPr>
                <w:rFonts w:ascii="Times New Roman" w:hAnsi="Times New Roman" w:cs="Times New Roman"/>
                <w:spacing w:val="-4"/>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331" w:type="dxa"/>
            <w:gridSpan w:val="2"/>
            <w:tcBorders>
              <w:left w:val="single" w:sz="4" w:space="0" w:color="auto"/>
            </w:tcBorders>
            <w:shd w:val="clear" w:color="auto" w:fill="FFFFFF" w:themeFill="background1"/>
          </w:tcPr>
          <w:p w:rsidR="00D40A6E" w:rsidRPr="009C76FA" w:rsidRDefault="00D40A6E" w:rsidP="00361326">
            <w:pPr>
              <w:pStyle w:val="ConsCell"/>
              <w:widowControl/>
              <w:jc w:val="both"/>
              <w:rPr>
                <w:rFonts w:ascii="Times New Roman" w:hAnsi="Times New Roman" w:cs="Times New Roman"/>
                <w:sz w:val="28"/>
                <w:szCs w:val="28"/>
              </w:rPr>
            </w:pPr>
          </w:p>
        </w:tc>
      </w:tr>
      <w:tr w:rsidR="00D40A6E" w:rsidRPr="009C76FA" w:rsidTr="00383A45">
        <w:trPr>
          <w:trHeight w:val="41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1 16 10056 02 0000 140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D40A6E" w:rsidRPr="009C76FA" w:rsidRDefault="00D40A6E" w:rsidP="00361326">
            <w:pPr>
              <w:pStyle w:val="ConsCell"/>
              <w:widowControl/>
              <w:jc w:val="both"/>
              <w:rPr>
                <w:rFonts w:ascii="Times New Roman" w:hAnsi="Times New Roman" w:cs="Times New Roman"/>
                <w:sz w:val="28"/>
                <w:szCs w:val="28"/>
              </w:rPr>
            </w:pPr>
          </w:p>
        </w:tc>
      </w:tr>
      <w:tr w:rsidR="00D40A6E" w:rsidRPr="009C76FA" w:rsidTr="008C4991">
        <w:trPr>
          <w:trHeight w:val="92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1 16 10076 02 0000 140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D40A6E" w:rsidRPr="009C76FA" w:rsidRDefault="00D40A6E" w:rsidP="00361326">
            <w:pPr>
              <w:pStyle w:val="ConsCell"/>
              <w:widowControl/>
              <w:jc w:val="both"/>
              <w:rPr>
                <w:rFonts w:ascii="Times New Roman" w:hAnsi="Times New Roman" w:cs="Times New Roman"/>
                <w:sz w:val="28"/>
                <w:szCs w:val="28"/>
              </w:rPr>
            </w:pPr>
          </w:p>
        </w:tc>
      </w:tr>
      <w:tr w:rsidR="00D40A6E" w:rsidRPr="009C76FA" w:rsidTr="00A97DF2">
        <w:trPr>
          <w:trHeight w:val="415"/>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D40A6E" w:rsidRPr="009C76FA" w:rsidRDefault="00D40A6E"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924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2 02 25021 02 0000 150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D40A6E" w:rsidRPr="009C76FA" w:rsidRDefault="00D40A6E" w:rsidP="00361326">
            <w:pPr>
              <w:widowControl/>
              <w:spacing w:line="240" w:lineRule="auto"/>
              <w:ind w:firstLine="0"/>
              <w:rPr>
                <w:szCs w:val="28"/>
              </w:rPr>
            </w:pPr>
            <w:r w:rsidRPr="009C76FA">
              <w:rPr>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331" w:type="dxa"/>
            <w:gridSpan w:val="2"/>
            <w:tcBorders>
              <w:left w:val="single" w:sz="4" w:space="0" w:color="auto"/>
            </w:tcBorders>
          </w:tcPr>
          <w:p w:rsidR="00D40A6E" w:rsidRPr="009C76FA" w:rsidRDefault="00D40A6E" w:rsidP="00361326">
            <w:pPr>
              <w:widowControl/>
              <w:spacing w:line="240" w:lineRule="auto"/>
              <w:ind w:firstLine="0"/>
              <w:rPr>
                <w:szCs w:val="28"/>
              </w:rPr>
            </w:pPr>
          </w:p>
        </w:tc>
      </w:tr>
      <w:tr w:rsidR="00D40A6E" w:rsidRPr="009C76FA" w:rsidTr="008C4991">
        <w:trPr>
          <w:trHeight w:val="138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spacing w:line="240" w:lineRule="auto"/>
              <w:ind w:firstLine="0"/>
              <w:jc w:val="left"/>
              <w:rPr>
                <w:szCs w:val="28"/>
                <w:lang w:val="en-US"/>
              </w:rPr>
            </w:pPr>
            <w:r w:rsidRPr="009C76FA">
              <w:rPr>
                <w:szCs w:val="28"/>
                <w:lang w:val="en-US"/>
              </w:rPr>
              <w:t>2 02 25230 02 0000 150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PlusNonformat"/>
              <w:jc w:val="both"/>
              <w:rPr>
                <w:rFonts w:ascii="Times New Roman" w:hAnsi="Times New Roman" w:cs="Times New Roman"/>
                <w:sz w:val="28"/>
                <w:szCs w:val="28"/>
              </w:rPr>
            </w:pPr>
            <w:r w:rsidRPr="009C76FA">
              <w:rPr>
                <w:rFonts w:ascii="Times New Roman" w:hAnsi="Times New Roman" w:cs="Times New Roman"/>
                <w:sz w:val="28"/>
                <w:szCs w:val="28"/>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331" w:type="dxa"/>
            <w:gridSpan w:val="2"/>
            <w:tcBorders>
              <w:left w:val="single" w:sz="4" w:space="0" w:color="auto"/>
            </w:tcBorders>
            <w:shd w:val="clear" w:color="auto" w:fill="FFFFFF" w:themeFill="background1"/>
          </w:tcPr>
          <w:p w:rsidR="00D40A6E" w:rsidRPr="009C76FA" w:rsidRDefault="00D40A6E" w:rsidP="00361326">
            <w:pPr>
              <w:pStyle w:val="ConsPlusNonformat"/>
              <w:jc w:val="both"/>
              <w:rPr>
                <w:rFonts w:ascii="Times New Roman" w:hAnsi="Times New Roman" w:cs="Times New Roman"/>
                <w:sz w:val="28"/>
                <w:szCs w:val="28"/>
              </w:rPr>
            </w:pPr>
          </w:p>
        </w:tc>
      </w:tr>
      <w:tr w:rsidR="00D40A6E" w:rsidRPr="009C76FA" w:rsidTr="008C4991">
        <w:trPr>
          <w:trHeight w:val="195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D40A6E" w:rsidRPr="009C76FA" w:rsidRDefault="00D40A6E" w:rsidP="00361326">
            <w:pPr>
              <w:spacing w:line="240" w:lineRule="auto"/>
              <w:ind w:firstLine="0"/>
              <w:jc w:val="left"/>
              <w:rPr>
                <w:szCs w:val="28"/>
                <w:lang w:val="en-US"/>
              </w:rPr>
            </w:pPr>
            <w:r w:rsidRPr="009C76FA">
              <w:rPr>
                <w:szCs w:val="28"/>
                <w:lang w:val="en-US"/>
              </w:rPr>
              <w:t>2 02 25232 02 0000 150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D40A6E" w:rsidRPr="009C76FA" w:rsidRDefault="00D40A6E" w:rsidP="00361326">
            <w:pPr>
              <w:pStyle w:val="ConsPlusNonformat"/>
              <w:jc w:val="both"/>
              <w:rPr>
                <w:rFonts w:ascii="Times New Roman" w:hAnsi="Times New Roman" w:cs="Times New Roman"/>
                <w:sz w:val="28"/>
                <w:szCs w:val="28"/>
              </w:rPr>
            </w:pPr>
            <w:r w:rsidRPr="009C76FA">
              <w:rPr>
                <w:rFonts w:ascii="Times New Roman" w:hAnsi="Times New Roman" w:cs="Times New Roman"/>
                <w:sz w:val="28"/>
                <w:szCs w:val="28"/>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331" w:type="dxa"/>
            <w:gridSpan w:val="2"/>
            <w:tcBorders>
              <w:left w:val="single" w:sz="4" w:space="0" w:color="auto"/>
            </w:tcBorders>
          </w:tcPr>
          <w:p w:rsidR="00D40A6E" w:rsidRPr="009C76FA" w:rsidRDefault="00D40A6E" w:rsidP="00361326">
            <w:pPr>
              <w:pStyle w:val="ConsPlusNonformat"/>
              <w:jc w:val="both"/>
              <w:rPr>
                <w:rFonts w:ascii="Times New Roman" w:hAnsi="Times New Roman" w:cs="Times New Roman"/>
                <w:sz w:val="28"/>
                <w:szCs w:val="28"/>
              </w:rPr>
            </w:pPr>
          </w:p>
        </w:tc>
      </w:tr>
      <w:tr w:rsidR="00D40A6E" w:rsidRPr="009C76FA" w:rsidTr="008C4991">
        <w:trPr>
          <w:trHeight w:val="806"/>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D40A6E" w:rsidRPr="009C76FA" w:rsidRDefault="00D40A6E" w:rsidP="00361326">
            <w:pPr>
              <w:pStyle w:val="a6"/>
              <w:widowControl/>
              <w:spacing w:line="240" w:lineRule="auto"/>
              <w:ind w:firstLine="0"/>
              <w:jc w:val="left"/>
              <w:rPr>
                <w:szCs w:val="28"/>
              </w:rPr>
            </w:pPr>
            <w:r w:rsidRPr="009C76FA">
              <w:rPr>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D40A6E" w:rsidRPr="009C76FA" w:rsidRDefault="00D40A6E" w:rsidP="00361326">
            <w:pPr>
              <w:pStyle w:val="a6"/>
              <w:widowControl/>
              <w:spacing w:line="240" w:lineRule="auto"/>
              <w:ind w:firstLine="0"/>
              <w:jc w:val="left"/>
              <w:rPr>
                <w:szCs w:val="28"/>
              </w:rPr>
            </w:pPr>
            <w:r w:rsidRPr="009C76FA">
              <w:rPr>
                <w:szCs w:val="28"/>
              </w:rPr>
              <w:t>2 02 25239 02 0000 150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D40A6E" w:rsidRPr="009C76FA" w:rsidRDefault="00D40A6E" w:rsidP="00361326">
            <w:pPr>
              <w:widowControl/>
              <w:spacing w:line="240" w:lineRule="auto"/>
              <w:ind w:firstLine="0"/>
              <w:rPr>
                <w:szCs w:val="28"/>
              </w:rPr>
            </w:pPr>
            <w:r w:rsidRPr="009C76FA">
              <w:rPr>
                <w:szCs w:val="28"/>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331" w:type="dxa"/>
            <w:gridSpan w:val="2"/>
            <w:tcBorders>
              <w:left w:val="single" w:sz="4" w:space="0" w:color="auto"/>
            </w:tcBorders>
          </w:tcPr>
          <w:p w:rsidR="00D40A6E" w:rsidRPr="009C76FA" w:rsidRDefault="00D40A6E" w:rsidP="00361326">
            <w:pPr>
              <w:widowControl/>
              <w:spacing w:line="240" w:lineRule="auto"/>
              <w:ind w:firstLine="0"/>
              <w:rPr>
                <w:szCs w:val="28"/>
              </w:rPr>
            </w:pPr>
          </w:p>
        </w:tc>
      </w:tr>
      <w:tr w:rsidR="00D40A6E" w:rsidRPr="009C76FA" w:rsidTr="008C4991">
        <w:trPr>
          <w:trHeight w:val="1676"/>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D40A6E" w:rsidRPr="009C76FA" w:rsidRDefault="00D40A6E" w:rsidP="00361326">
            <w:pPr>
              <w:spacing w:line="240" w:lineRule="auto"/>
              <w:ind w:firstLine="0"/>
              <w:jc w:val="left"/>
              <w:rPr>
                <w:szCs w:val="28"/>
              </w:rPr>
            </w:pPr>
            <w:r w:rsidRPr="009C76FA">
              <w:rPr>
                <w:szCs w:val="28"/>
                <w:lang w:val="en-US"/>
              </w:rPr>
              <w:t>2 02 25495 02 0000 15</w:t>
            </w:r>
            <w:r w:rsidRPr="009C76FA">
              <w:rPr>
                <w:szCs w:val="28"/>
              </w:rPr>
              <w:t>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D40A6E" w:rsidRPr="009C76FA" w:rsidRDefault="00D40A6E" w:rsidP="00361326">
            <w:pPr>
              <w:pStyle w:val="ConsPlusNonformat"/>
              <w:jc w:val="both"/>
              <w:rPr>
                <w:rFonts w:ascii="Times New Roman" w:hAnsi="Times New Roman" w:cs="Times New Roman"/>
                <w:sz w:val="28"/>
                <w:szCs w:val="28"/>
              </w:rPr>
            </w:pPr>
            <w:r w:rsidRPr="009C76FA">
              <w:rPr>
                <w:rFonts w:ascii="Times New Roman" w:hAnsi="Times New Roman" w:cs="Times New Roman"/>
                <w:sz w:val="28"/>
                <w:szCs w:val="28"/>
              </w:rP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c>
          <w:tcPr>
            <w:tcW w:w="331" w:type="dxa"/>
            <w:gridSpan w:val="2"/>
            <w:tcBorders>
              <w:left w:val="single" w:sz="4" w:space="0" w:color="auto"/>
            </w:tcBorders>
          </w:tcPr>
          <w:p w:rsidR="00D40A6E" w:rsidRPr="009C76FA" w:rsidRDefault="00D40A6E" w:rsidP="00361326">
            <w:pPr>
              <w:pStyle w:val="ConsPlusNonformat"/>
              <w:jc w:val="both"/>
              <w:rPr>
                <w:rFonts w:ascii="Times New Roman" w:hAnsi="Times New Roman" w:cs="Times New Roman"/>
                <w:sz w:val="28"/>
                <w:szCs w:val="28"/>
              </w:rPr>
            </w:pPr>
          </w:p>
        </w:tc>
      </w:tr>
      <w:tr w:rsidR="00D40A6E" w:rsidRPr="009C76FA" w:rsidTr="008C4991">
        <w:trPr>
          <w:trHeight w:val="1340"/>
          <w:jc w:val="center"/>
        </w:trPr>
        <w:tc>
          <w:tcPr>
            <w:tcW w:w="758" w:type="dxa"/>
            <w:tcBorders>
              <w:top w:val="single" w:sz="4" w:space="0" w:color="auto"/>
              <w:left w:val="single" w:sz="4" w:space="0" w:color="auto"/>
              <w:bottom w:val="single" w:sz="4" w:space="0" w:color="auto"/>
              <w:right w:val="single" w:sz="4" w:space="0" w:color="auto"/>
            </w:tcBorders>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tcPr>
          <w:p w:rsidR="00D40A6E" w:rsidRPr="009C76FA" w:rsidRDefault="00D40A6E" w:rsidP="00361326">
            <w:pPr>
              <w:spacing w:line="240" w:lineRule="auto"/>
              <w:ind w:firstLine="0"/>
              <w:jc w:val="left"/>
              <w:rPr>
                <w:szCs w:val="28"/>
              </w:rPr>
            </w:pPr>
            <w:r w:rsidRPr="009C76FA">
              <w:rPr>
                <w:szCs w:val="28"/>
              </w:rPr>
              <w:t xml:space="preserve">2 02 25520 02 </w:t>
            </w:r>
            <w:r w:rsidRPr="009C76FA">
              <w:rPr>
                <w:szCs w:val="28"/>
                <w:lang w:val="en-US"/>
              </w:rPr>
              <w:t>0000 15</w:t>
            </w:r>
            <w:r w:rsidRPr="009C76FA">
              <w:rPr>
                <w:szCs w:val="28"/>
              </w:rPr>
              <w:t>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D40A6E" w:rsidRPr="009C76FA" w:rsidRDefault="00D40A6E" w:rsidP="00361326">
            <w:pPr>
              <w:pStyle w:val="ConsPlusNonformat"/>
              <w:jc w:val="both"/>
              <w:rPr>
                <w:rFonts w:ascii="Times New Roman" w:hAnsi="Times New Roman" w:cs="Times New Roman"/>
                <w:sz w:val="28"/>
                <w:szCs w:val="28"/>
              </w:rPr>
            </w:pPr>
            <w:r w:rsidRPr="009C76FA">
              <w:rPr>
                <w:rFonts w:ascii="Times New Roman" w:hAnsi="Times New Roman" w:cs="Times New Roman"/>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331" w:type="dxa"/>
            <w:gridSpan w:val="2"/>
            <w:tcBorders>
              <w:left w:val="single" w:sz="4" w:space="0" w:color="auto"/>
            </w:tcBorders>
          </w:tcPr>
          <w:p w:rsidR="00D40A6E" w:rsidRPr="009C76FA" w:rsidRDefault="00D40A6E" w:rsidP="00361326">
            <w:pPr>
              <w:pStyle w:val="ConsPlusNonformat"/>
              <w:jc w:val="both"/>
              <w:rPr>
                <w:rFonts w:ascii="Times New Roman" w:hAnsi="Times New Roman" w:cs="Times New Roman"/>
                <w:sz w:val="28"/>
                <w:szCs w:val="28"/>
              </w:rPr>
            </w:pPr>
          </w:p>
        </w:tc>
      </w:tr>
      <w:tr w:rsidR="00D40A6E" w:rsidRPr="009C76FA" w:rsidTr="008C4991">
        <w:trPr>
          <w:trHeight w:val="1353"/>
          <w:jc w:val="center"/>
        </w:trPr>
        <w:tc>
          <w:tcPr>
            <w:tcW w:w="758" w:type="dxa"/>
            <w:tcBorders>
              <w:top w:val="single" w:sz="4" w:space="0" w:color="auto"/>
              <w:left w:val="single" w:sz="4" w:space="0" w:color="auto"/>
              <w:bottom w:val="single" w:sz="4" w:space="0" w:color="auto"/>
              <w:right w:val="single" w:sz="4" w:space="0" w:color="auto"/>
            </w:tcBorders>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tcPr>
          <w:p w:rsidR="00D40A6E" w:rsidRPr="009C76FA" w:rsidRDefault="00D40A6E" w:rsidP="00361326">
            <w:pPr>
              <w:spacing w:line="240" w:lineRule="auto"/>
              <w:ind w:firstLine="0"/>
              <w:jc w:val="left"/>
              <w:rPr>
                <w:szCs w:val="28"/>
                <w:lang w:val="en-US"/>
              </w:rPr>
            </w:pPr>
            <w:r w:rsidRPr="009C76FA">
              <w:rPr>
                <w:szCs w:val="28"/>
              </w:rPr>
              <w:t>2 02 27111 02 0000 150</w:t>
            </w:r>
          </w:p>
        </w:tc>
        <w:tc>
          <w:tcPr>
            <w:tcW w:w="5954" w:type="dxa"/>
            <w:tcBorders>
              <w:top w:val="single" w:sz="4" w:space="0" w:color="auto"/>
              <w:left w:val="single" w:sz="4" w:space="0" w:color="auto"/>
              <w:bottom w:val="single" w:sz="4" w:space="0" w:color="auto"/>
              <w:right w:val="single" w:sz="4" w:space="0" w:color="auto"/>
            </w:tcBorders>
          </w:tcPr>
          <w:p w:rsidR="00D40A6E" w:rsidRPr="009C76FA" w:rsidRDefault="00D40A6E" w:rsidP="00361326">
            <w:pPr>
              <w:pStyle w:val="ConsPlusNonformat"/>
              <w:jc w:val="both"/>
              <w:rPr>
                <w:rFonts w:ascii="Times New Roman" w:hAnsi="Times New Roman" w:cs="Times New Roman"/>
                <w:sz w:val="28"/>
                <w:szCs w:val="28"/>
              </w:rPr>
            </w:pPr>
            <w:r w:rsidRPr="009C76FA">
              <w:rPr>
                <w:rFonts w:ascii="Times New Roman" w:hAnsi="Times New Roman" w:cs="Times New Roman"/>
                <w:sz w:val="28"/>
                <w:szCs w:val="28"/>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331" w:type="dxa"/>
            <w:gridSpan w:val="2"/>
            <w:tcBorders>
              <w:left w:val="single" w:sz="4" w:space="0" w:color="auto"/>
            </w:tcBorders>
          </w:tcPr>
          <w:p w:rsidR="00D40A6E" w:rsidRPr="009C76FA" w:rsidRDefault="00D40A6E" w:rsidP="00361326">
            <w:pPr>
              <w:pStyle w:val="ConsPlusNonformat"/>
              <w:jc w:val="both"/>
              <w:rPr>
                <w:rFonts w:ascii="Times New Roman" w:hAnsi="Times New Roman" w:cs="Times New Roman"/>
                <w:sz w:val="28"/>
                <w:szCs w:val="28"/>
              </w:rPr>
            </w:pPr>
          </w:p>
        </w:tc>
      </w:tr>
      <w:tr w:rsidR="00D40A6E" w:rsidRPr="009C76FA" w:rsidTr="008C4991">
        <w:trPr>
          <w:trHeight w:val="1259"/>
          <w:jc w:val="center"/>
        </w:trPr>
        <w:tc>
          <w:tcPr>
            <w:tcW w:w="758" w:type="dxa"/>
            <w:tcBorders>
              <w:top w:val="single" w:sz="4" w:space="0" w:color="auto"/>
              <w:left w:val="single" w:sz="4" w:space="0" w:color="auto"/>
              <w:bottom w:val="single" w:sz="4" w:space="0" w:color="auto"/>
              <w:right w:val="single" w:sz="4" w:space="0" w:color="auto"/>
            </w:tcBorders>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p w:rsidR="00D40A6E" w:rsidRPr="009C76FA" w:rsidRDefault="00D40A6E" w:rsidP="00361326">
            <w:pPr>
              <w:pStyle w:val="ConsCell"/>
              <w:widowControl/>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tcPr>
          <w:p w:rsidR="00D40A6E" w:rsidRPr="009C76FA" w:rsidRDefault="00D40A6E" w:rsidP="00361326">
            <w:pPr>
              <w:spacing w:line="240" w:lineRule="auto"/>
              <w:ind w:firstLine="0"/>
              <w:jc w:val="left"/>
              <w:rPr>
                <w:szCs w:val="28"/>
                <w:lang w:val="en-US"/>
              </w:rPr>
            </w:pPr>
            <w:r w:rsidRPr="009C76FA">
              <w:rPr>
                <w:snapToGrid w:val="0"/>
                <w:szCs w:val="28"/>
              </w:rPr>
              <w:t>2 02 27112 02 0000 150</w:t>
            </w:r>
          </w:p>
        </w:tc>
        <w:tc>
          <w:tcPr>
            <w:tcW w:w="5954" w:type="dxa"/>
            <w:tcBorders>
              <w:top w:val="single" w:sz="4" w:space="0" w:color="auto"/>
              <w:left w:val="single" w:sz="4" w:space="0" w:color="auto"/>
              <w:bottom w:val="single" w:sz="4" w:space="0" w:color="auto"/>
              <w:right w:val="single" w:sz="4" w:space="0" w:color="auto"/>
            </w:tcBorders>
          </w:tcPr>
          <w:p w:rsidR="00D40A6E" w:rsidRPr="009C76FA" w:rsidRDefault="00D40A6E" w:rsidP="00361326">
            <w:pPr>
              <w:pStyle w:val="ConsPlusNonformat"/>
              <w:jc w:val="both"/>
              <w:rPr>
                <w:rFonts w:ascii="Times New Roman" w:hAnsi="Times New Roman" w:cs="Times New Roman"/>
                <w:sz w:val="28"/>
                <w:szCs w:val="28"/>
              </w:rPr>
            </w:pPr>
            <w:r w:rsidRPr="009C76FA">
              <w:rPr>
                <w:rFonts w:ascii="Times New Roman" w:hAnsi="Times New Roman" w:cs="Times New Roman"/>
                <w:sz w:val="28"/>
                <w:szCs w:val="28"/>
              </w:rPr>
              <w:t>Субсидии бюджетам субъектов Российской Федерации на софинансирование капитальных вложений в объекты муниципальной собственности</w:t>
            </w:r>
          </w:p>
        </w:tc>
        <w:tc>
          <w:tcPr>
            <w:tcW w:w="331" w:type="dxa"/>
            <w:gridSpan w:val="2"/>
            <w:tcBorders>
              <w:left w:val="single" w:sz="4" w:space="0" w:color="auto"/>
            </w:tcBorders>
          </w:tcPr>
          <w:p w:rsidR="00D40A6E" w:rsidRPr="009C76FA" w:rsidRDefault="00D40A6E" w:rsidP="00361326">
            <w:pPr>
              <w:pStyle w:val="ConsPlusNonformat"/>
              <w:jc w:val="both"/>
              <w:rPr>
                <w:rFonts w:ascii="Times New Roman" w:hAnsi="Times New Roman" w:cs="Times New Roman"/>
                <w:sz w:val="28"/>
                <w:szCs w:val="28"/>
              </w:rPr>
            </w:pPr>
          </w:p>
        </w:tc>
      </w:tr>
      <w:tr w:rsidR="00D40A6E" w:rsidRPr="009C76FA" w:rsidTr="008C4991">
        <w:trPr>
          <w:trHeight w:val="26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0443F2">
            <w:pPr>
              <w:spacing w:line="240" w:lineRule="auto"/>
              <w:ind w:firstLine="0"/>
              <w:jc w:val="left"/>
              <w:rPr>
                <w:snapToGrid w:val="0"/>
                <w:szCs w:val="28"/>
              </w:rPr>
            </w:pPr>
            <w:r w:rsidRPr="009C76FA">
              <w:rPr>
                <w:snapToGrid w:val="0"/>
                <w:szCs w:val="28"/>
              </w:rPr>
              <w:t>2 02 27121 0</w:t>
            </w:r>
            <w:r>
              <w:rPr>
                <w:snapToGrid w:val="0"/>
                <w:szCs w:val="28"/>
              </w:rPr>
              <w:t>2</w:t>
            </w:r>
            <w:r w:rsidRPr="009C76FA">
              <w:rPr>
                <w:snapToGrid w:val="0"/>
                <w:szCs w:val="28"/>
              </w:rPr>
              <w:t xml:space="preserve">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40A6E" w:rsidRPr="009C76FA" w:rsidRDefault="00D40A6E" w:rsidP="000443F2">
            <w:pPr>
              <w:widowControl/>
              <w:spacing w:line="240" w:lineRule="auto"/>
              <w:ind w:firstLine="0"/>
              <w:rPr>
                <w:szCs w:val="28"/>
              </w:rPr>
            </w:pPr>
            <w:r>
              <w:rPr>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331" w:type="dxa"/>
            <w:gridSpan w:val="2"/>
            <w:tcBorders>
              <w:left w:val="single" w:sz="4" w:space="0" w:color="auto"/>
            </w:tcBorders>
            <w:shd w:val="clear" w:color="auto" w:fill="FFFFFF" w:themeFill="background1"/>
          </w:tcPr>
          <w:p w:rsidR="00D40A6E" w:rsidRDefault="00D40A6E" w:rsidP="000443F2">
            <w:pPr>
              <w:widowControl/>
              <w:spacing w:line="240" w:lineRule="auto"/>
              <w:ind w:firstLine="0"/>
              <w:rPr>
                <w:szCs w:val="28"/>
              </w:rPr>
            </w:pPr>
          </w:p>
        </w:tc>
      </w:tr>
      <w:tr w:rsidR="00D40A6E" w:rsidRPr="009C76FA" w:rsidTr="008C4991">
        <w:trPr>
          <w:trHeight w:val="235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D40A6E" w:rsidRPr="009C76FA" w:rsidRDefault="00D40A6E" w:rsidP="00361326">
            <w:pPr>
              <w:spacing w:line="240" w:lineRule="auto"/>
              <w:ind w:firstLine="0"/>
              <w:jc w:val="left"/>
              <w:rPr>
                <w:snapToGrid w:val="0"/>
                <w:szCs w:val="28"/>
              </w:rPr>
            </w:pPr>
            <w:r w:rsidRPr="009C76FA">
              <w:rPr>
                <w:snapToGrid w:val="0"/>
                <w:szCs w:val="28"/>
              </w:rPr>
              <w:t>2 02 27139 02 0000 150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D40A6E" w:rsidRPr="009C76FA" w:rsidRDefault="00D40A6E" w:rsidP="00361326">
            <w:pPr>
              <w:pStyle w:val="ConsPlusNonformat"/>
              <w:jc w:val="both"/>
              <w:rPr>
                <w:rFonts w:ascii="Times New Roman" w:hAnsi="Times New Roman" w:cs="Times New Roman"/>
                <w:sz w:val="28"/>
                <w:szCs w:val="28"/>
              </w:rPr>
            </w:pPr>
            <w:r w:rsidRPr="00B54EAF">
              <w:rPr>
                <w:rFonts w:ascii="Times New Roman" w:hAnsi="Times New Roman" w:cs="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331" w:type="dxa"/>
            <w:gridSpan w:val="2"/>
            <w:tcBorders>
              <w:left w:val="single" w:sz="4" w:space="0" w:color="auto"/>
            </w:tcBorders>
          </w:tcPr>
          <w:p w:rsidR="00D40A6E" w:rsidRPr="009C76FA" w:rsidRDefault="00D40A6E" w:rsidP="00361326">
            <w:pPr>
              <w:pStyle w:val="ConsPlusNonformat"/>
              <w:jc w:val="both"/>
              <w:rPr>
                <w:rFonts w:ascii="Times New Roman" w:hAnsi="Times New Roman" w:cs="Times New Roman"/>
                <w:sz w:val="28"/>
                <w:szCs w:val="28"/>
              </w:rPr>
            </w:pPr>
          </w:p>
        </w:tc>
      </w:tr>
      <w:tr w:rsidR="00D40A6E" w:rsidRPr="009C76FA" w:rsidTr="008C4991">
        <w:trPr>
          <w:trHeight w:val="1754"/>
          <w:jc w:val="center"/>
        </w:trPr>
        <w:tc>
          <w:tcPr>
            <w:tcW w:w="758" w:type="dxa"/>
            <w:tcBorders>
              <w:top w:val="single" w:sz="4" w:space="0" w:color="auto"/>
              <w:left w:val="single" w:sz="4" w:space="0" w:color="auto"/>
              <w:bottom w:val="single" w:sz="4" w:space="0" w:color="auto"/>
              <w:right w:val="single" w:sz="4" w:space="0" w:color="auto"/>
            </w:tcBorders>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tcPr>
          <w:p w:rsidR="00D40A6E" w:rsidRPr="009C76FA" w:rsidRDefault="00D40A6E" w:rsidP="00361326">
            <w:pPr>
              <w:spacing w:line="240" w:lineRule="auto"/>
              <w:ind w:firstLine="0"/>
              <w:jc w:val="left"/>
              <w:rPr>
                <w:szCs w:val="28"/>
              </w:rPr>
            </w:pPr>
            <w:r w:rsidRPr="009C76FA">
              <w:rPr>
                <w:szCs w:val="28"/>
              </w:rPr>
              <w:t>2 02 35135 02 0000 150</w:t>
            </w:r>
          </w:p>
        </w:tc>
        <w:tc>
          <w:tcPr>
            <w:tcW w:w="5954" w:type="dxa"/>
            <w:tcBorders>
              <w:top w:val="single" w:sz="4" w:space="0" w:color="auto"/>
              <w:left w:val="single" w:sz="4" w:space="0" w:color="auto"/>
              <w:bottom w:val="single" w:sz="4" w:space="0" w:color="auto"/>
              <w:right w:val="single" w:sz="4" w:space="0" w:color="auto"/>
            </w:tcBorders>
          </w:tcPr>
          <w:p w:rsidR="00D40A6E" w:rsidRPr="009C76FA" w:rsidRDefault="00D40A6E" w:rsidP="00361326">
            <w:pPr>
              <w:widowControl/>
              <w:spacing w:line="240" w:lineRule="auto"/>
              <w:ind w:firstLine="0"/>
              <w:rPr>
                <w:szCs w:val="28"/>
              </w:rPr>
            </w:pPr>
            <w:r w:rsidRPr="009C76FA">
              <w:rPr>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331" w:type="dxa"/>
            <w:gridSpan w:val="2"/>
            <w:tcBorders>
              <w:left w:val="single" w:sz="4" w:space="0" w:color="auto"/>
            </w:tcBorders>
          </w:tcPr>
          <w:p w:rsidR="00D40A6E" w:rsidRPr="009C76FA" w:rsidRDefault="00D40A6E" w:rsidP="00361326">
            <w:pPr>
              <w:widowControl/>
              <w:spacing w:line="240" w:lineRule="auto"/>
              <w:ind w:firstLine="0"/>
              <w:rPr>
                <w:szCs w:val="28"/>
              </w:rPr>
            </w:pPr>
          </w:p>
        </w:tc>
      </w:tr>
      <w:tr w:rsidR="00D40A6E" w:rsidRPr="009C76FA" w:rsidTr="008C4991">
        <w:trPr>
          <w:trHeight w:val="1754"/>
          <w:jc w:val="center"/>
        </w:trPr>
        <w:tc>
          <w:tcPr>
            <w:tcW w:w="758" w:type="dxa"/>
            <w:tcBorders>
              <w:top w:val="single" w:sz="4" w:space="0" w:color="auto"/>
              <w:left w:val="single" w:sz="4" w:space="0" w:color="auto"/>
              <w:bottom w:val="single" w:sz="4" w:space="0" w:color="auto"/>
              <w:right w:val="single" w:sz="4" w:space="0" w:color="auto"/>
            </w:tcBorders>
          </w:tcPr>
          <w:p w:rsidR="00D40A6E" w:rsidRPr="009C76FA" w:rsidRDefault="00D40A6E"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tcPr>
          <w:p w:rsidR="00D40A6E" w:rsidRPr="009C76FA" w:rsidRDefault="00D40A6E" w:rsidP="00361326">
            <w:pPr>
              <w:spacing w:line="240" w:lineRule="auto"/>
              <w:ind w:firstLine="0"/>
              <w:jc w:val="left"/>
              <w:rPr>
                <w:szCs w:val="28"/>
              </w:rPr>
            </w:pPr>
            <w:r w:rsidRPr="009C76FA">
              <w:rPr>
                <w:szCs w:val="28"/>
              </w:rPr>
              <w:t>2 02 35176 02 0000 150</w:t>
            </w:r>
          </w:p>
        </w:tc>
        <w:tc>
          <w:tcPr>
            <w:tcW w:w="5954" w:type="dxa"/>
            <w:tcBorders>
              <w:top w:val="single" w:sz="4" w:space="0" w:color="auto"/>
              <w:left w:val="single" w:sz="4" w:space="0" w:color="auto"/>
              <w:bottom w:val="single" w:sz="4" w:space="0" w:color="auto"/>
              <w:right w:val="single" w:sz="4" w:space="0" w:color="auto"/>
            </w:tcBorders>
          </w:tcPr>
          <w:p w:rsidR="00D40A6E" w:rsidRPr="009C76FA" w:rsidRDefault="00D40A6E" w:rsidP="00361326">
            <w:pPr>
              <w:widowControl/>
              <w:spacing w:line="240" w:lineRule="auto"/>
              <w:ind w:firstLine="0"/>
              <w:rPr>
                <w:szCs w:val="28"/>
              </w:rPr>
            </w:pPr>
            <w:r w:rsidRPr="009C76FA">
              <w:rPr>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331" w:type="dxa"/>
            <w:gridSpan w:val="2"/>
            <w:tcBorders>
              <w:left w:val="single" w:sz="4" w:space="0" w:color="auto"/>
            </w:tcBorders>
          </w:tcPr>
          <w:p w:rsidR="00D40A6E" w:rsidRPr="009C76FA" w:rsidRDefault="00D40A6E" w:rsidP="00361326">
            <w:pPr>
              <w:widowControl/>
              <w:spacing w:line="240" w:lineRule="auto"/>
              <w:ind w:firstLine="0"/>
              <w:rPr>
                <w:szCs w:val="28"/>
              </w:rPr>
            </w:pPr>
          </w:p>
        </w:tc>
      </w:tr>
      <w:tr w:rsidR="00887E94" w:rsidRPr="009C76FA" w:rsidTr="001A24BF">
        <w:trPr>
          <w:trHeight w:val="175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887E94" w:rsidRDefault="00887E94" w:rsidP="001A24BF">
            <w:pPr>
              <w:widowControl/>
              <w:spacing w:line="240" w:lineRule="auto"/>
              <w:ind w:firstLine="0"/>
              <w:jc w:val="left"/>
              <w:rPr>
                <w:szCs w:val="28"/>
              </w:rPr>
            </w:pPr>
            <w:r w:rsidRPr="00887E94">
              <w:rPr>
                <w:szCs w:val="28"/>
              </w:rPr>
              <w:t>2 02 45159 02 0000 150</w:t>
            </w:r>
          </w:p>
          <w:p w:rsidR="00887E94" w:rsidRPr="00887E94" w:rsidRDefault="00887E94" w:rsidP="001A24BF">
            <w:pPr>
              <w:spacing w:line="240" w:lineRule="auto"/>
              <w:ind w:firstLine="0"/>
              <w:jc w:val="left"/>
              <w:rPr>
                <w:szCs w:val="28"/>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widowControl/>
              <w:spacing w:line="240" w:lineRule="auto"/>
              <w:ind w:firstLine="0"/>
              <w:rPr>
                <w:szCs w:val="28"/>
              </w:rPr>
            </w:pPr>
            <w:r w:rsidRPr="00887E94">
              <w:rPr>
                <w:rFonts w:eastAsia="Calibri"/>
                <w:color w:val="000000"/>
                <w:szCs w:val="28"/>
                <w:lang w:eastAsia="en-US"/>
              </w:rPr>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331" w:type="dxa"/>
            <w:gridSpan w:val="2"/>
            <w:tcBorders>
              <w:left w:val="single" w:sz="4" w:space="0" w:color="auto"/>
            </w:tcBorders>
          </w:tcPr>
          <w:p w:rsidR="00887E94" w:rsidRPr="009C76FA" w:rsidRDefault="00887E94" w:rsidP="00361326">
            <w:pPr>
              <w:widowControl/>
              <w:spacing w:line="240" w:lineRule="auto"/>
              <w:ind w:firstLine="0"/>
              <w:rPr>
                <w:szCs w:val="28"/>
              </w:rPr>
            </w:pPr>
          </w:p>
        </w:tc>
      </w:tr>
      <w:tr w:rsidR="00887E94" w:rsidRPr="009C76FA" w:rsidTr="008C4991">
        <w:trPr>
          <w:trHeight w:val="682"/>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szCs w:val="28"/>
              </w:rPr>
            </w:pPr>
            <w:r w:rsidRPr="009C76FA">
              <w:rPr>
                <w:szCs w:val="28"/>
              </w:rPr>
              <w:t>2 02 49999 02 0000 150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zCs w:val="28"/>
              </w:rPr>
            </w:pPr>
            <w:r w:rsidRPr="009C76FA">
              <w:rPr>
                <w:szCs w:val="28"/>
              </w:rPr>
              <w:t>Прочие межбюджетные трансферты, передаваемые бюджетам субъектов Российской Федерации</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3002"/>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color w:val="FF0000"/>
                <w:szCs w:val="28"/>
                <w:lang w:val="en-US"/>
              </w:rPr>
            </w:pPr>
            <w:r w:rsidRPr="009C76FA">
              <w:rPr>
                <w:szCs w:val="28"/>
              </w:rPr>
              <w:t xml:space="preserve">2 03 02040 02 0000 </w:t>
            </w:r>
            <w:r w:rsidRPr="009C76FA">
              <w:rPr>
                <w:szCs w:val="28"/>
                <w:lang w:val="en-US"/>
              </w:rPr>
              <w:t>1</w:t>
            </w:r>
            <w:r w:rsidRPr="009C76FA">
              <w:rPr>
                <w:szCs w:val="28"/>
              </w:rPr>
              <w:t>5</w:t>
            </w:r>
            <w:r w:rsidRPr="009C76FA">
              <w:rPr>
                <w:szCs w:val="28"/>
                <w:lang w:val="en-US"/>
              </w:rPr>
              <w:t>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widowControl/>
              <w:spacing w:line="240" w:lineRule="auto"/>
              <w:ind w:firstLine="0"/>
              <w:rPr>
                <w:spacing w:val="-2"/>
                <w:szCs w:val="28"/>
              </w:rPr>
            </w:pPr>
            <w:r w:rsidRPr="009C76FA">
              <w:rPr>
                <w:spacing w:val="-2"/>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331" w:type="dxa"/>
            <w:gridSpan w:val="2"/>
            <w:tcBorders>
              <w:left w:val="single" w:sz="4" w:space="0" w:color="auto"/>
            </w:tcBorders>
          </w:tcPr>
          <w:p w:rsidR="00887E94" w:rsidRPr="009C76FA" w:rsidRDefault="00887E94" w:rsidP="00361326">
            <w:pPr>
              <w:widowControl/>
              <w:spacing w:line="240" w:lineRule="auto"/>
              <w:ind w:firstLine="0"/>
              <w:rPr>
                <w:spacing w:val="-2"/>
                <w:szCs w:val="28"/>
              </w:rPr>
            </w:pPr>
          </w:p>
        </w:tc>
      </w:tr>
      <w:tr w:rsidR="00887E94" w:rsidRPr="009C76FA" w:rsidTr="00383A45">
        <w:trPr>
          <w:trHeight w:val="103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2 18 02000 02 0000 150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r w:rsidRPr="009C76FA">
              <w:rPr>
                <w:spacing w:val="-2"/>
                <w:szCs w:val="28"/>
              </w:rPr>
              <w:t>Доходы бюджетов субъектов Российской Федерации от возврата организациями остатков субсидий прошлых лет</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p>
        </w:tc>
      </w:tr>
      <w:tr w:rsidR="00887E94" w:rsidRPr="009C76FA" w:rsidTr="00383A45">
        <w:trPr>
          <w:trHeight w:val="103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2 18 02030 02 0000 150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r w:rsidRPr="009C76FA">
              <w:rPr>
                <w:spacing w:val="-2"/>
                <w:szCs w:val="28"/>
              </w:rPr>
              <w:t>Доходы бюджетов субъектов Российской Федерации от возврата иными организациями остатков субсидий прошлых лет</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p>
        </w:tc>
      </w:tr>
      <w:tr w:rsidR="00887E94" w:rsidRPr="009C76FA" w:rsidTr="00383A45">
        <w:trPr>
          <w:trHeight w:val="235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2 18 25021 02 0000 150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r w:rsidRPr="009C76FA">
              <w:rPr>
                <w:spacing w:val="-2"/>
                <w:szCs w:val="28"/>
              </w:rP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p>
        </w:tc>
      </w:tr>
      <w:tr w:rsidR="00887E94" w:rsidRPr="009C76FA" w:rsidTr="008C4991">
        <w:trPr>
          <w:trHeight w:val="196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2 18 25030 02 0000 150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r w:rsidRPr="009C76FA">
              <w:rPr>
                <w:spacing w:val="-2"/>
                <w:szCs w:val="28"/>
              </w:rPr>
              <w:t>Доходы бюджетов субъектов Российской Федерации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муниципальных образований</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p>
        </w:tc>
      </w:tr>
      <w:tr w:rsidR="00887E94" w:rsidRPr="009C76FA" w:rsidTr="00383A45">
        <w:trPr>
          <w:trHeight w:val="205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2 18 25111 02 0000 150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r w:rsidRPr="009C76FA">
              <w:rPr>
                <w:spacing w:val="-2"/>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муниципальных образований</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p>
        </w:tc>
      </w:tr>
      <w:tr w:rsidR="00887E94" w:rsidRPr="009C76FA" w:rsidTr="00383A45">
        <w:trPr>
          <w:trHeight w:val="165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2 18 25112 02 0000 150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r w:rsidRPr="009C76FA">
              <w:rPr>
                <w:spacing w:val="-2"/>
                <w:szCs w:val="28"/>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p>
        </w:tc>
      </w:tr>
      <w:tr w:rsidR="00887E94" w:rsidRPr="009C76FA" w:rsidTr="00383A45">
        <w:trPr>
          <w:trHeight w:val="265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2 18 25159 02 0000 150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r w:rsidRPr="009C76FA">
              <w:rPr>
                <w:spacing w:val="-2"/>
                <w:szCs w:val="28"/>
              </w:rPr>
              <w:t>Доходы бюджетов субъектов Российской Федерации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p>
        </w:tc>
      </w:tr>
      <w:tr w:rsidR="00887E94" w:rsidRPr="009C76FA" w:rsidTr="00383A45">
        <w:trPr>
          <w:trHeight w:val="35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szCs w:val="28"/>
              </w:rPr>
            </w:pPr>
            <w:r w:rsidRPr="009C76FA">
              <w:rPr>
                <w:szCs w:val="28"/>
              </w:rPr>
              <w:t>2 18 25495 02 0000 150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zCs w:val="28"/>
              </w:rPr>
            </w:pPr>
            <w:r w:rsidRPr="009C76FA">
              <w:rPr>
                <w:szCs w:val="28"/>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2 18 25498 02 0000 150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развития образования на 2016 – 2020 годы из бюджетов муниципальных образований</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2 18 25519 02 0000 150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Доходы бюджетов субъектов Российской Федерации от возврата остатков субсидий на поддержку отрасли культуры из бюджетов муниципальных образований</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2023"/>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szCs w:val="28"/>
              </w:rPr>
            </w:pPr>
            <w:r w:rsidRPr="009C76FA">
              <w:rPr>
                <w:szCs w:val="28"/>
              </w:rPr>
              <w:t>2 18 25520 02 0000 150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zCs w:val="28"/>
              </w:rPr>
            </w:pPr>
            <w:r w:rsidRPr="00E208D7">
              <w:rPr>
                <w:szCs w:val="28"/>
              </w:rPr>
              <w:t>Доходы бюджетов субъектов Российской Федерации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образований</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160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2 18 27112 02 0000 150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97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2 18 29999 02 0000 150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Доходы бюджетов субъектов Российской Федерации от возврата остатков прочих субсидий из федерального бюджета</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97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2 18 35134 02 0000 150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383A45" w:rsidRDefault="00887E94" w:rsidP="001A24BF">
            <w:pPr>
              <w:spacing w:line="240" w:lineRule="auto"/>
              <w:ind w:firstLine="0"/>
              <w:rPr>
                <w:spacing w:val="-4"/>
                <w:szCs w:val="28"/>
              </w:rPr>
            </w:pPr>
            <w:r w:rsidRPr="00383A45">
              <w:rPr>
                <w:spacing w:val="-4"/>
                <w:szCs w:val="28"/>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12</w:t>
            </w:r>
            <w:r w:rsidR="001A24BF">
              <w:rPr>
                <w:spacing w:val="-4"/>
                <w:szCs w:val="28"/>
                <w:lang w:val="en-US"/>
              </w:rPr>
              <w:t> </w:t>
            </w:r>
            <w:r w:rsidRPr="00383A45">
              <w:rPr>
                <w:spacing w:val="-4"/>
                <w:szCs w:val="28"/>
              </w:rPr>
              <w:t>января 1995 года №</w:t>
            </w:r>
            <w:r>
              <w:rPr>
                <w:spacing w:val="-4"/>
                <w:szCs w:val="28"/>
              </w:rPr>
              <w:t> </w:t>
            </w:r>
            <w:r w:rsidRPr="00383A45">
              <w:rPr>
                <w:spacing w:val="-4"/>
                <w:szCs w:val="28"/>
              </w:rPr>
              <w:t>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муниципальных образований</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383A45">
        <w:trPr>
          <w:trHeight w:val="38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2 18 35135 02 0000 150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1A24BF">
            <w:pPr>
              <w:spacing w:line="240" w:lineRule="auto"/>
              <w:ind w:firstLine="0"/>
              <w:rPr>
                <w:szCs w:val="28"/>
              </w:rPr>
            </w:pPr>
            <w:r w:rsidRPr="009C76FA">
              <w:rPr>
                <w:szCs w:val="28"/>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w:t>
            </w:r>
            <w:r w:rsidR="001A24BF">
              <w:rPr>
                <w:szCs w:val="28"/>
                <w:lang w:val="en-US"/>
              </w:rPr>
              <w:t> </w:t>
            </w:r>
            <w:r w:rsidRPr="009C76FA">
              <w:rPr>
                <w:szCs w:val="28"/>
              </w:rPr>
              <w:t>января 1995 года № 5-ФЗ "О ветеранах" и от 24</w:t>
            </w:r>
            <w:r w:rsidR="001A24BF">
              <w:rPr>
                <w:szCs w:val="28"/>
                <w:lang w:val="en-US"/>
              </w:rPr>
              <w:t> </w:t>
            </w:r>
            <w:r w:rsidRPr="009C76FA">
              <w:rPr>
                <w:szCs w:val="28"/>
              </w:rPr>
              <w:t>ноября 1995 года № 181-ФЗ "О социальной защите инвалидов в Российской Федерации", из бюджетов муниципальных образований</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97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2 18 35176 02 0000 150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1A24BF">
            <w:pPr>
              <w:spacing w:line="240" w:lineRule="auto"/>
              <w:ind w:firstLine="0"/>
              <w:rPr>
                <w:szCs w:val="28"/>
              </w:rPr>
            </w:pPr>
            <w:r w:rsidRPr="009C76FA">
              <w:rPr>
                <w:szCs w:val="28"/>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24</w:t>
            </w:r>
            <w:r w:rsidR="001A24BF">
              <w:rPr>
                <w:szCs w:val="28"/>
                <w:lang w:val="en-US"/>
              </w:rPr>
              <w:t> </w:t>
            </w:r>
            <w:r w:rsidRPr="009C76FA">
              <w:rPr>
                <w:szCs w:val="28"/>
              </w:rPr>
              <w:t>ноября 1995 года № 181-ФЗ "О социальной защите инвалидов в Российской Федерации", из бюджетов муниципальных образований</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1716"/>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szCs w:val="28"/>
                <w:lang w:val="en-US"/>
              </w:rPr>
            </w:pPr>
            <w:r w:rsidRPr="009C76FA">
              <w:rPr>
                <w:szCs w:val="28"/>
              </w:rPr>
              <w:t>2 18 35485 02 0000 150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widowControl/>
              <w:spacing w:line="240" w:lineRule="auto"/>
              <w:ind w:firstLine="0"/>
              <w:rPr>
                <w:szCs w:val="28"/>
              </w:rPr>
            </w:pPr>
            <w:r w:rsidRPr="009C76FA">
              <w:rPr>
                <w:szCs w:val="28"/>
              </w:rPr>
              <w:t>Доходы бюджетов субъектов Российской Федерации от возврата остатков субвенций на обеспечение жильем граждан, уволенных с военной службы (службы), и приравненных к ним лиц из бюджетов муниципальных образований</w:t>
            </w:r>
          </w:p>
        </w:tc>
        <w:tc>
          <w:tcPr>
            <w:tcW w:w="331" w:type="dxa"/>
            <w:gridSpan w:val="2"/>
            <w:tcBorders>
              <w:left w:val="single" w:sz="4" w:space="0" w:color="auto"/>
            </w:tcBorders>
          </w:tcPr>
          <w:p w:rsidR="00887E94" w:rsidRPr="009C76FA" w:rsidRDefault="00887E94" w:rsidP="00361326">
            <w:pPr>
              <w:widowControl/>
              <w:spacing w:line="240" w:lineRule="auto"/>
              <w:ind w:firstLine="0"/>
              <w:rPr>
                <w:szCs w:val="28"/>
              </w:rPr>
            </w:pPr>
          </w:p>
        </w:tc>
      </w:tr>
      <w:tr w:rsidR="00887E94" w:rsidRPr="009C76FA" w:rsidTr="008C4991">
        <w:trPr>
          <w:trHeight w:val="171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2 18 45089 02 0000 150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r w:rsidRPr="009C76FA">
              <w:rPr>
                <w:szCs w:val="28"/>
              </w:rPr>
              <w:t>Доходы бюджетов субъектов Российской Федерации от возврата остатков иных межбюджетных трансфертов на осуществление строительства, реконструкции и ремонта объектов образования из бюджетов муниципальных образований</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p>
        </w:tc>
      </w:tr>
      <w:tr w:rsidR="00887E94" w:rsidRPr="009C76FA" w:rsidTr="008C4991">
        <w:trPr>
          <w:trHeight w:val="171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2 18 45106 02 0000 150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r w:rsidRPr="009C76FA">
              <w:rPr>
                <w:szCs w:val="28"/>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из бюджетов муниципальных образований</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p>
        </w:tc>
      </w:tr>
      <w:tr w:rsidR="00887E94" w:rsidRPr="009C76FA" w:rsidTr="008C4991">
        <w:trPr>
          <w:trHeight w:val="171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2 18 45147 02 0000 150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r w:rsidRPr="009C76FA">
              <w:rPr>
                <w:szCs w:val="28"/>
              </w:rPr>
              <w:t>Доходы бюджетов субъектов Российской Федерации от возврата остатков иных межбюджетных трансфертов на государственную поддержку муниципальных учреждений культуры из бюджетов муниципальных образований</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p>
        </w:tc>
      </w:tr>
      <w:tr w:rsidR="00887E94" w:rsidRPr="009C76FA" w:rsidTr="008C4991">
        <w:trPr>
          <w:trHeight w:val="418"/>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szCs w:val="28"/>
              </w:rPr>
            </w:pPr>
            <w:r w:rsidRPr="009C76FA">
              <w:rPr>
                <w:szCs w:val="28"/>
              </w:rPr>
              <w:t>2 18 45154 02 0000 150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widowControl/>
              <w:spacing w:line="240" w:lineRule="auto"/>
              <w:ind w:firstLine="0"/>
              <w:rPr>
                <w:szCs w:val="28"/>
              </w:rPr>
            </w:pPr>
            <w:r w:rsidRPr="009C76FA">
              <w:rPr>
                <w:spacing w:val="-2"/>
                <w:szCs w:val="28"/>
              </w:rPr>
              <w:t>Доходы бюджетов субъектов Российской Федерации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муниципальных образований</w:t>
            </w:r>
          </w:p>
        </w:tc>
        <w:tc>
          <w:tcPr>
            <w:tcW w:w="331" w:type="dxa"/>
            <w:gridSpan w:val="2"/>
            <w:tcBorders>
              <w:left w:val="single" w:sz="4" w:space="0" w:color="auto"/>
            </w:tcBorders>
          </w:tcPr>
          <w:p w:rsidR="00887E94" w:rsidRPr="009C76FA" w:rsidRDefault="00887E94" w:rsidP="00361326">
            <w:pPr>
              <w:widowControl/>
              <w:spacing w:line="240" w:lineRule="auto"/>
              <w:ind w:firstLine="0"/>
              <w:rPr>
                <w:spacing w:val="-2"/>
                <w:szCs w:val="28"/>
              </w:rPr>
            </w:pPr>
          </w:p>
        </w:tc>
      </w:tr>
      <w:tr w:rsidR="00887E94" w:rsidRPr="009C76FA" w:rsidTr="008C4991">
        <w:trPr>
          <w:trHeight w:val="41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2 18 45159 02 0000 150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r w:rsidRPr="009C76FA">
              <w:rPr>
                <w:spacing w:val="-2"/>
                <w:szCs w:val="28"/>
              </w:rPr>
              <w:t>Доходы бюджетов субъектов Российской Федерации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p>
        </w:tc>
      </w:tr>
      <w:tr w:rsidR="00887E94" w:rsidRPr="009C76FA" w:rsidTr="008C4991">
        <w:trPr>
          <w:trHeight w:val="41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1D442F" w:rsidRDefault="00887E94" w:rsidP="00361326">
            <w:pPr>
              <w:pStyle w:val="ConsCell"/>
              <w:widowControl/>
              <w:rPr>
                <w:rFonts w:ascii="Times New Roman" w:hAnsi="Times New Roman" w:cs="Times New Roman"/>
                <w:sz w:val="28"/>
                <w:szCs w:val="28"/>
              </w:rPr>
            </w:pPr>
            <w:r w:rsidRPr="001D442F">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1D442F" w:rsidRDefault="00887E94" w:rsidP="00361326">
            <w:pPr>
              <w:spacing w:line="240" w:lineRule="auto"/>
              <w:ind w:firstLine="0"/>
              <w:jc w:val="left"/>
              <w:rPr>
                <w:szCs w:val="28"/>
              </w:rPr>
            </w:pPr>
            <w:r w:rsidRPr="001D442F">
              <w:rPr>
                <w:szCs w:val="28"/>
              </w:rPr>
              <w:t>2 18 60010 02 0000 150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1D442F" w:rsidRDefault="00887E94" w:rsidP="00361326">
            <w:pPr>
              <w:widowControl/>
              <w:spacing w:line="240" w:lineRule="auto"/>
              <w:ind w:firstLine="0"/>
              <w:rPr>
                <w:spacing w:val="-2"/>
                <w:szCs w:val="28"/>
              </w:rPr>
            </w:pPr>
            <w:r w:rsidRPr="001D442F">
              <w:rPr>
                <w:spacing w:val="-2"/>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p>
        </w:tc>
      </w:tr>
      <w:tr w:rsidR="00887E94" w:rsidRPr="009C76FA" w:rsidTr="008C4991">
        <w:trPr>
          <w:trHeight w:val="41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2 18 90000 02 0000 150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r w:rsidRPr="009C76FA">
              <w:rPr>
                <w:spacing w:val="-2"/>
                <w:szCs w:val="28"/>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p>
        </w:tc>
      </w:tr>
      <w:tr w:rsidR="00887E94" w:rsidRPr="009C76FA" w:rsidTr="008C4991">
        <w:trPr>
          <w:trHeight w:val="41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2 19 25016 02 0000 150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r w:rsidRPr="009C76FA">
              <w:rPr>
                <w:spacing w:val="-2"/>
                <w:szCs w:val="28"/>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p>
        </w:tc>
      </w:tr>
      <w:tr w:rsidR="00887E94" w:rsidRPr="009C76FA" w:rsidTr="008C4991">
        <w:trPr>
          <w:trHeight w:val="41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2 19 25021 02 0000 150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r w:rsidRPr="009C76FA">
              <w:rPr>
                <w:spacing w:val="-2"/>
                <w:szCs w:val="28"/>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p>
        </w:tc>
      </w:tr>
      <w:tr w:rsidR="00887E94" w:rsidRPr="009C76FA" w:rsidTr="008C4991">
        <w:trPr>
          <w:trHeight w:val="41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2 19 25030 02 0000 150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r w:rsidRPr="009C76FA">
              <w:rPr>
                <w:spacing w:val="-2"/>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p>
        </w:tc>
      </w:tr>
      <w:tr w:rsidR="00887E94" w:rsidRPr="009C76FA" w:rsidTr="008C4991">
        <w:trPr>
          <w:trHeight w:val="41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2 19 25112 02 0000 150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r w:rsidRPr="009C76FA">
              <w:rPr>
                <w:spacing w:val="-2"/>
                <w:szCs w:val="28"/>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p>
        </w:tc>
      </w:tr>
      <w:tr w:rsidR="00887E94" w:rsidRPr="009C76FA" w:rsidTr="008C4991">
        <w:trPr>
          <w:trHeight w:val="41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2 19 25159 02 0000 150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r w:rsidRPr="009C76FA">
              <w:rPr>
                <w:spacing w:val="-2"/>
                <w:szCs w:val="28"/>
              </w:rPr>
              <w:t>Возврат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p>
        </w:tc>
      </w:tr>
      <w:tr w:rsidR="00887E94" w:rsidRPr="009C76FA" w:rsidTr="008C4991">
        <w:trPr>
          <w:trHeight w:val="41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2 19 25209 02 0000 150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r w:rsidRPr="009C76FA">
              <w:rPr>
                <w:spacing w:val="-2"/>
                <w:szCs w:val="28"/>
              </w:rPr>
              <w:t>Возврат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pacing w:val="-2"/>
                <w:szCs w:val="28"/>
              </w:rPr>
            </w:pPr>
          </w:p>
        </w:tc>
      </w:tr>
      <w:tr w:rsidR="00887E94" w:rsidRPr="009C76FA" w:rsidTr="008C4991">
        <w:trPr>
          <w:trHeight w:val="1073"/>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szCs w:val="28"/>
              </w:rPr>
            </w:pPr>
            <w:r w:rsidRPr="009C76FA">
              <w:rPr>
                <w:szCs w:val="28"/>
              </w:rPr>
              <w:t>2 19 25495 02 0000 150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widowControl/>
              <w:spacing w:line="240" w:lineRule="auto"/>
              <w:ind w:firstLine="0"/>
              <w:rPr>
                <w:szCs w:val="28"/>
              </w:rPr>
            </w:pPr>
            <w:r w:rsidRPr="009C76FA">
              <w:rPr>
                <w:szCs w:val="28"/>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widowControl/>
              <w:spacing w:line="240" w:lineRule="auto"/>
              <w:ind w:firstLine="0"/>
              <w:rPr>
                <w:szCs w:val="28"/>
              </w:rPr>
            </w:pPr>
          </w:p>
        </w:tc>
      </w:tr>
      <w:tr w:rsidR="00887E94" w:rsidRPr="009C76FA" w:rsidTr="008C4991">
        <w:trPr>
          <w:trHeight w:val="107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2 19 25519 02 0000 150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r w:rsidRPr="009C76FA">
              <w:rPr>
                <w:szCs w:val="28"/>
              </w:rPr>
              <w:t>Возврат остатков субсидий на поддержку отрасли культуры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p>
        </w:tc>
      </w:tr>
      <w:tr w:rsidR="00887E94" w:rsidRPr="009C76FA" w:rsidTr="008C4991">
        <w:trPr>
          <w:trHeight w:val="171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2 19 25520 02 0000 150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FE2719">
            <w:pPr>
              <w:widowControl/>
              <w:spacing w:line="240" w:lineRule="auto"/>
              <w:ind w:firstLine="0"/>
              <w:rPr>
                <w:szCs w:val="28"/>
              </w:rPr>
            </w:pPr>
            <w:r w:rsidRPr="009C76FA">
              <w:rPr>
                <w:szCs w:val="28"/>
              </w:rPr>
              <w:t>Возврат остатков субсидий на реализацию мероприятий по создани</w:t>
            </w:r>
            <w:r>
              <w:rPr>
                <w:szCs w:val="28"/>
              </w:rPr>
              <w:t>ю</w:t>
            </w:r>
            <w:r w:rsidRPr="009C76FA">
              <w:rPr>
                <w:szCs w:val="28"/>
              </w:rPr>
              <w:t xml:space="preserve"> в субъектах Российской Федерации новых мест в общеобразовательных организациях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p>
        </w:tc>
      </w:tr>
      <w:tr w:rsidR="00887E94" w:rsidRPr="009C76FA" w:rsidTr="008C4991">
        <w:trPr>
          <w:trHeight w:val="171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2 19 27111 02 0000 150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r w:rsidRPr="009C76FA">
              <w:rPr>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p>
        </w:tc>
      </w:tr>
      <w:tr w:rsidR="00887E94" w:rsidRPr="009C76FA" w:rsidTr="008C4991">
        <w:trPr>
          <w:trHeight w:val="122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2 19 27112 02 0000 150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r w:rsidRPr="009C76FA">
              <w:rPr>
                <w:szCs w:val="28"/>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p>
        </w:tc>
      </w:tr>
      <w:tr w:rsidR="00887E94" w:rsidRPr="009C76FA" w:rsidTr="008C4991">
        <w:trPr>
          <w:trHeight w:val="69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2 19 35134 02 0000 150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46593D">
            <w:pPr>
              <w:widowControl/>
              <w:spacing w:line="240" w:lineRule="auto"/>
              <w:ind w:firstLine="0"/>
              <w:rPr>
                <w:szCs w:val="28"/>
              </w:rPr>
            </w:pPr>
            <w:r w:rsidRPr="00C51E79">
              <w:rPr>
                <w:spacing w:val="-2"/>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w:t>
            </w:r>
            <w:r w:rsidRPr="009C76FA">
              <w:rPr>
                <w:szCs w:val="28"/>
              </w:rPr>
              <w:t>"О ветеранах", в соответствии с Указом Президента Российской Федерации от 7</w:t>
            </w:r>
            <w:r w:rsidR="0046593D">
              <w:rPr>
                <w:szCs w:val="28"/>
                <w:lang w:val="en-US"/>
              </w:rPr>
              <w:t> </w:t>
            </w:r>
            <w:r w:rsidRPr="009C76FA">
              <w:rPr>
                <w:szCs w:val="28"/>
              </w:rPr>
              <w:t>мая</w:t>
            </w:r>
            <w:r w:rsidR="0046593D">
              <w:rPr>
                <w:szCs w:val="28"/>
                <w:lang w:val="en-US"/>
              </w:rPr>
              <w:t> </w:t>
            </w:r>
            <w:r w:rsidRPr="009C76FA">
              <w:rPr>
                <w:szCs w:val="28"/>
              </w:rPr>
              <w:t xml:space="preserve">2008 года № 714 "Об обеспечении жильем ветеранов Великой Отечественной войны </w:t>
            </w:r>
            <w:r>
              <w:rPr>
                <w:szCs w:val="28"/>
              </w:rPr>
              <w:t>1</w:t>
            </w:r>
            <w:r w:rsidRPr="009C76FA">
              <w:rPr>
                <w:szCs w:val="28"/>
              </w:rPr>
              <w:t>941</w:t>
            </w:r>
            <w:r w:rsidR="001A24BF">
              <w:rPr>
                <w:szCs w:val="28"/>
                <w:lang w:val="en-US"/>
              </w:rPr>
              <w:t> </w:t>
            </w:r>
            <w:r w:rsidRPr="009C76FA">
              <w:rPr>
                <w:szCs w:val="28"/>
              </w:rPr>
              <w:t>–</w:t>
            </w:r>
            <w:r w:rsidR="001A24BF">
              <w:rPr>
                <w:szCs w:val="28"/>
                <w:lang w:val="en-US"/>
              </w:rPr>
              <w:t> </w:t>
            </w:r>
            <w:r w:rsidRPr="009C76FA">
              <w:rPr>
                <w:szCs w:val="28"/>
              </w:rPr>
              <w:t>1945 годов"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887E94" w:rsidRPr="00C51E79" w:rsidRDefault="00887E94" w:rsidP="00C51E79">
            <w:pPr>
              <w:widowControl/>
              <w:spacing w:line="240" w:lineRule="auto"/>
              <w:ind w:firstLine="0"/>
              <w:rPr>
                <w:spacing w:val="-2"/>
                <w:szCs w:val="28"/>
              </w:rPr>
            </w:pPr>
          </w:p>
        </w:tc>
      </w:tr>
      <w:tr w:rsidR="00887E94" w:rsidRPr="009C76FA" w:rsidTr="008C4991">
        <w:trPr>
          <w:trHeight w:val="171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2 19 35135 02 0000 150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27B9E">
            <w:pPr>
              <w:widowControl/>
              <w:spacing w:line="240" w:lineRule="auto"/>
              <w:ind w:firstLine="0"/>
              <w:rPr>
                <w:szCs w:val="28"/>
              </w:rPr>
            </w:pPr>
            <w:r w:rsidRPr="00327B9E">
              <w:rPr>
                <w:spacing w:val="-2"/>
                <w:szCs w:val="28"/>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w:t>
            </w:r>
            <w:r>
              <w:rPr>
                <w:spacing w:val="-2"/>
                <w:szCs w:val="28"/>
              </w:rPr>
              <w:br/>
            </w:r>
            <w:r w:rsidRPr="00327B9E">
              <w:rPr>
                <w:spacing w:val="-2"/>
                <w:szCs w:val="28"/>
              </w:rPr>
              <w:t>№ 181-ФЗ</w:t>
            </w:r>
            <w:r w:rsidRPr="00327B9E">
              <w:rPr>
                <w:szCs w:val="28"/>
              </w:rPr>
              <w:t xml:space="preserve"> "</w:t>
            </w:r>
            <w:r w:rsidRPr="009C76FA">
              <w:rPr>
                <w:szCs w:val="28"/>
              </w:rPr>
              <w:t>О социальной защите инвалидов в Российской Федерации",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p>
        </w:tc>
      </w:tr>
      <w:tr w:rsidR="00887E94" w:rsidRPr="009C76FA" w:rsidTr="00BD0662">
        <w:trPr>
          <w:trHeight w:val="27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2 19 35176 02 0000 150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r w:rsidRPr="009C76FA">
              <w:rPr>
                <w:szCs w:val="28"/>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p>
        </w:tc>
      </w:tr>
      <w:tr w:rsidR="00887E94" w:rsidRPr="009C76FA" w:rsidTr="008C4991">
        <w:trPr>
          <w:trHeight w:val="1338"/>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szCs w:val="28"/>
                <w:lang w:val="en-US"/>
              </w:rPr>
            </w:pPr>
            <w:r w:rsidRPr="009C76FA">
              <w:rPr>
                <w:szCs w:val="28"/>
              </w:rPr>
              <w:t>2 19 35485 02 0000 150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widowControl/>
              <w:spacing w:line="240" w:lineRule="auto"/>
              <w:ind w:firstLine="0"/>
              <w:rPr>
                <w:szCs w:val="28"/>
              </w:rPr>
            </w:pPr>
            <w:r w:rsidRPr="009C76FA">
              <w:rPr>
                <w:szCs w:val="28"/>
              </w:rPr>
              <w:t>Возврат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widowControl/>
              <w:spacing w:line="240" w:lineRule="auto"/>
              <w:ind w:firstLine="0"/>
              <w:rPr>
                <w:szCs w:val="28"/>
              </w:rPr>
            </w:pPr>
          </w:p>
        </w:tc>
      </w:tr>
      <w:tr w:rsidR="00887E94" w:rsidRPr="009C76FA" w:rsidTr="008C4991">
        <w:trPr>
          <w:trHeight w:val="166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szCs w:val="28"/>
              </w:rPr>
            </w:pPr>
            <w:r w:rsidRPr="009C76FA">
              <w:rPr>
                <w:szCs w:val="28"/>
              </w:rPr>
              <w:t>2 19 45154 02 0000 150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widowControl/>
              <w:spacing w:line="240" w:lineRule="auto"/>
              <w:ind w:firstLine="0"/>
              <w:rPr>
                <w:szCs w:val="28"/>
              </w:rPr>
            </w:pPr>
            <w:r w:rsidRPr="009C76FA">
              <w:rPr>
                <w:szCs w:val="28"/>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widowControl/>
              <w:spacing w:line="240" w:lineRule="auto"/>
              <w:ind w:firstLine="0"/>
              <w:rPr>
                <w:szCs w:val="28"/>
              </w:rPr>
            </w:pPr>
          </w:p>
        </w:tc>
      </w:tr>
      <w:tr w:rsidR="00887E94" w:rsidRPr="009C76FA" w:rsidTr="008C4991">
        <w:trPr>
          <w:trHeight w:val="166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1D442F" w:rsidRDefault="00887E94" w:rsidP="00361326">
            <w:pPr>
              <w:pStyle w:val="ConsCell"/>
              <w:widowControl/>
              <w:rPr>
                <w:rFonts w:ascii="Times New Roman" w:hAnsi="Times New Roman" w:cs="Times New Roman"/>
                <w:sz w:val="28"/>
                <w:szCs w:val="28"/>
              </w:rPr>
            </w:pPr>
            <w:r w:rsidRPr="001D442F">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1D442F" w:rsidRDefault="00887E94" w:rsidP="00361326">
            <w:pPr>
              <w:spacing w:line="240" w:lineRule="auto"/>
              <w:ind w:firstLine="0"/>
              <w:jc w:val="left"/>
              <w:rPr>
                <w:szCs w:val="28"/>
              </w:rPr>
            </w:pPr>
            <w:r w:rsidRPr="001D442F">
              <w:rPr>
                <w:szCs w:val="28"/>
              </w:rPr>
              <w:t>2 19 45159 02 0000 150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1D442F" w:rsidRDefault="00887E94" w:rsidP="00361326">
            <w:pPr>
              <w:widowControl/>
              <w:spacing w:line="240" w:lineRule="auto"/>
              <w:ind w:firstLine="0"/>
              <w:rPr>
                <w:szCs w:val="28"/>
              </w:rPr>
            </w:pPr>
            <w:r w:rsidRPr="001D442F">
              <w:rPr>
                <w:szCs w:val="28"/>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widowControl/>
              <w:spacing w:line="240" w:lineRule="auto"/>
              <w:ind w:firstLine="0"/>
              <w:rPr>
                <w:szCs w:val="28"/>
              </w:rPr>
            </w:pPr>
          </w:p>
        </w:tc>
      </w:tr>
      <w:tr w:rsidR="00887E94" w:rsidRPr="009C76FA" w:rsidTr="00207EF4">
        <w:trPr>
          <w:trHeight w:val="130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1D442F" w:rsidRDefault="00887E94" w:rsidP="00361326">
            <w:pPr>
              <w:pStyle w:val="ConsCell"/>
              <w:widowControl/>
              <w:rPr>
                <w:rFonts w:ascii="Times New Roman" w:hAnsi="Times New Roman" w:cs="Times New Roman"/>
                <w:sz w:val="28"/>
                <w:szCs w:val="28"/>
              </w:rPr>
            </w:pPr>
            <w:r w:rsidRPr="001D442F">
              <w:rPr>
                <w:rFonts w:ascii="Times New Roman" w:hAnsi="Times New Roman" w:cs="Times New Roman"/>
                <w:sz w:val="28"/>
                <w:szCs w:val="28"/>
              </w:rPr>
              <w:t>924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1D442F" w:rsidRDefault="00887E94" w:rsidP="003F3481">
            <w:pPr>
              <w:spacing w:line="240" w:lineRule="auto"/>
              <w:ind w:firstLine="0"/>
              <w:jc w:val="left"/>
              <w:rPr>
                <w:szCs w:val="28"/>
              </w:rPr>
            </w:pPr>
            <w:r w:rsidRPr="001D442F">
              <w:rPr>
                <w:szCs w:val="28"/>
              </w:rPr>
              <w:t>2 19 90000 02 0000 150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1D442F" w:rsidRDefault="00887E94" w:rsidP="00361326">
            <w:pPr>
              <w:widowControl/>
              <w:spacing w:line="240" w:lineRule="auto"/>
              <w:ind w:firstLine="0"/>
              <w:rPr>
                <w:szCs w:val="28"/>
              </w:rPr>
            </w:pPr>
            <w:r w:rsidRPr="001D442F">
              <w:rPr>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widowControl/>
              <w:spacing w:line="240" w:lineRule="auto"/>
              <w:ind w:firstLine="0"/>
              <w:rPr>
                <w:szCs w:val="28"/>
              </w:rPr>
            </w:pPr>
          </w:p>
        </w:tc>
      </w:tr>
      <w:tr w:rsidR="00887E94" w:rsidRPr="009C76FA" w:rsidTr="008C4991">
        <w:trPr>
          <w:trHeight w:val="402"/>
          <w:jc w:val="center"/>
        </w:trPr>
        <w:tc>
          <w:tcPr>
            <w:tcW w:w="9688" w:type="dxa"/>
            <w:gridSpan w:val="3"/>
            <w:tcBorders>
              <w:top w:val="single" w:sz="4" w:space="0" w:color="auto"/>
              <w:left w:val="single" w:sz="4" w:space="0" w:color="auto"/>
              <w:bottom w:val="single" w:sz="4" w:space="0" w:color="auto"/>
              <w:right w:val="single" w:sz="4" w:space="0" w:color="auto"/>
            </w:tcBorders>
            <w:vAlign w:val="center"/>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br w:type="page"/>
            </w:r>
            <w:r w:rsidRPr="009C76FA">
              <w:rPr>
                <w:rFonts w:ascii="Times New Roman" w:hAnsi="Times New Roman" w:cs="Times New Roman"/>
                <w:b/>
                <w:sz w:val="28"/>
                <w:szCs w:val="28"/>
              </w:rPr>
              <w:t>927 – Департамент транспорта Ярославской области</w:t>
            </w:r>
          </w:p>
        </w:tc>
        <w:tc>
          <w:tcPr>
            <w:tcW w:w="331" w:type="dxa"/>
            <w:gridSpan w:val="2"/>
            <w:tcBorders>
              <w:left w:val="single" w:sz="4" w:space="0" w:color="auto"/>
            </w:tcBorders>
          </w:tcPr>
          <w:p w:rsidR="00887E94" w:rsidRPr="009C76FA" w:rsidRDefault="00887E94" w:rsidP="00361326">
            <w:pPr>
              <w:pStyle w:val="ConsCell"/>
              <w:widowControl/>
              <w:rPr>
                <w:rFonts w:ascii="Times New Roman" w:hAnsi="Times New Roman" w:cs="Times New Roman"/>
                <w:sz w:val="28"/>
                <w:szCs w:val="28"/>
              </w:rPr>
            </w:pPr>
          </w:p>
        </w:tc>
      </w:tr>
      <w:tr w:rsidR="00887E94" w:rsidRPr="009C76FA" w:rsidTr="008C4991">
        <w:trPr>
          <w:trHeight w:val="1077"/>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927</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szCs w:val="28"/>
              </w:rPr>
            </w:pPr>
            <w:r w:rsidRPr="009C76FA">
              <w:rPr>
                <w:szCs w:val="28"/>
              </w:rPr>
              <w:t>1 15 02020 02 0000 140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pacing w:val="-2"/>
                <w:szCs w:val="28"/>
              </w:rPr>
            </w:pPr>
            <w:r w:rsidRPr="009C76FA">
              <w:rPr>
                <w:spacing w:val="-2"/>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331" w:type="dxa"/>
            <w:gridSpan w:val="2"/>
            <w:tcBorders>
              <w:left w:val="single" w:sz="4" w:space="0" w:color="auto"/>
            </w:tcBorders>
          </w:tcPr>
          <w:p w:rsidR="00887E94" w:rsidRPr="009C76FA" w:rsidRDefault="00887E94" w:rsidP="00361326">
            <w:pPr>
              <w:spacing w:line="240" w:lineRule="auto"/>
              <w:ind w:firstLine="0"/>
              <w:rPr>
                <w:spacing w:val="-2"/>
                <w:szCs w:val="28"/>
              </w:rPr>
            </w:pPr>
          </w:p>
        </w:tc>
      </w:tr>
      <w:tr w:rsidR="00887E94" w:rsidRPr="009C76FA" w:rsidTr="008C4991">
        <w:trPr>
          <w:trHeight w:val="107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927</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1 16 01112 01 0000 140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pacing w:val="-2"/>
                <w:szCs w:val="28"/>
              </w:rPr>
            </w:pPr>
            <w:r w:rsidRPr="009C76FA">
              <w:rPr>
                <w:spacing w:val="-2"/>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pacing w:val="-2"/>
                <w:szCs w:val="28"/>
              </w:rPr>
            </w:pPr>
          </w:p>
        </w:tc>
      </w:tr>
      <w:tr w:rsidR="00887E94" w:rsidRPr="009C76FA" w:rsidTr="008C4991">
        <w:trPr>
          <w:trHeight w:val="107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927</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1 16 07010 02 0000 140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pacing w:val="-2"/>
                <w:szCs w:val="28"/>
              </w:rPr>
            </w:pPr>
            <w:r w:rsidRPr="009C76FA">
              <w:rPr>
                <w:spacing w:val="-2"/>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pacing w:val="-2"/>
                <w:szCs w:val="28"/>
              </w:rPr>
            </w:pPr>
          </w:p>
        </w:tc>
      </w:tr>
      <w:tr w:rsidR="00887E94" w:rsidRPr="009C76FA" w:rsidTr="008C4991">
        <w:trPr>
          <w:trHeight w:val="2626"/>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927</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szCs w:val="28"/>
              </w:rPr>
            </w:pPr>
            <w:r w:rsidRPr="009C76FA">
              <w:rPr>
                <w:szCs w:val="28"/>
              </w:rPr>
              <w:t>2 02 27386 02 0000 150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pacing w:val="-2"/>
                <w:szCs w:val="28"/>
              </w:rPr>
            </w:pPr>
            <w:r w:rsidRPr="009C76FA">
              <w:rPr>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841"/>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951C55">
            <w:pPr>
              <w:pStyle w:val="ConsCell"/>
              <w:widowControl/>
              <w:rPr>
                <w:rFonts w:ascii="Times New Roman" w:hAnsi="Times New Roman" w:cs="Times New Roman"/>
                <w:sz w:val="28"/>
                <w:szCs w:val="28"/>
              </w:rPr>
            </w:pPr>
            <w:r w:rsidRPr="009C76FA">
              <w:rPr>
                <w:rFonts w:ascii="Times New Roman" w:hAnsi="Times New Roman" w:cs="Times New Roman"/>
                <w:sz w:val="28"/>
                <w:szCs w:val="28"/>
              </w:rPr>
              <w:t>927</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951C55">
            <w:pPr>
              <w:spacing w:line="240" w:lineRule="auto"/>
              <w:ind w:firstLine="0"/>
              <w:jc w:val="left"/>
              <w:rPr>
                <w:szCs w:val="28"/>
              </w:rPr>
            </w:pPr>
            <w:r w:rsidRPr="009C76FA">
              <w:rPr>
                <w:szCs w:val="28"/>
              </w:rPr>
              <w:t>2 18 02010 02 0000 150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951C55">
            <w:pPr>
              <w:widowControl/>
              <w:spacing w:line="240" w:lineRule="auto"/>
              <w:ind w:firstLine="0"/>
              <w:rPr>
                <w:szCs w:val="28"/>
              </w:rPr>
            </w:pPr>
            <w:r w:rsidRPr="009C76FA">
              <w:rPr>
                <w:szCs w:val="28"/>
              </w:rPr>
              <w:t>Доходы бюджетов субъектов Российской Федерации от возврата бюджетными учреждениями остатков субсидий прошлых лет</w:t>
            </w:r>
          </w:p>
        </w:tc>
        <w:tc>
          <w:tcPr>
            <w:tcW w:w="331" w:type="dxa"/>
            <w:gridSpan w:val="2"/>
            <w:tcBorders>
              <w:left w:val="single" w:sz="4" w:space="0" w:color="auto"/>
            </w:tcBorders>
          </w:tcPr>
          <w:p w:rsidR="00887E94" w:rsidRPr="009C76FA" w:rsidRDefault="00887E94" w:rsidP="00951C55">
            <w:pPr>
              <w:widowControl/>
              <w:spacing w:line="240" w:lineRule="auto"/>
              <w:ind w:firstLine="0"/>
              <w:rPr>
                <w:szCs w:val="28"/>
              </w:rPr>
            </w:pPr>
          </w:p>
        </w:tc>
      </w:tr>
      <w:tr w:rsidR="00887E94" w:rsidRPr="009C76FA" w:rsidTr="00E16B80">
        <w:trPr>
          <w:trHeight w:val="841"/>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951C55">
            <w:pPr>
              <w:pStyle w:val="ConsCell"/>
              <w:widowControl/>
              <w:rPr>
                <w:rFonts w:ascii="Times New Roman" w:hAnsi="Times New Roman" w:cs="Times New Roman"/>
                <w:sz w:val="28"/>
                <w:szCs w:val="28"/>
              </w:rPr>
            </w:pPr>
            <w:r>
              <w:rPr>
                <w:rFonts w:ascii="Times New Roman" w:hAnsi="Times New Roman" w:cs="Times New Roman"/>
                <w:sz w:val="28"/>
                <w:szCs w:val="28"/>
              </w:rPr>
              <w:t>927</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2564A2" w:rsidRDefault="00887E94" w:rsidP="001A24BF">
            <w:pPr>
              <w:spacing w:line="240" w:lineRule="auto"/>
              <w:ind w:firstLine="0"/>
              <w:jc w:val="left"/>
              <w:rPr>
                <w:szCs w:val="28"/>
              </w:rPr>
            </w:pPr>
            <w:r w:rsidRPr="002564A2">
              <w:rPr>
                <w:szCs w:val="28"/>
              </w:rPr>
              <w:t>2 18 02030 02 0000 150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951C55">
            <w:pPr>
              <w:widowControl/>
              <w:spacing w:line="240" w:lineRule="auto"/>
              <w:ind w:firstLine="0"/>
              <w:rPr>
                <w:szCs w:val="28"/>
              </w:rPr>
            </w:pPr>
            <w:r>
              <w:rPr>
                <w:szCs w:val="28"/>
              </w:rPr>
              <w:t>Доходы бюджетов субъектов Российской Федерации от возврата иными организациями остатков субсидий прошлых лет</w:t>
            </w:r>
          </w:p>
        </w:tc>
        <w:tc>
          <w:tcPr>
            <w:tcW w:w="331" w:type="dxa"/>
            <w:gridSpan w:val="2"/>
            <w:tcBorders>
              <w:left w:val="single" w:sz="4" w:space="0" w:color="auto"/>
            </w:tcBorders>
          </w:tcPr>
          <w:p w:rsidR="00887E94" w:rsidRPr="009C76FA" w:rsidRDefault="00887E94" w:rsidP="00951C55">
            <w:pPr>
              <w:widowControl/>
              <w:spacing w:line="240" w:lineRule="auto"/>
              <w:ind w:firstLine="0"/>
              <w:rPr>
                <w:szCs w:val="28"/>
              </w:rPr>
            </w:pPr>
          </w:p>
        </w:tc>
      </w:tr>
      <w:tr w:rsidR="00887E94" w:rsidRPr="009C76FA" w:rsidTr="008C4991">
        <w:trPr>
          <w:trHeight w:val="841"/>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1D442F" w:rsidRDefault="00887E94" w:rsidP="00951C55">
            <w:pPr>
              <w:pStyle w:val="ConsCell"/>
              <w:widowControl/>
              <w:rPr>
                <w:rFonts w:ascii="Times New Roman" w:hAnsi="Times New Roman" w:cs="Times New Roman"/>
                <w:sz w:val="28"/>
                <w:szCs w:val="28"/>
              </w:rPr>
            </w:pPr>
            <w:r w:rsidRPr="001D442F">
              <w:rPr>
                <w:rFonts w:ascii="Times New Roman" w:hAnsi="Times New Roman" w:cs="Times New Roman"/>
                <w:sz w:val="28"/>
                <w:szCs w:val="28"/>
              </w:rPr>
              <w:t>927</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1D442F" w:rsidRDefault="00887E94" w:rsidP="00951C55">
            <w:pPr>
              <w:spacing w:line="240" w:lineRule="auto"/>
              <w:ind w:firstLine="0"/>
              <w:jc w:val="left"/>
              <w:rPr>
                <w:szCs w:val="28"/>
              </w:rPr>
            </w:pPr>
            <w:r w:rsidRPr="001D442F">
              <w:rPr>
                <w:szCs w:val="28"/>
              </w:rPr>
              <w:t>2 18 60010 02 0000 150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1D442F" w:rsidRDefault="00887E94" w:rsidP="00951C55">
            <w:pPr>
              <w:widowControl/>
              <w:spacing w:line="240" w:lineRule="auto"/>
              <w:ind w:firstLine="0"/>
              <w:rPr>
                <w:szCs w:val="28"/>
              </w:rPr>
            </w:pPr>
            <w:r w:rsidRPr="001D442F">
              <w:rPr>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31" w:type="dxa"/>
            <w:gridSpan w:val="2"/>
            <w:tcBorders>
              <w:left w:val="single" w:sz="4" w:space="0" w:color="auto"/>
            </w:tcBorders>
          </w:tcPr>
          <w:p w:rsidR="00887E94" w:rsidRPr="009C76FA" w:rsidRDefault="00887E94" w:rsidP="00951C55">
            <w:pPr>
              <w:widowControl/>
              <w:spacing w:line="240" w:lineRule="auto"/>
              <w:ind w:firstLine="0"/>
              <w:rPr>
                <w:szCs w:val="28"/>
              </w:rPr>
            </w:pPr>
          </w:p>
        </w:tc>
      </w:tr>
      <w:tr w:rsidR="00887E94" w:rsidRPr="009C76FA" w:rsidTr="008C4991">
        <w:trPr>
          <w:trHeight w:val="696"/>
          <w:jc w:val="center"/>
        </w:trPr>
        <w:tc>
          <w:tcPr>
            <w:tcW w:w="9688" w:type="dxa"/>
            <w:gridSpan w:val="3"/>
            <w:tcBorders>
              <w:top w:val="single" w:sz="4" w:space="0" w:color="auto"/>
              <w:left w:val="single" w:sz="4" w:space="0" w:color="auto"/>
              <w:bottom w:val="single" w:sz="4" w:space="0" w:color="auto"/>
              <w:right w:val="single" w:sz="4" w:space="0" w:color="auto"/>
            </w:tcBorders>
            <w:vAlign w:val="center"/>
          </w:tcPr>
          <w:p w:rsidR="00887E94" w:rsidRPr="009C76FA" w:rsidRDefault="00887E94" w:rsidP="00361326">
            <w:pPr>
              <w:pStyle w:val="ConsCell"/>
              <w:widowControl/>
              <w:ind w:left="693" w:hanging="693"/>
              <w:rPr>
                <w:rFonts w:ascii="Times New Roman" w:hAnsi="Times New Roman" w:cs="Times New Roman"/>
                <w:b/>
                <w:sz w:val="28"/>
                <w:szCs w:val="28"/>
              </w:rPr>
            </w:pPr>
            <w:r w:rsidRPr="009C76FA">
              <w:rPr>
                <w:rFonts w:ascii="Times New Roman" w:hAnsi="Times New Roman" w:cs="Times New Roman"/>
                <w:b/>
                <w:sz w:val="28"/>
                <w:szCs w:val="28"/>
              </w:rPr>
              <w:t xml:space="preserve">931 – Департамент государственного жилищного надзора </w:t>
            </w:r>
            <w:r w:rsidRPr="009C76FA">
              <w:rPr>
                <w:rFonts w:ascii="Times New Roman" w:hAnsi="Times New Roman" w:cs="Times New Roman"/>
                <w:b/>
                <w:sz w:val="28"/>
                <w:szCs w:val="28"/>
              </w:rPr>
              <w:br/>
              <w:t>Ярославской области</w:t>
            </w:r>
          </w:p>
        </w:tc>
        <w:tc>
          <w:tcPr>
            <w:tcW w:w="331" w:type="dxa"/>
            <w:gridSpan w:val="2"/>
            <w:tcBorders>
              <w:left w:val="single" w:sz="4" w:space="0" w:color="auto"/>
            </w:tcBorders>
          </w:tcPr>
          <w:p w:rsidR="00887E94" w:rsidRPr="009C76FA" w:rsidRDefault="00887E94" w:rsidP="00361326">
            <w:pPr>
              <w:pStyle w:val="ConsCell"/>
              <w:widowControl/>
              <w:ind w:left="693" w:hanging="693"/>
              <w:rPr>
                <w:rFonts w:ascii="Times New Roman" w:hAnsi="Times New Roman" w:cs="Times New Roman"/>
                <w:b/>
                <w:sz w:val="28"/>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931</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 xml:space="preserve">1 </w:t>
            </w:r>
            <w:r w:rsidRPr="009C76FA">
              <w:rPr>
                <w:rFonts w:ascii="Times New Roman" w:hAnsi="Times New Roman" w:cs="Times New Roman"/>
                <w:sz w:val="28"/>
                <w:szCs w:val="28"/>
                <w:lang w:val="en-US"/>
              </w:rPr>
              <w:t>08</w:t>
            </w:r>
            <w:r w:rsidRPr="009C76FA">
              <w:rPr>
                <w:rFonts w:ascii="Times New Roman" w:hAnsi="Times New Roman" w:cs="Times New Roman"/>
                <w:sz w:val="28"/>
                <w:szCs w:val="28"/>
              </w:rPr>
              <w:t xml:space="preserve"> </w:t>
            </w:r>
            <w:r w:rsidRPr="009C76FA">
              <w:rPr>
                <w:rFonts w:ascii="Times New Roman" w:hAnsi="Times New Roman" w:cs="Times New Roman"/>
                <w:sz w:val="28"/>
                <w:szCs w:val="28"/>
                <w:lang w:val="en-US"/>
              </w:rPr>
              <w:t>0740</w:t>
            </w:r>
            <w:r w:rsidRPr="009C76FA">
              <w:rPr>
                <w:rFonts w:ascii="Times New Roman" w:hAnsi="Times New Roman" w:cs="Times New Roman"/>
                <w:sz w:val="28"/>
                <w:szCs w:val="28"/>
              </w:rPr>
              <w:t>0 0</w:t>
            </w:r>
            <w:r w:rsidRPr="009C76FA">
              <w:rPr>
                <w:rFonts w:ascii="Times New Roman" w:hAnsi="Times New Roman" w:cs="Times New Roman"/>
                <w:sz w:val="28"/>
                <w:szCs w:val="28"/>
                <w:lang w:val="en-US"/>
              </w:rPr>
              <w:t>1</w:t>
            </w:r>
            <w:r w:rsidRPr="009C76FA">
              <w:rPr>
                <w:rFonts w:ascii="Times New Roman" w:hAnsi="Times New Roman" w:cs="Times New Roman"/>
                <w:sz w:val="28"/>
                <w:szCs w:val="28"/>
              </w:rPr>
              <w:t xml:space="preserve"> 0000 1</w:t>
            </w:r>
            <w:r w:rsidRPr="009C76FA">
              <w:rPr>
                <w:rFonts w:ascii="Times New Roman" w:hAnsi="Times New Roman" w:cs="Times New Roman"/>
                <w:sz w:val="28"/>
                <w:szCs w:val="28"/>
                <w:lang w:val="en-US"/>
              </w:rPr>
              <w:t>1</w:t>
            </w:r>
            <w:r w:rsidRPr="009C76FA">
              <w:rPr>
                <w:rFonts w:ascii="Times New Roman" w:hAnsi="Times New Roman" w:cs="Times New Roman"/>
                <w:sz w:val="28"/>
                <w:szCs w:val="28"/>
              </w:rPr>
              <w:t>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331" w:type="dxa"/>
            <w:gridSpan w:val="2"/>
            <w:tcBorders>
              <w:left w:val="single" w:sz="4" w:space="0" w:color="auto"/>
            </w:tcBorders>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1 16 01062 01 0000 140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1 16 01072 01 0000 140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1 16 01092 01 0000 140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383A45" w:rsidRDefault="00887E94" w:rsidP="00361326">
            <w:pPr>
              <w:pStyle w:val="ConsCell"/>
              <w:widowControl/>
              <w:jc w:val="both"/>
              <w:rPr>
                <w:rFonts w:ascii="Times New Roman" w:hAnsi="Times New Roman" w:cs="Times New Roman"/>
                <w:spacing w:val="-2"/>
                <w:sz w:val="28"/>
                <w:szCs w:val="28"/>
              </w:rPr>
            </w:pPr>
            <w:r w:rsidRPr="00383A45">
              <w:rPr>
                <w:rFonts w:ascii="Times New Roman" w:hAnsi="Times New Roman" w:cs="Times New Roman"/>
                <w:spacing w:val="-2"/>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1 16 01093 01 0000 140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1 16 01132 01 0000 140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1 16 01133 01 0000 140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1 16 01142 01 0000 140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383A45" w:rsidRDefault="00887E94" w:rsidP="00361326">
            <w:pPr>
              <w:pStyle w:val="ConsCell"/>
              <w:widowControl/>
              <w:jc w:val="both"/>
              <w:rPr>
                <w:rFonts w:ascii="Times New Roman" w:hAnsi="Times New Roman" w:cs="Times New Roman"/>
                <w:spacing w:val="-2"/>
                <w:sz w:val="28"/>
                <w:szCs w:val="28"/>
              </w:rPr>
            </w:pPr>
            <w:r w:rsidRPr="00383A45">
              <w:rPr>
                <w:rFonts w:ascii="Times New Roman" w:hAnsi="Times New Roman" w:cs="Times New Roman"/>
                <w:spacing w:val="-2"/>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1 16 01193 01 0000 140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1D442F" w:rsidRDefault="00887E94" w:rsidP="00361326">
            <w:pPr>
              <w:pStyle w:val="ConsCell"/>
              <w:widowControl/>
              <w:rPr>
                <w:rFonts w:ascii="Times New Roman" w:hAnsi="Times New Roman" w:cs="Times New Roman"/>
                <w:sz w:val="28"/>
                <w:szCs w:val="28"/>
              </w:rPr>
            </w:pPr>
            <w:r w:rsidRPr="001D442F">
              <w:rPr>
                <w:rFonts w:ascii="Times New Roman" w:hAnsi="Times New Roman" w:cs="Times New Roman"/>
                <w:sz w:val="28"/>
                <w:szCs w:val="28"/>
              </w:rPr>
              <w:t>931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1D442F" w:rsidRDefault="00887E94" w:rsidP="00361326">
            <w:pPr>
              <w:pStyle w:val="ConsCell"/>
              <w:widowControl/>
              <w:rPr>
                <w:rFonts w:ascii="Times New Roman" w:hAnsi="Times New Roman" w:cs="Times New Roman"/>
                <w:sz w:val="28"/>
                <w:szCs w:val="28"/>
              </w:rPr>
            </w:pPr>
            <w:r w:rsidRPr="001D442F">
              <w:rPr>
                <w:rFonts w:ascii="Times New Roman" w:hAnsi="Times New Roman" w:cs="Times New Roman"/>
                <w:sz w:val="28"/>
                <w:szCs w:val="28"/>
              </w:rPr>
              <w:t>1 16 01203 01 0000 140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1D442F" w:rsidRDefault="00887E94" w:rsidP="00361326">
            <w:pPr>
              <w:pStyle w:val="ConsCell"/>
              <w:widowControl/>
              <w:jc w:val="both"/>
              <w:rPr>
                <w:rFonts w:ascii="Times New Roman" w:hAnsi="Times New Roman" w:cs="Times New Roman"/>
                <w:sz w:val="28"/>
                <w:szCs w:val="28"/>
              </w:rPr>
            </w:pPr>
            <w:r w:rsidRPr="001D442F">
              <w:rPr>
                <w:rFonts w:ascii="Times New Roman" w:hAnsi="Times New Roman" w:cs="Times New Roman"/>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59609E" w:rsidRDefault="00887E94" w:rsidP="00361326">
            <w:pPr>
              <w:pStyle w:val="ConsCell"/>
              <w:widowControl/>
              <w:jc w:val="both"/>
              <w:rPr>
                <w:rFonts w:ascii="Times New Roman" w:hAnsi="Times New Roman" w:cs="Times New Roman"/>
                <w:sz w:val="28"/>
                <w:szCs w:val="28"/>
                <w:highlight w:val="yellow"/>
              </w:rPr>
            </w:pPr>
          </w:p>
        </w:tc>
      </w:tr>
      <w:tr w:rsidR="00887E94" w:rsidRPr="009C76FA" w:rsidTr="008C4991">
        <w:trPr>
          <w:trHeight w:val="346"/>
          <w:jc w:val="center"/>
        </w:trPr>
        <w:tc>
          <w:tcPr>
            <w:tcW w:w="9688" w:type="dxa"/>
            <w:gridSpan w:val="3"/>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b/>
                <w:sz w:val="28"/>
                <w:szCs w:val="28"/>
              </w:rPr>
              <w:t>933 – Департамент государственного заказа Ярославской области</w:t>
            </w:r>
          </w:p>
        </w:tc>
        <w:tc>
          <w:tcPr>
            <w:tcW w:w="331" w:type="dxa"/>
            <w:gridSpan w:val="2"/>
            <w:tcBorders>
              <w:left w:val="single" w:sz="4" w:space="0" w:color="auto"/>
            </w:tcBorders>
          </w:tcPr>
          <w:p w:rsidR="00887E94" w:rsidRPr="009C76FA" w:rsidRDefault="00887E94" w:rsidP="00361326">
            <w:pPr>
              <w:pStyle w:val="ConsCell"/>
              <w:widowControl/>
              <w:rPr>
                <w:rFonts w:ascii="Times New Roman" w:hAnsi="Times New Roman" w:cs="Times New Roman"/>
                <w:b/>
                <w:sz w:val="28"/>
                <w:szCs w:val="28"/>
              </w:rPr>
            </w:pPr>
          </w:p>
        </w:tc>
      </w:tr>
      <w:tr w:rsidR="00887E94" w:rsidRPr="009C76FA" w:rsidTr="008C4991">
        <w:trPr>
          <w:trHeight w:val="34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jc w:val="left"/>
              <w:rPr>
                <w:szCs w:val="28"/>
              </w:rPr>
            </w:pPr>
            <w:r w:rsidRPr="009C76FA">
              <w:rPr>
                <w:szCs w:val="28"/>
              </w:rPr>
              <w:t>933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jc w:val="left"/>
              <w:rPr>
                <w:szCs w:val="28"/>
              </w:rPr>
            </w:pPr>
            <w:r w:rsidRPr="009C76FA">
              <w:rPr>
                <w:szCs w:val="28"/>
              </w:rPr>
              <w:t>1 16 07010 02 0000 140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rPr>
                <w:szCs w:val="28"/>
              </w:rPr>
            </w:pPr>
            <w:r w:rsidRPr="009C76FA">
              <w:rPr>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a6"/>
              <w:widowControl/>
              <w:spacing w:line="240" w:lineRule="auto"/>
              <w:ind w:firstLine="0"/>
              <w:rPr>
                <w:szCs w:val="28"/>
              </w:rPr>
            </w:pPr>
          </w:p>
        </w:tc>
      </w:tr>
      <w:tr w:rsidR="00887E94" w:rsidRPr="009C76FA" w:rsidTr="008C4991">
        <w:trPr>
          <w:trHeight w:val="34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jc w:val="left"/>
              <w:rPr>
                <w:szCs w:val="28"/>
              </w:rPr>
            </w:pPr>
            <w:r w:rsidRPr="009C76FA">
              <w:rPr>
                <w:szCs w:val="28"/>
              </w:rPr>
              <w:t>933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jc w:val="left"/>
              <w:rPr>
                <w:szCs w:val="28"/>
              </w:rPr>
            </w:pPr>
            <w:r w:rsidRPr="009C76FA">
              <w:rPr>
                <w:szCs w:val="28"/>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rPr>
                <w:szCs w:val="28"/>
              </w:rPr>
            </w:pPr>
            <w:r w:rsidRPr="009C76FA">
              <w:rPr>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a6"/>
              <w:widowControl/>
              <w:spacing w:line="240" w:lineRule="auto"/>
              <w:ind w:firstLine="0"/>
              <w:rPr>
                <w:szCs w:val="28"/>
              </w:rPr>
            </w:pPr>
          </w:p>
        </w:tc>
      </w:tr>
      <w:tr w:rsidR="00887E94" w:rsidRPr="009C76FA" w:rsidTr="008C4991">
        <w:trPr>
          <w:trHeight w:val="34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jc w:val="left"/>
              <w:rPr>
                <w:szCs w:val="28"/>
              </w:rPr>
            </w:pPr>
            <w:r w:rsidRPr="009C76FA">
              <w:rPr>
                <w:szCs w:val="28"/>
              </w:rPr>
              <w:t>933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jc w:val="left"/>
              <w:rPr>
                <w:szCs w:val="28"/>
              </w:rPr>
            </w:pPr>
            <w:r w:rsidRPr="009C76FA">
              <w:rPr>
                <w:szCs w:val="28"/>
              </w:rPr>
              <w:t>1 16 10076 02 0000 140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rPr>
                <w:szCs w:val="28"/>
              </w:rPr>
            </w:pPr>
            <w:r w:rsidRPr="009C76FA">
              <w:rPr>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a6"/>
              <w:widowControl/>
              <w:spacing w:line="240" w:lineRule="auto"/>
              <w:ind w:firstLine="0"/>
              <w:rPr>
                <w:szCs w:val="28"/>
              </w:rPr>
            </w:pPr>
          </w:p>
        </w:tc>
      </w:tr>
      <w:tr w:rsidR="00887E94" w:rsidRPr="009C76FA" w:rsidTr="008C4991">
        <w:trPr>
          <w:trHeight w:val="737"/>
          <w:jc w:val="center"/>
        </w:trPr>
        <w:tc>
          <w:tcPr>
            <w:tcW w:w="9688" w:type="dxa"/>
            <w:gridSpan w:val="3"/>
            <w:tcBorders>
              <w:top w:val="single" w:sz="4" w:space="0" w:color="auto"/>
              <w:left w:val="single" w:sz="4" w:space="0" w:color="auto"/>
              <w:bottom w:val="single" w:sz="4" w:space="0" w:color="auto"/>
              <w:right w:val="single" w:sz="4" w:space="0" w:color="auto"/>
            </w:tcBorders>
            <w:vAlign w:val="center"/>
          </w:tcPr>
          <w:p w:rsidR="00887E94" w:rsidRPr="009C76FA" w:rsidRDefault="00887E94" w:rsidP="00361326">
            <w:pPr>
              <w:pStyle w:val="ConsCell"/>
              <w:widowControl/>
              <w:ind w:left="652" w:hanging="652"/>
              <w:rPr>
                <w:rFonts w:ascii="Times New Roman" w:hAnsi="Times New Roman" w:cs="Times New Roman"/>
                <w:snapToGrid w:val="0"/>
                <w:sz w:val="28"/>
                <w:szCs w:val="28"/>
              </w:rPr>
            </w:pPr>
            <w:r w:rsidRPr="009C76FA">
              <w:rPr>
                <w:rFonts w:ascii="Times New Roman" w:hAnsi="Times New Roman" w:cs="Times New Roman"/>
                <w:b/>
                <w:sz w:val="28"/>
                <w:szCs w:val="28"/>
              </w:rPr>
              <w:t xml:space="preserve">934 – Департамент государственной службы занятости населения </w:t>
            </w:r>
            <w:r w:rsidRPr="009C76FA">
              <w:rPr>
                <w:rFonts w:ascii="Times New Roman" w:hAnsi="Times New Roman" w:cs="Times New Roman"/>
                <w:b/>
                <w:sz w:val="28"/>
                <w:szCs w:val="28"/>
              </w:rPr>
              <w:br/>
              <w:t>Ярославской области</w:t>
            </w:r>
          </w:p>
        </w:tc>
        <w:tc>
          <w:tcPr>
            <w:tcW w:w="331" w:type="dxa"/>
            <w:gridSpan w:val="2"/>
            <w:tcBorders>
              <w:left w:val="single" w:sz="4" w:space="0" w:color="auto"/>
            </w:tcBorders>
          </w:tcPr>
          <w:p w:rsidR="00887E94" w:rsidRPr="009C76FA" w:rsidRDefault="00887E94" w:rsidP="00361326">
            <w:pPr>
              <w:pStyle w:val="ConsCell"/>
              <w:widowControl/>
              <w:ind w:left="652" w:hanging="652"/>
              <w:rPr>
                <w:rFonts w:ascii="Times New Roman" w:hAnsi="Times New Roman" w:cs="Times New Roman"/>
                <w:b/>
                <w:sz w:val="28"/>
                <w:szCs w:val="28"/>
              </w:rPr>
            </w:pPr>
          </w:p>
        </w:tc>
      </w:tr>
      <w:tr w:rsidR="00887E94" w:rsidRPr="009C76FA" w:rsidTr="008C4991">
        <w:trPr>
          <w:trHeight w:val="103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jc w:val="left"/>
              <w:rPr>
                <w:szCs w:val="28"/>
              </w:rPr>
            </w:pPr>
            <w:r w:rsidRPr="009C76FA">
              <w:rPr>
                <w:szCs w:val="28"/>
              </w:rPr>
              <w:t>934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ind w:firstLine="0"/>
            </w:pPr>
            <w:r w:rsidRPr="009C76FA">
              <w:t>1 16 01072 01 0000 140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Nonformat"/>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Nonformat"/>
              <w:widowControl/>
              <w:jc w:val="both"/>
              <w:rPr>
                <w:rFonts w:ascii="Times New Roman" w:hAnsi="Times New Roman" w:cs="Times New Roman"/>
                <w:sz w:val="28"/>
                <w:szCs w:val="28"/>
              </w:rPr>
            </w:pPr>
          </w:p>
        </w:tc>
      </w:tr>
      <w:tr w:rsidR="00887E94" w:rsidRPr="009C76FA" w:rsidTr="00383A45">
        <w:trPr>
          <w:trHeight w:val="69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jc w:val="left"/>
              <w:rPr>
                <w:szCs w:val="28"/>
              </w:rPr>
            </w:pPr>
            <w:r w:rsidRPr="009C76FA">
              <w:rPr>
                <w:szCs w:val="28"/>
              </w:rPr>
              <w:t>934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1 16 01193 01 0000 140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Nonformat"/>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Nonformat"/>
              <w:widowControl/>
              <w:jc w:val="both"/>
              <w:rPr>
                <w:rFonts w:ascii="Times New Roman" w:hAnsi="Times New Roman" w:cs="Times New Roman"/>
                <w:sz w:val="28"/>
                <w:szCs w:val="28"/>
              </w:rPr>
            </w:pPr>
          </w:p>
        </w:tc>
      </w:tr>
      <w:tr w:rsidR="00887E94" w:rsidRPr="009C76FA" w:rsidTr="008C4991">
        <w:trPr>
          <w:trHeight w:val="70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jc w:val="left"/>
              <w:rPr>
                <w:szCs w:val="28"/>
              </w:rPr>
            </w:pPr>
            <w:r w:rsidRPr="009C76FA">
              <w:rPr>
                <w:szCs w:val="28"/>
              </w:rPr>
              <w:t>934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Nonformat"/>
              <w:widowControl/>
              <w:jc w:val="both"/>
              <w:rPr>
                <w:rFonts w:ascii="Times New Roman" w:hAnsi="Times New Roman" w:cs="Times New Roman"/>
                <w:sz w:val="28"/>
                <w:szCs w:val="28"/>
              </w:rPr>
            </w:pPr>
            <w:r w:rsidRPr="009C76FA">
              <w:rPr>
                <w:rFonts w:ascii="Times New Roman" w:hAnsi="Times New Roman" w:cs="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Nonformat"/>
              <w:widowControl/>
              <w:jc w:val="both"/>
              <w:rPr>
                <w:rFonts w:ascii="Times New Roman" w:hAnsi="Times New Roman" w:cs="Times New Roman"/>
                <w:sz w:val="28"/>
                <w:szCs w:val="28"/>
              </w:rPr>
            </w:pPr>
          </w:p>
        </w:tc>
      </w:tr>
      <w:tr w:rsidR="00887E94" w:rsidRPr="009C76FA" w:rsidTr="008C4991">
        <w:trPr>
          <w:trHeight w:val="103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jc w:val="left"/>
              <w:rPr>
                <w:szCs w:val="28"/>
              </w:rPr>
            </w:pPr>
            <w:r w:rsidRPr="009C76FA">
              <w:rPr>
                <w:szCs w:val="28"/>
              </w:rPr>
              <w:t>934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1 16 10021 02 0000 140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Nonformat"/>
              <w:widowControl/>
              <w:jc w:val="both"/>
              <w:rPr>
                <w:rFonts w:ascii="Times New Roman" w:hAnsi="Times New Roman" w:cs="Times New Roman"/>
                <w:sz w:val="28"/>
                <w:szCs w:val="28"/>
              </w:rPr>
            </w:pPr>
            <w:r w:rsidRPr="009C76FA">
              <w:rPr>
                <w:rFonts w:ascii="Times New Roman" w:hAnsi="Times New Roman" w:cs="Times New Roman"/>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Nonformat"/>
              <w:widowControl/>
              <w:jc w:val="both"/>
              <w:rPr>
                <w:rFonts w:ascii="Times New Roman" w:hAnsi="Times New Roman" w:cs="Times New Roman"/>
                <w:sz w:val="28"/>
                <w:szCs w:val="28"/>
              </w:rPr>
            </w:pPr>
          </w:p>
        </w:tc>
      </w:tr>
      <w:tr w:rsidR="00887E94" w:rsidRPr="009C76FA" w:rsidTr="008C4991">
        <w:trPr>
          <w:trHeight w:val="2317"/>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a6"/>
              <w:widowControl/>
              <w:spacing w:line="240" w:lineRule="auto"/>
              <w:ind w:firstLine="0"/>
              <w:jc w:val="left"/>
              <w:rPr>
                <w:szCs w:val="28"/>
              </w:rPr>
            </w:pPr>
            <w:r w:rsidRPr="009C76FA">
              <w:rPr>
                <w:szCs w:val="28"/>
              </w:rPr>
              <w:t>934</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a6"/>
              <w:widowControl/>
              <w:spacing w:line="240" w:lineRule="auto"/>
              <w:ind w:firstLine="0"/>
              <w:jc w:val="left"/>
              <w:rPr>
                <w:szCs w:val="28"/>
              </w:rPr>
            </w:pPr>
            <w:r w:rsidRPr="009C76FA">
              <w:rPr>
                <w:szCs w:val="28"/>
              </w:rPr>
              <w:t>2 02 25086 02 0000 150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a6"/>
              <w:widowControl/>
              <w:spacing w:line="240" w:lineRule="auto"/>
              <w:ind w:firstLine="0"/>
              <w:rPr>
                <w:szCs w:val="28"/>
              </w:rPr>
            </w:pPr>
            <w:r w:rsidRPr="009C76FA">
              <w:rPr>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331" w:type="dxa"/>
            <w:gridSpan w:val="2"/>
            <w:tcBorders>
              <w:left w:val="single" w:sz="4" w:space="0" w:color="auto"/>
            </w:tcBorders>
          </w:tcPr>
          <w:p w:rsidR="00887E94" w:rsidRPr="009C76FA" w:rsidRDefault="00887E94" w:rsidP="00361326">
            <w:pPr>
              <w:pStyle w:val="a6"/>
              <w:widowControl/>
              <w:spacing w:line="240" w:lineRule="auto"/>
              <w:ind w:firstLine="0"/>
              <w:rPr>
                <w:szCs w:val="28"/>
              </w:rPr>
            </w:pPr>
          </w:p>
        </w:tc>
      </w:tr>
      <w:tr w:rsidR="00887E94" w:rsidRPr="009C76FA" w:rsidTr="008C4991">
        <w:trPr>
          <w:trHeight w:val="97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jc w:val="left"/>
              <w:rPr>
                <w:szCs w:val="28"/>
              </w:rPr>
            </w:pPr>
            <w:r w:rsidRPr="009C76FA">
              <w:rPr>
                <w:szCs w:val="28"/>
              </w:rPr>
              <w:t>934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jc w:val="left"/>
              <w:rPr>
                <w:szCs w:val="28"/>
              </w:rPr>
            </w:pPr>
            <w:r w:rsidRPr="009C76FA">
              <w:rPr>
                <w:szCs w:val="28"/>
              </w:rPr>
              <w:t>2 02 25291 02 0000 150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rPr>
                <w:szCs w:val="28"/>
              </w:rPr>
            </w:pPr>
            <w:r w:rsidRPr="00033808">
              <w:rPr>
                <w:szCs w:val="28"/>
              </w:rPr>
              <w:t>Субсидии бюджетам субъектов Российской Федерации на повышение эффективности службы занятости</w:t>
            </w:r>
          </w:p>
        </w:tc>
        <w:tc>
          <w:tcPr>
            <w:tcW w:w="331" w:type="dxa"/>
            <w:gridSpan w:val="2"/>
            <w:tcBorders>
              <w:left w:val="single" w:sz="4" w:space="0" w:color="auto"/>
            </w:tcBorders>
            <w:shd w:val="clear" w:color="auto" w:fill="FFFFFF" w:themeFill="background1"/>
          </w:tcPr>
          <w:p w:rsidR="00887E94" w:rsidRPr="009C76FA" w:rsidRDefault="00887E94" w:rsidP="00361326">
            <w:pPr>
              <w:pStyle w:val="a6"/>
              <w:widowControl/>
              <w:spacing w:line="240" w:lineRule="auto"/>
              <w:ind w:firstLine="0"/>
              <w:rPr>
                <w:szCs w:val="28"/>
              </w:rPr>
            </w:pPr>
          </w:p>
        </w:tc>
      </w:tr>
      <w:tr w:rsidR="00887E94" w:rsidRPr="009C76FA" w:rsidTr="00A373CF">
        <w:trPr>
          <w:trHeight w:val="41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jc w:val="left"/>
              <w:rPr>
                <w:szCs w:val="28"/>
              </w:rPr>
            </w:pPr>
            <w:r w:rsidRPr="009C76FA">
              <w:rPr>
                <w:szCs w:val="28"/>
              </w:rPr>
              <w:t>934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jc w:val="left"/>
              <w:rPr>
                <w:szCs w:val="28"/>
              </w:rPr>
            </w:pPr>
            <w:r w:rsidRPr="009C76FA">
              <w:rPr>
                <w:szCs w:val="28"/>
              </w:rPr>
              <w:t>2 02 25294 02 0000 150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rPr>
                <w:szCs w:val="28"/>
              </w:rPr>
            </w:pPr>
            <w:r w:rsidRPr="001D442F">
              <w:rPr>
                <w:szCs w:val="28"/>
              </w:rPr>
              <w:t>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331" w:type="dxa"/>
            <w:gridSpan w:val="2"/>
            <w:tcBorders>
              <w:left w:val="single" w:sz="4" w:space="0" w:color="auto"/>
            </w:tcBorders>
            <w:shd w:val="clear" w:color="auto" w:fill="FFFFFF" w:themeFill="background1"/>
          </w:tcPr>
          <w:p w:rsidR="00887E94" w:rsidRPr="009C76FA" w:rsidRDefault="00887E94" w:rsidP="00361326">
            <w:pPr>
              <w:pStyle w:val="a6"/>
              <w:widowControl/>
              <w:spacing w:line="240" w:lineRule="auto"/>
              <w:ind w:firstLine="0"/>
              <w:rPr>
                <w:szCs w:val="28"/>
              </w:rPr>
            </w:pPr>
          </w:p>
        </w:tc>
      </w:tr>
      <w:tr w:rsidR="00887E94" w:rsidRPr="009C76FA" w:rsidTr="00383A45">
        <w:trPr>
          <w:trHeight w:val="235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jc w:val="left"/>
              <w:rPr>
                <w:szCs w:val="28"/>
              </w:rPr>
            </w:pPr>
            <w:r w:rsidRPr="009C76FA">
              <w:rPr>
                <w:szCs w:val="28"/>
              </w:rPr>
              <w:t>934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jc w:val="left"/>
              <w:rPr>
                <w:szCs w:val="28"/>
              </w:rPr>
            </w:pPr>
            <w:r w:rsidRPr="009C76FA">
              <w:rPr>
                <w:szCs w:val="28"/>
              </w:rPr>
              <w:t>2 02 25461 02 0000 150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rPr>
                <w:szCs w:val="28"/>
              </w:rPr>
            </w:pPr>
            <w:r w:rsidRPr="00033808">
              <w:rPr>
                <w:szCs w:val="28"/>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331" w:type="dxa"/>
            <w:gridSpan w:val="2"/>
            <w:tcBorders>
              <w:left w:val="single" w:sz="4" w:space="0" w:color="auto"/>
            </w:tcBorders>
            <w:shd w:val="clear" w:color="auto" w:fill="FFFFFF" w:themeFill="background1"/>
          </w:tcPr>
          <w:p w:rsidR="00887E94" w:rsidRPr="009C76FA" w:rsidRDefault="00887E94" w:rsidP="00361326">
            <w:pPr>
              <w:pStyle w:val="a6"/>
              <w:widowControl/>
              <w:spacing w:line="240" w:lineRule="auto"/>
              <w:ind w:firstLine="0"/>
              <w:rPr>
                <w:szCs w:val="28"/>
              </w:rPr>
            </w:pPr>
          </w:p>
        </w:tc>
      </w:tr>
      <w:tr w:rsidR="00887E94" w:rsidRPr="009C76FA" w:rsidTr="00383A45">
        <w:trPr>
          <w:trHeight w:val="168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jc w:val="left"/>
              <w:rPr>
                <w:szCs w:val="28"/>
              </w:rPr>
            </w:pPr>
            <w:r w:rsidRPr="009C76FA">
              <w:rPr>
                <w:szCs w:val="28"/>
              </w:rPr>
              <w:t>934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jc w:val="left"/>
              <w:rPr>
                <w:szCs w:val="28"/>
                <w:lang w:val="en-US"/>
              </w:rPr>
            </w:pPr>
            <w:r w:rsidRPr="009C76FA">
              <w:rPr>
                <w:szCs w:val="28"/>
              </w:rPr>
              <w:t>2 02 25569 02 0000 150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r w:rsidRPr="00456153">
              <w:rPr>
                <w:szCs w:val="28"/>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p>
        </w:tc>
      </w:tr>
      <w:tr w:rsidR="00887E94" w:rsidRPr="009C76FA" w:rsidTr="008C4991">
        <w:trPr>
          <w:trHeight w:val="1409"/>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a6"/>
              <w:widowControl/>
              <w:spacing w:line="240" w:lineRule="auto"/>
              <w:ind w:firstLine="0"/>
              <w:jc w:val="left"/>
              <w:rPr>
                <w:szCs w:val="28"/>
                <w:lang w:val="en-US"/>
              </w:rPr>
            </w:pPr>
            <w:r w:rsidRPr="009C76FA">
              <w:rPr>
                <w:szCs w:val="28"/>
                <w:lang w:val="en-US"/>
              </w:rPr>
              <w:t>934</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a6"/>
              <w:widowControl/>
              <w:spacing w:line="240" w:lineRule="auto"/>
              <w:ind w:firstLine="0"/>
              <w:jc w:val="left"/>
              <w:rPr>
                <w:szCs w:val="28"/>
              </w:rPr>
            </w:pPr>
            <w:r w:rsidRPr="009C76FA">
              <w:rPr>
                <w:szCs w:val="28"/>
                <w:lang w:val="en-US"/>
              </w:rPr>
              <w:t xml:space="preserve">2 02 </w:t>
            </w:r>
            <w:r w:rsidRPr="009C76FA">
              <w:rPr>
                <w:szCs w:val="28"/>
              </w:rPr>
              <w:t>35290</w:t>
            </w:r>
            <w:r w:rsidRPr="009C76FA">
              <w:rPr>
                <w:szCs w:val="28"/>
                <w:lang w:val="en-US"/>
              </w:rPr>
              <w:t xml:space="preserve"> </w:t>
            </w:r>
            <w:r w:rsidRPr="009C76FA">
              <w:rPr>
                <w:szCs w:val="28"/>
              </w:rPr>
              <w:t xml:space="preserve">02 </w:t>
            </w:r>
            <w:r w:rsidRPr="009C76FA">
              <w:rPr>
                <w:szCs w:val="28"/>
                <w:lang w:val="en-US"/>
              </w:rPr>
              <w:t>0000 15</w:t>
            </w:r>
            <w:r w:rsidRPr="009C76FA">
              <w:rPr>
                <w:szCs w:val="28"/>
              </w:rPr>
              <w:t>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a6"/>
              <w:widowControl/>
              <w:spacing w:line="240" w:lineRule="auto"/>
              <w:ind w:firstLine="0"/>
              <w:rPr>
                <w:szCs w:val="28"/>
              </w:rPr>
            </w:pPr>
            <w:r w:rsidRPr="009C76FA">
              <w:rPr>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331" w:type="dxa"/>
            <w:gridSpan w:val="2"/>
            <w:tcBorders>
              <w:left w:val="single" w:sz="4" w:space="0" w:color="auto"/>
            </w:tcBorders>
          </w:tcPr>
          <w:p w:rsidR="00887E94" w:rsidRPr="009C76FA" w:rsidRDefault="00887E94" w:rsidP="00361326">
            <w:pPr>
              <w:pStyle w:val="a6"/>
              <w:widowControl/>
              <w:spacing w:line="240" w:lineRule="auto"/>
              <w:ind w:firstLine="0"/>
              <w:rPr>
                <w:szCs w:val="28"/>
              </w:rPr>
            </w:pPr>
          </w:p>
        </w:tc>
      </w:tr>
      <w:tr w:rsidR="00887E94" w:rsidRPr="009C76FA" w:rsidTr="008C4991">
        <w:trPr>
          <w:trHeight w:val="2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jc w:val="left"/>
              <w:rPr>
                <w:szCs w:val="28"/>
              </w:rPr>
            </w:pPr>
            <w:r w:rsidRPr="009C76FA">
              <w:rPr>
                <w:szCs w:val="28"/>
              </w:rPr>
              <w:t>934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a6"/>
              <w:widowControl/>
              <w:spacing w:line="240" w:lineRule="auto"/>
              <w:ind w:firstLine="0"/>
              <w:jc w:val="left"/>
              <w:rPr>
                <w:szCs w:val="28"/>
              </w:rPr>
            </w:pPr>
            <w:r w:rsidRPr="009C76FA">
              <w:rPr>
                <w:szCs w:val="28"/>
              </w:rPr>
              <w:t>2 18 02030 02 0000 150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Доходы бюджетов субъектов Российской Федерации от возврата иными организациями остатков субсидий прошлых лет</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20"/>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a6"/>
              <w:widowControl/>
              <w:spacing w:line="240" w:lineRule="auto"/>
              <w:ind w:firstLine="0"/>
              <w:jc w:val="left"/>
              <w:rPr>
                <w:szCs w:val="28"/>
              </w:rPr>
            </w:pPr>
            <w:r w:rsidRPr="009C76FA">
              <w:rPr>
                <w:szCs w:val="28"/>
              </w:rPr>
              <w:t>934</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a6"/>
              <w:widowControl/>
              <w:spacing w:line="240" w:lineRule="auto"/>
              <w:ind w:firstLine="0"/>
              <w:jc w:val="left"/>
              <w:rPr>
                <w:szCs w:val="28"/>
              </w:rPr>
            </w:pPr>
            <w:r w:rsidRPr="009C76FA">
              <w:rPr>
                <w:szCs w:val="28"/>
              </w:rPr>
              <w:t>2 18 52900 02 0000 150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jc w:val="both"/>
              <w:rPr>
                <w:rFonts w:ascii="Times New Roman" w:hAnsi="Times New Roman" w:cs="Times New Roman"/>
                <w:spacing w:val="-4"/>
                <w:sz w:val="28"/>
                <w:szCs w:val="28"/>
              </w:rPr>
            </w:pPr>
            <w:r w:rsidRPr="00456153">
              <w:rPr>
                <w:rFonts w:ascii="Times New Roman" w:hAnsi="Times New Roman" w:cs="Times New Roman"/>
                <w:sz w:val="28"/>
                <w:szCs w:val="28"/>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бюджета Пенсионного фонда Российской Федерации</w:t>
            </w:r>
          </w:p>
        </w:tc>
        <w:tc>
          <w:tcPr>
            <w:tcW w:w="331" w:type="dxa"/>
            <w:gridSpan w:val="2"/>
            <w:tcBorders>
              <w:left w:val="single" w:sz="4" w:space="0" w:color="auto"/>
            </w:tcBorders>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991"/>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a6"/>
              <w:widowControl/>
              <w:spacing w:line="240" w:lineRule="auto"/>
              <w:ind w:firstLine="0"/>
              <w:jc w:val="left"/>
              <w:rPr>
                <w:szCs w:val="28"/>
              </w:rPr>
            </w:pPr>
            <w:r w:rsidRPr="009C76FA">
              <w:rPr>
                <w:szCs w:val="28"/>
              </w:rPr>
              <w:t>934</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a6"/>
              <w:widowControl/>
              <w:spacing w:line="240" w:lineRule="auto"/>
              <w:ind w:firstLine="0"/>
              <w:jc w:val="left"/>
              <w:rPr>
                <w:szCs w:val="28"/>
              </w:rPr>
            </w:pPr>
            <w:r w:rsidRPr="009C76FA">
              <w:rPr>
                <w:szCs w:val="28"/>
                <w:lang w:val="en-US"/>
              </w:rPr>
              <w:t>2 19 25086 02 0000 15</w:t>
            </w:r>
            <w:r w:rsidRPr="009C76FA">
              <w:rPr>
                <w:szCs w:val="28"/>
              </w:rPr>
              <w:t>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jc w:val="both"/>
              <w:rPr>
                <w:rFonts w:ascii="Times New Roman" w:hAnsi="Times New Roman" w:cs="Times New Roman"/>
                <w:spacing w:val="-4"/>
                <w:sz w:val="28"/>
                <w:szCs w:val="28"/>
              </w:rPr>
            </w:pPr>
            <w:r w:rsidRPr="009C76FA">
              <w:rPr>
                <w:rFonts w:ascii="Times New Roman" w:hAnsi="Times New Roman" w:cs="Times New Roman"/>
                <w:spacing w:val="-4"/>
                <w:sz w:val="28"/>
                <w:szCs w:val="28"/>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pStyle w:val="ConsCell"/>
              <w:widowControl/>
              <w:jc w:val="both"/>
              <w:rPr>
                <w:rFonts w:ascii="Times New Roman" w:hAnsi="Times New Roman" w:cs="Times New Roman"/>
                <w:spacing w:val="-4"/>
                <w:sz w:val="28"/>
                <w:szCs w:val="28"/>
              </w:rPr>
            </w:pPr>
          </w:p>
        </w:tc>
      </w:tr>
      <w:tr w:rsidR="00887E94" w:rsidRPr="009C76FA" w:rsidTr="008C4991">
        <w:trPr>
          <w:trHeight w:val="1926"/>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a6"/>
              <w:widowControl/>
              <w:spacing w:line="240" w:lineRule="auto"/>
              <w:ind w:firstLine="0"/>
              <w:jc w:val="left"/>
              <w:rPr>
                <w:szCs w:val="28"/>
              </w:rPr>
            </w:pPr>
            <w:r w:rsidRPr="009C76FA">
              <w:rPr>
                <w:szCs w:val="28"/>
              </w:rPr>
              <w:t>934</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a6"/>
              <w:widowControl/>
              <w:spacing w:line="240" w:lineRule="auto"/>
              <w:ind w:firstLine="0"/>
              <w:jc w:val="left"/>
              <w:rPr>
                <w:szCs w:val="28"/>
              </w:rPr>
            </w:pPr>
            <w:r w:rsidRPr="009C76FA">
              <w:rPr>
                <w:szCs w:val="28"/>
                <w:lang w:val="en-US"/>
              </w:rPr>
              <w:t xml:space="preserve">2 19 </w:t>
            </w:r>
            <w:r w:rsidRPr="009C76FA">
              <w:rPr>
                <w:szCs w:val="28"/>
              </w:rPr>
              <w:t>35290</w:t>
            </w:r>
            <w:r w:rsidRPr="009C76FA">
              <w:rPr>
                <w:szCs w:val="28"/>
                <w:lang w:val="en-US"/>
              </w:rPr>
              <w:t xml:space="preserve"> 02 0000 15</w:t>
            </w:r>
            <w:r w:rsidRPr="009C76FA">
              <w:rPr>
                <w:szCs w:val="28"/>
              </w:rPr>
              <w:t>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jc w:val="both"/>
              <w:rPr>
                <w:rFonts w:ascii="Times New Roman" w:hAnsi="Times New Roman" w:cs="Times New Roman"/>
                <w:spacing w:val="-4"/>
                <w:sz w:val="28"/>
                <w:szCs w:val="28"/>
              </w:rPr>
            </w:pPr>
            <w:r w:rsidRPr="00456153">
              <w:rPr>
                <w:rFonts w:ascii="Times New Roman" w:hAnsi="Times New Roman" w:cs="Times New Roman"/>
                <w:sz w:val="28"/>
                <w:szCs w:val="28"/>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1301"/>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a6"/>
              <w:widowControl/>
              <w:spacing w:line="240" w:lineRule="auto"/>
              <w:ind w:firstLine="0"/>
              <w:jc w:val="left"/>
              <w:rPr>
                <w:szCs w:val="28"/>
              </w:rPr>
            </w:pPr>
            <w:r w:rsidRPr="009C76FA">
              <w:rPr>
                <w:szCs w:val="28"/>
              </w:rPr>
              <w:t>934</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a6"/>
              <w:widowControl/>
              <w:spacing w:line="240" w:lineRule="auto"/>
              <w:ind w:firstLine="0"/>
              <w:jc w:val="left"/>
              <w:rPr>
                <w:szCs w:val="28"/>
              </w:rPr>
            </w:pPr>
            <w:r w:rsidRPr="009C76FA">
              <w:rPr>
                <w:szCs w:val="28"/>
              </w:rPr>
              <w:t>2 19 45294 02 0000 150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a6"/>
              <w:widowControl/>
              <w:spacing w:line="240" w:lineRule="auto"/>
              <w:ind w:firstLine="0"/>
              <w:rPr>
                <w:szCs w:val="28"/>
              </w:rPr>
            </w:pPr>
            <w:r w:rsidRPr="00456153">
              <w:rPr>
                <w:color w:val="000000" w:themeColor="text1"/>
                <w:szCs w:val="28"/>
              </w:rPr>
              <w:t>Возврат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pStyle w:val="a6"/>
              <w:widowControl/>
              <w:spacing w:line="240" w:lineRule="auto"/>
              <w:ind w:firstLine="0"/>
              <w:rPr>
                <w:color w:val="000000" w:themeColor="text1"/>
                <w:szCs w:val="28"/>
              </w:rPr>
            </w:pPr>
          </w:p>
        </w:tc>
      </w:tr>
      <w:tr w:rsidR="00887E94" w:rsidRPr="009C76FA" w:rsidTr="00456153">
        <w:trPr>
          <w:trHeight w:val="273"/>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a6"/>
              <w:widowControl/>
              <w:spacing w:line="240" w:lineRule="auto"/>
              <w:ind w:firstLine="0"/>
              <w:jc w:val="left"/>
              <w:rPr>
                <w:szCs w:val="28"/>
              </w:rPr>
            </w:pPr>
            <w:r w:rsidRPr="009C76FA">
              <w:rPr>
                <w:szCs w:val="28"/>
              </w:rPr>
              <w:t>934</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color w:val="000000"/>
                <w:szCs w:val="28"/>
              </w:rPr>
            </w:pPr>
            <w:r w:rsidRPr="009C76FA">
              <w:rPr>
                <w:color w:val="000000"/>
                <w:szCs w:val="28"/>
              </w:rPr>
              <w:t>2 19 45569 02 0000 150</w:t>
            </w:r>
          </w:p>
        </w:tc>
        <w:tc>
          <w:tcPr>
            <w:tcW w:w="5954" w:type="dxa"/>
            <w:tcBorders>
              <w:top w:val="single" w:sz="4" w:space="0" w:color="auto"/>
              <w:left w:val="single" w:sz="4" w:space="0" w:color="auto"/>
              <w:bottom w:val="single" w:sz="4" w:space="0" w:color="auto"/>
              <w:right w:val="single" w:sz="4" w:space="0" w:color="auto"/>
            </w:tcBorders>
            <w:vAlign w:val="center"/>
          </w:tcPr>
          <w:p w:rsidR="00887E94" w:rsidRPr="009C76FA" w:rsidRDefault="00887E94" w:rsidP="00361326">
            <w:pPr>
              <w:spacing w:line="240" w:lineRule="auto"/>
              <w:ind w:firstLine="0"/>
              <w:rPr>
                <w:iCs/>
                <w:color w:val="000000"/>
                <w:spacing w:val="-2"/>
              </w:rPr>
            </w:pPr>
            <w:r w:rsidRPr="00456153">
              <w:rPr>
                <w:color w:val="000000" w:themeColor="text1"/>
                <w:szCs w:val="28"/>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spacing w:line="240" w:lineRule="auto"/>
              <w:ind w:firstLine="0"/>
              <w:rPr>
                <w:color w:val="000000" w:themeColor="text1"/>
                <w:szCs w:val="28"/>
              </w:rPr>
            </w:pPr>
          </w:p>
        </w:tc>
      </w:tr>
      <w:tr w:rsidR="00887E94" w:rsidRPr="009C76FA" w:rsidTr="008C4991">
        <w:trPr>
          <w:trHeight w:val="1301"/>
          <w:jc w:val="center"/>
        </w:trPr>
        <w:tc>
          <w:tcPr>
            <w:tcW w:w="758" w:type="dxa"/>
            <w:tcBorders>
              <w:top w:val="single" w:sz="4" w:space="0" w:color="auto"/>
              <w:left w:val="single" w:sz="4" w:space="0" w:color="auto"/>
              <w:bottom w:val="single" w:sz="4" w:space="0" w:color="auto"/>
              <w:right w:val="single" w:sz="4" w:space="0" w:color="auto"/>
            </w:tcBorders>
          </w:tcPr>
          <w:p w:rsidR="00887E94" w:rsidRPr="001D442F" w:rsidRDefault="00887E94" w:rsidP="00361326">
            <w:pPr>
              <w:pStyle w:val="a6"/>
              <w:widowControl/>
              <w:spacing w:line="240" w:lineRule="auto"/>
              <w:ind w:firstLine="0"/>
              <w:jc w:val="left"/>
              <w:rPr>
                <w:szCs w:val="28"/>
              </w:rPr>
            </w:pPr>
            <w:r w:rsidRPr="001D442F">
              <w:rPr>
                <w:szCs w:val="28"/>
              </w:rPr>
              <w:t>934</w:t>
            </w:r>
          </w:p>
        </w:tc>
        <w:tc>
          <w:tcPr>
            <w:tcW w:w="2976" w:type="dxa"/>
            <w:tcBorders>
              <w:top w:val="single" w:sz="4" w:space="0" w:color="auto"/>
              <w:left w:val="single" w:sz="4" w:space="0" w:color="auto"/>
              <w:bottom w:val="single" w:sz="4" w:space="0" w:color="auto"/>
              <w:right w:val="single" w:sz="4" w:space="0" w:color="auto"/>
            </w:tcBorders>
          </w:tcPr>
          <w:p w:rsidR="00887E94" w:rsidRPr="001D442F" w:rsidRDefault="00887E94" w:rsidP="00361326">
            <w:pPr>
              <w:spacing w:line="240" w:lineRule="auto"/>
              <w:ind w:firstLine="0"/>
              <w:jc w:val="left"/>
              <w:rPr>
                <w:color w:val="000000"/>
                <w:szCs w:val="28"/>
              </w:rPr>
            </w:pPr>
            <w:r w:rsidRPr="001D442F">
              <w:rPr>
                <w:color w:val="000000"/>
                <w:szCs w:val="28"/>
              </w:rPr>
              <w:t>2 19 90000 02 0000 150</w:t>
            </w:r>
          </w:p>
        </w:tc>
        <w:tc>
          <w:tcPr>
            <w:tcW w:w="5954" w:type="dxa"/>
            <w:tcBorders>
              <w:top w:val="single" w:sz="4" w:space="0" w:color="auto"/>
              <w:left w:val="single" w:sz="4" w:space="0" w:color="auto"/>
              <w:bottom w:val="single" w:sz="4" w:space="0" w:color="auto"/>
              <w:right w:val="single" w:sz="4" w:space="0" w:color="auto"/>
            </w:tcBorders>
            <w:vAlign w:val="center"/>
          </w:tcPr>
          <w:p w:rsidR="00887E94" w:rsidRPr="001D442F" w:rsidRDefault="00887E94" w:rsidP="00361326">
            <w:pPr>
              <w:spacing w:line="240" w:lineRule="auto"/>
              <w:ind w:firstLine="0"/>
              <w:rPr>
                <w:color w:val="000000" w:themeColor="text1"/>
                <w:szCs w:val="28"/>
              </w:rPr>
            </w:pPr>
            <w:r w:rsidRPr="001D442F">
              <w:rPr>
                <w:color w:val="000000" w:themeColor="text1"/>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spacing w:line="240" w:lineRule="auto"/>
              <w:ind w:firstLine="0"/>
              <w:rPr>
                <w:color w:val="000000" w:themeColor="text1"/>
                <w:szCs w:val="28"/>
              </w:rPr>
            </w:pPr>
          </w:p>
        </w:tc>
      </w:tr>
      <w:tr w:rsidR="00887E94" w:rsidRPr="009C76FA" w:rsidTr="008C4991">
        <w:trPr>
          <w:trHeight w:val="398"/>
          <w:jc w:val="center"/>
        </w:trPr>
        <w:tc>
          <w:tcPr>
            <w:tcW w:w="9688" w:type="dxa"/>
            <w:gridSpan w:val="3"/>
            <w:tcBorders>
              <w:top w:val="single" w:sz="4" w:space="0" w:color="auto"/>
              <w:left w:val="single" w:sz="4" w:space="0" w:color="auto"/>
              <w:bottom w:val="single" w:sz="4" w:space="0" w:color="auto"/>
              <w:right w:val="single" w:sz="4" w:space="0" w:color="auto"/>
            </w:tcBorders>
            <w:vAlign w:val="center"/>
          </w:tcPr>
          <w:p w:rsidR="00887E94" w:rsidRPr="009C76FA" w:rsidRDefault="00887E94" w:rsidP="00361326">
            <w:pPr>
              <w:pStyle w:val="a6"/>
              <w:widowControl/>
              <w:spacing w:line="240" w:lineRule="auto"/>
              <w:ind w:firstLine="0"/>
              <w:jc w:val="left"/>
              <w:rPr>
                <w:szCs w:val="28"/>
              </w:rPr>
            </w:pPr>
            <w:r w:rsidRPr="009C76FA">
              <w:rPr>
                <w:b/>
                <w:szCs w:val="28"/>
              </w:rPr>
              <w:t>936 – Департамент лесного хозяйства Ярославской области</w:t>
            </w:r>
          </w:p>
        </w:tc>
        <w:tc>
          <w:tcPr>
            <w:tcW w:w="331" w:type="dxa"/>
            <w:gridSpan w:val="2"/>
            <w:tcBorders>
              <w:left w:val="single" w:sz="4" w:space="0" w:color="auto"/>
            </w:tcBorders>
          </w:tcPr>
          <w:p w:rsidR="00887E94" w:rsidRPr="009C76FA" w:rsidRDefault="00887E94" w:rsidP="00361326">
            <w:pPr>
              <w:pStyle w:val="a6"/>
              <w:widowControl/>
              <w:spacing w:line="240" w:lineRule="auto"/>
              <w:ind w:firstLine="0"/>
              <w:jc w:val="left"/>
              <w:rPr>
                <w:b/>
                <w:szCs w:val="28"/>
              </w:rPr>
            </w:pPr>
          </w:p>
        </w:tc>
      </w:tr>
      <w:tr w:rsidR="00887E94" w:rsidRPr="009C76FA" w:rsidTr="008C4991">
        <w:trPr>
          <w:trHeight w:val="392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jc w:val="left"/>
              <w:rPr>
                <w:szCs w:val="28"/>
              </w:rPr>
            </w:pPr>
            <w:r w:rsidRPr="009C76FA">
              <w:rPr>
                <w:szCs w:val="28"/>
              </w:rPr>
              <w:t>1 11 05326 04 0000 120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PlusCell"/>
              <w:jc w:val="both"/>
              <w:rPr>
                <w:rFonts w:ascii="Times New Roman" w:hAnsi="Times New Roman" w:cs="Times New Roman"/>
                <w:sz w:val="28"/>
                <w:szCs w:val="28"/>
              </w:rPr>
            </w:pPr>
            <w:r w:rsidRPr="009C76FA">
              <w:rPr>
                <w:rFonts w:ascii="Times New Roman" w:hAnsi="Times New Roman" w:cs="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PlusCell"/>
              <w:jc w:val="both"/>
              <w:rPr>
                <w:rFonts w:ascii="Times New Roman" w:hAnsi="Times New Roman" w:cs="Times New Roman"/>
                <w:sz w:val="28"/>
                <w:szCs w:val="28"/>
              </w:rPr>
            </w:pPr>
          </w:p>
        </w:tc>
      </w:tr>
      <w:tr w:rsidR="00887E94" w:rsidRPr="009C76FA" w:rsidTr="008C4991">
        <w:trPr>
          <w:trHeight w:val="392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jc w:val="left"/>
              <w:rPr>
                <w:szCs w:val="28"/>
              </w:rPr>
            </w:pPr>
            <w:r w:rsidRPr="009C76FA">
              <w:rPr>
                <w:szCs w:val="28"/>
              </w:rPr>
              <w:t>1 11 05326 05 0000 120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PlusCell"/>
              <w:jc w:val="both"/>
              <w:rPr>
                <w:rFonts w:ascii="Times New Roman" w:hAnsi="Times New Roman" w:cs="Times New Roman"/>
                <w:sz w:val="28"/>
                <w:szCs w:val="28"/>
              </w:rPr>
            </w:pPr>
            <w:r w:rsidRPr="009C76FA">
              <w:rPr>
                <w:rFonts w:ascii="Times New Roman" w:hAnsi="Times New Roman" w:cs="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PlusCell"/>
              <w:jc w:val="both"/>
              <w:rPr>
                <w:rFonts w:ascii="Times New Roman" w:hAnsi="Times New Roman" w:cs="Times New Roman"/>
                <w:sz w:val="28"/>
                <w:szCs w:val="28"/>
              </w:rPr>
            </w:pPr>
          </w:p>
        </w:tc>
      </w:tr>
      <w:tr w:rsidR="00887E94" w:rsidRPr="009C76FA" w:rsidTr="008C4991">
        <w:trPr>
          <w:trHeight w:val="392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jc w:val="left"/>
              <w:rPr>
                <w:szCs w:val="28"/>
              </w:rPr>
            </w:pPr>
            <w:r w:rsidRPr="009C76FA">
              <w:rPr>
                <w:szCs w:val="28"/>
              </w:rPr>
              <w:t>1 11 05326 10 0000 120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PlusCell"/>
              <w:jc w:val="both"/>
              <w:rPr>
                <w:rFonts w:ascii="Times New Roman" w:hAnsi="Times New Roman" w:cs="Times New Roman"/>
                <w:sz w:val="28"/>
                <w:szCs w:val="28"/>
              </w:rPr>
            </w:pPr>
            <w:r w:rsidRPr="009C76FA">
              <w:rPr>
                <w:rFonts w:ascii="Times New Roman" w:hAnsi="Times New Roman" w:cs="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PlusCell"/>
              <w:jc w:val="both"/>
              <w:rPr>
                <w:rFonts w:ascii="Times New Roman" w:hAnsi="Times New Roman" w:cs="Times New Roman"/>
                <w:sz w:val="28"/>
                <w:szCs w:val="28"/>
              </w:rPr>
            </w:pPr>
          </w:p>
        </w:tc>
      </w:tr>
      <w:tr w:rsidR="00887E94" w:rsidRPr="009C76FA" w:rsidTr="008C4991">
        <w:trPr>
          <w:trHeight w:val="392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jc w:val="left"/>
              <w:rPr>
                <w:szCs w:val="28"/>
              </w:rPr>
            </w:pPr>
            <w:r w:rsidRPr="009C76FA">
              <w:rPr>
                <w:szCs w:val="28"/>
              </w:rPr>
              <w:t>1 11 05326 13 0000 120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PlusCell"/>
              <w:jc w:val="both"/>
              <w:rPr>
                <w:rFonts w:ascii="Times New Roman" w:hAnsi="Times New Roman" w:cs="Times New Roman"/>
                <w:sz w:val="28"/>
                <w:szCs w:val="28"/>
              </w:rPr>
            </w:pPr>
            <w:r w:rsidRPr="009C76FA">
              <w:rPr>
                <w:rFonts w:ascii="Times New Roman" w:hAnsi="Times New Roman" w:cs="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PlusCell"/>
              <w:jc w:val="both"/>
              <w:rPr>
                <w:rFonts w:ascii="Times New Roman" w:hAnsi="Times New Roman" w:cs="Times New Roman"/>
                <w:sz w:val="28"/>
                <w:szCs w:val="28"/>
              </w:rPr>
            </w:pPr>
          </w:p>
        </w:tc>
      </w:tr>
      <w:tr w:rsidR="00887E94" w:rsidRPr="009C76FA" w:rsidTr="0015225A">
        <w:trPr>
          <w:trHeight w:val="1373"/>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936</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widowControl/>
              <w:spacing w:line="240" w:lineRule="auto"/>
              <w:ind w:firstLine="0"/>
              <w:jc w:val="left"/>
              <w:rPr>
                <w:szCs w:val="28"/>
              </w:rPr>
            </w:pPr>
            <w:r w:rsidRPr="009C76FA">
              <w:rPr>
                <w:szCs w:val="28"/>
              </w:rPr>
              <w:t>1 12 04013 02 0000 120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PlusCell"/>
              <w:jc w:val="both"/>
              <w:rPr>
                <w:rFonts w:ascii="Times New Roman" w:hAnsi="Times New Roman" w:cs="Times New Roman"/>
                <w:sz w:val="28"/>
                <w:szCs w:val="28"/>
              </w:rPr>
            </w:pPr>
            <w:r w:rsidRPr="009C76FA">
              <w:rPr>
                <w:rFonts w:ascii="Times New Roman" w:hAnsi="Times New Roman" w:cs="Times New Roman"/>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331" w:type="dxa"/>
            <w:gridSpan w:val="2"/>
            <w:tcBorders>
              <w:left w:val="single" w:sz="4" w:space="0" w:color="auto"/>
            </w:tcBorders>
          </w:tcPr>
          <w:p w:rsidR="00887E94" w:rsidRPr="009C76FA" w:rsidRDefault="00887E94" w:rsidP="00361326">
            <w:pPr>
              <w:pStyle w:val="ConsPlusCell"/>
              <w:jc w:val="both"/>
              <w:rPr>
                <w:rFonts w:ascii="Times New Roman" w:hAnsi="Times New Roman" w:cs="Times New Roman"/>
                <w:sz w:val="28"/>
                <w:szCs w:val="28"/>
              </w:rPr>
            </w:pPr>
          </w:p>
        </w:tc>
      </w:tr>
      <w:tr w:rsidR="00887E94" w:rsidRPr="009C76FA" w:rsidTr="008C4991">
        <w:trPr>
          <w:trHeight w:val="1018"/>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936</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widowControl/>
              <w:spacing w:line="240" w:lineRule="auto"/>
              <w:ind w:firstLine="0"/>
              <w:jc w:val="left"/>
              <w:rPr>
                <w:szCs w:val="28"/>
              </w:rPr>
            </w:pPr>
            <w:r w:rsidRPr="009C76FA">
              <w:rPr>
                <w:szCs w:val="28"/>
              </w:rPr>
              <w:t>1 12 04014 02 0000 120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PlusCell"/>
              <w:jc w:val="both"/>
              <w:rPr>
                <w:rFonts w:ascii="Times New Roman" w:hAnsi="Times New Roman" w:cs="Times New Roman"/>
                <w:sz w:val="28"/>
                <w:szCs w:val="28"/>
              </w:rPr>
            </w:pPr>
            <w:r w:rsidRPr="009C76FA">
              <w:rPr>
                <w:rFonts w:ascii="Times New Roman" w:hAnsi="Times New Roman" w:cs="Times New Roman"/>
                <w:sz w:val="28"/>
                <w:szCs w:val="28"/>
              </w:rPr>
              <w:t>Плата за использование лесов, расположенных на землях лесного фонда, в части, превышающей минимальный размер арендной платы</w:t>
            </w:r>
          </w:p>
        </w:tc>
        <w:tc>
          <w:tcPr>
            <w:tcW w:w="331" w:type="dxa"/>
            <w:gridSpan w:val="2"/>
            <w:tcBorders>
              <w:left w:val="single" w:sz="4" w:space="0" w:color="auto"/>
            </w:tcBorders>
          </w:tcPr>
          <w:p w:rsidR="00887E94" w:rsidRPr="009C76FA" w:rsidRDefault="00887E94" w:rsidP="00361326">
            <w:pPr>
              <w:pStyle w:val="ConsPlusCell"/>
              <w:jc w:val="both"/>
              <w:rPr>
                <w:rFonts w:ascii="Times New Roman" w:hAnsi="Times New Roman" w:cs="Times New Roman"/>
                <w:sz w:val="28"/>
                <w:szCs w:val="28"/>
              </w:rPr>
            </w:pPr>
          </w:p>
        </w:tc>
      </w:tr>
      <w:tr w:rsidR="00887E94" w:rsidRPr="009C76FA" w:rsidTr="008C4991">
        <w:trPr>
          <w:trHeight w:val="1297"/>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936</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widowControl/>
              <w:spacing w:line="240" w:lineRule="auto"/>
              <w:ind w:firstLine="0"/>
              <w:jc w:val="left"/>
              <w:rPr>
                <w:szCs w:val="28"/>
              </w:rPr>
            </w:pPr>
            <w:r w:rsidRPr="009C76FA">
              <w:rPr>
                <w:szCs w:val="28"/>
              </w:rPr>
              <w:t>1 12 04015 02 0000 120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PlusCell"/>
              <w:jc w:val="both"/>
              <w:rPr>
                <w:rFonts w:ascii="Times New Roman" w:hAnsi="Times New Roman" w:cs="Times New Roman"/>
                <w:sz w:val="28"/>
                <w:szCs w:val="28"/>
              </w:rPr>
            </w:pPr>
            <w:r w:rsidRPr="009C76FA">
              <w:rPr>
                <w:rFonts w:ascii="Times New Roman" w:hAnsi="Times New Roman" w:cs="Times New Roman"/>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331" w:type="dxa"/>
            <w:gridSpan w:val="2"/>
            <w:tcBorders>
              <w:left w:val="single" w:sz="4" w:space="0" w:color="auto"/>
            </w:tcBorders>
          </w:tcPr>
          <w:p w:rsidR="00887E94" w:rsidRPr="009C76FA" w:rsidRDefault="00887E94" w:rsidP="00361326">
            <w:pPr>
              <w:pStyle w:val="ConsPlusCell"/>
              <w:jc w:val="both"/>
              <w:rPr>
                <w:rFonts w:ascii="Times New Roman" w:hAnsi="Times New Roman" w:cs="Times New Roman"/>
                <w:sz w:val="28"/>
                <w:szCs w:val="28"/>
              </w:rPr>
            </w:pPr>
          </w:p>
        </w:tc>
      </w:tr>
      <w:tr w:rsidR="00887E94" w:rsidRPr="009C76FA" w:rsidTr="008C4991">
        <w:trPr>
          <w:trHeight w:val="2304"/>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936</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widowControl/>
              <w:spacing w:line="240" w:lineRule="auto"/>
              <w:ind w:firstLine="0"/>
              <w:jc w:val="left"/>
              <w:rPr>
                <w:szCs w:val="28"/>
              </w:rPr>
            </w:pPr>
            <w:r w:rsidRPr="009C76FA">
              <w:rPr>
                <w:szCs w:val="28"/>
              </w:rPr>
              <w:t>1 1</w:t>
            </w:r>
            <w:r w:rsidRPr="009C76FA">
              <w:rPr>
                <w:szCs w:val="28"/>
                <w:lang w:val="en-US"/>
              </w:rPr>
              <w:t>3</w:t>
            </w:r>
            <w:r w:rsidRPr="009C76FA">
              <w:rPr>
                <w:szCs w:val="28"/>
              </w:rPr>
              <w:t xml:space="preserve"> 0</w:t>
            </w:r>
            <w:r w:rsidRPr="009C76FA">
              <w:rPr>
                <w:szCs w:val="28"/>
                <w:lang w:val="en-US"/>
              </w:rPr>
              <w:t>141</w:t>
            </w:r>
            <w:r w:rsidRPr="009C76FA">
              <w:rPr>
                <w:szCs w:val="28"/>
              </w:rPr>
              <w:t>0 0</w:t>
            </w:r>
            <w:r w:rsidRPr="009C76FA">
              <w:rPr>
                <w:szCs w:val="28"/>
                <w:lang w:val="en-US"/>
              </w:rPr>
              <w:t>1</w:t>
            </w:r>
            <w:r w:rsidRPr="009C76FA">
              <w:rPr>
                <w:szCs w:val="28"/>
              </w:rPr>
              <w:t xml:space="preserve"> 0000 1</w:t>
            </w:r>
            <w:r w:rsidRPr="009C76FA">
              <w:rPr>
                <w:szCs w:val="28"/>
                <w:lang w:val="en-US"/>
              </w:rPr>
              <w:t>3</w:t>
            </w:r>
            <w:r w:rsidRPr="009C76FA">
              <w:rPr>
                <w:szCs w:val="28"/>
              </w:rPr>
              <w:t>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PlusCell"/>
              <w:jc w:val="both"/>
              <w:rPr>
                <w:rFonts w:ascii="Times New Roman" w:hAnsi="Times New Roman" w:cs="Times New Roman"/>
                <w:sz w:val="28"/>
                <w:szCs w:val="28"/>
              </w:rPr>
            </w:pPr>
            <w:r w:rsidRPr="009C76FA">
              <w:rPr>
                <w:rFonts w:ascii="Times New Roman" w:hAnsi="Times New Roman" w:cs="Times New Roman"/>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331" w:type="dxa"/>
            <w:gridSpan w:val="2"/>
            <w:tcBorders>
              <w:left w:val="single" w:sz="4" w:space="0" w:color="auto"/>
            </w:tcBorders>
          </w:tcPr>
          <w:p w:rsidR="00887E94" w:rsidRPr="009C76FA" w:rsidRDefault="00887E94" w:rsidP="00361326">
            <w:pPr>
              <w:pStyle w:val="ConsPlusCell"/>
              <w:jc w:val="both"/>
              <w:rPr>
                <w:rFonts w:ascii="Times New Roman" w:hAnsi="Times New Roman" w:cs="Times New Roman"/>
                <w:sz w:val="28"/>
                <w:szCs w:val="28"/>
              </w:rPr>
            </w:pPr>
          </w:p>
        </w:tc>
      </w:tr>
      <w:tr w:rsidR="00887E94" w:rsidRPr="009C76FA" w:rsidTr="0015225A">
        <w:trPr>
          <w:trHeight w:val="267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jc w:val="left"/>
              <w:rPr>
                <w:szCs w:val="28"/>
              </w:rPr>
            </w:pPr>
            <w:r w:rsidRPr="009C76FA">
              <w:rPr>
                <w:szCs w:val="28"/>
              </w:rPr>
              <w:t>1 16 01072 01 0000 140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PlusCel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PlusCell"/>
              <w:jc w:val="both"/>
              <w:rPr>
                <w:rFonts w:ascii="Times New Roman" w:hAnsi="Times New Roman" w:cs="Times New Roman"/>
                <w:sz w:val="28"/>
                <w:szCs w:val="28"/>
              </w:rPr>
            </w:pPr>
          </w:p>
        </w:tc>
      </w:tr>
      <w:tr w:rsidR="00887E94" w:rsidRPr="009C76FA" w:rsidTr="008C4991">
        <w:trPr>
          <w:trHeight w:val="230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jc w:val="left"/>
              <w:rPr>
                <w:szCs w:val="28"/>
              </w:rPr>
            </w:pPr>
            <w:r w:rsidRPr="009C76FA">
              <w:rPr>
                <w:szCs w:val="28"/>
              </w:rPr>
              <w:t>1 16 01082 01 0000 140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PlusCel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PlusCell"/>
              <w:jc w:val="both"/>
              <w:rPr>
                <w:rFonts w:ascii="Times New Roman" w:hAnsi="Times New Roman" w:cs="Times New Roman"/>
                <w:sz w:val="28"/>
                <w:szCs w:val="28"/>
              </w:rPr>
            </w:pPr>
          </w:p>
        </w:tc>
      </w:tr>
      <w:tr w:rsidR="00887E94" w:rsidRPr="009C76FA" w:rsidTr="008C4991">
        <w:trPr>
          <w:trHeight w:val="230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936</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widowControl/>
              <w:spacing w:line="240" w:lineRule="auto"/>
              <w:ind w:firstLine="0"/>
              <w:jc w:val="left"/>
              <w:rPr>
                <w:szCs w:val="28"/>
              </w:rPr>
            </w:pPr>
            <w:r w:rsidRPr="009C76FA">
              <w:rPr>
                <w:szCs w:val="28"/>
              </w:rPr>
              <w:t>1 16 07030 02 0000 140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PlusCell"/>
              <w:jc w:val="both"/>
              <w:rPr>
                <w:rFonts w:ascii="Times New Roman" w:hAnsi="Times New Roman" w:cs="Times New Roman"/>
                <w:sz w:val="28"/>
                <w:szCs w:val="28"/>
              </w:rPr>
            </w:pPr>
            <w:r w:rsidRPr="009C76FA">
              <w:rPr>
                <w:rFonts w:ascii="Times New Roman" w:hAnsi="Times New Roman" w:cs="Times New Roman"/>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tcPr>
          <w:p w:rsidR="00887E94" w:rsidRPr="009C76FA" w:rsidRDefault="00887E94" w:rsidP="00361326">
            <w:pPr>
              <w:pStyle w:val="ConsPlusCell"/>
              <w:jc w:val="both"/>
              <w:rPr>
                <w:rFonts w:ascii="Times New Roman" w:hAnsi="Times New Roman" w:cs="Times New Roman"/>
                <w:sz w:val="28"/>
                <w:szCs w:val="28"/>
              </w:rPr>
            </w:pPr>
          </w:p>
        </w:tc>
      </w:tr>
      <w:tr w:rsidR="00887E94" w:rsidRPr="009C76FA" w:rsidTr="008C4991">
        <w:trPr>
          <w:trHeight w:val="190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jc w:val="left"/>
              <w:rPr>
                <w:szCs w:val="28"/>
              </w:rPr>
            </w:pPr>
            <w:r w:rsidRPr="009C76FA">
              <w:rPr>
                <w:szCs w:val="28"/>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PlusCell"/>
              <w:jc w:val="both"/>
              <w:rPr>
                <w:rFonts w:ascii="Times New Roman" w:hAnsi="Times New Roman" w:cs="Times New Roman"/>
                <w:sz w:val="28"/>
                <w:szCs w:val="28"/>
              </w:rPr>
            </w:pPr>
            <w:r w:rsidRPr="009C76FA">
              <w:rPr>
                <w:rFonts w:ascii="Times New Roman" w:hAnsi="Times New Roman" w:cs="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PlusCell"/>
              <w:jc w:val="both"/>
              <w:rPr>
                <w:rFonts w:ascii="Times New Roman" w:hAnsi="Times New Roman" w:cs="Times New Roman"/>
                <w:sz w:val="28"/>
                <w:szCs w:val="28"/>
              </w:rPr>
            </w:pPr>
          </w:p>
        </w:tc>
      </w:tr>
      <w:tr w:rsidR="00887E94" w:rsidRPr="009C76FA" w:rsidTr="008C4991">
        <w:trPr>
          <w:trHeight w:val="35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jc w:val="left"/>
              <w:rPr>
                <w:szCs w:val="28"/>
              </w:rPr>
            </w:pPr>
            <w:r w:rsidRPr="009C76FA">
              <w:rPr>
                <w:szCs w:val="28"/>
              </w:rPr>
              <w:t>1 16 10056 02 0000 140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pStyle w:val="ConsPlusCell"/>
              <w:jc w:val="both"/>
              <w:rPr>
                <w:rFonts w:ascii="Times New Roman" w:hAnsi="Times New Roman" w:cs="Times New Roman"/>
                <w:spacing w:val="-2"/>
                <w:sz w:val="28"/>
                <w:szCs w:val="28"/>
              </w:rPr>
            </w:pPr>
            <w:r w:rsidRPr="004F5955">
              <w:rPr>
                <w:rFonts w:ascii="Times New Roman" w:hAnsi="Times New Roman" w:cs="Times New Roman"/>
                <w:spacing w:val="-2"/>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887E94" w:rsidRPr="004F5955" w:rsidRDefault="00887E94" w:rsidP="00361326">
            <w:pPr>
              <w:pStyle w:val="ConsPlusCell"/>
              <w:jc w:val="both"/>
              <w:rPr>
                <w:rFonts w:ascii="Times New Roman" w:hAnsi="Times New Roman" w:cs="Times New Roman"/>
                <w:spacing w:val="-2"/>
                <w:sz w:val="28"/>
                <w:szCs w:val="28"/>
              </w:rPr>
            </w:pPr>
          </w:p>
        </w:tc>
      </w:tr>
      <w:tr w:rsidR="00887E94" w:rsidRPr="009C76FA" w:rsidTr="00E17610">
        <w:trPr>
          <w:trHeight w:val="55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jc w:val="left"/>
              <w:rPr>
                <w:szCs w:val="28"/>
              </w:rPr>
            </w:pPr>
            <w:r w:rsidRPr="009C76FA">
              <w:rPr>
                <w:szCs w:val="28"/>
              </w:rPr>
              <w:t>1 16 10076 02 0000 140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PlusCell"/>
              <w:jc w:val="both"/>
              <w:rPr>
                <w:rFonts w:ascii="Times New Roman" w:hAnsi="Times New Roman" w:cs="Times New Roman"/>
                <w:sz w:val="28"/>
                <w:szCs w:val="28"/>
              </w:rPr>
            </w:pPr>
            <w:r w:rsidRPr="009C76FA">
              <w:rPr>
                <w:rFonts w:ascii="Times New Roman" w:hAnsi="Times New Roman" w:cs="Times New Roman"/>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PlusCell"/>
              <w:jc w:val="both"/>
              <w:rPr>
                <w:rFonts w:ascii="Times New Roman" w:hAnsi="Times New Roman" w:cs="Times New Roman"/>
                <w:sz w:val="28"/>
                <w:szCs w:val="28"/>
              </w:rPr>
            </w:pPr>
          </w:p>
        </w:tc>
      </w:tr>
      <w:tr w:rsidR="00887E94" w:rsidRPr="009C76FA" w:rsidTr="008C4991">
        <w:trPr>
          <w:trHeight w:val="230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jc w:val="left"/>
              <w:rPr>
                <w:szCs w:val="28"/>
              </w:rPr>
            </w:pPr>
            <w:r w:rsidRPr="009C76FA">
              <w:rPr>
                <w:szCs w:val="28"/>
              </w:rPr>
              <w:t>1 16 11050 01 0000 140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PlusCell"/>
              <w:jc w:val="both"/>
              <w:rPr>
                <w:rFonts w:ascii="Times New Roman" w:hAnsi="Times New Roman" w:cs="Times New Roman"/>
                <w:sz w:val="28"/>
                <w:szCs w:val="28"/>
              </w:rPr>
            </w:pPr>
            <w:r w:rsidRPr="009C76FA">
              <w:rPr>
                <w:rFonts w:ascii="Times New Roman" w:hAnsi="Times New Roman" w:cs="Times New Roman"/>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PlusCell"/>
              <w:jc w:val="both"/>
              <w:rPr>
                <w:rFonts w:ascii="Times New Roman" w:hAnsi="Times New Roman" w:cs="Times New Roman"/>
                <w:sz w:val="28"/>
                <w:szCs w:val="28"/>
              </w:rPr>
            </w:pPr>
          </w:p>
        </w:tc>
      </w:tr>
      <w:tr w:rsidR="00887E94" w:rsidRPr="009C76FA" w:rsidTr="008C4991">
        <w:trPr>
          <w:trHeight w:val="1031"/>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936</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snapToGrid w:val="0"/>
                <w:szCs w:val="28"/>
              </w:rPr>
            </w:pPr>
            <w:r w:rsidRPr="009C76FA">
              <w:rPr>
                <w:snapToGrid w:val="0"/>
                <w:szCs w:val="28"/>
              </w:rPr>
              <w:t>2 02 35129 02 0000 150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rPr>
                <w:snapToGrid w:val="0"/>
                <w:szCs w:val="28"/>
              </w:rPr>
            </w:pPr>
            <w:r w:rsidRPr="009C76FA">
              <w:rPr>
                <w:snapToGrid w:val="0"/>
                <w:szCs w:val="28"/>
              </w:rPr>
              <w:t>Субвенции бюджетам субъектов Российской Федерации на осуществление отдельных полномочий в области лесных отношений</w:t>
            </w:r>
          </w:p>
        </w:tc>
        <w:tc>
          <w:tcPr>
            <w:tcW w:w="331" w:type="dxa"/>
            <w:gridSpan w:val="2"/>
            <w:tcBorders>
              <w:left w:val="single" w:sz="4" w:space="0" w:color="auto"/>
            </w:tcBorders>
          </w:tcPr>
          <w:p w:rsidR="00887E94" w:rsidRPr="009C76FA" w:rsidRDefault="00887E94" w:rsidP="00361326">
            <w:pPr>
              <w:spacing w:line="240" w:lineRule="auto"/>
              <w:ind w:firstLine="0"/>
              <w:rPr>
                <w:snapToGrid w:val="0"/>
                <w:szCs w:val="28"/>
              </w:rPr>
            </w:pPr>
          </w:p>
        </w:tc>
      </w:tr>
      <w:tr w:rsidR="00887E94" w:rsidRPr="009C76FA" w:rsidTr="008C4991">
        <w:trPr>
          <w:trHeight w:val="1031"/>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936</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iCs/>
                <w:sz w:val="24"/>
                <w:szCs w:val="24"/>
              </w:rPr>
            </w:pPr>
            <w:r w:rsidRPr="009C76FA">
              <w:rPr>
                <w:iCs/>
              </w:rPr>
              <w:t>2 02 35429 02 0000 150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napToGrid w:val="0"/>
                <w:szCs w:val="28"/>
              </w:rPr>
            </w:pPr>
            <w:r w:rsidRPr="009C76FA">
              <w:rPr>
                <w:szCs w:val="28"/>
              </w:rPr>
              <w:t>Субвенции бюджетам субъектов Российской Федерации на увеличение площади лесовосстановления</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411"/>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936</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iCs/>
                <w:sz w:val="24"/>
                <w:szCs w:val="24"/>
              </w:rPr>
            </w:pPr>
            <w:r w:rsidRPr="009C76FA">
              <w:rPr>
                <w:iCs/>
              </w:rPr>
              <w:t>2 02 35430 02 0000 150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napToGrid w:val="0"/>
                <w:szCs w:val="28"/>
              </w:rPr>
            </w:pPr>
            <w:r w:rsidRPr="009C76FA">
              <w:rPr>
                <w:szCs w:val="28"/>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936</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iCs/>
              </w:rPr>
            </w:pPr>
            <w:r w:rsidRPr="009C76FA">
              <w:rPr>
                <w:iCs/>
              </w:rPr>
              <w:t>2 02 35432 02 0000 150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pacing w:val="-2"/>
                <w:szCs w:val="28"/>
              </w:rPr>
            </w:pPr>
            <w:r w:rsidRPr="009C76FA">
              <w:rPr>
                <w:spacing w:val="-2"/>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331" w:type="dxa"/>
            <w:gridSpan w:val="2"/>
            <w:tcBorders>
              <w:left w:val="single" w:sz="4" w:space="0" w:color="auto"/>
            </w:tcBorders>
          </w:tcPr>
          <w:p w:rsidR="00887E94" w:rsidRPr="009C76FA" w:rsidRDefault="00887E94" w:rsidP="00361326">
            <w:pPr>
              <w:spacing w:line="240" w:lineRule="auto"/>
              <w:ind w:firstLine="0"/>
              <w:rPr>
                <w:spacing w:val="-2"/>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iCs/>
              </w:rPr>
            </w:pPr>
            <w:r w:rsidRPr="009C76FA">
              <w:rPr>
                <w:iCs/>
              </w:rPr>
              <w:t>2 18 02010 02 0000 150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pacing w:val="-2"/>
                <w:szCs w:val="28"/>
              </w:rPr>
            </w:pPr>
            <w:r w:rsidRPr="009C76FA">
              <w:rPr>
                <w:spacing w:val="-2"/>
                <w:szCs w:val="28"/>
              </w:rPr>
              <w:t>Доходы бюджетов субъектов Российской Федерации от возврата бюджетными учреждениями остатков субсидий прошлых лет</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pacing w:val="-2"/>
                <w:szCs w:val="28"/>
              </w:rPr>
            </w:pPr>
          </w:p>
        </w:tc>
      </w:tr>
      <w:tr w:rsidR="00887E94" w:rsidRPr="009C76FA" w:rsidTr="008C4991">
        <w:trPr>
          <w:trHeight w:val="139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2 19 35129 02 0000 150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r w:rsidRPr="009C76FA">
              <w:rPr>
                <w:snapToGrid w:val="0"/>
                <w:szCs w:val="28"/>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p>
        </w:tc>
      </w:tr>
      <w:tr w:rsidR="00887E94" w:rsidRPr="009C76FA" w:rsidTr="008C4991">
        <w:trPr>
          <w:trHeight w:val="711"/>
          <w:jc w:val="center"/>
        </w:trPr>
        <w:tc>
          <w:tcPr>
            <w:tcW w:w="968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87E94" w:rsidRPr="009C76FA" w:rsidRDefault="00887E94" w:rsidP="00361326">
            <w:pPr>
              <w:pStyle w:val="ConsCell"/>
              <w:widowControl/>
              <w:rPr>
                <w:rFonts w:ascii="Times New Roman" w:hAnsi="Times New Roman" w:cs="Times New Roman"/>
                <w:b/>
                <w:sz w:val="28"/>
                <w:szCs w:val="28"/>
              </w:rPr>
            </w:pPr>
            <w:r w:rsidRPr="009C76FA">
              <w:rPr>
                <w:rFonts w:ascii="Times New Roman" w:hAnsi="Times New Roman" w:cs="Times New Roman"/>
                <w:b/>
                <w:sz w:val="28"/>
                <w:szCs w:val="28"/>
              </w:rPr>
              <w:t xml:space="preserve">937 – Инспекция государственного строительного надзора </w:t>
            </w:r>
          </w:p>
          <w:p w:rsidR="00887E94" w:rsidRPr="009C76FA" w:rsidRDefault="00887E94" w:rsidP="00361326">
            <w:pPr>
              <w:pStyle w:val="ConsCell"/>
              <w:widowControl/>
              <w:ind w:firstLine="652"/>
              <w:rPr>
                <w:rFonts w:ascii="Times New Roman" w:hAnsi="Times New Roman" w:cs="Times New Roman"/>
                <w:snapToGrid w:val="0"/>
                <w:sz w:val="28"/>
                <w:szCs w:val="28"/>
              </w:rPr>
            </w:pPr>
            <w:r w:rsidRPr="009C76FA">
              <w:rPr>
                <w:rFonts w:ascii="Times New Roman" w:hAnsi="Times New Roman" w:cs="Times New Roman"/>
                <w:b/>
                <w:sz w:val="28"/>
                <w:szCs w:val="28"/>
              </w:rPr>
              <w:t>Ярославской области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b/>
                <w:sz w:val="28"/>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937</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1 16 01092 01 0000 140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Nonformat"/>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Nonformat"/>
              <w:widowControl/>
              <w:jc w:val="both"/>
              <w:rPr>
                <w:rFonts w:ascii="Times New Roman" w:hAnsi="Times New Roman" w:cs="Times New Roman"/>
                <w:sz w:val="28"/>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937</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1 16 01193 01 0000 140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Nonformat"/>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Nonformat"/>
              <w:widowControl/>
              <w:jc w:val="both"/>
              <w:rPr>
                <w:rFonts w:ascii="Times New Roman" w:hAnsi="Times New Roman" w:cs="Times New Roman"/>
                <w:sz w:val="28"/>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937</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1 16 01203 01 0000 140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Nonformat"/>
              <w:widowControl/>
              <w:jc w:val="both"/>
              <w:rPr>
                <w:rFonts w:ascii="Times New Roman" w:hAnsi="Times New Roman" w:cs="Times New Roman"/>
                <w:sz w:val="28"/>
                <w:szCs w:val="28"/>
              </w:rPr>
            </w:pPr>
            <w:r w:rsidRPr="009C76FA">
              <w:rPr>
                <w:rFonts w:ascii="Times New Roman" w:hAnsi="Times New Roman" w:cs="Times New Roman"/>
                <w:sz w:val="28"/>
                <w:szCs w:val="28"/>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w:t>
            </w:r>
            <w:r>
              <w:rPr>
                <w:rFonts w:ascii="Times New Roman" w:hAnsi="Times New Roman" w:cs="Times New Roman"/>
                <w:sz w:val="28"/>
                <w:szCs w:val="28"/>
              </w:rPr>
              <w:br/>
            </w:r>
            <w:r w:rsidRPr="009C76FA">
              <w:rPr>
                <w:rFonts w:ascii="Times New Roman" w:hAnsi="Times New Roman" w:cs="Times New Roman"/>
                <w:sz w:val="28"/>
                <w:szCs w:val="28"/>
              </w:rPr>
              <w:t>безопасность,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Nonformat"/>
              <w:widowControl/>
              <w:jc w:val="both"/>
              <w:rPr>
                <w:rFonts w:ascii="Times New Roman" w:hAnsi="Times New Roman" w:cs="Times New Roman"/>
                <w:sz w:val="28"/>
                <w:szCs w:val="28"/>
              </w:rPr>
            </w:pPr>
          </w:p>
        </w:tc>
      </w:tr>
      <w:tr w:rsidR="00887E94" w:rsidRPr="009C76FA" w:rsidTr="008C4991">
        <w:trPr>
          <w:trHeight w:val="738"/>
          <w:jc w:val="center"/>
        </w:trPr>
        <w:tc>
          <w:tcPr>
            <w:tcW w:w="9688" w:type="dxa"/>
            <w:gridSpan w:val="3"/>
            <w:tcBorders>
              <w:top w:val="single" w:sz="4" w:space="0" w:color="auto"/>
              <w:left w:val="single" w:sz="4" w:space="0" w:color="auto"/>
              <w:bottom w:val="single" w:sz="4" w:space="0" w:color="auto"/>
              <w:right w:val="single" w:sz="4" w:space="0" w:color="auto"/>
            </w:tcBorders>
            <w:vAlign w:val="center"/>
          </w:tcPr>
          <w:p w:rsidR="00887E94" w:rsidRPr="009C76FA" w:rsidRDefault="00887E94" w:rsidP="00361326">
            <w:pPr>
              <w:pStyle w:val="ConsCell"/>
              <w:widowControl/>
              <w:rPr>
                <w:rFonts w:ascii="Times New Roman" w:hAnsi="Times New Roman" w:cs="Times New Roman"/>
                <w:b/>
                <w:sz w:val="28"/>
                <w:szCs w:val="28"/>
              </w:rPr>
            </w:pPr>
            <w:r w:rsidRPr="009C76FA">
              <w:rPr>
                <w:rFonts w:ascii="Times New Roman" w:hAnsi="Times New Roman" w:cs="Times New Roman"/>
                <w:b/>
                <w:sz w:val="28"/>
                <w:szCs w:val="28"/>
              </w:rPr>
              <w:t xml:space="preserve">938 – Департамент охраны окружающей среды и природопользования </w:t>
            </w:r>
          </w:p>
          <w:p w:rsidR="00887E94" w:rsidRPr="009C76FA" w:rsidRDefault="00887E94" w:rsidP="00361326">
            <w:pPr>
              <w:pStyle w:val="ConsCell"/>
              <w:widowControl/>
              <w:ind w:firstLine="652"/>
              <w:rPr>
                <w:rFonts w:ascii="Times New Roman" w:hAnsi="Times New Roman" w:cs="Times New Roman"/>
                <w:b/>
                <w:sz w:val="28"/>
                <w:szCs w:val="28"/>
              </w:rPr>
            </w:pPr>
            <w:r w:rsidRPr="009C76FA">
              <w:rPr>
                <w:rFonts w:ascii="Times New Roman" w:hAnsi="Times New Roman" w:cs="Times New Roman"/>
                <w:b/>
                <w:sz w:val="28"/>
                <w:szCs w:val="28"/>
              </w:rPr>
              <w:t>Ярославской области</w:t>
            </w:r>
          </w:p>
        </w:tc>
        <w:tc>
          <w:tcPr>
            <w:tcW w:w="331" w:type="dxa"/>
            <w:gridSpan w:val="2"/>
            <w:tcBorders>
              <w:left w:val="single" w:sz="4" w:space="0" w:color="auto"/>
            </w:tcBorders>
          </w:tcPr>
          <w:p w:rsidR="00887E94" w:rsidRPr="009C76FA" w:rsidRDefault="00887E94" w:rsidP="00361326">
            <w:pPr>
              <w:pStyle w:val="ConsCell"/>
              <w:widowControl/>
              <w:rPr>
                <w:rFonts w:ascii="Times New Roman" w:hAnsi="Times New Roman" w:cs="Times New Roman"/>
                <w:b/>
                <w:sz w:val="28"/>
                <w:szCs w:val="28"/>
              </w:rPr>
            </w:pPr>
          </w:p>
        </w:tc>
      </w:tr>
      <w:tr w:rsidR="00887E94" w:rsidRPr="009C76FA" w:rsidTr="008C4991">
        <w:trPr>
          <w:trHeight w:val="1662"/>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1 12 02052 01 0000 120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widowControl/>
              <w:spacing w:line="240" w:lineRule="auto"/>
              <w:ind w:firstLine="0"/>
              <w:rPr>
                <w:szCs w:val="28"/>
              </w:rPr>
            </w:pPr>
            <w:r w:rsidRPr="009C76FA">
              <w:rPr>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331" w:type="dxa"/>
            <w:gridSpan w:val="2"/>
            <w:tcBorders>
              <w:left w:val="single" w:sz="4" w:space="0" w:color="auto"/>
            </w:tcBorders>
          </w:tcPr>
          <w:p w:rsidR="00887E94" w:rsidRPr="009C76FA" w:rsidRDefault="00887E94" w:rsidP="00361326">
            <w:pPr>
              <w:widowControl/>
              <w:spacing w:line="240" w:lineRule="auto"/>
              <w:ind w:firstLine="0"/>
              <w:rPr>
                <w:szCs w:val="28"/>
              </w:rPr>
            </w:pPr>
          </w:p>
        </w:tc>
      </w:tr>
      <w:tr w:rsidR="00887E94" w:rsidRPr="009C76FA" w:rsidTr="008C4991">
        <w:trPr>
          <w:trHeight w:val="1004"/>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snapToGrid w:val="0"/>
                <w:szCs w:val="28"/>
              </w:rPr>
            </w:pPr>
            <w:r w:rsidRPr="009C76FA">
              <w:rPr>
                <w:snapToGrid w:val="0"/>
                <w:szCs w:val="28"/>
              </w:rPr>
              <w:t>1 12 05020 02 0000 120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rPr>
                <w:snapToGrid w:val="0"/>
                <w:szCs w:val="28"/>
              </w:rPr>
            </w:pPr>
            <w:r w:rsidRPr="009C76FA">
              <w:rPr>
                <w:snapToGrid w:val="0"/>
                <w:szCs w:val="28"/>
              </w:rPr>
              <w:t>Плата за пользование водными объектами, находящимися в собственности субъектов Российской Федерации</w:t>
            </w:r>
          </w:p>
        </w:tc>
        <w:tc>
          <w:tcPr>
            <w:tcW w:w="331" w:type="dxa"/>
            <w:gridSpan w:val="2"/>
            <w:tcBorders>
              <w:left w:val="single" w:sz="4" w:space="0" w:color="auto"/>
            </w:tcBorders>
          </w:tcPr>
          <w:p w:rsidR="00887E94" w:rsidRPr="009C76FA" w:rsidRDefault="00887E94" w:rsidP="00361326">
            <w:pPr>
              <w:spacing w:line="240" w:lineRule="auto"/>
              <w:ind w:firstLine="0"/>
              <w:rPr>
                <w:snapToGrid w:val="0"/>
                <w:szCs w:val="28"/>
              </w:rPr>
            </w:pPr>
          </w:p>
        </w:tc>
      </w:tr>
      <w:tr w:rsidR="00887E94" w:rsidRPr="009C76FA" w:rsidTr="008C4991">
        <w:trPr>
          <w:trHeight w:val="100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snapToGrid w:val="0"/>
                <w:szCs w:val="28"/>
              </w:rPr>
            </w:pPr>
            <w:r w:rsidRPr="009C76FA">
              <w:rPr>
                <w:snapToGrid w:val="0"/>
                <w:szCs w:val="28"/>
              </w:rPr>
              <w:t>1 16 01072 01 0000 140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napToGrid w:val="0"/>
                <w:szCs w:val="28"/>
              </w:rPr>
            </w:pPr>
            <w:r w:rsidRPr="009C76FA">
              <w:rPr>
                <w:snapToGrid w:val="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tcPr>
          <w:p w:rsidR="00887E94" w:rsidRPr="009C76FA" w:rsidRDefault="00887E94" w:rsidP="00361326">
            <w:pPr>
              <w:spacing w:line="240" w:lineRule="auto"/>
              <w:ind w:firstLine="0"/>
              <w:rPr>
                <w:snapToGrid w:val="0"/>
                <w:szCs w:val="28"/>
              </w:rPr>
            </w:pPr>
          </w:p>
        </w:tc>
      </w:tr>
      <w:tr w:rsidR="00887E94" w:rsidRPr="009C76FA" w:rsidTr="008C4991">
        <w:trPr>
          <w:trHeight w:val="236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snapToGrid w:val="0"/>
                <w:szCs w:val="28"/>
              </w:rPr>
            </w:pPr>
            <w:r w:rsidRPr="009C76FA">
              <w:rPr>
                <w:snapToGrid w:val="0"/>
                <w:szCs w:val="28"/>
              </w:rPr>
              <w:t>1 16 01073 01 0000 140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napToGrid w:val="0"/>
                <w:szCs w:val="28"/>
              </w:rPr>
            </w:pPr>
            <w:r w:rsidRPr="009C76FA">
              <w:rPr>
                <w:snapToGrid w:val="0"/>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tcPr>
          <w:p w:rsidR="00887E94" w:rsidRPr="009C76FA" w:rsidRDefault="00887E94" w:rsidP="00361326">
            <w:pPr>
              <w:spacing w:line="240" w:lineRule="auto"/>
              <w:ind w:firstLine="0"/>
              <w:rPr>
                <w:snapToGrid w:val="0"/>
                <w:szCs w:val="28"/>
              </w:rPr>
            </w:pPr>
          </w:p>
        </w:tc>
      </w:tr>
      <w:tr w:rsidR="00887E94" w:rsidRPr="009C76FA" w:rsidTr="008C4991">
        <w:trPr>
          <w:trHeight w:val="297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1 16 01082 01 0000 140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r w:rsidRPr="009C76FA">
              <w:rPr>
                <w:snapToGrid w:val="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p>
        </w:tc>
      </w:tr>
      <w:tr w:rsidR="00887E94" w:rsidRPr="009C76FA" w:rsidTr="008C4991">
        <w:trPr>
          <w:trHeight w:val="100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1 16 01083 01 0000 140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r w:rsidRPr="009C76FA">
              <w:rPr>
                <w:snapToGrid w:val="0"/>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p>
        </w:tc>
      </w:tr>
      <w:tr w:rsidR="00887E94" w:rsidRPr="009C76FA" w:rsidTr="008C4991">
        <w:trPr>
          <w:trHeight w:val="100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1 16 01172 01 0000 140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r w:rsidRPr="009C76FA">
              <w:rPr>
                <w:snapToGrid w:val="0"/>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p>
        </w:tc>
      </w:tr>
      <w:tr w:rsidR="00887E94" w:rsidRPr="009C76FA" w:rsidTr="008C4991">
        <w:trPr>
          <w:trHeight w:val="236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1 16 01173 01 0000 140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r w:rsidRPr="009C76FA">
              <w:rPr>
                <w:snapToGrid w:val="0"/>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p>
        </w:tc>
      </w:tr>
      <w:tr w:rsidR="00887E94" w:rsidRPr="009C76FA" w:rsidTr="008C4991">
        <w:trPr>
          <w:trHeight w:val="65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1 16 01192 01 0000 140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r w:rsidRPr="009C76FA">
              <w:rPr>
                <w:snapToGrid w:val="0"/>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p>
        </w:tc>
      </w:tr>
      <w:tr w:rsidR="00887E94" w:rsidRPr="009C76FA" w:rsidTr="008C4991">
        <w:trPr>
          <w:trHeight w:val="235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center"/>
              <w:rPr>
                <w:snapToGrid w:val="0"/>
                <w:szCs w:val="28"/>
              </w:rPr>
            </w:pPr>
            <w:r w:rsidRPr="009C76FA">
              <w:rPr>
                <w:snapToGrid w:val="0"/>
                <w:szCs w:val="28"/>
              </w:rPr>
              <w:t>1 16 01193 01 0000 140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r w:rsidRPr="009C76FA">
              <w:rPr>
                <w:snapToGrid w:val="0"/>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p>
        </w:tc>
      </w:tr>
      <w:tr w:rsidR="00887E94" w:rsidRPr="009C76FA" w:rsidTr="008C4991">
        <w:trPr>
          <w:trHeight w:val="302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1 16 01202 01 0000 140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r w:rsidRPr="009C76FA">
              <w:rPr>
                <w:snapToGrid w:val="0"/>
                <w:szCs w:val="28"/>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w:t>
            </w:r>
            <w:r>
              <w:rPr>
                <w:snapToGrid w:val="0"/>
                <w:szCs w:val="28"/>
              </w:rPr>
              <w:br/>
            </w:r>
            <w:r w:rsidRPr="009C76FA">
              <w:rPr>
                <w:snapToGrid w:val="0"/>
                <w:szCs w:val="28"/>
              </w:rPr>
              <w:t>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p>
        </w:tc>
      </w:tr>
      <w:tr w:rsidR="00887E94" w:rsidRPr="009C76FA" w:rsidTr="008C4991">
        <w:trPr>
          <w:trHeight w:val="267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1 16 01203 01 0000 140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r w:rsidRPr="009C76FA">
              <w:rPr>
                <w:snapToGrid w:val="0"/>
                <w:szCs w:val="28"/>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w:t>
            </w:r>
            <w:r>
              <w:rPr>
                <w:snapToGrid w:val="0"/>
                <w:szCs w:val="28"/>
              </w:rPr>
              <w:br/>
            </w:r>
            <w:r w:rsidRPr="009C76FA">
              <w:rPr>
                <w:snapToGrid w:val="0"/>
                <w:szCs w:val="28"/>
              </w:rPr>
              <w:t>безопасность,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p>
        </w:tc>
      </w:tr>
      <w:tr w:rsidR="00887E94" w:rsidRPr="009C76FA" w:rsidTr="008C4991">
        <w:trPr>
          <w:trHeight w:val="234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1 16 07010 02 0000 140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r w:rsidRPr="009C76FA">
              <w:rPr>
                <w:snapToGrid w:val="0"/>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1 16 07040 02 0000 140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C51E79">
            <w:pPr>
              <w:spacing w:line="240" w:lineRule="auto"/>
              <w:ind w:firstLine="0"/>
              <w:rPr>
                <w:snapToGrid w:val="0"/>
                <w:szCs w:val="28"/>
              </w:rPr>
            </w:pPr>
            <w:r w:rsidRPr="009C76FA">
              <w:rPr>
                <w:snapToGrid w:val="0"/>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C51E79">
            <w:pPr>
              <w:spacing w:line="240" w:lineRule="auto"/>
              <w:ind w:firstLine="0"/>
              <w:rPr>
                <w:snapToGrid w:val="0"/>
                <w:szCs w:val="28"/>
              </w:rPr>
            </w:pPr>
          </w:p>
        </w:tc>
      </w:tr>
      <w:tr w:rsidR="00887E94" w:rsidRPr="009C76FA" w:rsidTr="008C4991">
        <w:trPr>
          <w:trHeight w:val="39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r w:rsidRPr="009C76FA">
              <w:rPr>
                <w:snapToGrid w:val="0"/>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p>
        </w:tc>
      </w:tr>
      <w:tr w:rsidR="00887E94" w:rsidRPr="009C76FA" w:rsidTr="008C4991">
        <w:trPr>
          <w:trHeight w:val="100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1 16 10056 02 0000 140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r w:rsidRPr="009C76FA">
              <w:rPr>
                <w:snapToGrid w:val="0"/>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1 16 10076 02 0000 140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r w:rsidRPr="009C76FA">
              <w:rPr>
                <w:snapToGrid w:val="0"/>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p>
        </w:tc>
      </w:tr>
      <w:tr w:rsidR="00887E94" w:rsidRPr="009C76FA" w:rsidTr="008C4991">
        <w:trPr>
          <w:trHeight w:val="100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1 16 11020 01 0000 140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r w:rsidRPr="009C76FA">
              <w:rPr>
                <w:snapToGrid w:val="0"/>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p>
        </w:tc>
      </w:tr>
      <w:tr w:rsidR="00887E94" w:rsidRPr="009C76FA" w:rsidTr="008C4991">
        <w:trPr>
          <w:trHeight w:val="100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1 16 11030 01 0000 140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r w:rsidRPr="009C76FA">
              <w:rPr>
                <w:snapToGrid w:val="0"/>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местного значения</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p>
        </w:tc>
      </w:tr>
      <w:tr w:rsidR="00887E94" w:rsidRPr="009C76FA" w:rsidTr="008C4991">
        <w:trPr>
          <w:trHeight w:val="1004"/>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1 16 11040 01 0000 140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r w:rsidRPr="009C76FA">
              <w:rPr>
                <w:snapToGrid w:val="0"/>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p>
        </w:tc>
      </w:tr>
      <w:tr w:rsidR="00887E94" w:rsidRPr="009C76FA" w:rsidTr="008C4991">
        <w:trPr>
          <w:trHeight w:val="26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1 16 11050 01 0000 140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r w:rsidRPr="009C76FA">
              <w:rPr>
                <w:snapToGrid w:val="0"/>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p>
        </w:tc>
      </w:tr>
      <w:tr w:rsidR="00887E94" w:rsidRPr="009C76FA" w:rsidTr="008C4991">
        <w:trPr>
          <w:trHeight w:val="411"/>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snapToGrid w:val="0"/>
                <w:szCs w:val="28"/>
              </w:rPr>
            </w:pPr>
            <w:r w:rsidRPr="009C76FA">
              <w:rPr>
                <w:snapToGrid w:val="0"/>
                <w:szCs w:val="28"/>
              </w:rPr>
              <w:t>2 02 25016 02 0000 150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rPr>
                <w:szCs w:val="28"/>
              </w:rPr>
            </w:pPr>
            <w:r w:rsidRPr="009C76FA">
              <w:rPr>
                <w:szCs w:val="28"/>
              </w:rP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411"/>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snapToGrid w:val="0"/>
                <w:szCs w:val="28"/>
              </w:rPr>
            </w:pPr>
            <w:r w:rsidRPr="009C76FA">
              <w:rPr>
                <w:snapToGrid w:val="0"/>
                <w:szCs w:val="28"/>
              </w:rPr>
              <w:t>2 02 25057 02 0000 150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zCs w:val="28"/>
              </w:rPr>
            </w:pPr>
            <w:r w:rsidRPr="009C76FA">
              <w:rPr>
                <w:szCs w:val="28"/>
              </w:rPr>
              <w:t>Субсидии бюджетам субъектов Российской Федерации на восстановление и экологическую реабилитацию водных объектов</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411"/>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1D442F" w:rsidRDefault="00887E94" w:rsidP="00361326">
            <w:pPr>
              <w:pStyle w:val="ConsCell"/>
              <w:widowControl/>
              <w:rPr>
                <w:rFonts w:ascii="Times New Roman" w:hAnsi="Times New Roman" w:cs="Times New Roman"/>
                <w:sz w:val="28"/>
                <w:szCs w:val="28"/>
              </w:rPr>
            </w:pPr>
            <w:r w:rsidRPr="001D442F">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1D442F" w:rsidRDefault="00887E94" w:rsidP="00361326">
            <w:pPr>
              <w:spacing w:line="240" w:lineRule="auto"/>
              <w:ind w:firstLine="0"/>
              <w:jc w:val="left"/>
              <w:rPr>
                <w:snapToGrid w:val="0"/>
                <w:szCs w:val="28"/>
              </w:rPr>
            </w:pPr>
            <w:r w:rsidRPr="001D442F">
              <w:rPr>
                <w:snapToGrid w:val="0"/>
                <w:szCs w:val="28"/>
              </w:rPr>
              <w:t>2 02 25065 02 0000 150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1D442F" w:rsidRDefault="00887E94" w:rsidP="00361326">
            <w:pPr>
              <w:spacing w:line="240" w:lineRule="auto"/>
              <w:ind w:firstLine="0"/>
              <w:rPr>
                <w:szCs w:val="28"/>
              </w:rPr>
            </w:pPr>
            <w:r w:rsidRPr="001D442F">
              <w:rPr>
                <w:szCs w:val="28"/>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411"/>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szCs w:val="28"/>
              </w:rPr>
            </w:pPr>
            <w:r w:rsidRPr="009C76FA">
              <w:rPr>
                <w:szCs w:val="28"/>
              </w:rPr>
              <w:t>2 02 25242 02 0000 150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331" w:type="dxa"/>
            <w:gridSpan w:val="2"/>
            <w:tcBorders>
              <w:left w:val="single" w:sz="4" w:space="0" w:color="auto"/>
            </w:tcBorders>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41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2 02 25500 02 0000 150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Субсидии бюджетам субъектов Российской Федерации на ликвидацию (рекультивацию) объектов накопленного экологического вреда, представляющих угрозу реке Волге</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411"/>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szCs w:val="28"/>
              </w:rPr>
            </w:pPr>
            <w:r w:rsidRPr="009C76FA">
              <w:rPr>
                <w:szCs w:val="28"/>
              </w:rPr>
              <w:t>2 02 27111 02 0000 150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widowControl/>
              <w:spacing w:line="240" w:lineRule="auto"/>
              <w:ind w:firstLine="0"/>
              <w:rPr>
                <w:szCs w:val="28"/>
              </w:rPr>
            </w:pPr>
            <w:r w:rsidRPr="009C76FA">
              <w:rPr>
                <w:szCs w:val="28"/>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331" w:type="dxa"/>
            <w:gridSpan w:val="2"/>
            <w:tcBorders>
              <w:left w:val="single" w:sz="4" w:space="0" w:color="auto"/>
            </w:tcBorders>
          </w:tcPr>
          <w:p w:rsidR="00887E94" w:rsidRPr="009C76FA" w:rsidRDefault="00887E94" w:rsidP="00361326">
            <w:pPr>
              <w:widowControl/>
              <w:spacing w:line="240" w:lineRule="auto"/>
              <w:ind w:firstLine="0"/>
              <w:rPr>
                <w:szCs w:val="28"/>
              </w:rPr>
            </w:pPr>
          </w:p>
        </w:tc>
      </w:tr>
      <w:tr w:rsidR="00887E94" w:rsidRPr="009C76FA" w:rsidTr="008C4991">
        <w:trPr>
          <w:trHeight w:val="411"/>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snapToGrid w:val="0"/>
                <w:szCs w:val="28"/>
              </w:rPr>
            </w:pPr>
            <w:r w:rsidRPr="009C76FA">
              <w:rPr>
                <w:snapToGrid w:val="0"/>
                <w:szCs w:val="28"/>
              </w:rPr>
              <w:t>2 02 27112 02 0000 150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widowControl/>
              <w:spacing w:line="240" w:lineRule="auto"/>
              <w:ind w:firstLine="0"/>
              <w:rPr>
                <w:szCs w:val="28"/>
              </w:rPr>
            </w:pPr>
            <w:r w:rsidRPr="009C76FA">
              <w:rPr>
                <w:szCs w:val="28"/>
              </w:rPr>
              <w:t>Субсидии бюджетам субъектов Российской Федерации на софинансирование капитальных вложений в объекты муниципальной собственности</w:t>
            </w:r>
          </w:p>
        </w:tc>
        <w:tc>
          <w:tcPr>
            <w:tcW w:w="331" w:type="dxa"/>
            <w:gridSpan w:val="2"/>
            <w:tcBorders>
              <w:left w:val="single" w:sz="4" w:space="0" w:color="auto"/>
            </w:tcBorders>
          </w:tcPr>
          <w:p w:rsidR="00887E94" w:rsidRPr="009C76FA" w:rsidRDefault="00887E94" w:rsidP="00361326">
            <w:pPr>
              <w:widowControl/>
              <w:spacing w:line="240" w:lineRule="auto"/>
              <w:ind w:firstLine="0"/>
              <w:rPr>
                <w:szCs w:val="28"/>
              </w:rPr>
            </w:pPr>
          </w:p>
        </w:tc>
      </w:tr>
      <w:tr w:rsidR="00887E94" w:rsidRPr="009C76FA" w:rsidTr="008C4991">
        <w:trPr>
          <w:trHeight w:val="1031"/>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snapToGrid w:val="0"/>
                <w:szCs w:val="28"/>
              </w:rPr>
            </w:pPr>
            <w:r w:rsidRPr="009C76FA">
              <w:rPr>
                <w:snapToGrid w:val="0"/>
                <w:szCs w:val="28"/>
              </w:rPr>
              <w:t>2 02 35128 02 0000 150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napToGrid w:val="0"/>
                <w:szCs w:val="28"/>
              </w:rPr>
            </w:pPr>
            <w:r w:rsidRPr="009C76FA">
              <w:rPr>
                <w:snapToGrid w:val="0"/>
                <w:szCs w:val="28"/>
              </w:rPr>
              <w:t>Субвенции бюджетам субъектов Российской Федерации на осуществление отдельных полномочий в области водных отношений</w:t>
            </w:r>
          </w:p>
        </w:tc>
        <w:tc>
          <w:tcPr>
            <w:tcW w:w="331" w:type="dxa"/>
            <w:gridSpan w:val="2"/>
            <w:tcBorders>
              <w:left w:val="single" w:sz="4" w:space="0" w:color="auto"/>
            </w:tcBorders>
          </w:tcPr>
          <w:p w:rsidR="00887E94" w:rsidRPr="009C76FA" w:rsidRDefault="00887E94" w:rsidP="00361326">
            <w:pPr>
              <w:spacing w:line="240" w:lineRule="auto"/>
              <w:ind w:firstLine="0"/>
              <w:rPr>
                <w:snapToGrid w:val="0"/>
                <w:szCs w:val="28"/>
              </w:rPr>
            </w:pPr>
          </w:p>
        </w:tc>
      </w:tr>
      <w:tr w:rsidR="00887E94" w:rsidRPr="009C76FA" w:rsidTr="008C4991">
        <w:trPr>
          <w:trHeight w:val="682"/>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snapToGrid w:val="0"/>
                <w:szCs w:val="28"/>
              </w:rPr>
            </w:pPr>
            <w:r w:rsidRPr="009C76FA">
              <w:rPr>
                <w:snapToGrid w:val="0"/>
                <w:szCs w:val="28"/>
              </w:rPr>
              <w:t xml:space="preserve">2 02 49999 02 0000 150 </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napToGrid w:val="0"/>
                <w:spacing w:val="-4"/>
                <w:szCs w:val="28"/>
              </w:rPr>
            </w:pPr>
            <w:r w:rsidRPr="009C76FA">
              <w:rPr>
                <w:snapToGrid w:val="0"/>
                <w:spacing w:val="-4"/>
                <w:szCs w:val="28"/>
              </w:rPr>
              <w:t>Прочие межбюджетные трансферты, передаваемые бюджетам субъектов Российской Федерации</w:t>
            </w:r>
          </w:p>
        </w:tc>
        <w:tc>
          <w:tcPr>
            <w:tcW w:w="331" w:type="dxa"/>
            <w:gridSpan w:val="2"/>
            <w:tcBorders>
              <w:left w:val="single" w:sz="4" w:space="0" w:color="auto"/>
            </w:tcBorders>
          </w:tcPr>
          <w:p w:rsidR="00887E94" w:rsidRPr="009C76FA" w:rsidRDefault="00887E94" w:rsidP="00361326">
            <w:pPr>
              <w:spacing w:line="240" w:lineRule="auto"/>
              <w:ind w:firstLine="0"/>
              <w:rPr>
                <w:snapToGrid w:val="0"/>
                <w:spacing w:val="-4"/>
                <w:szCs w:val="28"/>
              </w:rPr>
            </w:pPr>
          </w:p>
        </w:tc>
      </w:tr>
      <w:tr w:rsidR="00887E94" w:rsidRPr="009C76FA" w:rsidTr="008C4991">
        <w:trPr>
          <w:trHeight w:val="68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2 18 02010 02 0000 150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napToGrid w:val="0"/>
                <w:spacing w:val="-4"/>
                <w:szCs w:val="28"/>
              </w:rPr>
            </w:pPr>
            <w:r w:rsidRPr="009C76FA">
              <w:rPr>
                <w:snapToGrid w:val="0"/>
                <w:spacing w:val="-4"/>
                <w:szCs w:val="28"/>
              </w:rPr>
              <w:t>Доходы бюджетов субъектов Российской Федерации от возврата бюджетными учреждениями остатков субсидий прошлых лет</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napToGrid w:val="0"/>
                <w:spacing w:val="-4"/>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2 18 02030 02 0000 150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napToGrid w:val="0"/>
                <w:spacing w:val="-4"/>
                <w:szCs w:val="28"/>
              </w:rPr>
            </w:pPr>
            <w:r w:rsidRPr="009C76FA">
              <w:rPr>
                <w:snapToGrid w:val="0"/>
                <w:spacing w:val="-4"/>
                <w:szCs w:val="28"/>
              </w:rPr>
              <w:t>Доходы бюджетов субъектов Российской Федерации от возврата иными организациями остатков субсидий прошлых лет</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napToGrid w:val="0"/>
                <w:spacing w:val="-4"/>
                <w:szCs w:val="28"/>
              </w:rPr>
            </w:pPr>
          </w:p>
        </w:tc>
      </w:tr>
      <w:tr w:rsidR="00887E94" w:rsidRPr="009C76FA" w:rsidTr="008C4991">
        <w:trPr>
          <w:trHeight w:val="191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2 18 25016 02 0000 150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r w:rsidRPr="009C76FA">
              <w:rPr>
                <w:snapToGrid w:val="0"/>
                <w:szCs w:val="28"/>
              </w:rPr>
              <w:t>Доходы бюджетов субъектов Российской Федерации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муниципальных образований</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p>
        </w:tc>
      </w:tr>
      <w:tr w:rsidR="00887E94" w:rsidRPr="009C76FA" w:rsidTr="008C4991">
        <w:trPr>
          <w:trHeight w:val="157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2 18 60010 02 0000 150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r w:rsidRPr="009C76FA">
              <w:rPr>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p>
        </w:tc>
      </w:tr>
      <w:tr w:rsidR="00887E94" w:rsidRPr="009C76FA" w:rsidTr="008C4991">
        <w:trPr>
          <w:trHeight w:val="1646"/>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snapToGrid w:val="0"/>
                <w:szCs w:val="28"/>
              </w:rPr>
            </w:pPr>
            <w:r w:rsidRPr="009C76FA">
              <w:rPr>
                <w:snapToGrid w:val="0"/>
                <w:szCs w:val="28"/>
              </w:rPr>
              <w:t>2 19 25016 02 0000 150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rPr>
                <w:snapToGrid w:val="0"/>
                <w:szCs w:val="28"/>
              </w:rPr>
            </w:pPr>
            <w:r w:rsidRPr="009C76FA">
              <w:rPr>
                <w:snapToGrid w:val="0"/>
                <w:szCs w:val="28"/>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spacing w:line="240" w:lineRule="auto"/>
              <w:ind w:firstLine="0"/>
              <w:rPr>
                <w:snapToGrid w:val="0"/>
                <w:szCs w:val="28"/>
              </w:rPr>
            </w:pPr>
          </w:p>
        </w:tc>
      </w:tr>
      <w:tr w:rsidR="00887E94" w:rsidRPr="009C76FA" w:rsidTr="008C4991">
        <w:trPr>
          <w:trHeight w:val="1353"/>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snapToGrid w:val="0"/>
                <w:szCs w:val="28"/>
              </w:rPr>
            </w:pPr>
            <w:r w:rsidRPr="009C76FA">
              <w:rPr>
                <w:snapToGrid w:val="0"/>
                <w:szCs w:val="28"/>
              </w:rPr>
              <w:t>2 19 35128 02 0000 150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rPr>
                <w:snapToGrid w:val="0"/>
                <w:szCs w:val="28"/>
              </w:rPr>
            </w:pPr>
            <w:r w:rsidRPr="009C76FA">
              <w:rPr>
                <w:snapToGrid w:val="0"/>
                <w:szCs w:val="28"/>
              </w:rPr>
              <w:t>Возврат остатков субвенций на осуществление отдельных полномочий в области водных отношений из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spacing w:line="240" w:lineRule="auto"/>
              <w:ind w:firstLine="0"/>
              <w:rPr>
                <w:snapToGrid w:val="0"/>
                <w:szCs w:val="28"/>
              </w:rPr>
            </w:pPr>
          </w:p>
        </w:tc>
      </w:tr>
      <w:tr w:rsidR="00887E94" w:rsidRPr="009C76FA" w:rsidTr="008C4991">
        <w:trPr>
          <w:trHeight w:val="135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938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2 19 90000 02 0000 150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r w:rsidRPr="009C76FA">
              <w:rPr>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p>
        </w:tc>
      </w:tr>
      <w:tr w:rsidR="00887E94" w:rsidRPr="009C76FA" w:rsidTr="008C4991">
        <w:trPr>
          <w:trHeight w:val="500"/>
          <w:jc w:val="center"/>
        </w:trPr>
        <w:tc>
          <w:tcPr>
            <w:tcW w:w="9688" w:type="dxa"/>
            <w:gridSpan w:val="3"/>
            <w:tcBorders>
              <w:top w:val="single" w:sz="4" w:space="0" w:color="auto"/>
              <w:left w:val="single" w:sz="4" w:space="0" w:color="auto"/>
              <w:bottom w:val="single" w:sz="4" w:space="0" w:color="auto"/>
              <w:right w:val="single" w:sz="4" w:space="0" w:color="auto"/>
            </w:tcBorders>
            <w:vAlign w:val="center"/>
          </w:tcPr>
          <w:p w:rsidR="00887E94" w:rsidRPr="009C76FA" w:rsidRDefault="00887E94" w:rsidP="00361326">
            <w:pPr>
              <w:spacing w:line="240" w:lineRule="auto"/>
              <w:ind w:firstLine="0"/>
              <w:jc w:val="left"/>
              <w:rPr>
                <w:snapToGrid w:val="0"/>
                <w:szCs w:val="28"/>
              </w:rPr>
            </w:pPr>
            <w:r w:rsidRPr="009C76FA">
              <w:rPr>
                <w:b/>
                <w:szCs w:val="28"/>
              </w:rPr>
              <w:t>941 – Департамент инвестиций и промышленности Ярославской области</w:t>
            </w:r>
          </w:p>
        </w:tc>
        <w:tc>
          <w:tcPr>
            <w:tcW w:w="331" w:type="dxa"/>
            <w:gridSpan w:val="2"/>
            <w:tcBorders>
              <w:left w:val="single" w:sz="4" w:space="0" w:color="auto"/>
            </w:tcBorders>
          </w:tcPr>
          <w:p w:rsidR="00887E94" w:rsidRPr="009C76FA" w:rsidRDefault="00887E94" w:rsidP="00361326">
            <w:pPr>
              <w:spacing w:line="240" w:lineRule="auto"/>
              <w:ind w:firstLine="0"/>
              <w:jc w:val="left"/>
              <w:rPr>
                <w:b/>
                <w:szCs w:val="28"/>
              </w:rPr>
            </w:pPr>
          </w:p>
        </w:tc>
      </w:tr>
      <w:tr w:rsidR="00887E94" w:rsidRPr="009C76FA" w:rsidTr="008C4991">
        <w:trPr>
          <w:trHeight w:val="194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1 16 10022 02 0000 140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pacing w:val="-4"/>
                <w:szCs w:val="28"/>
              </w:rPr>
            </w:pPr>
            <w:r w:rsidRPr="009C76FA">
              <w:rPr>
                <w:spacing w:val="-4"/>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pacing w:val="-4"/>
                <w:szCs w:val="28"/>
              </w:rPr>
            </w:pPr>
          </w:p>
        </w:tc>
      </w:tr>
      <w:tr w:rsidR="00887E94" w:rsidRPr="009C76FA" w:rsidTr="008C4991">
        <w:trPr>
          <w:trHeight w:val="120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2 02 25527 02 0000 150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pacing w:val="-4"/>
                <w:szCs w:val="28"/>
              </w:rPr>
            </w:pPr>
            <w:r w:rsidRPr="009C76FA">
              <w:rPr>
                <w:spacing w:val="-4"/>
                <w:szCs w:val="28"/>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pacing w:val="-4"/>
                <w:szCs w:val="28"/>
              </w:rPr>
            </w:pPr>
          </w:p>
        </w:tc>
      </w:tr>
      <w:tr w:rsidR="00887E94" w:rsidRPr="009C76FA" w:rsidTr="008C4991">
        <w:trPr>
          <w:trHeight w:val="1948"/>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2 02 45296 02 0000 150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C72A5D">
            <w:pPr>
              <w:widowControl/>
              <w:spacing w:line="240" w:lineRule="auto"/>
              <w:ind w:firstLine="0"/>
              <w:rPr>
                <w:szCs w:val="28"/>
              </w:rPr>
            </w:pPr>
            <w:r w:rsidRPr="00C72A5D">
              <w:rPr>
                <w:szCs w:val="28"/>
              </w:rPr>
              <w:t xml:space="preserve">Межбюджетные трансферты, передаваемые бюджетам субъектов Российской Федерации на осуществление государственной </w:t>
            </w:r>
            <w:r>
              <w:rPr>
                <w:szCs w:val="28"/>
              </w:rPr>
              <w:t xml:space="preserve">поддержки субъектов Российской </w:t>
            </w:r>
            <w:r w:rsidRPr="00C72A5D">
              <w:rPr>
                <w:szCs w:val="28"/>
              </w:rPr>
              <w:t xml:space="preserve">Федерации </w:t>
            </w:r>
            <w:r>
              <w:rPr>
                <w:szCs w:val="28"/>
              </w:rPr>
              <w:t>–</w:t>
            </w:r>
            <w:r w:rsidRPr="00C72A5D">
              <w:rPr>
                <w:szCs w:val="28"/>
              </w:rPr>
              <w:t xml:space="preserve"> участников национального проекта "Производительность труда и поддержка занятости"</w:t>
            </w:r>
          </w:p>
        </w:tc>
        <w:tc>
          <w:tcPr>
            <w:tcW w:w="331" w:type="dxa"/>
            <w:gridSpan w:val="2"/>
            <w:tcBorders>
              <w:left w:val="single" w:sz="4" w:space="0" w:color="auto"/>
            </w:tcBorders>
          </w:tcPr>
          <w:p w:rsidR="00887E94" w:rsidRPr="009C76FA" w:rsidRDefault="00887E94" w:rsidP="00361326">
            <w:pPr>
              <w:widowControl/>
              <w:spacing w:line="240" w:lineRule="auto"/>
              <w:ind w:firstLine="0"/>
              <w:rPr>
                <w:szCs w:val="28"/>
              </w:rPr>
            </w:pPr>
          </w:p>
        </w:tc>
      </w:tr>
      <w:tr w:rsidR="00887E94" w:rsidRPr="009C76FA" w:rsidTr="00E16B80">
        <w:trPr>
          <w:trHeight w:val="416"/>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ind w:firstLine="0"/>
              <w:rPr>
                <w:szCs w:val="24"/>
              </w:rPr>
            </w:pPr>
            <w:r w:rsidRPr="009C76FA">
              <w:rPr>
                <w:szCs w:val="24"/>
              </w:rPr>
              <w:t>2 04 02040 02 0000 150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zCs w:val="24"/>
              </w:rPr>
            </w:pPr>
            <w:r w:rsidRPr="009C76FA">
              <w:rPr>
                <w:szCs w:val="24"/>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331" w:type="dxa"/>
            <w:gridSpan w:val="2"/>
            <w:tcBorders>
              <w:left w:val="single" w:sz="4" w:space="0" w:color="auto"/>
            </w:tcBorders>
          </w:tcPr>
          <w:p w:rsidR="00887E94" w:rsidRPr="009C76FA" w:rsidRDefault="00887E94" w:rsidP="00361326">
            <w:pPr>
              <w:spacing w:line="240" w:lineRule="auto"/>
              <w:ind w:firstLine="0"/>
              <w:rPr>
                <w:szCs w:val="24"/>
              </w:rPr>
            </w:pPr>
          </w:p>
        </w:tc>
      </w:tr>
      <w:tr w:rsidR="00887E94" w:rsidRPr="009C76FA" w:rsidTr="008C4991">
        <w:trPr>
          <w:trHeight w:val="106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2 18 02010 02 0000 150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r w:rsidRPr="009C76FA">
              <w:rPr>
                <w:szCs w:val="28"/>
              </w:rPr>
              <w:t>Доходы бюджетов субъектов Российской Федерации от возврата бюджетными учреждениями остатков субсидий прошлых лет</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p>
        </w:tc>
      </w:tr>
      <w:tr w:rsidR="00887E94" w:rsidRPr="009C76FA" w:rsidTr="008C4991">
        <w:trPr>
          <w:trHeight w:val="97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2 18 02030 02 0000 150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r w:rsidRPr="009C76FA">
              <w:rPr>
                <w:szCs w:val="28"/>
              </w:rPr>
              <w:t>Доходы бюджетов субъектов Российской Федерации от возврата иными организациями остатков субсидий прошлых лет</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p>
        </w:tc>
      </w:tr>
      <w:tr w:rsidR="00887E94" w:rsidRPr="009C76FA" w:rsidTr="008C4991">
        <w:trPr>
          <w:trHeight w:val="1939"/>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941</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2 18 25064 02 0000 150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rPr>
                <w:szCs w:val="28"/>
              </w:rPr>
            </w:pPr>
            <w:r w:rsidRPr="009C76FA">
              <w:rPr>
                <w:szCs w:val="28"/>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1982"/>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941</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2 18 25110 02 0000 150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rPr>
                <w:szCs w:val="28"/>
              </w:rPr>
            </w:pPr>
            <w:r w:rsidRPr="009C76FA">
              <w:rPr>
                <w:szCs w:val="28"/>
              </w:rPr>
              <w:t xml:space="preserve">Доходы бюджетов субъектов Российской Федерации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w:t>
            </w:r>
            <w:r w:rsidRPr="009C76FA">
              <w:rPr>
                <w:szCs w:val="28"/>
              </w:rPr>
              <w:br/>
              <w:t>(2011 – 2018 годы)" из бюджетов муниципальных образований</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1556"/>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2 18 25527 02 0000 150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widowControl/>
              <w:spacing w:line="240" w:lineRule="auto"/>
              <w:ind w:firstLine="0"/>
              <w:rPr>
                <w:szCs w:val="28"/>
              </w:rPr>
            </w:pPr>
            <w:r w:rsidRPr="009C76FA">
              <w:rPr>
                <w:szCs w:val="28"/>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из бюджетов муниципальных образований</w:t>
            </w:r>
          </w:p>
        </w:tc>
        <w:tc>
          <w:tcPr>
            <w:tcW w:w="331" w:type="dxa"/>
            <w:gridSpan w:val="2"/>
            <w:tcBorders>
              <w:left w:val="single" w:sz="4" w:space="0" w:color="auto"/>
            </w:tcBorders>
          </w:tcPr>
          <w:p w:rsidR="00887E94" w:rsidRPr="009C76FA" w:rsidRDefault="00887E94" w:rsidP="00361326">
            <w:pPr>
              <w:widowControl/>
              <w:spacing w:line="240" w:lineRule="auto"/>
              <w:ind w:firstLine="0"/>
              <w:rPr>
                <w:szCs w:val="28"/>
              </w:rPr>
            </w:pPr>
          </w:p>
        </w:tc>
      </w:tr>
      <w:tr w:rsidR="00887E94" w:rsidRPr="009C76FA" w:rsidTr="008C4991">
        <w:trPr>
          <w:trHeight w:val="165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2 18 60010 02 0000 150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r w:rsidRPr="009C76FA">
              <w:rPr>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p>
        </w:tc>
      </w:tr>
      <w:tr w:rsidR="00887E94" w:rsidRPr="009C76FA" w:rsidTr="008C4991">
        <w:trPr>
          <w:trHeight w:val="165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2 19 25064 02 0000 150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r w:rsidRPr="009C76FA">
              <w:rPr>
                <w:szCs w:val="28"/>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p>
        </w:tc>
      </w:tr>
      <w:tr w:rsidR="00887E94" w:rsidRPr="009C76FA" w:rsidTr="008C4991">
        <w:trPr>
          <w:trHeight w:val="1637"/>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941</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2 19 25110 02 0000 150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rPr>
                <w:szCs w:val="28"/>
              </w:rPr>
            </w:pPr>
            <w:r w:rsidRPr="009C76FA">
              <w:rPr>
                <w:szCs w:val="28"/>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121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2 19 25527 02 0000 150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Возврат остатков субсидий на государственную поддержку малого и среднего предпринимательства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E16B80">
        <w:trPr>
          <w:trHeight w:val="1211"/>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Pr>
                <w:rFonts w:ascii="Times New Roman" w:hAnsi="Times New Roman" w:cs="Times New Roman"/>
                <w:sz w:val="28"/>
                <w:szCs w:val="28"/>
              </w:rPr>
              <w:t>941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BE7A83" w:rsidRDefault="00887E94" w:rsidP="001A24BF">
            <w:pPr>
              <w:pStyle w:val="ConsCell"/>
              <w:widowControl/>
              <w:rPr>
                <w:rFonts w:ascii="Times New Roman" w:hAnsi="Times New Roman" w:cs="Times New Roman"/>
                <w:sz w:val="28"/>
                <w:szCs w:val="28"/>
              </w:rPr>
            </w:pPr>
            <w:r w:rsidRPr="00BE7A83">
              <w:rPr>
                <w:rFonts w:ascii="Times New Roman" w:hAnsi="Times New Roman" w:cs="Times New Roman"/>
                <w:sz w:val="28"/>
                <w:szCs w:val="28"/>
              </w:rPr>
              <w:t>2 19 45296 02 0000 150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BE7A83">
            <w:pPr>
              <w:widowControl/>
              <w:spacing w:line="240" w:lineRule="auto"/>
              <w:ind w:firstLine="0"/>
              <w:rPr>
                <w:szCs w:val="28"/>
              </w:rPr>
            </w:pPr>
            <w:r>
              <w:rPr>
                <w:szCs w:val="28"/>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432"/>
          <w:jc w:val="center"/>
        </w:trPr>
        <w:tc>
          <w:tcPr>
            <w:tcW w:w="9688" w:type="dxa"/>
            <w:gridSpan w:val="3"/>
            <w:tcBorders>
              <w:top w:val="single" w:sz="4" w:space="0" w:color="auto"/>
              <w:left w:val="single" w:sz="4" w:space="0" w:color="auto"/>
              <w:bottom w:val="single" w:sz="4" w:space="0" w:color="auto"/>
              <w:right w:val="single" w:sz="4" w:space="0" w:color="auto"/>
            </w:tcBorders>
            <w:vAlign w:val="center"/>
          </w:tcPr>
          <w:p w:rsidR="00887E94" w:rsidRPr="009C76FA" w:rsidRDefault="00887E94" w:rsidP="00361326">
            <w:pPr>
              <w:pStyle w:val="ConsCell"/>
              <w:widowControl/>
              <w:rPr>
                <w:rFonts w:ascii="Times New Roman" w:hAnsi="Times New Roman" w:cs="Times New Roman"/>
                <w:b/>
                <w:sz w:val="28"/>
                <w:szCs w:val="28"/>
              </w:rPr>
            </w:pPr>
            <w:r w:rsidRPr="009C76FA">
              <w:rPr>
                <w:rFonts w:ascii="Times New Roman" w:hAnsi="Times New Roman" w:cs="Times New Roman"/>
                <w:b/>
                <w:sz w:val="28"/>
                <w:szCs w:val="28"/>
              </w:rPr>
              <w:t>946 – Департамент общественных связей Ярославской области</w:t>
            </w:r>
          </w:p>
        </w:tc>
        <w:tc>
          <w:tcPr>
            <w:tcW w:w="331" w:type="dxa"/>
            <w:gridSpan w:val="2"/>
            <w:tcBorders>
              <w:left w:val="single" w:sz="4" w:space="0" w:color="auto"/>
            </w:tcBorders>
          </w:tcPr>
          <w:p w:rsidR="00887E94" w:rsidRPr="009C76FA" w:rsidRDefault="00887E94" w:rsidP="00361326">
            <w:pPr>
              <w:pStyle w:val="ConsCell"/>
              <w:widowControl/>
              <w:rPr>
                <w:rFonts w:ascii="Times New Roman" w:hAnsi="Times New Roman" w:cs="Times New Roman"/>
                <w:b/>
                <w:sz w:val="28"/>
                <w:szCs w:val="28"/>
              </w:rPr>
            </w:pPr>
          </w:p>
        </w:tc>
      </w:tr>
      <w:tr w:rsidR="00887E94" w:rsidRPr="009C76FA" w:rsidTr="008C4991">
        <w:trPr>
          <w:trHeight w:val="140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 xml:space="preserve">2 02 25516 </w:t>
            </w:r>
            <w:r w:rsidRPr="009C76FA">
              <w:rPr>
                <w:rFonts w:ascii="Times New Roman" w:hAnsi="Times New Roman" w:cs="Times New Roman"/>
                <w:sz w:val="28"/>
                <w:szCs w:val="28"/>
                <w:lang w:val="en-US"/>
              </w:rPr>
              <w:t xml:space="preserve">02 </w:t>
            </w:r>
            <w:r w:rsidRPr="009C76FA">
              <w:rPr>
                <w:rFonts w:ascii="Times New Roman" w:hAnsi="Times New Roman" w:cs="Times New Roman"/>
                <w:sz w:val="28"/>
                <w:szCs w:val="28"/>
              </w:rPr>
              <w:t>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iCs/>
                <w:spacing w:val="-4"/>
                <w:szCs w:val="28"/>
              </w:rPr>
            </w:pPr>
            <w:r w:rsidRPr="009C76FA">
              <w:rPr>
                <w:iCs/>
                <w:szCs w:val="28"/>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iCs/>
                <w:szCs w:val="28"/>
              </w:rPr>
            </w:pPr>
          </w:p>
        </w:tc>
      </w:tr>
      <w:tr w:rsidR="00887E94" w:rsidRPr="009C76FA" w:rsidTr="008C4991">
        <w:trPr>
          <w:trHeight w:val="98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951C55">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951C55">
            <w:pPr>
              <w:spacing w:line="240" w:lineRule="auto"/>
              <w:ind w:firstLine="0"/>
              <w:jc w:val="left"/>
              <w:outlineLvl w:val="0"/>
              <w:rPr>
                <w:snapToGrid w:val="0"/>
                <w:szCs w:val="28"/>
              </w:rPr>
            </w:pPr>
            <w:r w:rsidRPr="009C76FA">
              <w:rPr>
                <w:snapToGrid w:val="0"/>
                <w:szCs w:val="28"/>
              </w:rPr>
              <w:t>2 18 02020 02 0000 150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951C55">
            <w:pPr>
              <w:widowControl/>
              <w:spacing w:line="240" w:lineRule="auto"/>
              <w:ind w:firstLine="0"/>
              <w:rPr>
                <w:szCs w:val="28"/>
              </w:rPr>
            </w:pPr>
            <w:r w:rsidRPr="009C76FA">
              <w:rPr>
                <w:szCs w:val="28"/>
              </w:rPr>
              <w:t>Доходы бюджетов субъектов Российской Федерации от возврата автономными учреждениями остатков субсидий прошлых лет</w:t>
            </w:r>
          </w:p>
        </w:tc>
        <w:tc>
          <w:tcPr>
            <w:tcW w:w="331" w:type="dxa"/>
            <w:gridSpan w:val="2"/>
            <w:tcBorders>
              <w:left w:val="single" w:sz="4" w:space="0" w:color="auto"/>
            </w:tcBorders>
            <w:shd w:val="clear" w:color="auto" w:fill="FFFFFF" w:themeFill="background1"/>
          </w:tcPr>
          <w:p w:rsidR="00887E94" w:rsidRPr="009C76FA" w:rsidRDefault="00887E94" w:rsidP="00951C55">
            <w:pPr>
              <w:widowControl/>
              <w:spacing w:line="240" w:lineRule="auto"/>
              <w:ind w:firstLine="0"/>
              <w:rPr>
                <w:szCs w:val="28"/>
              </w:rPr>
            </w:pPr>
          </w:p>
        </w:tc>
      </w:tr>
      <w:tr w:rsidR="00887E94" w:rsidRPr="009C76FA" w:rsidTr="008C4991">
        <w:trPr>
          <w:trHeight w:val="83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951C55">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951C55">
            <w:pPr>
              <w:spacing w:line="240" w:lineRule="auto"/>
              <w:ind w:firstLine="0"/>
              <w:jc w:val="left"/>
              <w:outlineLvl w:val="0"/>
              <w:rPr>
                <w:snapToGrid w:val="0"/>
                <w:szCs w:val="28"/>
              </w:rPr>
            </w:pPr>
            <w:r w:rsidRPr="009C76FA">
              <w:rPr>
                <w:snapToGrid w:val="0"/>
                <w:szCs w:val="28"/>
              </w:rPr>
              <w:t>2 18 02030 02 0000 150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951C55">
            <w:pPr>
              <w:widowControl/>
              <w:spacing w:line="240" w:lineRule="auto"/>
              <w:ind w:firstLine="0"/>
              <w:rPr>
                <w:szCs w:val="28"/>
              </w:rPr>
            </w:pPr>
            <w:r w:rsidRPr="009C76FA">
              <w:rPr>
                <w:szCs w:val="28"/>
              </w:rPr>
              <w:t>Доходы бюджетов субъектов Российской Федерации от возврата иными организациями остатков субсидий прошлых лет</w:t>
            </w:r>
          </w:p>
        </w:tc>
        <w:tc>
          <w:tcPr>
            <w:tcW w:w="331" w:type="dxa"/>
            <w:gridSpan w:val="2"/>
            <w:tcBorders>
              <w:left w:val="single" w:sz="4" w:space="0" w:color="auto"/>
            </w:tcBorders>
            <w:shd w:val="clear" w:color="auto" w:fill="FFFFFF" w:themeFill="background1"/>
          </w:tcPr>
          <w:p w:rsidR="00887E94" w:rsidRPr="009C76FA" w:rsidRDefault="00887E94" w:rsidP="00951C55">
            <w:pPr>
              <w:widowControl/>
              <w:spacing w:line="240" w:lineRule="auto"/>
              <w:ind w:firstLine="0"/>
              <w:rPr>
                <w:szCs w:val="28"/>
              </w:rPr>
            </w:pPr>
          </w:p>
        </w:tc>
      </w:tr>
      <w:tr w:rsidR="00887E94" w:rsidRPr="009C76FA" w:rsidTr="008C4991">
        <w:trPr>
          <w:trHeight w:val="83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A85142" w:rsidRDefault="00887E94" w:rsidP="00951C55">
            <w:pPr>
              <w:pStyle w:val="ConsCell"/>
              <w:widowControl/>
              <w:rPr>
                <w:rFonts w:ascii="Times New Roman" w:hAnsi="Times New Roman" w:cs="Times New Roman"/>
                <w:sz w:val="28"/>
                <w:szCs w:val="28"/>
              </w:rPr>
            </w:pPr>
            <w:r w:rsidRPr="00A85142">
              <w:rPr>
                <w:rFonts w:ascii="Times New Roman" w:hAnsi="Times New Roman" w:cs="Times New Roman"/>
                <w:sz w:val="28"/>
                <w:szCs w:val="28"/>
              </w:rPr>
              <w:t>946</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A85142" w:rsidRDefault="00887E94" w:rsidP="00093E2B">
            <w:pPr>
              <w:pStyle w:val="ConsCell"/>
              <w:widowControl/>
              <w:rPr>
                <w:rFonts w:ascii="Times New Roman" w:hAnsi="Times New Roman" w:cs="Times New Roman"/>
                <w:sz w:val="28"/>
                <w:szCs w:val="28"/>
              </w:rPr>
            </w:pPr>
            <w:r w:rsidRPr="00A85142">
              <w:rPr>
                <w:rFonts w:ascii="Times New Roman" w:hAnsi="Times New Roman" w:cs="Times New Roman"/>
                <w:sz w:val="28"/>
                <w:szCs w:val="28"/>
              </w:rPr>
              <w:t>2 18 60010 02 0000 150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A85142" w:rsidRDefault="00887E94" w:rsidP="00951C55">
            <w:pPr>
              <w:widowControl/>
              <w:spacing w:line="240" w:lineRule="auto"/>
              <w:ind w:firstLine="0"/>
              <w:rPr>
                <w:szCs w:val="28"/>
              </w:rPr>
            </w:pPr>
            <w:r w:rsidRPr="00A85142">
              <w:rPr>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31" w:type="dxa"/>
            <w:gridSpan w:val="2"/>
            <w:tcBorders>
              <w:left w:val="single" w:sz="4" w:space="0" w:color="auto"/>
            </w:tcBorders>
            <w:shd w:val="clear" w:color="auto" w:fill="FFFFFF" w:themeFill="background1"/>
          </w:tcPr>
          <w:p w:rsidR="00887E94" w:rsidRPr="009C76FA" w:rsidRDefault="00887E94" w:rsidP="00951C55">
            <w:pPr>
              <w:widowControl/>
              <w:spacing w:line="240" w:lineRule="auto"/>
              <w:ind w:firstLine="0"/>
              <w:rPr>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946</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2 19 25516 02 0000 150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rPr>
                <w:iCs/>
                <w:szCs w:val="28"/>
              </w:rPr>
            </w:pPr>
            <w:r w:rsidRPr="009C76FA">
              <w:rPr>
                <w:iCs/>
                <w:szCs w:val="28"/>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spacing w:line="240" w:lineRule="auto"/>
              <w:ind w:firstLine="0"/>
              <w:rPr>
                <w:iCs/>
                <w:szCs w:val="28"/>
              </w:rPr>
            </w:pPr>
          </w:p>
        </w:tc>
      </w:tr>
      <w:tr w:rsidR="00887E94" w:rsidRPr="009C76FA" w:rsidTr="008C4991">
        <w:trPr>
          <w:trHeight w:val="415"/>
          <w:jc w:val="center"/>
        </w:trPr>
        <w:tc>
          <w:tcPr>
            <w:tcW w:w="9688" w:type="dxa"/>
            <w:gridSpan w:val="3"/>
            <w:tcBorders>
              <w:top w:val="single" w:sz="4" w:space="0" w:color="auto"/>
              <w:left w:val="single" w:sz="4" w:space="0" w:color="auto"/>
              <w:bottom w:val="single" w:sz="4" w:space="0" w:color="auto"/>
              <w:right w:val="single" w:sz="4" w:space="0" w:color="auto"/>
            </w:tcBorders>
            <w:vAlign w:val="center"/>
          </w:tcPr>
          <w:p w:rsidR="00887E94" w:rsidRPr="009C76FA" w:rsidRDefault="00887E94" w:rsidP="00361326">
            <w:pPr>
              <w:pStyle w:val="ConsCell"/>
              <w:widowControl/>
              <w:rPr>
                <w:rFonts w:ascii="Times New Roman" w:hAnsi="Times New Roman" w:cs="Times New Roman"/>
                <w:b/>
                <w:sz w:val="28"/>
                <w:szCs w:val="28"/>
              </w:rPr>
            </w:pPr>
            <w:r w:rsidRPr="009C76FA">
              <w:rPr>
                <w:rFonts w:ascii="Times New Roman" w:hAnsi="Times New Roman" w:cs="Times New Roman"/>
                <w:sz w:val="28"/>
                <w:szCs w:val="28"/>
              </w:rPr>
              <w:br w:type="page"/>
            </w:r>
            <w:r w:rsidRPr="009C76FA">
              <w:rPr>
                <w:rFonts w:ascii="Times New Roman" w:hAnsi="Times New Roman" w:cs="Times New Roman"/>
                <w:b/>
                <w:sz w:val="28"/>
                <w:szCs w:val="28"/>
              </w:rPr>
              <w:t>948 – Департамент региональной безопасности Ярославской области</w:t>
            </w:r>
          </w:p>
        </w:tc>
        <w:tc>
          <w:tcPr>
            <w:tcW w:w="331" w:type="dxa"/>
            <w:gridSpan w:val="2"/>
            <w:tcBorders>
              <w:left w:val="single" w:sz="4" w:space="0" w:color="auto"/>
            </w:tcBorders>
          </w:tcPr>
          <w:p w:rsidR="00887E94" w:rsidRPr="009C76FA" w:rsidRDefault="00887E94" w:rsidP="00361326">
            <w:pPr>
              <w:pStyle w:val="ConsCell"/>
              <w:widowControl/>
              <w:rPr>
                <w:rFonts w:ascii="Times New Roman" w:hAnsi="Times New Roman" w:cs="Times New Roman"/>
                <w:sz w:val="28"/>
                <w:szCs w:val="28"/>
              </w:rPr>
            </w:pPr>
          </w:p>
        </w:tc>
      </w:tr>
      <w:tr w:rsidR="00887E94" w:rsidRPr="009C76FA" w:rsidTr="007C528D">
        <w:trPr>
          <w:trHeight w:val="55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1 16 07010 02 0000 140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140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948</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1408"/>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948</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2 02 35118 02 0000 150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331" w:type="dxa"/>
            <w:gridSpan w:val="2"/>
            <w:tcBorders>
              <w:left w:val="single" w:sz="4" w:space="0" w:color="auto"/>
            </w:tcBorders>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1702"/>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9</w:t>
            </w:r>
            <w:r w:rsidRPr="009C76FA">
              <w:rPr>
                <w:rFonts w:ascii="Times New Roman" w:hAnsi="Times New Roman" w:cs="Times New Roman"/>
                <w:sz w:val="28"/>
                <w:szCs w:val="28"/>
              </w:rPr>
              <w:t>48</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 xml:space="preserve">2 02 </w:t>
            </w:r>
            <w:r w:rsidRPr="009C76FA">
              <w:rPr>
                <w:rFonts w:ascii="Times New Roman" w:hAnsi="Times New Roman" w:cs="Times New Roman"/>
                <w:sz w:val="28"/>
                <w:szCs w:val="28"/>
              </w:rPr>
              <w:t>35120</w:t>
            </w:r>
            <w:r w:rsidRPr="009C76FA">
              <w:rPr>
                <w:rFonts w:ascii="Times New Roman" w:hAnsi="Times New Roman" w:cs="Times New Roman"/>
                <w:sz w:val="28"/>
                <w:szCs w:val="28"/>
                <w:lang w:val="en-US"/>
              </w:rPr>
              <w:t xml:space="preserve"> 02 0000 15</w:t>
            </w:r>
            <w:r w:rsidRPr="009C76FA">
              <w:rPr>
                <w:rFonts w:ascii="Times New Roman" w:hAnsi="Times New Roman" w:cs="Times New Roman"/>
                <w:sz w:val="28"/>
                <w:szCs w:val="28"/>
              </w:rPr>
              <w:t>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jc w:val="both"/>
              <w:rPr>
                <w:rFonts w:ascii="Times New Roman" w:hAnsi="Times New Roman" w:cs="Times New Roman"/>
                <w:spacing w:val="-6"/>
                <w:sz w:val="28"/>
                <w:szCs w:val="28"/>
              </w:rPr>
            </w:pPr>
            <w:r w:rsidRPr="009C76FA">
              <w:rPr>
                <w:rFonts w:ascii="Times New Roman" w:hAnsi="Times New Roman" w:cs="Times New Roman"/>
                <w:spacing w:val="-6"/>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31" w:type="dxa"/>
            <w:gridSpan w:val="2"/>
            <w:tcBorders>
              <w:left w:val="single" w:sz="4" w:space="0" w:color="auto"/>
            </w:tcBorders>
          </w:tcPr>
          <w:p w:rsidR="00887E94" w:rsidRPr="009C76FA" w:rsidRDefault="00887E94" w:rsidP="00361326">
            <w:pPr>
              <w:pStyle w:val="ConsCell"/>
              <w:widowControl/>
              <w:jc w:val="both"/>
              <w:rPr>
                <w:rFonts w:ascii="Times New Roman" w:hAnsi="Times New Roman" w:cs="Times New Roman"/>
                <w:spacing w:val="-6"/>
                <w:sz w:val="28"/>
                <w:szCs w:val="28"/>
              </w:rPr>
            </w:pPr>
          </w:p>
        </w:tc>
      </w:tr>
      <w:tr w:rsidR="00887E94" w:rsidRPr="009C76FA" w:rsidTr="008C4991">
        <w:trPr>
          <w:trHeight w:val="831"/>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951C55">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948</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951C55">
            <w:pPr>
              <w:spacing w:line="240" w:lineRule="auto"/>
              <w:ind w:firstLine="0"/>
              <w:jc w:val="left"/>
              <w:outlineLvl w:val="0"/>
              <w:rPr>
                <w:snapToGrid w:val="0"/>
                <w:szCs w:val="28"/>
              </w:rPr>
            </w:pPr>
            <w:r w:rsidRPr="009C76FA">
              <w:rPr>
                <w:snapToGrid w:val="0"/>
                <w:szCs w:val="28"/>
              </w:rPr>
              <w:t>2 18 02010 02 0000 150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951C55">
            <w:pPr>
              <w:widowControl/>
              <w:spacing w:line="240" w:lineRule="auto"/>
              <w:ind w:firstLine="0"/>
              <w:rPr>
                <w:szCs w:val="28"/>
              </w:rPr>
            </w:pPr>
            <w:r w:rsidRPr="009C76FA">
              <w:rPr>
                <w:szCs w:val="28"/>
              </w:rPr>
              <w:t>Доходы бюджетов субъектов Российской Федерации от возврата бюджетными учреждениями остатков субсидий прошлых лет</w:t>
            </w:r>
          </w:p>
        </w:tc>
        <w:tc>
          <w:tcPr>
            <w:tcW w:w="331" w:type="dxa"/>
            <w:gridSpan w:val="2"/>
            <w:tcBorders>
              <w:left w:val="single" w:sz="4" w:space="0" w:color="auto"/>
            </w:tcBorders>
          </w:tcPr>
          <w:p w:rsidR="00887E94" w:rsidRPr="009C76FA" w:rsidRDefault="00887E94" w:rsidP="00951C55">
            <w:pPr>
              <w:widowControl/>
              <w:spacing w:line="240" w:lineRule="auto"/>
              <w:ind w:firstLine="0"/>
              <w:rPr>
                <w:szCs w:val="28"/>
              </w:rPr>
            </w:pPr>
          </w:p>
        </w:tc>
      </w:tr>
      <w:tr w:rsidR="00887E94" w:rsidRPr="009C76FA" w:rsidTr="008C4991">
        <w:trPr>
          <w:trHeight w:val="1000"/>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951C55">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948</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951C55">
            <w:pPr>
              <w:spacing w:line="240" w:lineRule="auto"/>
              <w:ind w:firstLine="0"/>
              <w:jc w:val="left"/>
              <w:outlineLvl w:val="0"/>
              <w:rPr>
                <w:snapToGrid w:val="0"/>
                <w:szCs w:val="28"/>
              </w:rPr>
            </w:pPr>
            <w:r w:rsidRPr="009C76FA">
              <w:rPr>
                <w:snapToGrid w:val="0"/>
                <w:szCs w:val="28"/>
              </w:rPr>
              <w:t>2 18 02030 02 0000 150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951C55">
            <w:pPr>
              <w:widowControl/>
              <w:spacing w:line="240" w:lineRule="auto"/>
              <w:ind w:firstLine="0"/>
              <w:rPr>
                <w:szCs w:val="28"/>
              </w:rPr>
            </w:pPr>
            <w:r w:rsidRPr="009C76FA">
              <w:rPr>
                <w:szCs w:val="28"/>
              </w:rPr>
              <w:t>Доходы бюджетов субъектов Российской Федерации от возврата иными организациями остатков субсидий прошлых лет</w:t>
            </w:r>
          </w:p>
        </w:tc>
        <w:tc>
          <w:tcPr>
            <w:tcW w:w="331" w:type="dxa"/>
            <w:gridSpan w:val="2"/>
            <w:tcBorders>
              <w:left w:val="single" w:sz="4" w:space="0" w:color="auto"/>
            </w:tcBorders>
          </w:tcPr>
          <w:p w:rsidR="00887E94" w:rsidRPr="009C76FA" w:rsidRDefault="00887E94" w:rsidP="00951C55">
            <w:pPr>
              <w:widowControl/>
              <w:spacing w:line="240" w:lineRule="auto"/>
              <w:ind w:firstLine="0"/>
              <w:rPr>
                <w:szCs w:val="28"/>
              </w:rPr>
            </w:pPr>
          </w:p>
        </w:tc>
      </w:tr>
      <w:tr w:rsidR="00887E94" w:rsidRPr="009C76FA" w:rsidTr="008C4991">
        <w:trPr>
          <w:trHeight w:val="1000"/>
          <w:jc w:val="center"/>
        </w:trPr>
        <w:tc>
          <w:tcPr>
            <w:tcW w:w="758" w:type="dxa"/>
            <w:tcBorders>
              <w:top w:val="single" w:sz="4" w:space="0" w:color="auto"/>
              <w:left w:val="single" w:sz="4" w:space="0" w:color="auto"/>
              <w:bottom w:val="single" w:sz="4" w:space="0" w:color="auto"/>
              <w:right w:val="single" w:sz="4" w:space="0" w:color="auto"/>
            </w:tcBorders>
          </w:tcPr>
          <w:p w:rsidR="00887E94" w:rsidRPr="00A85142" w:rsidRDefault="00887E94" w:rsidP="00951C55">
            <w:pPr>
              <w:pStyle w:val="ConsCell"/>
              <w:widowControl/>
              <w:rPr>
                <w:rFonts w:ascii="Times New Roman" w:hAnsi="Times New Roman" w:cs="Times New Roman"/>
                <w:sz w:val="28"/>
                <w:szCs w:val="28"/>
              </w:rPr>
            </w:pPr>
            <w:r w:rsidRPr="00A85142">
              <w:rPr>
                <w:rFonts w:ascii="Times New Roman" w:hAnsi="Times New Roman" w:cs="Times New Roman"/>
                <w:sz w:val="28"/>
                <w:szCs w:val="28"/>
              </w:rPr>
              <w:t>948</w:t>
            </w:r>
          </w:p>
        </w:tc>
        <w:tc>
          <w:tcPr>
            <w:tcW w:w="2976" w:type="dxa"/>
            <w:tcBorders>
              <w:top w:val="single" w:sz="4" w:space="0" w:color="auto"/>
              <w:left w:val="single" w:sz="4" w:space="0" w:color="auto"/>
              <w:bottom w:val="single" w:sz="4" w:space="0" w:color="auto"/>
              <w:right w:val="single" w:sz="4" w:space="0" w:color="auto"/>
            </w:tcBorders>
          </w:tcPr>
          <w:p w:rsidR="00887E94" w:rsidRPr="00A85142" w:rsidRDefault="00887E94" w:rsidP="00951C55">
            <w:pPr>
              <w:spacing w:line="240" w:lineRule="auto"/>
              <w:ind w:firstLine="0"/>
              <w:jc w:val="left"/>
              <w:outlineLvl w:val="0"/>
              <w:rPr>
                <w:snapToGrid w:val="0"/>
                <w:szCs w:val="28"/>
              </w:rPr>
            </w:pPr>
            <w:r w:rsidRPr="00A85142">
              <w:rPr>
                <w:snapToGrid w:val="0"/>
                <w:szCs w:val="28"/>
              </w:rPr>
              <w:t>2 18 35118 02 0000 150</w:t>
            </w:r>
          </w:p>
        </w:tc>
        <w:tc>
          <w:tcPr>
            <w:tcW w:w="5954" w:type="dxa"/>
            <w:tcBorders>
              <w:top w:val="single" w:sz="4" w:space="0" w:color="auto"/>
              <w:left w:val="single" w:sz="4" w:space="0" w:color="auto"/>
              <w:bottom w:val="single" w:sz="4" w:space="0" w:color="auto"/>
              <w:right w:val="single" w:sz="4" w:space="0" w:color="auto"/>
            </w:tcBorders>
          </w:tcPr>
          <w:p w:rsidR="00887E94" w:rsidRPr="00A85142" w:rsidRDefault="00887E94" w:rsidP="00951C55">
            <w:pPr>
              <w:widowControl/>
              <w:spacing w:line="240" w:lineRule="auto"/>
              <w:ind w:firstLine="0"/>
              <w:rPr>
                <w:szCs w:val="28"/>
              </w:rPr>
            </w:pPr>
            <w:r w:rsidRPr="00A85142">
              <w:rPr>
                <w:szCs w:val="28"/>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c>
          <w:tcPr>
            <w:tcW w:w="331" w:type="dxa"/>
            <w:gridSpan w:val="2"/>
            <w:tcBorders>
              <w:left w:val="single" w:sz="4" w:space="0" w:color="auto"/>
            </w:tcBorders>
          </w:tcPr>
          <w:p w:rsidR="00887E94" w:rsidRPr="009C76FA" w:rsidRDefault="00887E94" w:rsidP="00951C55">
            <w:pPr>
              <w:widowControl/>
              <w:spacing w:line="240" w:lineRule="auto"/>
              <w:ind w:firstLine="0"/>
              <w:rPr>
                <w:szCs w:val="28"/>
              </w:rPr>
            </w:pPr>
          </w:p>
        </w:tc>
      </w:tr>
      <w:tr w:rsidR="00887E94" w:rsidRPr="009C76FA" w:rsidTr="00A85142">
        <w:trPr>
          <w:trHeight w:val="415"/>
          <w:jc w:val="center"/>
        </w:trPr>
        <w:tc>
          <w:tcPr>
            <w:tcW w:w="758" w:type="dxa"/>
            <w:tcBorders>
              <w:top w:val="single" w:sz="4" w:space="0" w:color="auto"/>
              <w:left w:val="single" w:sz="4" w:space="0" w:color="auto"/>
              <w:bottom w:val="single" w:sz="4" w:space="0" w:color="auto"/>
              <w:right w:val="single" w:sz="4" w:space="0" w:color="auto"/>
            </w:tcBorders>
          </w:tcPr>
          <w:p w:rsidR="00887E94" w:rsidRPr="00A85142" w:rsidRDefault="00887E94" w:rsidP="00951C55">
            <w:pPr>
              <w:pStyle w:val="ConsCell"/>
              <w:widowControl/>
              <w:rPr>
                <w:rFonts w:ascii="Times New Roman" w:hAnsi="Times New Roman" w:cs="Times New Roman"/>
                <w:sz w:val="28"/>
                <w:szCs w:val="28"/>
              </w:rPr>
            </w:pPr>
            <w:r w:rsidRPr="00A85142">
              <w:rPr>
                <w:rFonts w:ascii="Times New Roman" w:hAnsi="Times New Roman" w:cs="Times New Roman"/>
                <w:sz w:val="28"/>
                <w:szCs w:val="28"/>
              </w:rPr>
              <w:t>948</w:t>
            </w:r>
          </w:p>
        </w:tc>
        <w:tc>
          <w:tcPr>
            <w:tcW w:w="2976" w:type="dxa"/>
            <w:tcBorders>
              <w:top w:val="single" w:sz="4" w:space="0" w:color="auto"/>
              <w:left w:val="single" w:sz="4" w:space="0" w:color="auto"/>
              <w:bottom w:val="single" w:sz="4" w:space="0" w:color="auto"/>
              <w:right w:val="single" w:sz="4" w:space="0" w:color="auto"/>
            </w:tcBorders>
          </w:tcPr>
          <w:p w:rsidR="00887E94" w:rsidRPr="00A85142" w:rsidRDefault="00887E94" w:rsidP="00951C55">
            <w:pPr>
              <w:spacing w:line="240" w:lineRule="auto"/>
              <w:ind w:firstLine="0"/>
              <w:jc w:val="left"/>
              <w:outlineLvl w:val="0"/>
              <w:rPr>
                <w:snapToGrid w:val="0"/>
                <w:szCs w:val="28"/>
              </w:rPr>
            </w:pPr>
            <w:r w:rsidRPr="00A85142">
              <w:rPr>
                <w:snapToGrid w:val="0"/>
                <w:szCs w:val="28"/>
              </w:rPr>
              <w:t>2 18 35120 02 0000 150</w:t>
            </w:r>
          </w:p>
        </w:tc>
        <w:tc>
          <w:tcPr>
            <w:tcW w:w="5954" w:type="dxa"/>
            <w:tcBorders>
              <w:top w:val="single" w:sz="4" w:space="0" w:color="auto"/>
              <w:left w:val="single" w:sz="4" w:space="0" w:color="auto"/>
              <w:bottom w:val="single" w:sz="4" w:space="0" w:color="auto"/>
              <w:right w:val="single" w:sz="4" w:space="0" w:color="auto"/>
            </w:tcBorders>
          </w:tcPr>
          <w:p w:rsidR="00887E94" w:rsidRPr="00A85142" w:rsidRDefault="00887E94" w:rsidP="00951C55">
            <w:pPr>
              <w:widowControl/>
              <w:spacing w:line="240" w:lineRule="auto"/>
              <w:ind w:firstLine="0"/>
              <w:rPr>
                <w:szCs w:val="28"/>
              </w:rPr>
            </w:pPr>
            <w:r w:rsidRPr="00A85142">
              <w:rPr>
                <w:szCs w:val="28"/>
              </w:rP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c>
          <w:tcPr>
            <w:tcW w:w="331" w:type="dxa"/>
            <w:gridSpan w:val="2"/>
            <w:tcBorders>
              <w:left w:val="single" w:sz="4" w:space="0" w:color="auto"/>
            </w:tcBorders>
          </w:tcPr>
          <w:p w:rsidR="00887E94" w:rsidRPr="009C76FA" w:rsidRDefault="00887E94" w:rsidP="00951C55">
            <w:pPr>
              <w:widowControl/>
              <w:spacing w:line="240" w:lineRule="auto"/>
              <w:ind w:firstLine="0"/>
              <w:rPr>
                <w:szCs w:val="28"/>
              </w:rPr>
            </w:pPr>
          </w:p>
        </w:tc>
      </w:tr>
      <w:tr w:rsidR="00887E94" w:rsidRPr="009C76FA" w:rsidTr="00E16B80">
        <w:trPr>
          <w:trHeight w:val="415"/>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A85142" w:rsidRDefault="00887E94" w:rsidP="00951C55">
            <w:pPr>
              <w:pStyle w:val="ConsCell"/>
              <w:widowControl/>
              <w:rPr>
                <w:rFonts w:ascii="Times New Roman" w:hAnsi="Times New Roman" w:cs="Times New Roman"/>
                <w:sz w:val="28"/>
                <w:szCs w:val="28"/>
              </w:rPr>
            </w:pPr>
            <w:r>
              <w:rPr>
                <w:rFonts w:ascii="Times New Roman" w:hAnsi="Times New Roman" w:cs="Times New Roman"/>
                <w:sz w:val="28"/>
                <w:szCs w:val="28"/>
              </w:rPr>
              <w:t>948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2564A2" w:rsidRDefault="00887E94" w:rsidP="001A24BF">
            <w:pPr>
              <w:spacing w:line="240" w:lineRule="auto"/>
              <w:ind w:firstLine="0"/>
              <w:jc w:val="left"/>
              <w:outlineLvl w:val="0"/>
              <w:rPr>
                <w:snapToGrid w:val="0"/>
                <w:szCs w:val="28"/>
              </w:rPr>
            </w:pPr>
            <w:r w:rsidRPr="002564A2">
              <w:rPr>
                <w:snapToGrid w:val="0"/>
                <w:szCs w:val="28"/>
              </w:rPr>
              <w:t>2 18 60010 02 0000 150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A85142" w:rsidRDefault="00887E94" w:rsidP="00951C55">
            <w:pPr>
              <w:widowControl/>
              <w:spacing w:line="240" w:lineRule="auto"/>
              <w:ind w:firstLine="0"/>
              <w:rPr>
                <w:szCs w:val="28"/>
              </w:rPr>
            </w:pPr>
            <w:r>
              <w:rPr>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31" w:type="dxa"/>
            <w:gridSpan w:val="2"/>
            <w:tcBorders>
              <w:left w:val="single" w:sz="4" w:space="0" w:color="auto"/>
            </w:tcBorders>
          </w:tcPr>
          <w:p w:rsidR="00887E94" w:rsidRPr="009C76FA" w:rsidRDefault="00887E94" w:rsidP="00951C55">
            <w:pPr>
              <w:widowControl/>
              <w:spacing w:line="240" w:lineRule="auto"/>
              <w:ind w:firstLine="0"/>
              <w:rPr>
                <w:szCs w:val="28"/>
              </w:rPr>
            </w:pPr>
          </w:p>
        </w:tc>
      </w:tr>
      <w:tr w:rsidR="00887E94" w:rsidRPr="009C76FA" w:rsidTr="0015225A">
        <w:trPr>
          <w:trHeight w:val="1318"/>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948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2 19 35118 02 0000 15</w:t>
            </w:r>
            <w:r w:rsidRPr="009C76FA">
              <w:rPr>
                <w:rFonts w:ascii="Times New Roman" w:hAnsi="Times New Roman" w:cs="Times New Roman"/>
                <w:sz w:val="28"/>
                <w:szCs w:val="28"/>
              </w:rPr>
              <w:t>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widowControl/>
              <w:spacing w:line="240" w:lineRule="auto"/>
              <w:ind w:firstLine="0"/>
              <w:rPr>
                <w:szCs w:val="28"/>
              </w:rPr>
            </w:pPr>
            <w:r w:rsidRPr="009C76FA">
              <w:rPr>
                <w:szCs w:val="28"/>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widowControl/>
              <w:spacing w:line="240" w:lineRule="auto"/>
              <w:ind w:firstLine="0"/>
              <w:rPr>
                <w:szCs w:val="28"/>
              </w:rPr>
            </w:pPr>
          </w:p>
        </w:tc>
      </w:tr>
      <w:tr w:rsidR="00887E94" w:rsidRPr="009C76FA" w:rsidTr="0015225A">
        <w:trPr>
          <w:trHeight w:val="197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948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2 19 35120 02 0000 15</w:t>
            </w:r>
            <w:r w:rsidRPr="009C76FA">
              <w:rPr>
                <w:rFonts w:ascii="Times New Roman" w:hAnsi="Times New Roman" w:cs="Times New Roman"/>
                <w:sz w:val="28"/>
                <w:szCs w:val="28"/>
              </w:rPr>
              <w:t>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widowControl/>
              <w:spacing w:line="240" w:lineRule="auto"/>
              <w:ind w:firstLine="0"/>
              <w:rPr>
                <w:szCs w:val="28"/>
              </w:rPr>
            </w:pPr>
            <w:r w:rsidRPr="009C76FA">
              <w:rPr>
                <w:szCs w:val="28"/>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widowControl/>
              <w:spacing w:line="240" w:lineRule="auto"/>
              <w:ind w:firstLine="0"/>
              <w:rPr>
                <w:szCs w:val="28"/>
              </w:rPr>
            </w:pPr>
          </w:p>
        </w:tc>
      </w:tr>
      <w:tr w:rsidR="00887E94" w:rsidRPr="009C76FA" w:rsidTr="0015225A">
        <w:trPr>
          <w:trHeight w:val="687"/>
          <w:jc w:val="center"/>
        </w:trPr>
        <w:tc>
          <w:tcPr>
            <w:tcW w:w="9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87E94" w:rsidRPr="009C76FA" w:rsidRDefault="00887E94" w:rsidP="00361326">
            <w:pPr>
              <w:pStyle w:val="ConsCell"/>
              <w:widowControl/>
              <w:ind w:left="707" w:hanging="707"/>
              <w:rPr>
                <w:rFonts w:ascii="Times New Roman" w:hAnsi="Times New Roman" w:cs="Times New Roman"/>
                <w:b/>
                <w:sz w:val="28"/>
                <w:szCs w:val="28"/>
              </w:rPr>
            </w:pPr>
            <w:r w:rsidRPr="009C76FA">
              <w:rPr>
                <w:rFonts w:ascii="Times New Roman" w:hAnsi="Times New Roman" w:cs="Times New Roman"/>
                <w:sz w:val="28"/>
                <w:szCs w:val="28"/>
              </w:rPr>
              <w:br w:type="page"/>
            </w:r>
            <w:r w:rsidRPr="009C76FA">
              <w:rPr>
                <w:rFonts w:ascii="Times New Roman" w:hAnsi="Times New Roman" w:cs="Times New Roman"/>
                <w:b/>
                <w:sz w:val="28"/>
                <w:szCs w:val="28"/>
              </w:rPr>
              <w:t>949 – Инспекция административно-технического надзора Ярославской области</w:t>
            </w:r>
          </w:p>
        </w:tc>
        <w:tc>
          <w:tcPr>
            <w:tcW w:w="331" w:type="dxa"/>
            <w:gridSpan w:val="2"/>
            <w:tcBorders>
              <w:left w:val="single" w:sz="4" w:space="0" w:color="auto"/>
            </w:tcBorders>
          </w:tcPr>
          <w:p w:rsidR="00887E94" w:rsidRPr="009C76FA" w:rsidRDefault="00887E94" w:rsidP="00361326">
            <w:pPr>
              <w:pStyle w:val="ConsCell"/>
              <w:widowControl/>
              <w:ind w:left="707" w:hanging="707"/>
              <w:rPr>
                <w:rFonts w:ascii="Times New Roman" w:hAnsi="Times New Roman" w:cs="Times New Roman"/>
                <w:sz w:val="28"/>
                <w:szCs w:val="28"/>
              </w:rPr>
            </w:pPr>
          </w:p>
        </w:tc>
      </w:tr>
      <w:tr w:rsidR="00887E94" w:rsidRPr="009C76FA" w:rsidTr="0015225A">
        <w:trPr>
          <w:trHeight w:val="4839"/>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9</w:t>
            </w:r>
            <w:r w:rsidRPr="009C76FA">
              <w:rPr>
                <w:rFonts w:ascii="Times New Roman" w:hAnsi="Times New Roman" w:cs="Times New Roman"/>
                <w:sz w:val="28"/>
                <w:szCs w:val="28"/>
              </w:rPr>
              <w:t>49</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szCs w:val="28"/>
              </w:rPr>
            </w:pPr>
            <w:r w:rsidRPr="009C76FA">
              <w:rPr>
                <w:szCs w:val="28"/>
              </w:rPr>
              <w:t>1 08 07142 01 0000 110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widowControl/>
              <w:spacing w:line="240" w:lineRule="auto"/>
              <w:ind w:firstLine="0"/>
              <w:rPr>
                <w:szCs w:val="28"/>
              </w:rPr>
            </w:pPr>
            <w:r w:rsidRPr="009C76FA">
              <w:rPr>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331" w:type="dxa"/>
            <w:gridSpan w:val="2"/>
            <w:tcBorders>
              <w:left w:val="single" w:sz="4" w:space="0" w:color="auto"/>
            </w:tcBorders>
          </w:tcPr>
          <w:p w:rsidR="00887E94" w:rsidRPr="009C76FA" w:rsidRDefault="00887E94" w:rsidP="00361326">
            <w:pPr>
              <w:widowControl/>
              <w:spacing w:line="240" w:lineRule="auto"/>
              <w:ind w:firstLine="0"/>
              <w:rPr>
                <w:szCs w:val="28"/>
              </w:rPr>
            </w:pPr>
          </w:p>
        </w:tc>
      </w:tr>
      <w:tr w:rsidR="00887E94" w:rsidRPr="009C76FA" w:rsidTr="0015225A">
        <w:trPr>
          <w:trHeight w:val="3203"/>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9</w:t>
            </w:r>
            <w:r w:rsidRPr="009C76FA">
              <w:rPr>
                <w:rFonts w:ascii="Times New Roman" w:hAnsi="Times New Roman" w:cs="Times New Roman"/>
                <w:sz w:val="28"/>
                <w:szCs w:val="28"/>
              </w:rPr>
              <w:t>49</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szCs w:val="28"/>
              </w:rPr>
            </w:pPr>
            <w:r w:rsidRPr="009C76FA">
              <w:rPr>
                <w:szCs w:val="28"/>
              </w:rPr>
              <w:t>1 08 07160 01 0000 110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jc w:val="both"/>
              <w:rPr>
                <w:rFonts w:ascii="Times New Roman" w:hAnsi="Times New Roman" w:cs="Times New Roman"/>
                <w:spacing w:val="-2"/>
                <w:sz w:val="28"/>
                <w:szCs w:val="28"/>
              </w:rPr>
            </w:pPr>
            <w:r w:rsidRPr="009C76FA">
              <w:rPr>
                <w:rFonts w:ascii="Times New Roman" w:hAnsi="Times New Roman" w:cs="Times New Roman"/>
                <w:spacing w:val="-2"/>
                <w:sz w:val="28"/>
                <w:szCs w:val="28"/>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331" w:type="dxa"/>
            <w:gridSpan w:val="2"/>
            <w:tcBorders>
              <w:left w:val="single" w:sz="4" w:space="0" w:color="auto"/>
            </w:tcBorders>
          </w:tcPr>
          <w:p w:rsidR="00887E94" w:rsidRPr="009C76FA" w:rsidRDefault="00887E94" w:rsidP="00361326">
            <w:pPr>
              <w:pStyle w:val="ConsCell"/>
              <w:widowControl/>
              <w:jc w:val="both"/>
              <w:rPr>
                <w:rFonts w:ascii="Times New Roman" w:hAnsi="Times New Roman" w:cs="Times New Roman"/>
                <w:spacing w:val="-2"/>
                <w:sz w:val="28"/>
                <w:szCs w:val="28"/>
              </w:rPr>
            </w:pPr>
          </w:p>
        </w:tc>
      </w:tr>
      <w:tr w:rsidR="00887E94" w:rsidRPr="009C76FA" w:rsidTr="00E16B80">
        <w:trPr>
          <w:trHeight w:val="1975"/>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305FA0" w:rsidRDefault="00887E94" w:rsidP="00361326">
            <w:pPr>
              <w:pStyle w:val="ConsCell"/>
              <w:widowControl/>
              <w:rPr>
                <w:rFonts w:ascii="Times New Roman" w:hAnsi="Times New Roman" w:cs="Times New Roman"/>
                <w:sz w:val="28"/>
                <w:szCs w:val="28"/>
              </w:rPr>
            </w:pPr>
            <w:r>
              <w:rPr>
                <w:rFonts w:ascii="Times New Roman" w:hAnsi="Times New Roman" w:cs="Times New Roman"/>
                <w:sz w:val="28"/>
                <w:szCs w:val="28"/>
              </w:rPr>
              <w:t>949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305FA0" w:rsidRDefault="00887E94" w:rsidP="001A24BF">
            <w:pPr>
              <w:spacing w:line="240" w:lineRule="auto"/>
              <w:ind w:firstLine="0"/>
              <w:jc w:val="left"/>
              <w:rPr>
                <w:szCs w:val="28"/>
              </w:rPr>
            </w:pPr>
            <w:r w:rsidRPr="00305FA0">
              <w:rPr>
                <w:szCs w:val="28"/>
              </w:rPr>
              <w:t>1 08 07510 01 0000 110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305FA0" w:rsidRDefault="00887E94" w:rsidP="00305FA0">
            <w:pPr>
              <w:widowControl/>
              <w:spacing w:line="240" w:lineRule="auto"/>
              <w:ind w:firstLine="0"/>
              <w:rPr>
                <w:szCs w:val="28"/>
              </w:rPr>
            </w:pPr>
            <w:r>
              <w:rPr>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331" w:type="dxa"/>
            <w:gridSpan w:val="2"/>
            <w:tcBorders>
              <w:left w:val="single" w:sz="4" w:space="0" w:color="auto"/>
            </w:tcBorders>
          </w:tcPr>
          <w:p w:rsidR="00887E94" w:rsidRPr="009C76FA" w:rsidRDefault="00887E94" w:rsidP="00361326">
            <w:pPr>
              <w:pStyle w:val="ConsCell"/>
              <w:widowControl/>
              <w:jc w:val="both"/>
              <w:rPr>
                <w:rFonts w:ascii="Times New Roman" w:hAnsi="Times New Roman" w:cs="Times New Roman"/>
                <w:spacing w:val="-2"/>
                <w:sz w:val="28"/>
                <w:szCs w:val="28"/>
              </w:rPr>
            </w:pPr>
          </w:p>
        </w:tc>
      </w:tr>
      <w:tr w:rsidR="00887E94" w:rsidRPr="009C76FA" w:rsidTr="0015225A">
        <w:trPr>
          <w:trHeight w:val="34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949</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1 16 01092 01 0000 140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pacing w:val="-2"/>
                <w:sz w:val="28"/>
                <w:szCs w:val="28"/>
              </w:rPr>
            </w:pPr>
            <w:r w:rsidRPr="009C76FA">
              <w:rPr>
                <w:rFonts w:ascii="Times New Roman" w:hAnsi="Times New Roman" w:cs="Times New Roman"/>
                <w:spacing w:val="-2"/>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pacing w:val="-2"/>
                <w:sz w:val="28"/>
                <w:szCs w:val="28"/>
              </w:rPr>
            </w:pPr>
          </w:p>
        </w:tc>
      </w:tr>
      <w:tr w:rsidR="00887E94" w:rsidRPr="009C76FA" w:rsidTr="0015225A">
        <w:trPr>
          <w:trHeight w:val="268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949</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1 16 01122 01 0000 140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pacing w:val="-2"/>
                <w:sz w:val="28"/>
                <w:szCs w:val="28"/>
              </w:rPr>
            </w:pPr>
            <w:r w:rsidRPr="009C76FA">
              <w:rPr>
                <w:rFonts w:ascii="Times New Roman" w:hAnsi="Times New Roman" w:cs="Times New Roman"/>
                <w:spacing w:val="-2"/>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pacing w:val="-2"/>
                <w:sz w:val="28"/>
                <w:szCs w:val="28"/>
              </w:rPr>
            </w:pPr>
          </w:p>
        </w:tc>
      </w:tr>
      <w:tr w:rsidR="00887E94" w:rsidRPr="009C76FA" w:rsidTr="0015225A">
        <w:trPr>
          <w:trHeight w:val="297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949</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1 16 01142 01 0000 140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pacing w:val="-2"/>
                <w:sz w:val="28"/>
                <w:szCs w:val="28"/>
              </w:rPr>
            </w:pPr>
            <w:r w:rsidRPr="009C76FA">
              <w:rPr>
                <w:rFonts w:ascii="Times New Roman" w:hAnsi="Times New Roman" w:cs="Times New Roman"/>
                <w:spacing w:val="-2"/>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pacing w:val="-2"/>
                <w:sz w:val="28"/>
                <w:szCs w:val="28"/>
              </w:rPr>
            </w:pPr>
          </w:p>
        </w:tc>
      </w:tr>
      <w:tr w:rsidR="00887E94" w:rsidRPr="009C76FA" w:rsidTr="0015225A">
        <w:trPr>
          <w:trHeight w:val="263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949</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1 16 01192 01 0000 140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pacing w:val="-2"/>
                <w:sz w:val="28"/>
                <w:szCs w:val="28"/>
              </w:rPr>
            </w:pPr>
            <w:r w:rsidRPr="009C76FA">
              <w:rPr>
                <w:rFonts w:ascii="Times New Roman" w:hAnsi="Times New Roman" w:cs="Times New Roman"/>
                <w:spacing w:val="-2"/>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pacing w:val="-2"/>
                <w:sz w:val="28"/>
                <w:szCs w:val="28"/>
              </w:rPr>
            </w:pPr>
          </w:p>
        </w:tc>
      </w:tr>
      <w:tr w:rsidR="00887E94" w:rsidRPr="009C76FA" w:rsidTr="008C4991">
        <w:trPr>
          <w:trHeight w:val="41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6D095A">
              <w:rPr>
                <w:rFonts w:ascii="Times New Roman" w:hAnsi="Times New Roman" w:cs="Times New Roman"/>
                <w:sz w:val="28"/>
                <w:szCs w:val="28"/>
              </w:rPr>
              <w:t>949</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napToGrid w:val="0"/>
                <w:szCs w:val="28"/>
              </w:rPr>
            </w:pPr>
            <w:r w:rsidRPr="009C76FA">
              <w:rPr>
                <w:snapToGrid w:val="0"/>
                <w:szCs w:val="28"/>
              </w:rPr>
              <w:t>1 16 01203 01 0000 140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r w:rsidRPr="009C76FA">
              <w:rPr>
                <w:snapToGrid w:val="0"/>
                <w:szCs w:val="28"/>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w:t>
            </w:r>
            <w:r>
              <w:rPr>
                <w:snapToGrid w:val="0"/>
                <w:szCs w:val="28"/>
              </w:rPr>
              <w:br/>
            </w:r>
            <w:r w:rsidRPr="009C76FA">
              <w:rPr>
                <w:snapToGrid w:val="0"/>
                <w:szCs w:val="28"/>
              </w:rPr>
              <w:t>безопасность,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napToGrid w:val="0"/>
                <w:szCs w:val="28"/>
              </w:rPr>
            </w:pPr>
          </w:p>
        </w:tc>
      </w:tr>
      <w:tr w:rsidR="00887E94" w:rsidRPr="009C76FA" w:rsidTr="008C4991">
        <w:trPr>
          <w:trHeight w:val="41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949</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1 16 02010 02 0000 140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pacing w:val="-2"/>
                <w:sz w:val="28"/>
                <w:szCs w:val="28"/>
              </w:rPr>
            </w:pPr>
            <w:r w:rsidRPr="009C76FA">
              <w:rPr>
                <w:rFonts w:ascii="Times New Roman" w:hAnsi="Times New Roman" w:cs="Times New Roman"/>
                <w:spacing w:val="-2"/>
                <w:sz w:val="28"/>
                <w:szCs w:val="2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pacing w:val="-2"/>
                <w:sz w:val="28"/>
                <w:szCs w:val="28"/>
              </w:rPr>
            </w:pPr>
          </w:p>
        </w:tc>
      </w:tr>
      <w:tr w:rsidR="00887E94" w:rsidRPr="009C76FA" w:rsidTr="008C4991">
        <w:trPr>
          <w:trHeight w:val="41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949</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1 16 02020 02 0000 140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pacing w:val="-2"/>
                <w:sz w:val="28"/>
                <w:szCs w:val="28"/>
              </w:rPr>
            </w:pPr>
            <w:r w:rsidRPr="009C76FA">
              <w:rPr>
                <w:rFonts w:ascii="Times New Roman" w:hAnsi="Times New Roman" w:cs="Times New Roman"/>
                <w:spacing w:val="-2"/>
                <w:sz w:val="28"/>
                <w:szCs w:val="28"/>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pacing w:val="-2"/>
                <w:sz w:val="28"/>
                <w:szCs w:val="28"/>
              </w:rPr>
            </w:pPr>
          </w:p>
        </w:tc>
      </w:tr>
      <w:tr w:rsidR="00887E94" w:rsidRPr="009C76FA" w:rsidTr="0015225A">
        <w:trPr>
          <w:trHeight w:val="71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949</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1 16 10021 02 0000 140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pacing w:val="-2"/>
                <w:sz w:val="28"/>
                <w:szCs w:val="28"/>
              </w:rPr>
            </w:pPr>
            <w:r w:rsidRPr="009C76FA">
              <w:rPr>
                <w:rFonts w:ascii="Times New Roman" w:hAnsi="Times New Roman" w:cs="Times New Roman"/>
                <w:spacing w:val="-2"/>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pacing w:val="-2"/>
                <w:sz w:val="28"/>
                <w:szCs w:val="28"/>
              </w:rPr>
            </w:pPr>
          </w:p>
        </w:tc>
      </w:tr>
      <w:tr w:rsidR="00887E94" w:rsidRPr="009C76FA" w:rsidTr="008C4991">
        <w:trPr>
          <w:trHeight w:val="416"/>
          <w:jc w:val="center"/>
        </w:trPr>
        <w:tc>
          <w:tcPr>
            <w:tcW w:w="9688" w:type="dxa"/>
            <w:gridSpan w:val="3"/>
            <w:tcBorders>
              <w:top w:val="single" w:sz="4" w:space="0" w:color="auto"/>
              <w:left w:val="single" w:sz="4" w:space="0" w:color="auto"/>
              <w:bottom w:val="single" w:sz="4" w:space="0" w:color="auto"/>
              <w:right w:val="single" w:sz="4" w:space="0" w:color="auto"/>
            </w:tcBorders>
            <w:vAlign w:val="center"/>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br w:type="page"/>
            </w:r>
            <w:r w:rsidRPr="009C76FA">
              <w:rPr>
                <w:rFonts w:ascii="Times New Roman" w:hAnsi="Times New Roman" w:cs="Times New Roman"/>
                <w:b/>
                <w:sz w:val="28"/>
                <w:szCs w:val="28"/>
              </w:rPr>
              <w:t>950 – Департамент туризма Ярославской области</w:t>
            </w:r>
          </w:p>
        </w:tc>
        <w:tc>
          <w:tcPr>
            <w:tcW w:w="331" w:type="dxa"/>
            <w:gridSpan w:val="2"/>
            <w:tcBorders>
              <w:left w:val="single" w:sz="4" w:space="0" w:color="auto"/>
            </w:tcBorders>
          </w:tcPr>
          <w:p w:rsidR="00887E94" w:rsidRPr="009C76FA" w:rsidRDefault="00887E94" w:rsidP="00361326">
            <w:pPr>
              <w:pStyle w:val="ConsCell"/>
              <w:widowControl/>
              <w:rPr>
                <w:rFonts w:ascii="Times New Roman" w:hAnsi="Times New Roman" w:cs="Times New Roman"/>
                <w:sz w:val="28"/>
                <w:szCs w:val="28"/>
              </w:rPr>
            </w:pPr>
          </w:p>
        </w:tc>
      </w:tr>
      <w:tr w:rsidR="00887E94" w:rsidRPr="009C76FA" w:rsidTr="0015225A">
        <w:trPr>
          <w:trHeight w:val="231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950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1 16 07010 02 0000 140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15225A">
        <w:trPr>
          <w:trHeight w:val="204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950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15225A">
        <w:trPr>
          <w:trHeight w:val="330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950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1 16 10076 02 0000 140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15225A">
        <w:trPr>
          <w:trHeight w:val="296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lang w:val="en-US"/>
              </w:rPr>
            </w:pPr>
            <w:r w:rsidRPr="009C76FA">
              <w:rPr>
                <w:rFonts w:ascii="Times New Roman" w:hAnsi="Times New Roman" w:cs="Times New Roman"/>
                <w:sz w:val="28"/>
                <w:szCs w:val="28"/>
                <w:lang w:val="en-US"/>
              </w:rPr>
              <w:t>950</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2 02 27384 02 0000 150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430"/>
          <w:jc w:val="center"/>
        </w:trPr>
        <w:tc>
          <w:tcPr>
            <w:tcW w:w="968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b/>
                <w:sz w:val="28"/>
                <w:szCs w:val="28"/>
              </w:rPr>
              <w:t>951 – Департамент ветеринарии Ярославской области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b/>
                <w:sz w:val="28"/>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951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1 16 01102 01 0000 140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951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1 16 01103 01 0000 140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99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951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1 16 01142 01 0000 140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99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951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1 16 01143 01 0000 140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99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951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1 16 01192 01 0000 140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99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951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1 16 01193 01 0000 140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pacing w:val="-6"/>
                <w:sz w:val="28"/>
                <w:szCs w:val="28"/>
              </w:rPr>
            </w:pPr>
            <w:r w:rsidRPr="009C76FA">
              <w:rPr>
                <w:rFonts w:ascii="Times New Roman" w:hAnsi="Times New Roman" w:cs="Times New Roman"/>
                <w:spacing w:val="-6"/>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pacing w:val="-6"/>
                <w:sz w:val="28"/>
                <w:szCs w:val="28"/>
              </w:rPr>
            </w:pPr>
          </w:p>
        </w:tc>
      </w:tr>
      <w:tr w:rsidR="00887E94" w:rsidRPr="009C76FA" w:rsidTr="008C4991">
        <w:trPr>
          <w:trHeight w:val="99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951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1 16 01203 01 0000 140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w:t>
            </w:r>
            <w:r>
              <w:rPr>
                <w:rFonts w:ascii="Times New Roman" w:hAnsi="Times New Roman" w:cs="Times New Roman"/>
                <w:sz w:val="28"/>
                <w:szCs w:val="28"/>
              </w:rPr>
              <w:br/>
            </w:r>
            <w:r w:rsidRPr="004F5955">
              <w:rPr>
                <w:rFonts w:ascii="Times New Roman" w:hAnsi="Times New Roman" w:cs="Times New Roman"/>
                <w:sz w:val="28"/>
                <w:szCs w:val="28"/>
              </w:rPr>
              <w:t>безопасность,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99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951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2 02 25251 02 0000 150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331" w:type="dxa"/>
            <w:gridSpan w:val="2"/>
            <w:tcBorders>
              <w:lef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98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951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2 18 02010 02 0000 150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Доходы бюджетов субъектов Российской Федерации от возврата бюджетными учреждениями остатков субсидий прошлых лет</w:t>
            </w:r>
          </w:p>
        </w:tc>
        <w:tc>
          <w:tcPr>
            <w:tcW w:w="331" w:type="dxa"/>
            <w:gridSpan w:val="2"/>
            <w:tcBorders>
              <w:lef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69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951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2 18 60010 02 0000 150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31" w:type="dxa"/>
            <w:gridSpan w:val="2"/>
            <w:tcBorders>
              <w:lef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737"/>
          <w:jc w:val="center"/>
        </w:trPr>
        <w:tc>
          <w:tcPr>
            <w:tcW w:w="9688" w:type="dxa"/>
            <w:gridSpan w:val="3"/>
            <w:tcBorders>
              <w:top w:val="single" w:sz="4" w:space="0" w:color="auto"/>
              <w:left w:val="single" w:sz="4" w:space="0" w:color="auto"/>
              <w:bottom w:val="single" w:sz="4" w:space="0" w:color="auto"/>
              <w:right w:val="single" w:sz="4" w:space="0" w:color="auto"/>
            </w:tcBorders>
            <w:vAlign w:val="center"/>
          </w:tcPr>
          <w:p w:rsidR="00887E94" w:rsidRPr="009C76FA" w:rsidRDefault="00887E94" w:rsidP="00361326">
            <w:pPr>
              <w:pStyle w:val="ConsCell"/>
              <w:widowControl/>
              <w:ind w:left="693" w:hanging="693"/>
              <w:rPr>
                <w:rFonts w:ascii="Times New Roman" w:hAnsi="Times New Roman" w:cs="Times New Roman"/>
                <w:b/>
                <w:sz w:val="28"/>
                <w:szCs w:val="28"/>
              </w:rPr>
            </w:pPr>
            <w:r w:rsidRPr="009C76FA">
              <w:rPr>
                <w:rFonts w:ascii="Times New Roman" w:hAnsi="Times New Roman" w:cs="Times New Roman"/>
                <w:b/>
                <w:sz w:val="28"/>
                <w:szCs w:val="28"/>
              </w:rPr>
              <w:t xml:space="preserve">955 – Аппарат Уполномоченного по защите прав предпринимателей в Ярославской области </w:t>
            </w:r>
          </w:p>
        </w:tc>
        <w:tc>
          <w:tcPr>
            <w:tcW w:w="331" w:type="dxa"/>
            <w:gridSpan w:val="2"/>
            <w:tcBorders>
              <w:left w:val="single" w:sz="4" w:space="0" w:color="auto"/>
            </w:tcBorders>
          </w:tcPr>
          <w:p w:rsidR="00887E94" w:rsidRPr="009C76FA" w:rsidRDefault="00887E94" w:rsidP="00361326">
            <w:pPr>
              <w:pStyle w:val="ConsCell"/>
              <w:widowControl/>
              <w:ind w:left="693" w:hanging="693"/>
              <w:rPr>
                <w:rFonts w:ascii="Times New Roman" w:hAnsi="Times New Roman" w:cs="Times New Roman"/>
                <w:b/>
                <w:sz w:val="28"/>
                <w:szCs w:val="28"/>
              </w:rPr>
            </w:pPr>
          </w:p>
        </w:tc>
      </w:tr>
      <w:tr w:rsidR="00887E94" w:rsidRPr="009C76FA" w:rsidTr="008C4991">
        <w:trPr>
          <w:trHeight w:val="626"/>
          <w:jc w:val="center"/>
        </w:trPr>
        <w:tc>
          <w:tcPr>
            <w:tcW w:w="9688" w:type="dxa"/>
            <w:gridSpan w:val="3"/>
            <w:tcBorders>
              <w:top w:val="single" w:sz="4" w:space="0" w:color="auto"/>
              <w:left w:val="single" w:sz="4" w:space="0" w:color="auto"/>
              <w:bottom w:val="single" w:sz="4" w:space="0" w:color="auto"/>
              <w:right w:val="single" w:sz="4" w:space="0" w:color="auto"/>
            </w:tcBorders>
            <w:vAlign w:val="center"/>
          </w:tcPr>
          <w:p w:rsidR="00887E94" w:rsidRPr="009C76FA" w:rsidRDefault="00887E94" w:rsidP="00361326">
            <w:pPr>
              <w:pStyle w:val="ConsPlusNormal"/>
              <w:ind w:left="616" w:hanging="616"/>
              <w:rPr>
                <w:rFonts w:ascii="Times New Roman" w:hAnsi="Times New Roman" w:cs="Times New Roman"/>
                <w:sz w:val="28"/>
                <w:szCs w:val="28"/>
              </w:rPr>
            </w:pPr>
            <w:r w:rsidRPr="009C76FA">
              <w:rPr>
                <w:rFonts w:ascii="Times New Roman" w:hAnsi="Times New Roman" w:cs="Times New Roman"/>
                <w:b/>
                <w:sz w:val="28"/>
                <w:szCs w:val="28"/>
              </w:rPr>
              <w:t>957 – Департамент охраны объектов культурного наследия Ярославской</w:t>
            </w:r>
            <w:r w:rsidRPr="009C76FA">
              <w:rPr>
                <w:rFonts w:ascii="Times New Roman" w:hAnsi="Times New Roman" w:cs="Times New Roman"/>
                <w:b/>
                <w:sz w:val="28"/>
                <w:szCs w:val="28"/>
              </w:rPr>
              <w:br/>
              <w:t xml:space="preserve"> области</w:t>
            </w:r>
          </w:p>
        </w:tc>
        <w:tc>
          <w:tcPr>
            <w:tcW w:w="331" w:type="dxa"/>
            <w:gridSpan w:val="2"/>
            <w:tcBorders>
              <w:left w:val="single" w:sz="4" w:space="0" w:color="auto"/>
            </w:tcBorders>
          </w:tcPr>
          <w:p w:rsidR="00887E94" w:rsidRPr="009C76FA" w:rsidRDefault="00887E94" w:rsidP="00361326">
            <w:pPr>
              <w:pStyle w:val="ConsPlusNormal"/>
              <w:ind w:left="616" w:hanging="616"/>
              <w:rPr>
                <w:rFonts w:ascii="Times New Roman" w:hAnsi="Times New Roman" w:cs="Times New Roman"/>
                <w:b/>
                <w:sz w:val="28"/>
                <w:szCs w:val="28"/>
              </w:rPr>
            </w:pPr>
          </w:p>
        </w:tc>
      </w:tr>
      <w:tr w:rsidR="00887E94" w:rsidRPr="009C76FA" w:rsidTr="008C4991">
        <w:trPr>
          <w:trHeight w:val="626"/>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957</w:t>
            </w: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1 16 01193 01 0000 140</w:t>
            </w:r>
          </w:p>
        </w:tc>
        <w:tc>
          <w:tcPr>
            <w:tcW w:w="5954" w:type="dxa"/>
            <w:tcBorders>
              <w:top w:val="single" w:sz="4" w:space="0" w:color="auto"/>
              <w:left w:val="single" w:sz="4" w:space="0" w:color="auto"/>
              <w:bottom w:val="single" w:sz="4" w:space="0" w:color="auto"/>
              <w:right w:val="single" w:sz="4" w:space="0" w:color="auto"/>
            </w:tcBorders>
            <w:vAlign w:val="center"/>
          </w:tcPr>
          <w:p w:rsidR="00887E94" w:rsidRPr="009C76FA" w:rsidRDefault="00887E94" w:rsidP="004E0FF3">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tcPr>
          <w:p w:rsidR="00887E94" w:rsidRPr="009C76FA" w:rsidRDefault="00887E94" w:rsidP="00361326">
            <w:pPr>
              <w:pStyle w:val="ConsCell"/>
              <w:widowControl/>
              <w:rPr>
                <w:rFonts w:ascii="Times New Roman" w:hAnsi="Times New Roman" w:cs="Times New Roman"/>
                <w:sz w:val="28"/>
                <w:szCs w:val="28"/>
              </w:rPr>
            </w:pPr>
          </w:p>
        </w:tc>
      </w:tr>
      <w:tr w:rsidR="00887E94" w:rsidRPr="009C76FA" w:rsidTr="008C4991">
        <w:trPr>
          <w:trHeight w:val="626"/>
          <w:jc w:val="center"/>
        </w:trPr>
        <w:tc>
          <w:tcPr>
            <w:tcW w:w="9688" w:type="dxa"/>
            <w:gridSpan w:val="3"/>
            <w:tcBorders>
              <w:top w:val="single" w:sz="4" w:space="0" w:color="auto"/>
              <w:left w:val="single" w:sz="4" w:space="0" w:color="auto"/>
              <w:bottom w:val="single" w:sz="4" w:space="0" w:color="auto"/>
              <w:right w:val="single" w:sz="4" w:space="0" w:color="auto"/>
            </w:tcBorders>
            <w:vAlign w:val="center"/>
          </w:tcPr>
          <w:p w:rsidR="00887E94" w:rsidRPr="009C76FA" w:rsidRDefault="00887E94" w:rsidP="00361326">
            <w:pPr>
              <w:pStyle w:val="ConsPlusNormal"/>
              <w:ind w:left="616" w:hanging="616"/>
              <w:rPr>
                <w:rFonts w:ascii="Times New Roman" w:hAnsi="Times New Roman" w:cs="Times New Roman"/>
                <w:b/>
                <w:sz w:val="28"/>
                <w:szCs w:val="28"/>
              </w:rPr>
            </w:pPr>
            <w:r w:rsidRPr="009C76FA">
              <w:rPr>
                <w:rFonts w:ascii="Times New Roman" w:hAnsi="Times New Roman" w:cs="Times New Roman"/>
                <w:b/>
                <w:sz w:val="28"/>
                <w:szCs w:val="28"/>
              </w:rPr>
              <w:t>958 – Аппарат Уполномоченного по правам человека в Ярославской</w:t>
            </w:r>
            <w:r w:rsidRPr="009C76FA">
              <w:rPr>
                <w:rFonts w:ascii="Times New Roman" w:hAnsi="Times New Roman" w:cs="Times New Roman"/>
                <w:b/>
                <w:sz w:val="28"/>
                <w:szCs w:val="28"/>
              </w:rPr>
              <w:br/>
              <w:t xml:space="preserve"> области</w:t>
            </w:r>
          </w:p>
        </w:tc>
        <w:tc>
          <w:tcPr>
            <w:tcW w:w="331" w:type="dxa"/>
            <w:gridSpan w:val="2"/>
            <w:tcBorders>
              <w:left w:val="single" w:sz="4" w:space="0" w:color="auto"/>
            </w:tcBorders>
          </w:tcPr>
          <w:p w:rsidR="00887E94" w:rsidRPr="009C76FA" w:rsidRDefault="00887E94" w:rsidP="00361326">
            <w:pPr>
              <w:pStyle w:val="ConsPlusNormal"/>
              <w:ind w:left="616" w:hanging="616"/>
              <w:rPr>
                <w:rFonts w:ascii="Times New Roman" w:hAnsi="Times New Roman" w:cs="Times New Roman"/>
                <w:b/>
                <w:sz w:val="28"/>
                <w:szCs w:val="28"/>
              </w:rPr>
            </w:pPr>
          </w:p>
        </w:tc>
      </w:tr>
      <w:tr w:rsidR="00887E94" w:rsidRPr="009C76FA" w:rsidTr="008C4991">
        <w:trPr>
          <w:trHeight w:val="725"/>
          <w:jc w:val="center"/>
        </w:trPr>
        <w:tc>
          <w:tcPr>
            <w:tcW w:w="9688" w:type="dxa"/>
            <w:gridSpan w:val="3"/>
            <w:tcBorders>
              <w:top w:val="single" w:sz="4" w:space="0" w:color="auto"/>
              <w:left w:val="single" w:sz="4" w:space="0" w:color="auto"/>
              <w:bottom w:val="single" w:sz="4" w:space="0" w:color="auto"/>
              <w:right w:val="single" w:sz="4" w:space="0" w:color="auto"/>
            </w:tcBorders>
            <w:vAlign w:val="center"/>
          </w:tcPr>
          <w:p w:rsidR="00887E94" w:rsidRPr="009C76FA" w:rsidRDefault="00887E94" w:rsidP="00361326">
            <w:pPr>
              <w:pStyle w:val="ConsPlusNormal"/>
              <w:ind w:left="616" w:hanging="616"/>
              <w:rPr>
                <w:rFonts w:ascii="Times New Roman" w:hAnsi="Times New Roman" w:cs="Times New Roman"/>
                <w:b/>
                <w:sz w:val="28"/>
                <w:szCs w:val="28"/>
              </w:rPr>
            </w:pPr>
            <w:r w:rsidRPr="009C76FA">
              <w:rPr>
                <w:rFonts w:ascii="Times New Roman" w:hAnsi="Times New Roman" w:cs="Times New Roman"/>
                <w:b/>
                <w:sz w:val="28"/>
                <w:szCs w:val="28"/>
              </w:rPr>
              <w:t>959 – Аппарат Уполномоченного по правам ребенка в Ярославской</w:t>
            </w:r>
            <w:r w:rsidRPr="009C76FA">
              <w:rPr>
                <w:rFonts w:ascii="Times New Roman" w:hAnsi="Times New Roman" w:cs="Times New Roman"/>
                <w:b/>
                <w:sz w:val="28"/>
                <w:szCs w:val="28"/>
              </w:rPr>
              <w:br/>
              <w:t xml:space="preserve"> области</w:t>
            </w:r>
          </w:p>
        </w:tc>
        <w:tc>
          <w:tcPr>
            <w:tcW w:w="331" w:type="dxa"/>
            <w:gridSpan w:val="2"/>
            <w:tcBorders>
              <w:left w:val="single" w:sz="4" w:space="0" w:color="auto"/>
            </w:tcBorders>
          </w:tcPr>
          <w:p w:rsidR="00887E94" w:rsidRPr="009C76FA" w:rsidRDefault="00887E94" w:rsidP="00361326">
            <w:pPr>
              <w:pStyle w:val="ConsPlusNormal"/>
              <w:ind w:left="616" w:hanging="616"/>
              <w:rPr>
                <w:rFonts w:ascii="Times New Roman" w:hAnsi="Times New Roman" w:cs="Times New Roman"/>
                <w:b/>
                <w:sz w:val="28"/>
                <w:szCs w:val="28"/>
              </w:rPr>
            </w:pPr>
          </w:p>
        </w:tc>
      </w:tr>
      <w:tr w:rsidR="00887E94" w:rsidRPr="009C76FA" w:rsidTr="008C4991">
        <w:trPr>
          <w:trHeight w:val="710"/>
          <w:jc w:val="center"/>
        </w:trPr>
        <w:tc>
          <w:tcPr>
            <w:tcW w:w="9688" w:type="dxa"/>
            <w:gridSpan w:val="3"/>
            <w:tcBorders>
              <w:top w:val="single" w:sz="4" w:space="0" w:color="auto"/>
              <w:left w:val="single" w:sz="4" w:space="0" w:color="auto"/>
              <w:bottom w:val="single" w:sz="4" w:space="0" w:color="auto"/>
              <w:right w:val="single" w:sz="4" w:space="0" w:color="auto"/>
            </w:tcBorders>
            <w:vAlign w:val="center"/>
          </w:tcPr>
          <w:p w:rsidR="00887E94" w:rsidRPr="009C76FA" w:rsidRDefault="00887E94" w:rsidP="00361326">
            <w:pPr>
              <w:pStyle w:val="ConsPlusNormal"/>
              <w:ind w:left="616" w:hanging="616"/>
              <w:rPr>
                <w:rFonts w:ascii="Times New Roman" w:hAnsi="Times New Roman" w:cs="Times New Roman"/>
                <w:b/>
                <w:sz w:val="28"/>
                <w:szCs w:val="28"/>
              </w:rPr>
            </w:pPr>
            <w:r w:rsidRPr="009C76FA">
              <w:rPr>
                <w:rFonts w:ascii="Times New Roman" w:hAnsi="Times New Roman" w:cs="Times New Roman"/>
                <w:b/>
                <w:sz w:val="28"/>
                <w:szCs w:val="28"/>
              </w:rPr>
              <w:t xml:space="preserve">960 – Департамент экономики и стратегического планирования </w:t>
            </w:r>
            <w:r w:rsidRPr="009C76FA">
              <w:rPr>
                <w:rFonts w:ascii="Times New Roman" w:hAnsi="Times New Roman" w:cs="Times New Roman"/>
                <w:b/>
                <w:sz w:val="28"/>
                <w:szCs w:val="28"/>
              </w:rPr>
              <w:br/>
              <w:t xml:space="preserve"> Ярославской области</w:t>
            </w:r>
          </w:p>
        </w:tc>
        <w:tc>
          <w:tcPr>
            <w:tcW w:w="331" w:type="dxa"/>
            <w:gridSpan w:val="2"/>
            <w:tcBorders>
              <w:left w:val="single" w:sz="4" w:space="0" w:color="auto"/>
            </w:tcBorders>
          </w:tcPr>
          <w:p w:rsidR="00887E94" w:rsidRPr="009C76FA" w:rsidRDefault="00887E94" w:rsidP="00361326">
            <w:pPr>
              <w:pStyle w:val="ConsPlusNormal"/>
              <w:ind w:left="616" w:hanging="616"/>
              <w:rPr>
                <w:rFonts w:ascii="Times New Roman" w:hAnsi="Times New Roman" w:cs="Times New Roman"/>
                <w:b/>
                <w:sz w:val="28"/>
                <w:szCs w:val="28"/>
              </w:rPr>
            </w:pPr>
          </w:p>
        </w:tc>
      </w:tr>
      <w:tr w:rsidR="00887E94" w:rsidRPr="009C76FA" w:rsidTr="00303930">
        <w:trPr>
          <w:trHeight w:val="710"/>
          <w:jc w:val="center"/>
        </w:trPr>
        <w:tc>
          <w:tcPr>
            <w:tcW w:w="758" w:type="dxa"/>
            <w:tcBorders>
              <w:top w:val="single" w:sz="4" w:space="0" w:color="auto"/>
              <w:left w:val="single" w:sz="4" w:space="0" w:color="auto"/>
              <w:bottom w:val="single" w:sz="4" w:space="0" w:color="auto"/>
              <w:right w:val="single" w:sz="4" w:space="0" w:color="auto"/>
            </w:tcBorders>
          </w:tcPr>
          <w:p w:rsidR="00887E94" w:rsidRPr="0051423C" w:rsidRDefault="00887E94" w:rsidP="00303930">
            <w:pPr>
              <w:pStyle w:val="ConsCell"/>
              <w:rPr>
                <w:rFonts w:ascii="Times New Roman" w:hAnsi="Times New Roman" w:cs="Times New Roman"/>
                <w:sz w:val="28"/>
                <w:szCs w:val="28"/>
              </w:rPr>
            </w:pPr>
            <w:r w:rsidRPr="0051423C">
              <w:rPr>
                <w:rFonts w:ascii="Times New Roman" w:hAnsi="Times New Roman" w:cs="Times New Roman"/>
                <w:sz w:val="28"/>
                <w:szCs w:val="28"/>
              </w:rPr>
              <w:t>960</w:t>
            </w:r>
          </w:p>
        </w:tc>
        <w:tc>
          <w:tcPr>
            <w:tcW w:w="2976" w:type="dxa"/>
            <w:tcBorders>
              <w:top w:val="single" w:sz="4" w:space="0" w:color="auto"/>
              <w:left w:val="single" w:sz="4" w:space="0" w:color="auto"/>
              <w:bottom w:val="single" w:sz="4" w:space="0" w:color="auto"/>
              <w:right w:val="single" w:sz="4" w:space="0" w:color="auto"/>
            </w:tcBorders>
          </w:tcPr>
          <w:p w:rsidR="00887E94" w:rsidRPr="0051423C" w:rsidRDefault="00887E94" w:rsidP="00303930">
            <w:pPr>
              <w:pStyle w:val="ConsCell"/>
              <w:rPr>
                <w:rFonts w:ascii="Times New Roman" w:hAnsi="Times New Roman" w:cs="Times New Roman"/>
                <w:sz w:val="28"/>
                <w:szCs w:val="28"/>
              </w:rPr>
            </w:pPr>
            <w:r w:rsidRPr="0051423C">
              <w:rPr>
                <w:rFonts w:ascii="Times New Roman" w:hAnsi="Times New Roman" w:cs="Times New Roman"/>
                <w:sz w:val="28"/>
                <w:szCs w:val="28"/>
              </w:rPr>
              <w:t>2 18 60010 02 0000 150</w:t>
            </w:r>
          </w:p>
        </w:tc>
        <w:tc>
          <w:tcPr>
            <w:tcW w:w="5954" w:type="dxa"/>
            <w:tcBorders>
              <w:top w:val="single" w:sz="4" w:space="0" w:color="auto"/>
              <w:left w:val="single" w:sz="4" w:space="0" w:color="auto"/>
              <w:bottom w:val="single" w:sz="4" w:space="0" w:color="auto"/>
              <w:right w:val="single" w:sz="4" w:space="0" w:color="auto"/>
            </w:tcBorders>
            <w:vAlign w:val="center"/>
          </w:tcPr>
          <w:p w:rsidR="00887E94" w:rsidRPr="0051423C" w:rsidRDefault="00887E94" w:rsidP="004E0FF3">
            <w:pPr>
              <w:pStyle w:val="ConsCell"/>
              <w:jc w:val="both"/>
              <w:rPr>
                <w:rFonts w:ascii="Times New Roman" w:hAnsi="Times New Roman" w:cs="Times New Roman"/>
                <w:sz w:val="28"/>
                <w:szCs w:val="28"/>
              </w:rPr>
            </w:pPr>
            <w:r w:rsidRPr="0051423C">
              <w:rPr>
                <w:rFonts w:ascii="Times New Roman" w:hAnsi="Times New Roman" w:cs="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31" w:type="dxa"/>
            <w:gridSpan w:val="2"/>
            <w:tcBorders>
              <w:left w:val="single" w:sz="4" w:space="0" w:color="auto"/>
            </w:tcBorders>
          </w:tcPr>
          <w:p w:rsidR="00887E94" w:rsidRPr="009C76FA" w:rsidRDefault="00887E94" w:rsidP="00361326">
            <w:pPr>
              <w:pStyle w:val="ConsPlusNormal"/>
              <w:ind w:left="616" w:hanging="616"/>
              <w:rPr>
                <w:rFonts w:ascii="Times New Roman" w:hAnsi="Times New Roman" w:cs="Times New Roman"/>
                <w:b/>
                <w:sz w:val="28"/>
                <w:szCs w:val="28"/>
              </w:rPr>
            </w:pPr>
          </w:p>
        </w:tc>
      </w:tr>
      <w:tr w:rsidR="00887E94" w:rsidRPr="009C76FA" w:rsidTr="008C4991">
        <w:trPr>
          <w:trHeight w:val="474"/>
          <w:jc w:val="center"/>
        </w:trPr>
        <w:tc>
          <w:tcPr>
            <w:tcW w:w="9688" w:type="dxa"/>
            <w:gridSpan w:val="3"/>
            <w:tcBorders>
              <w:top w:val="single" w:sz="4" w:space="0" w:color="auto"/>
              <w:left w:val="single" w:sz="4" w:space="0" w:color="auto"/>
              <w:bottom w:val="single" w:sz="4" w:space="0" w:color="auto"/>
              <w:right w:val="single" w:sz="4" w:space="0" w:color="auto"/>
            </w:tcBorders>
            <w:vAlign w:val="center"/>
          </w:tcPr>
          <w:p w:rsidR="00887E94" w:rsidRPr="009C76FA" w:rsidRDefault="00887E94" w:rsidP="00361326">
            <w:pPr>
              <w:pStyle w:val="ConsPlusNormal"/>
              <w:ind w:left="616" w:hanging="616"/>
              <w:rPr>
                <w:rFonts w:ascii="Times New Roman" w:hAnsi="Times New Roman" w:cs="Times New Roman"/>
                <w:b/>
                <w:sz w:val="28"/>
                <w:szCs w:val="28"/>
              </w:rPr>
            </w:pPr>
            <w:r w:rsidRPr="009C76FA">
              <w:rPr>
                <w:rFonts w:ascii="Times New Roman" w:hAnsi="Times New Roman" w:cs="Times New Roman"/>
                <w:b/>
                <w:sz w:val="28"/>
                <w:szCs w:val="28"/>
              </w:rPr>
              <w:t>961 – Контрольно-ревизионная инспекция Ярославской области</w:t>
            </w:r>
          </w:p>
        </w:tc>
        <w:tc>
          <w:tcPr>
            <w:tcW w:w="331" w:type="dxa"/>
            <w:gridSpan w:val="2"/>
            <w:tcBorders>
              <w:left w:val="single" w:sz="4" w:space="0" w:color="auto"/>
            </w:tcBorders>
          </w:tcPr>
          <w:p w:rsidR="00887E94" w:rsidRPr="009C76FA" w:rsidRDefault="00887E94" w:rsidP="00361326">
            <w:pPr>
              <w:pStyle w:val="ConsPlusNormal"/>
              <w:ind w:left="616" w:hanging="616"/>
              <w:rPr>
                <w:rFonts w:ascii="Times New Roman" w:hAnsi="Times New Roman" w:cs="Times New Roman"/>
                <w:b/>
                <w:sz w:val="28"/>
                <w:szCs w:val="28"/>
              </w:rPr>
            </w:pPr>
          </w:p>
        </w:tc>
      </w:tr>
      <w:tr w:rsidR="00887E94" w:rsidRPr="009C76FA" w:rsidTr="008C4991">
        <w:trPr>
          <w:trHeight w:val="103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961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1 16 01072 01 0000 140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103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961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1 16 01074 01 0000 140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103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961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1 16 01156 01 0000 140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103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51423C" w:rsidRDefault="00887E94" w:rsidP="00361326">
            <w:pPr>
              <w:pStyle w:val="ConsCell"/>
              <w:rPr>
                <w:rFonts w:ascii="Times New Roman" w:hAnsi="Times New Roman" w:cs="Times New Roman"/>
                <w:sz w:val="28"/>
                <w:szCs w:val="28"/>
              </w:rPr>
            </w:pPr>
            <w:r w:rsidRPr="0051423C">
              <w:rPr>
                <w:rFonts w:ascii="Times New Roman" w:hAnsi="Times New Roman" w:cs="Times New Roman"/>
                <w:sz w:val="28"/>
                <w:szCs w:val="28"/>
              </w:rPr>
              <w:t>961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51423C" w:rsidRDefault="00887E94" w:rsidP="00361326">
            <w:pPr>
              <w:pStyle w:val="ConsCell"/>
              <w:widowControl/>
              <w:rPr>
                <w:rFonts w:ascii="Times New Roman" w:hAnsi="Times New Roman" w:cs="Times New Roman"/>
                <w:sz w:val="28"/>
                <w:szCs w:val="28"/>
              </w:rPr>
            </w:pPr>
            <w:r w:rsidRPr="0051423C">
              <w:rPr>
                <w:rFonts w:ascii="Times New Roman" w:hAnsi="Times New Roman" w:cs="Times New Roman"/>
                <w:sz w:val="28"/>
                <w:szCs w:val="28"/>
              </w:rPr>
              <w:t>1 16 01192 01 0000 140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51423C" w:rsidRDefault="00887E94" w:rsidP="00361326">
            <w:pPr>
              <w:pStyle w:val="ConsCell"/>
              <w:widowControl/>
              <w:jc w:val="both"/>
              <w:rPr>
                <w:rFonts w:ascii="Times New Roman" w:hAnsi="Times New Roman" w:cs="Times New Roman"/>
                <w:sz w:val="28"/>
                <w:szCs w:val="28"/>
              </w:rPr>
            </w:pPr>
            <w:r w:rsidRPr="0051423C">
              <w:rPr>
                <w:rFonts w:ascii="Times New Roman" w:hAnsi="Times New Roman" w:cs="Times New Roman"/>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59609E" w:rsidRDefault="00887E94" w:rsidP="00361326">
            <w:pPr>
              <w:pStyle w:val="ConsCell"/>
              <w:widowControl/>
              <w:jc w:val="both"/>
              <w:rPr>
                <w:rFonts w:ascii="Times New Roman" w:hAnsi="Times New Roman" w:cs="Times New Roman"/>
                <w:sz w:val="28"/>
                <w:szCs w:val="28"/>
                <w:highlight w:val="yellow"/>
              </w:rPr>
            </w:pPr>
          </w:p>
        </w:tc>
      </w:tr>
      <w:tr w:rsidR="00887E94" w:rsidRPr="009C76FA" w:rsidTr="008C4991">
        <w:trPr>
          <w:trHeight w:val="668"/>
          <w:jc w:val="center"/>
        </w:trPr>
        <w:tc>
          <w:tcPr>
            <w:tcW w:w="9688" w:type="dxa"/>
            <w:gridSpan w:val="3"/>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PlusNormal"/>
              <w:ind w:left="616" w:hanging="616"/>
              <w:rPr>
                <w:rFonts w:ascii="Times New Roman" w:hAnsi="Times New Roman" w:cs="Times New Roman"/>
                <w:b/>
                <w:sz w:val="28"/>
                <w:szCs w:val="28"/>
              </w:rPr>
            </w:pPr>
            <w:r w:rsidRPr="009C76FA">
              <w:rPr>
                <w:rFonts w:ascii="Times New Roman" w:hAnsi="Times New Roman" w:cs="Times New Roman"/>
                <w:b/>
                <w:sz w:val="28"/>
                <w:szCs w:val="28"/>
              </w:rPr>
              <w:t xml:space="preserve">962 – Агентство по обеспечению деятельности мировых судей </w:t>
            </w:r>
            <w:r w:rsidRPr="009C76FA">
              <w:rPr>
                <w:rFonts w:ascii="Times New Roman" w:hAnsi="Times New Roman" w:cs="Times New Roman"/>
                <w:b/>
                <w:sz w:val="28"/>
                <w:szCs w:val="28"/>
              </w:rPr>
              <w:br/>
              <w:t xml:space="preserve"> Ярославской области </w:t>
            </w:r>
          </w:p>
        </w:tc>
        <w:tc>
          <w:tcPr>
            <w:tcW w:w="331" w:type="dxa"/>
            <w:gridSpan w:val="2"/>
            <w:tcBorders>
              <w:left w:val="single" w:sz="4" w:space="0" w:color="auto"/>
            </w:tcBorders>
          </w:tcPr>
          <w:p w:rsidR="00887E94" w:rsidRPr="009C76FA" w:rsidRDefault="00887E94" w:rsidP="00361326">
            <w:pPr>
              <w:pStyle w:val="ConsPlusNormal"/>
              <w:ind w:left="616" w:hanging="616"/>
              <w:rPr>
                <w:rFonts w:ascii="Times New Roman" w:hAnsi="Times New Roman" w:cs="Times New Roman"/>
                <w:b/>
                <w:sz w:val="28"/>
                <w:szCs w:val="28"/>
              </w:rPr>
            </w:pPr>
          </w:p>
        </w:tc>
      </w:tr>
      <w:tr w:rsidR="00887E94" w:rsidRPr="009C76FA" w:rsidTr="008C4991">
        <w:trPr>
          <w:trHeight w:val="1297"/>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962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1 13 02040 01 0000 130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rPr>
                <w:szCs w:val="28"/>
              </w:rPr>
            </w:pPr>
            <w:r w:rsidRPr="009C76FA">
              <w:rPr>
                <w:szCs w:val="28"/>
              </w:rPr>
              <w:t>Доходы, поступающие в порядке возмещения бюджету субъекта Российской Федерации расходов, направленных на покрытие процессуальных издержек</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129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962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1 16 01053 01 0000 140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129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962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1 16 01063 01 0000 140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232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962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1 16 01073 01 0000 140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234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962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1 16 01083 01 0000 140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129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962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1 16 01093 01 0000 140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232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962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1 16 01103 01 0000 140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201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962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1 16 01113 01 0000 140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26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962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1 16 01133 01 0000 140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28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962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1 16 01143 01 0000 140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186F67">
        <w:trPr>
          <w:trHeight w:val="27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962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1 16 01153 01 0000 140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129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962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1 16 01163 01 0000 140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97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962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1 16 01173 01 0000 140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129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962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1 16 01183 01 0000 140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0037A1">
        <w:trPr>
          <w:trHeight w:val="41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962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1 16 01193 01 0000 140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1297"/>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962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1 16 01203 01 0000 140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w:t>
            </w:r>
            <w:r>
              <w:rPr>
                <w:szCs w:val="28"/>
              </w:rPr>
              <w:br/>
            </w:r>
            <w:r w:rsidRPr="009C76FA">
              <w:rPr>
                <w:szCs w:val="28"/>
              </w:rPr>
              <w:t>безопасность,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E16B80">
        <w:trPr>
          <w:trHeight w:val="1297"/>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rPr>
                <w:rFonts w:ascii="Times New Roman" w:hAnsi="Times New Roman" w:cs="Times New Roman"/>
                <w:sz w:val="28"/>
                <w:szCs w:val="28"/>
              </w:rPr>
            </w:pPr>
            <w:r>
              <w:rPr>
                <w:rFonts w:ascii="Times New Roman" w:hAnsi="Times New Roman" w:cs="Times New Roman"/>
                <w:sz w:val="28"/>
                <w:szCs w:val="28"/>
              </w:rPr>
              <w:t>962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D17BE4" w:rsidRDefault="00887E94" w:rsidP="001A24BF">
            <w:pPr>
              <w:pStyle w:val="ConsCell"/>
              <w:widowControl/>
              <w:rPr>
                <w:rFonts w:ascii="Times New Roman" w:hAnsi="Times New Roman" w:cs="Times New Roman"/>
                <w:sz w:val="28"/>
                <w:szCs w:val="28"/>
              </w:rPr>
            </w:pPr>
            <w:r w:rsidRPr="00D17BE4">
              <w:rPr>
                <w:rFonts w:ascii="Times New Roman" w:hAnsi="Times New Roman" w:cs="Times New Roman"/>
                <w:sz w:val="28"/>
                <w:szCs w:val="28"/>
              </w:rPr>
              <w:t>1 16 01333 01 0000 140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zCs w:val="28"/>
              </w:rPr>
            </w:pPr>
            <w:r w:rsidRPr="00D17BE4">
              <w:rPr>
                <w:rFonts w:eastAsia="Calibri"/>
                <w:szCs w:val="28"/>
                <w:lang w:eastAsia="en-US"/>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186F67">
        <w:trPr>
          <w:trHeight w:val="27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962</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398"/>
          <w:jc w:val="center"/>
        </w:trPr>
        <w:tc>
          <w:tcPr>
            <w:tcW w:w="9688" w:type="dxa"/>
            <w:gridSpan w:val="3"/>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b/>
                <w:szCs w:val="28"/>
              </w:rPr>
            </w:pPr>
            <w:r w:rsidRPr="009C76FA">
              <w:rPr>
                <w:b/>
                <w:szCs w:val="28"/>
              </w:rPr>
              <w:t>963 – Департамент дорожного хозяйства Ярославской области</w:t>
            </w:r>
          </w:p>
        </w:tc>
        <w:tc>
          <w:tcPr>
            <w:tcW w:w="331" w:type="dxa"/>
            <w:gridSpan w:val="2"/>
            <w:tcBorders>
              <w:left w:val="single" w:sz="4" w:space="0" w:color="auto"/>
            </w:tcBorders>
          </w:tcPr>
          <w:p w:rsidR="00887E94" w:rsidRPr="009C76FA" w:rsidRDefault="00887E94" w:rsidP="00361326">
            <w:pPr>
              <w:spacing w:line="240" w:lineRule="auto"/>
              <w:ind w:firstLine="0"/>
              <w:rPr>
                <w:b/>
                <w:szCs w:val="28"/>
              </w:rPr>
            </w:pPr>
          </w:p>
        </w:tc>
      </w:tr>
      <w:tr w:rsidR="00887E94" w:rsidRPr="009C76FA" w:rsidTr="008C4991">
        <w:trPr>
          <w:trHeight w:val="2704"/>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963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1 08 07172 01 0000 110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zCs w:val="28"/>
              </w:rPr>
            </w:pPr>
            <w:r w:rsidRPr="009C76FA">
              <w:rPr>
                <w:szCs w:val="28"/>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1968"/>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963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snapToGrid w:val="0"/>
                <w:szCs w:val="28"/>
              </w:rPr>
            </w:pPr>
            <w:r w:rsidRPr="009C76FA">
              <w:rPr>
                <w:szCs w:val="28"/>
              </w:rPr>
              <w:t>1 11 05027 02 0000 120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napToGrid w:val="0"/>
                <w:szCs w:val="28"/>
              </w:rPr>
            </w:pPr>
            <w:r w:rsidRPr="009C76FA">
              <w:rPr>
                <w:snapToGrid w:val="0"/>
                <w:szCs w:val="28"/>
              </w:rP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c>
          <w:tcPr>
            <w:tcW w:w="331" w:type="dxa"/>
            <w:gridSpan w:val="2"/>
            <w:tcBorders>
              <w:left w:val="single" w:sz="4" w:space="0" w:color="auto"/>
            </w:tcBorders>
          </w:tcPr>
          <w:p w:rsidR="00887E94" w:rsidRPr="009C76FA" w:rsidRDefault="00887E94" w:rsidP="00361326">
            <w:pPr>
              <w:spacing w:line="240" w:lineRule="auto"/>
              <w:ind w:firstLine="0"/>
              <w:rPr>
                <w:snapToGrid w:val="0"/>
                <w:szCs w:val="28"/>
              </w:rPr>
            </w:pPr>
          </w:p>
        </w:tc>
      </w:tr>
      <w:tr w:rsidR="00887E94" w:rsidRPr="009C76FA" w:rsidTr="008C4991">
        <w:trPr>
          <w:trHeight w:val="3311"/>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963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szCs w:val="28"/>
              </w:rPr>
            </w:pPr>
            <w:r w:rsidRPr="009C76FA">
              <w:rPr>
                <w:szCs w:val="28"/>
              </w:rPr>
              <w:t>1 11 05100 02 0000 120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zCs w:val="28"/>
              </w:rPr>
            </w:pPr>
            <w:r w:rsidRPr="009C76FA">
              <w:rPr>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725"/>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rPr>
                <w:rFonts w:ascii="Times New Roman" w:hAnsi="Times New Roman" w:cs="Times New Roman"/>
                <w:sz w:val="28"/>
                <w:szCs w:val="28"/>
              </w:rPr>
            </w:pPr>
            <w:r w:rsidRPr="009C76FA">
              <w:rPr>
                <w:rFonts w:ascii="Times New Roman" w:hAnsi="Times New Roman" w:cs="Times New Roman"/>
                <w:sz w:val="28"/>
                <w:szCs w:val="28"/>
              </w:rPr>
              <w:t>963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1 11 09032 02 0000 120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zCs w:val="28"/>
              </w:rPr>
            </w:pPr>
            <w:r w:rsidRPr="009C76FA">
              <w:rPr>
                <w:szCs w:val="28"/>
              </w:rPr>
              <w:t>Доходы от эксплуатации и использования имущества автомобильных дорог, находящихся в собственности субъектов Российской Федерации</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1736"/>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lang w:val="en-US"/>
              </w:rPr>
              <w:t>9</w:t>
            </w:r>
            <w:r w:rsidRPr="009C76FA">
              <w:rPr>
                <w:rFonts w:ascii="Times New Roman" w:hAnsi="Times New Roman" w:cs="Times New Roman"/>
                <w:sz w:val="28"/>
                <w:szCs w:val="28"/>
              </w:rPr>
              <w:t>63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jc w:val="left"/>
              <w:rPr>
                <w:snapToGrid w:val="0"/>
                <w:szCs w:val="28"/>
              </w:rPr>
            </w:pPr>
            <w:r w:rsidRPr="009C76FA">
              <w:rPr>
                <w:szCs w:val="28"/>
              </w:rPr>
              <w:t>1 13 01520 02 0000 130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zCs w:val="28"/>
              </w:rPr>
            </w:pPr>
            <w:r w:rsidRPr="009C76FA">
              <w:rPr>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462292">
        <w:trPr>
          <w:trHeight w:val="41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963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1 16 01202 01 0000 140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w:t>
            </w:r>
            <w:r>
              <w:rPr>
                <w:szCs w:val="28"/>
              </w:rPr>
              <w:br/>
            </w:r>
            <w:r w:rsidRPr="009C76FA">
              <w:rPr>
                <w:szCs w:val="28"/>
              </w:rPr>
              <w:t>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E16B80">
        <w:trPr>
          <w:trHeight w:val="98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963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1 16 07010 02 0000 140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173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963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173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963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1 16 10057 02 0000 140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173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963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1 16 10077 02 0000 140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Платежи в целях возмещения ущерба при расторжении государственного контракта, финансируемого за счет средств дорожного фонда субъекта Российской Федерации, в связи с односторонним отказом исполнителя (подрядчика) от его исполнения</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173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963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jc w:val="left"/>
              <w:rPr>
                <w:szCs w:val="28"/>
              </w:rPr>
            </w:pPr>
            <w:r w:rsidRPr="009C76FA">
              <w:rPr>
                <w:szCs w:val="28"/>
              </w:rPr>
              <w:t>1 16 11063 01 0000 140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1943"/>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963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tabs>
                <w:tab w:val="left" w:pos="1545"/>
              </w:tabs>
              <w:ind w:left="-46"/>
              <w:rPr>
                <w:rFonts w:ascii="Times New Roman" w:hAnsi="Times New Roman" w:cs="Times New Roman"/>
                <w:sz w:val="28"/>
                <w:szCs w:val="28"/>
                <w:lang w:val="en-US"/>
              </w:rPr>
            </w:pPr>
            <w:r w:rsidRPr="009C76FA">
              <w:rPr>
                <w:rFonts w:ascii="Times New Roman" w:hAnsi="Times New Roman" w:cs="Times New Roman"/>
                <w:sz w:val="28"/>
                <w:szCs w:val="28"/>
                <w:lang w:val="en-US"/>
              </w:rPr>
              <w:t>2 02 27372 02 0000 150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szCs w:val="28"/>
              </w:rPr>
            </w:pPr>
            <w:r w:rsidRPr="009C76FA">
              <w:rPr>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331" w:type="dxa"/>
            <w:gridSpan w:val="2"/>
            <w:tcBorders>
              <w:left w:val="single" w:sz="4" w:space="0" w:color="auto"/>
            </w:tcBorders>
            <w:shd w:val="clear" w:color="auto" w:fill="FFFFFF" w:themeFill="background1"/>
          </w:tcPr>
          <w:p w:rsidR="00887E94" w:rsidRPr="009C76FA" w:rsidRDefault="00887E94" w:rsidP="00361326">
            <w:pPr>
              <w:spacing w:line="240" w:lineRule="auto"/>
              <w:ind w:firstLine="0"/>
              <w:rPr>
                <w:szCs w:val="28"/>
              </w:rPr>
            </w:pPr>
          </w:p>
        </w:tc>
      </w:tr>
      <w:tr w:rsidR="00887E94" w:rsidRPr="009C76FA" w:rsidTr="008C4991">
        <w:trPr>
          <w:trHeight w:val="123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lang w:eastAsia="en-US"/>
              </w:rPr>
            </w:pPr>
            <w:r w:rsidRPr="009C76FA">
              <w:rPr>
                <w:rFonts w:ascii="Times New Roman" w:hAnsi="Times New Roman" w:cs="Times New Roman"/>
                <w:sz w:val="28"/>
                <w:szCs w:val="28"/>
                <w:lang w:eastAsia="en-US"/>
              </w:rPr>
              <w:t>963</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spacing w:line="240" w:lineRule="auto"/>
              <w:ind w:firstLine="0"/>
              <w:rPr>
                <w:iCs/>
                <w:sz w:val="24"/>
                <w:szCs w:val="24"/>
              </w:rPr>
            </w:pPr>
            <w:r w:rsidRPr="009C76FA">
              <w:rPr>
                <w:iCs/>
              </w:rPr>
              <w:t xml:space="preserve"> 2 02 45390 02 0000 150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r w:rsidRPr="009C76FA">
              <w:rPr>
                <w:szCs w:val="28"/>
              </w:rPr>
              <w:t>Межбюджетные трансферты, передаваемые бюджетам субъектов Российской Федерации на финансовое обеспечение дорожной деятельности</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lang w:eastAsia="en-US"/>
              </w:rPr>
            </w:pPr>
            <w:r w:rsidRPr="009C76FA">
              <w:rPr>
                <w:rFonts w:ascii="Times New Roman" w:hAnsi="Times New Roman" w:cs="Times New Roman"/>
                <w:sz w:val="28"/>
                <w:szCs w:val="28"/>
                <w:lang w:eastAsia="en-US"/>
              </w:rPr>
              <w:t>963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zCs w:val="28"/>
                <w:lang w:val="en-US" w:eastAsia="en-US"/>
              </w:rPr>
            </w:pPr>
            <w:r w:rsidRPr="009C76FA">
              <w:rPr>
                <w:szCs w:val="28"/>
                <w:lang w:val="en-US" w:eastAsia="en-US"/>
              </w:rPr>
              <w:t>2 02 4539</w:t>
            </w:r>
            <w:r w:rsidRPr="009C76FA">
              <w:rPr>
                <w:szCs w:val="28"/>
                <w:lang w:eastAsia="en-US"/>
              </w:rPr>
              <w:t>3</w:t>
            </w:r>
            <w:r w:rsidRPr="009C76FA">
              <w:rPr>
                <w:szCs w:val="28"/>
                <w:lang w:val="en-US" w:eastAsia="en-US"/>
              </w:rPr>
              <w:t xml:space="preserve">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widowControl/>
              <w:spacing w:line="240" w:lineRule="auto"/>
              <w:ind w:firstLine="0"/>
              <w:rPr>
                <w:szCs w:val="28"/>
              </w:rPr>
            </w:pPr>
            <w:r w:rsidRPr="009C76FA">
              <w:rPr>
                <w:szCs w:val="28"/>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331" w:type="dxa"/>
            <w:gridSpan w:val="2"/>
            <w:tcBorders>
              <w:left w:val="single" w:sz="4" w:space="0" w:color="auto"/>
            </w:tcBorders>
          </w:tcPr>
          <w:p w:rsidR="00887E94" w:rsidRPr="009C76FA" w:rsidRDefault="00887E94" w:rsidP="00361326">
            <w:pPr>
              <w:widowControl/>
              <w:spacing w:line="240" w:lineRule="auto"/>
              <w:ind w:firstLine="0"/>
              <w:rPr>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A1A67" w:rsidRDefault="00887E94" w:rsidP="00361326">
            <w:pPr>
              <w:pStyle w:val="ConsCell"/>
              <w:widowControl/>
              <w:rPr>
                <w:rFonts w:ascii="Times New Roman" w:hAnsi="Times New Roman" w:cs="Times New Roman"/>
                <w:sz w:val="28"/>
                <w:szCs w:val="28"/>
                <w:lang w:eastAsia="en-US"/>
              </w:rPr>
            </w:pPr>
            <w:r w:rsidRPr="009A1A67">
              <w:rPr>
                <w:rFonts w:ascii="Times New Roman" w:hAnsi="Times New Roman" w:cs="Times New Roman"/>
                <w:sz w:val="28"/>
                <w:szCs w:val="28"/>
                <w:lang w:eastAsia="en-US"/>
              </w:rPr>
              <w:t>963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A1A67" w:rsidRDefault="00887E94" w:rsidP="00361326">
            <w:pPr>
              <w:spacing w:line="240" w:lineRule="auto"/>
              <w:ind w:firstLine="0"/>
              <w:rPr>
                <w:szCs w:val="28"/>
                <w:lang w:val="en-US" w:eastAsia="en-US"/>
              </w:rPr>
            </w:pPr>
            <w:r w:rsidRPr="009A1A67">
              <w:rPr>
                <w:szCs w:val="28"/>
                <w:lang w:val="en-US" w:eastAsia="en-US"/>
              </w:rPr>
              <w:t>2 02 45418 02 0000 150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A1A67" w:rsidRDefault="00887E94" w:rsidP="00361326">
            <w:pPr>
              <w:widowControl/>
              <w:spacing w:line="240" w:lineRule="auto"/>
              <w:ind w:firstLine="0"/>
              <w:rPr>
                <w:szCs w:val="28"/>
              </w:rPr>
            </w:pPr>
            <w:r w:rsidRPr="009A1A67">
              <w:rPr>
                <w:szCs w:val="28"/>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331" w:type="dxa"/>
            <w:gridSpan w:val="2"/>
            <w:tcBorders>
              <w:left w:val="single" w:sz="4" w:space="0" w:color="auto"/>
            </w:tcBorders>
          </w:tcPr>
          <w:p w:rsidR="00887E94" w:rsidRPr="009C76FA" w:rsidRDefault="00887E94" w:rsidP="00361326">
            <w:pPr>
              <w:widowControl/>
              <w:spacing w:line="240" w:lineRule="auto"/>
              <w:ind w:firstLine="0"/>
              <w:rPr>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lang w:eastAsia="en-US"/>
              </w:rPr>
            </w:pPr>
            <w:r w:rsidRPr="009C76FA">
              <w:rPr>
                <w:rFonts w:ascii="Times New Roman" w:hAnsi="Times New Roman" w:cs="Times New Roman"/>
                <w:sz w:val="28"/>
                <w:szCs w:val="28"/>
                <w:lang w:eastAsia="en-US"/>
              </w:rPr>
              <w:t>963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zCs w:val="28"/>
                <w:lang w:eastAsia="en-US"/>
              </w:rPr>
            </w:pPr>
            <w:r w:rsidRPr="009C76FA">
              <w:rPr>
                <w:szCs w:val="28"/>
                <w:lang w:eastAsia="en-US"/>
              </w:rPr>
              <w:t>2 07 02010 02 0000 150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widowControl/>
              <w:spacing w:line="240" w:lineRule="auto"/>
              <w:ind w:firstLine="0"/>
              <w:rPr>
                <w:szCs w:val="28"/>
              </w:rPr>
            </w:pPr>
            <w:r w:rsidRPr="009C76FA">
              <w:rPr>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c>
          <w:tcPr>
            <w:tcW w:w="331" w:type="dxa"/>
            <w:gridSpan w:val="2"/>
            <w:tcBorders>
              <w:left w:val="single" w:sz="4" w:space="0" w:color="auto"/>
            </w:tcBorders>
          </w:tcPr>
          <w:p w:rsidR="00887E94" w:rsidRPr="009C76FA" w:rsidRDefault="00887E94" w:rsidP="00361326">
            <w:pPr>
              <w:widowControl/>
              <w:spacing w:line="240" w:lineRule="auto"/>
              <w:ind w:firstLine="0"/>
              <w:rPr>
                <w:szCs w:val="28"/>
              </w:rPr>
            </w:pPr>
          </w:p>
        </w:tc>
      </w:tr>
      <w:tr w:rsidR="00887E94" w:rsidRPr="009C76FA" w:rsidTr="008C4991">
        <w:trPr>
          <w:trHeight w:val="2025"/>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lang w:eastAsia="en-US"/>
              </w:rPr>
            </w:pPr>
            <w:r w:rsidRPr="009C76FA">
              <w:rPr>
                <w:rFonts w:ascii="Times New Roman" w:hAnsi="Times New Roman" w:cs="Times New Roman"/>
                <w:sz w:val="28"/>
                <w:szCs w:val="28"/>
                <w:lang w:eastAsia="en-US"/>
              </w:rPr>
              <w:t>963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zCs w:val="28"/>
                <w:lang w:eastAsia="en-US"/>
              </w:rPr>
            </w:pPr>
            <w:r w:rsidRPr="009C76FA">
              <w:rPr>
                <w:szCs w:val="28"/>
                <w:lang w:eastAsia="en-US"/>
              </w:rPr>
              <w:t>2 18 25018 02 0000 150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widowControl/>
              <w:spacing w:line="240" w:lineRule="auto"/>
              <w:ind w:firstLine="0"/>
              <w:rPr>
                <w:spacing w:val="-2"/>
                <w:szCs w:val="28"/>
              </w:rPr>
            </w:pPr>
            <w:r w:rsidRPr="009C76FA">
              <w:rPr>
                <w:spacing w:val="-2"/>
                <w:szCs w:val="28"/>
              </w:rPr>
              <w:t>Доходы бюджетов субъектов Российской Федерации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образований</w:t>
            </w:r>
          </w:p>
        </w:tc>
        <w:tc>
          <w:tcPr>
            <w:tcW w:w="331" w:type="dxa"/>
            <w:gridSpan w:val="2"/>
            <w:tcBorders>
              <w:left w:val="single" w:sz="4" w:space="0" w:color="auto"/>
            </w:tcBorders>
          </w:tcPr>
          <w:p w:rsidR="00887E94" w:rsidRPr="009C76FA" w:rsidRDefault="00887E94" w:rsidP="00361326">
            <w:pPr>
              <w:widowControl/>
              <w:spacing w:line="240" w:lineRule="auto"/>
              <w:ind w:firstLine="0"/>
              <w:rPr>
                <w:spacing w:val="-2"/>
                <w:szCs w:val="28"/>
              </w:rPr>
            </w:pPr>
          </w:p>
        </w:tc>
      </w:tr>
      <w:tr w:rsidR="00887E94" w:rsidRPr="009C76FA" w:rsidTr="008C4991">
        <w:trPr>
          <w:trHeight w:val="1982"/>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lang w:eastAsia="en-US"/>
              </w:rPr>
            </w:pPr>
            <w:r w:rsidRPr="009C76FA">
              <w:rPr>
                <w:rFonts w:ascii="Times New Roman" w:hAnsi="Times New Roman" w:cs="Times New Roman"/>
                <w:sz w:val="28"/>
                <w:szCs w:val="28"/>
                <w:lang w:eastAsia="en-US"/>
              </w:rPr>
              <w:t>963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zCs w:val="28"/>
                <w:lang w:eastAsia="en-US"/>
              </w:rPr>
            </w:pPr>
            <w:r w:rsidRPr="009C76FA">
              <w:rPr>
                <w:szCs w:val="28"/>
                <w:lang w:eastAsia="en-US"/>
              </w:rPr>
              <w:t>2 18 25110 02 0000 150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C51E79">
            <w:pPr>
              <w:widowControl/>
              <w:spacing w:line="240" w:lineRule="auto"/>
              <w:ind w:firstLine="0"/>
              <w:rPr>
                <w:szCs w:val="28"/>
              </w:rPr>
            </w:pPr>
            <w:r w:rsidRPr="00C51E79">
              <w:rPr>
                <w:spacing w:val="-4"/>
                <w:szCs w:val="28"/>
              </w:rPr>
              <w:t xml:space="preserve">Доходы бюджетов субъектов Российской Федерации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w:t>
            </w:r>
            <w:r>
              <w:rPr>
                <w:spacing w:val="-4"/>
                <w:szCs w:val="28"/>
              </w:rPr>
              <w:t xml:space="preserve">(2011 – 2018 </w:t>
            </w:r>
            <w:r w:rsidRPr="00C51E79">
              <w:rPr>
                <w:spacing w:val="-4"/>
                <w:szCs w:val="28"/>
              </w:rPr>
              <w:t>годы)"</w:t>
            </w:r>
            <w:r w:rsidRPr="009C76FA">
              <w:rPr>
                <w:szCs w:val="28"/>
              </w:rPr>
              <w:t xml:space="preserve"> из бюджетов муниципальных образований</w:t>
            </w:r>
          </w:p>
        </w:tc>
        <w:tc>
          <w:tcPr>
            <w:tcW w:w="331" w:type="dxa"/>
            <w:gridSpan w:val="2"/>
            <w:tcBorders>
              <w:left w:val="single" w:sz="4" w:space="0" w:color="auto"/>
            </w:tcBorders>
          </w:tcPr>
          <w:p w:rsidR="00887E94" w:rsidRPr="00C51E79" w:rsidRDefault="00887E94" w:rsidP="00C51E79">
            <w:pPr>
              <w:widowControl/>
              <w:spacing w:line="240" w:lineRule="auto"/>
              <w:ind w:firstLine="0"/>
              <w:rPr>
                <w:spacing w:val="-4"/>
                <w:szCs w:val="28"/>
              </w:rPr>
            </w:pPr>
          </w:p>
        </w:tc>
      </w:tr>
      <w:tr w:rsidR="00887E94" w:rsidRPr="009C76FA" w:rsidTr="00E16B80">
        <w:trPr>
          <w:trHeight w:val="416"/>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lang w:eastAsia="en-US"/>
              </w:rPr>
            </w:pPr>
            <w:r w:rsidRPr="009C76FA">
              <w:rPr>
                <w:rFonts w:ascii="Times New Roman" w:hAnsi="Times New Roman" w:cs="Times New Roman"/>
                <w:sz w:val="28"/>
                <w:szCs w:val="28"/>
                <w:lang w:eastAsia="en-US"/>
              </w:rPr>
              <w:t>963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zCs w:val="28"/>
                <w:lang w:eastAsia="en-US"/>
              </w:rPr>
            </w:pPr>
            <w:r w:rsidRPr="009C76FA">
              <w:rPr>
                <w:szCs w:val="28"/>
                <w:lang w:eastAsia="en-US"/>
              </w:rPr>
              <w:t>2 18 45420 02 0000 150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widowControl/>
              <w:spacing w:line="240" w:lineRule="auto"/>
              <w:ind w:firstLine="0"/>
              <w:rPr>
                <w:szCs w:val="28"/>
              </w:rPr>
            </w:pPr>
            <w:r w:rsidRPr="009C76FA">
              <w:rPr>
                <w:szCs w:val="28"/>
              </w:rPr>
              <w:t>Доходы бюджетов субъектов Российской Федерации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муниципальных образований</w:t>
            </w:r>
          </w:p>
        </w:tc>
        <w:tc>
          <w:tcPr>
            <w:tcW w:w="331" w:type="dxa"/>
            <w:gridSpan w:val="2"/>
            <w:tcBorders>
              <w:left w:val="single" w:sz="4" w:space="0" w:color="auto"/>
            </w:tcBorders>
          </w:tcPr>
          <w:p w:rsidR="00887E94" w:rsidRPr="009C76FA" w:rsidRDefault="00887E94" w:rsidP="00361326">
            <w:pPr>
              <w:widowControl/>
              <w:spacing w:line="240" w:lineRule="auto"/>
              <w:ind w:firstLine="0"/>
              <w:rPr>
                <w:szCs w:val="28"/>
              </w:rPr>
            </w:pPr>
          </w:p>
        </w:tc>
      </w:tr>
      <w:tr w:rsidR="00887E94" w:rsidRPr="009C76FA" w:rsidTr="008C4991">
        <w:trPr>
          <w:trHeight w:val="1716"/>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lang w:eastAsia="en-US"/>
              </w:rPr>
            </w:pPr>
            <w:r w:rsidRPr="009C76FA">
              <w:rPr>
                <w:rFonts w:ascii="Times New Roman" w:hAnsi="Times New Roman" w:cs="Times New Roman"/>
                <w:sz w:val="28"/>
                <w:szCs w:val="28"/>
                <w:lang w:eastAsia="en-US"/>
              </w:rPr>
              <w:t>963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zCs w:val="28"/>
                <w:lang w:eastAsia="en-US"/>
              </w:rPr>
            </w:pPr>
            <w:r w:rsidRPr="009C76FA">
              <w:rPr>
                <w:szCs w:val="28"/>
                <w:lang w:eastAsia="en-US"/>
              </w:rPr>
              <w:t>2 19 25018 02 0000 150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widowControl/>
              <w:spacing w:line="240" w:lineRule="auto"/>
              <w:ind w:firstLine="0"/>
              <w:rPr>
                <w:szCs w:val="28"/>
              </w:rPr>
            </w:pPr>
            <w:r w:rsidRPr="009C76FA">
              <w:rPr>
                <w:szCs w:val="28"/>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widowControl/>
              <w:spacing w:line="240" w:lineRule="auto"/>
              <w:ind w:firstLine="0"/>
              <w:rPr>
                <w:szCs w:val="28"/>
              </w:rPr>
            </w:pPr>
          </w:p>
        </w:tc>
      </w:tr>
      <w:tr w:rsidR="00887E94" w:rsidRPr="009C76FA" w:rsidTr="0015225A">
        <w:trPr>
          <w:trHeight w:val="1345"/>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951C55">
            <w:pPr>
              <w:pStyle w:val="ConsCell"/>
              <w:widowControl/>
              <w:rPr>
                <w:rFonts w:ascii="Times New Roman" w:hAnsi="Times New Roman" w:cs="Times New Roman"/>
                <w:sz w:val="28"/>
                <w:szCs w:val="28"/>
                <w:lang w:eastAsia="en-US"/>
              </w:rPr>
            </w:pPr>
            <w:r w:rsidRPr="009C76FA">
              <w:rPr>
                <w:rFonts w:ascii="Times New Roman" w:hAnsi="Times New Roman" w:cs="Times New Roman"/>
                <w:sz w:val="28"/>
                <w:szCs w:val="28"/>
                <w:lang w:eastAsia="en-US"/>
              </w:rPr>
              <w:t>963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951C55">
            <w:pPr>
              <w:spacing w:line="240" w:lineRule="auto"/>
              <w:ind w:firstLine="0"/>
              <w:rPr>
                <w:szCs w:val="28"/>
                <w:lang w:eastAsia="en-US"/>
              </w:rPr>
            </w:pPr>
            <w:r w:rsidRPr="009C76FA">
              <w:rPr>
                <w:szCs w:val="28"/>
                <w:lang w:eastAsia="en-US"/>
              </w:rPr>
              <w:t>2 19 45390 02 0000 150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951C55">
            <w:pPr>
              <w:widowControl/>
              <w:spacing w:line="240" w:lineRule="auto"/>
              <w:ind w:firstLine="0"/>
              <w:rPr>
                <w:szCs w:val="28"/>
              </w:rPr>
            </w:pPr>
            <w:r w:rsidRPr="009C76FA">
              <w:rPr>
                <w:szCs w:val="28"/>
              </w:rPr>
              <w:t>Возврат остатков иных межбюджетных трансфертов на финансовое обеспечение дорожной деятельности из бюджетов субъектов Российской Федерации</w:t>
            </w:r>
          </w:p>
        </w:tc>
        <w:tc>
          <w:tcPr>
            <w:tcW w:w="331" w:type="dxa"/>
            <w:gridSpan w:val="2"/>
            <w:tcBorders>
              <w:left w:val="single" w:sz="4" w:space="0" w:color="auto"/>
            </w:tcBorders>
          </w:tcPr>
          <w:p w:rsidR="00887E94" w:rsidRPr="009C76FA" w:rsidRDefault="00887E94" w:rsidP="00951C55">
            <w:pPr>
              <w:widowControl/>
              <w:spacing w:line="240" w:lineRule="auto"/>
              <w:ind w:firstLine="0"/>
              <w:rPr>
                <w:szCs w:val="28"/>
              </w:rPr>
            </w:pPr>
          </w:p>
        </w:tc>
      </w:tr>
      <w:tr w:rsidR="00887E94" w:rsidRPr="009C76FA" w:rsidTr="008C4991">
        <w:trPr>
          <w:trHeight w:val="3319"/>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sz w:val="28"/>
                <w:szCs w:val="28"/>
                <w:lang w:eastAsia="en-US"/>
              </w:rPr>
            </w:pPr>
            <w:r w:rsidRPr="009C76FA">
              <w:rPr>
                <w:rFonts w:ascii="Times New Roman" w:hAnsi="Times New Roman" w:cs="Times New Roman"/>
                <w:sz w:val="28"/>
                <w:szCs w:val="28"/>
                <w:lang w:eastAsia="en-US"/>
              </w:rPr>
              <w:t>963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spacing w:line="240" w:lineRule="auto"/>
              <w:ind w:firstLine="0"/>
              <w:rPr>
                <w:szCs w:val="28"/>
                <w:lang w:eastAsia="en-US"/>
              </w:rPr>
            </w:pPr>
            <w:r w:rsidRPr="009C76FA">
              <w:rPr>
                <w:szCs w:val="28"/>
                <w:lang w:eastAsia="en-US"/>
              </w:rPr>
              <w:t>2 19 45420 02 0000 150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widowControl/>
              <w:spacing w:line="240" w:lineRule="auto"/>
              <w:ind w:firstLine="0"/>
              <w:rPr>
                <w:szCs w:val="28"/>
              </w:rPr>
            </w:pPr>
            <w:r w:rsidRPr="009C76FA">
              <w:rPr>
                <w:szCs w:val="28"/>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widowControl/>
              <w:spacing w:line="240" w:lineRule="auto"/>
              <w:ind w:firstLine="0"/>
              <w:rPr>
                <w:szCs w:val="28"/>
              </w:rPr>
            </w:pPr>
          </w:p>
        </w:tc>
      </w:tr>
      <w:tr w:rsidR="00887E94" w:rsidRPr="009C76FA" w:rsidTr="0015225A">
        <w:trPr>
          <w:trHeight w:val="799"/>
          <w:jc w:val="center"/>
        </w:trPr>
        <w:tc>
          <w:tcPr>
            <w:tcW w:w="9688" w:type="dxa"/>
            <w:gridSpan w:val="3"/>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widowControl/>
              <w:spacing w:line="240" w:lineRule="auto"/>
              <w:ind w:left="722" w:hanging="722"/>
              <w:rPr>
                <w:szCs w:val="28"/>
              </w:rPr>
            </w:pPr>
            <w:r w:rsidRPr="009C76FA">
              <w:rPr>
                <w:b/>
                <w:szCs w:val="28"/>
              </w:rPr>
              <w:t>964 – Департамент региональной политики и взаимодействия с органами местного самоуправления Ярославской области</w:t>
            </w:r>
          </w:p>
        </w:tc>
        <w:tc>
          <w:tcPr>
            <w:tcW w:w="331" w:type="dxa"/>
            <w:gridSpan w:val="2"/>
            <w:tcBorders>
              <w:left w:val="single" w:sz="4" w:space="0" w:color="auto"/>
            </w:tcBorders>
          </w:tcPr>
          <w:p w:rsidR="00887E94" w:rsidRPr="009C76FA" w:rsidRDefault="00887E94" w:rsidP="00361326">
            <w:pPr>
              <w:widowControl/>
              <w:spacing w:line="240" w:lineRule="auto"/>
              <w:ind w:left="722" w:hanging="722"/>
              <w:rPr>
                <w:b/>
                <w:szCs w:val="28"/>
              </w:rPr>
            </w:pPr>
          </w:p>
        </w:tc>
      </w:tr>
      <w:tr w:rsidR="00887E94" w:rsidRPr="009C76FA" w:rsidTr="008C4991">
        <w:trPr>
          <w:trHeight w:val="70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lang w:eastAsia="en-US"/>
              </w:rPr>
            </w:pPr>
            <w:r w:rsidRPr="009C76FA">
              <w:rPr>
                <w:rFonts w:ascii="Times New Roman" w:hAnsi="Times New Roman" w:cs="Times New Roman"/>
                <w:sz w:val="28"/>
                <w:szCs w:val="28"/>
                <w:lang w:eastAsia="en-US"/>
              </w:rPr>
              <w:t>964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lang w:eastAsia="en-US"/>
              </w:rPr>
            </w:pPr>
            <w:r w:rsidRPr="009C76FA">
              <w:rPr>
                <w:rFonts w:ascii="Times New Roman" w:hAnsi="Times New Roman" w:cs="Times New Roman"/>
                <w:sz w:val="28"/>
                <w:szCs w:val="28"/>
                <w:lang w:eastAsia="en-US"/>
              </w:rPr>
              <w:t>1 16 07010 02 0000 140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15225A">
            <w:pPr>
              <w:widowControl/>
              <w:spacing w:line="240" w:lineRule="auto"/>
              <w:ind w:firstLine="0"/>
              <w:rPr>
                <w:b/>
                <w:szCs w:val="28"/>
              </w:rPr>
            </w:pPr>
            <w:r w:rsidRPr="009C76FA">
              <w:rPr>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firstLine="0"/>
              <w:rPr>
                <w:szCs w:val="28"/>
              </w:rPr>
            </w:pPr>
          </w:p>
        </w:tc>
      </w:tr>
      <w:tr w:rsidR="00887E94" w:rsidRPr="009C76FA" w:rsidTr="0015225A">
        <w:trPr>
          <w:trHeight w:val="41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lang w:eastAsia="en-US"/>
              </w:rPr>
            </w:pPr>
            <w:r w:rsidRPr="009C76FA">
              <w:rPr>
                <w:rFonts w:ascii="Times New Roman" w:hAnsi="Times New Roman" w:cs="Times New Roman"/>
                <w:sz w:val="28"/>
                <w:szCs w:val="28"/>
                <w:lang w:eastAsia="en-US"/>
              </w:rPr>
              <w:t>964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lang w:eastAsia="en-US"/>
              </w:rPr>
            </w:pPr>
            <w:r w:rsidRPr="009C76FA">
              <w:rPr>
                <w:rFonts w:ascii="Times New Roman" w:hAnsi="Times New Roman" w:cs="Times New Roman"/>
                <w:sz w:val="28"/>
                <w:szCs w:val="28"/>
                <w:lang w:eastAsia="en-US"/>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lang w:eastAsia="en-US"/>
              </w:rPr>
            </w:pPr>
            <w:r w:rsidRPr="009C76FA">
              <w:rPr>
                <w:rFonts w:ascii="Times New Roman" w:hAnsi="Times New Roman" w:cs="Times New Roman"/>
                <w:sz w:val="28"/>
                <w:szCs w:val="28"/>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lang w:eastAsia="en-US"/>
              </w:rPr>
            </w:pPr>
          </w:p>
        </w:tc>
      </w:tr>
      <w:tr w:rsidR="00887E94" w:rsidRPr="009C76FA" w:rsidTr="008C4991">
        <w:trPr>
          <w:trHeight w:val="70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lang w:eastAsia="en-US"/>
              </w:rPr>
            </w:pPr>
            <w:r w:rsidRPr="009C76FA">
              <w:rPr>
                <w:rFonts w:ascii="Times New Roman" w:hAnsi="Times New Roman" w:cs="Times New Roman"/>
                <w:sz w:val="28"/>
                <w:szCs w:val="28"/>
                <w:lang w:eastAsia="en-US"/>
              </w:rPr>
              <w:t>964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lang w:eastAsia="en-US"/>
              </w:rPr>
            </w:pPr>
            <w:r w:rsidRPr="009C76FA">
              <w:rPr>
                <w:rFonts w:ascii="Times New Roman" w:hAnsi="Times New Roman" w:cs="Times New Roman"/>
                <w:sz w:val="28"/>
                <w:szCs w:val="28"/>
                <w:lang w:eastAsia="en-US"/>
              </w:rPr>
              <w:t>1 16 10076 02 0000 140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lang w:eastAsia="en-US"/>
              </w:rPr>
            </w:pPr>
            <w:r w:rsidRPr="009C76FA">
              <w:rPr>
                <w:rFonts w:ascii="Times New Roman" w:hAnsi="Times New Roman" w:cs="Times New Roman"/>
                <w:sz w:val="28"/>
                <w:szCs w:val="28"/>
                <w:lang w:eastAsia="en-US"/>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lang w:eastAsia="en-US"/>
              </w:rPr>
            </w:pPr>
          </w:p>
        </w:tc>
      </w:tr>
      <w:tr w:rsidR="00887E94" w:rsidRPr="009C76FA" w:rsidTr="008C4991">
        <w:trPr>
          <w:trHeight w:val="70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lang w:eastAsia="en-US"/>
              </w:rPr>
            </w:pPr>
            <w:r w:rsidRPr="009C76FA">
              <w:rPr>
                <w:rFonts w:ascii="Times New Roman" w:hAnsi="Times New Roman" w:cs="Times New Roman"/>
                <w:sz w:val="28"/>
                <w:szCs w:val="28"/>
                <w:lang w:eastAsia="en-US"/>
              </w:rPr>
              <w:t>964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lang w:eastAsia="en-US"/>
              </w:rPr>
            </w:pPr>
            <w:r w:rsidRPr="009C76FA">
              <w:rPr>
                <w:rFonts w:ascii="Times New Roman" w:hAnsi="Times New Roman" w:cs="Times New Roman"/>
                <w:sz w:val="28"/>
                <w:szCs w:val="28"/>
                <w:lang w:eastAsia="en-US"/>
              </w:rPr>
              <w:t>2 02 35469 02 0000 150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lang w:eastAsia="en-US"/>
              </w:rPr>
            </w:pPr>
            <w:r w:rsidRPr="009C76FA">
              <w:rPr>
                <w:rFonts w:ascii="Times New Roman" w:hAnsi="Times New Roman" w:cs="Times New Roman"/>
                <w:sz w:val="28"/>
                <w:szCs w:val="28"/>
                <w:lang w:eastAsia="en-US"/>
              </w:rPr>
              <w:t>Субвенции бюджетам субъектов Российской Федерации на проведение Всероссийской переписи населения 2020 года</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lang w:eastAsia="en-US"/>
              </w:rPr>
            </w:pPr>
          </w:p>
        </w:tc>
      </w:tr>
      <w:tr w:rsidR="00887E94" w:rsidRPr="009C76FA" w:rsidTr="008C4991">
        <w:trPr>
          <w:trHeight w:val="70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A1A67" w:rsidRDefault="00887E94" w:rsidP="00361326">
            <w:pPr>
              <w:pStyle w:val="ConsCell"/>
              <w:widowControl/>
              <w:rPr>
                <w:rFonts w:ascii="Times New Roman" w:hAnsi="Times New Roman" w:cs="Times New Roman"/>
                <w:sz w:val="28"/>
                <w:szCs w:val="28"/>
                <w:lang w:eastAsia="en-US"/>
              </w:rPr>
            </w:pPr>
            <w:r w:rsidRPr="009A1A67">
              <w:rPr>
                <w:rFonts w:ascii="Times New Roman" w:hAnsi="Times New Roman" w:cs="Times New Roman"/>
                <w:sz w:val="28"/>
                <w:szCs w:val="28"/>
                <w:lang w:eastAsia="en-US"/>
              </w:rPr>
              <w:t>964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A1A67" w:rsidRDefault="00887E94" w:rsidP="00093E2B">
            <w:pPr>
              <w:spacing w:line="240" w:lineRule="auto"/>
              <w:ind w:firstLine="0"/>
              <w:jc w:val="left"/>
              <w:rPr>
                <w:snapToGrid w:val="0"/>
                <w:szCs w:val="28"/>
              </w:rPr>
            </w:pPr>
            <w:r w:rsidRPr="009A1A67">
              <w:rPr>
                <w:snapToGrid w:val="0"/>
                <w:szCs w:val="28"/>
              </w:rPr>
              <w:t>2 18 02030 02 0000 150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A1A67" w:rsidRDefault="00887E94" w:rsidP="00361326">
            <w:pPr>
              <w:pStyle w:val="ConsCell"/>
              <w:widowControl/>
              <w:jc w:val="both"/>
              <w:rPr>
                <w:rFonts w:ascii="Times New Roman" w:hAnsi="Times New Roman" w:cs="Times New Roman"/>
                <w:sz w:val="28"/>
                <w:szCs w:val="28"/>
                <w:lang w:eastAsia="en-US"/>
              </w:rPr>
            </w:pPr>
            <w:r w:rsidRPr="009A1A67">
              <w:rPr>
                <w:rFonts w:ascii="Times New Roman" w:hAnsi="Times New Roman" w:cs="Times New Roman"/>
                <w:sz w:val="28"/>
                <w:szCs w:val="28"/>
                <w:lang w:eastAsia="en-US"/>
              </w:rPr>
              <w:t>Доходы бюджетов субъектов Российской Федерации от возврата иными организациями остатков субсидий прошлых лет</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lang w:eastAsia="en-US"/>
              </w:rPr>
            </w:pPr>
          </w:p>
        </w:tc>
      </w:tr>
      <w:tr w:rsidR="00887E94" w:rsidRPr="009C76FA" w:rsidTr="008C4991">
        <w:trPr>
          <w:trHeight w:val="70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A1A67" w:rsidRDefault="00887E94" w:rsidP="00361326">
            <w:pPr>
              <w:pStyle w:val="ConsCell"/>
              <w:widowControl/>
              <w:rPr>
                <w:rFonts w:ascii="Times New Roman" w:hAnsi="Times New Roman" w:cs="Times New Roman"/>
                <w:sz w:val="28"/>
                <w:szCs w:val="28"/>
                <w:lang w:eastAsia="en-US"/>
              </w:rPr>
            </w:pPr>
            <w:r w:rsidRPr="009A1A67">
              <w:rPr>
                <w:rFonts w:ascii="Times New Roman" w:hAnsi="Times New Roman" w:cs="Times New Roman"/>
                <w:sz w:val="28"/>
                <w:szCs w:val="28"/>
                <w:lang w:eastAsia="en-US"/>
              </w:rPr>
              <w:t>964</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A1A67" w:rsidRDefault="00887E94" w:rsidP="00093E2B">
            <w:pPr>
              <w:spacing w:line="240" w:lineRule="auto"/>
              <w:ind w:firstLine="0"/>
              <w:jc w:val="left"/>
              <w:rPr>
                <w:snapToGrid w:val="0"/>
                <w:szCs w:val="28"/>
              </w:rPr>
            </w:pPr>
            <w:r w:rsidRPr="009A1A67">
              <w:rPr>
                <w:snapToGrid w:val="0"/>
                <w:szCs w:val="28"/>
              </w:rPr>
              <w:t>2 18 60010 02 0000 150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A1A67" w:rsidRDefault="00887E94" w:rsidP="00361326">
            <w:pPr>
              <w:pStyle w:val="ConsCell"/>
              <w:widowControl/>
              <w:jc w:val="both"/>
              <w:rPr>
                <w:rFonts w:ascii="Times New Roman" w:hAnsi="Times New Roman" w:cs="Times New Roman"/>
                <w:sz w:val="28"/>
                <w:szCs w:val="28"/>
                <w:lang w:eastAsia="en-US"/>
              </w:rPr>
            </w:pPr>
            <w:r w:rsidRPr="009A1A67">
              <w:rPr>
                <w:rFonts w:ascii="Times New Roman" w:hAnsi="Times New Roman" w:cs="Times New Roman"/>
                <w:sz w:val="28"/>
                <w:szCs w:val="28"/>
                <w:lang w:eastAsia="en-US"/>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31" w:type="dxa"/>
            <w:gridSpan w:val="2"/>
            <w:tcBorders>
              <w:left w:val="single" w:sz="4" w:space="0" w:color="auto"/>
            </w:tcBorders>
            <w:shd w:val="clear" w:color="auto" w:fill="FFFFFF" w:themeFill="background1"/>
          </w:tcPr>
          <w:p w:rsidR="00887E94" w:rsidRPr="009C76FA" w:rsidRDefault="00887E94" w:rsidP="00361326">
            <w:pPr>
              <w:pStyle w:val="ConsCell"/>
              <w:widowControl/>
              <w:jc w:val="both"/>
              <w:rPr>
                <w:rFonts w:ascii="Times New Roman" w:hAnsi="Times New Roman" w:cs="Times New Roman"/>
                <w:sz w:val="28"/>
                <w:szCs w:val="28"/>
                <w:lang w:eastAsia="en-US"/>
              </w:rPr>
            </w:pPr>
          </w:p>
        </w:tc>
      </w:tr>
      <w:tr w:rsidR="00887E94" w:rsidRPr="009C76FA" w:rsidTr="008C4991">
        <w:trPr>
          <w:trHeight w:val="702"/>
          <w:jc w:val="center"/>
        </w:trPr>
        <w:tc>
          <w:tcPr>
            <w:tcW w:w="968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widowControl/>
              <w:spacing w:line="240" w:lineRule="auto"/>
              <w:ind w:left="722" w:hanging="722"/>
              <w:rPr>
                <w:b/>
                <w:szCs w:val="28"/>
              </w:rPr>
            </w:pPr>
            <w:r w:rsidRPr="009C76FA">
              <w:rPr>
                <w:b/>
                <w:szCs w:val="28"/>
              </w:rPr>
              <w:t>965 – Департамент регионального развития и внешнеэкономической деятельности Ярославской области</w:t>
            </w:r>
          </w:p>
        </w:tc>
        <w:tc>
          <w:tcPr>
            <w:tcW w:w="331" w:type="dxa"/>
            <w:gridSpan w:val="2"/>
            <w:tcBorders>
              <w:left w:val="single" w:sz="4" w:space="0" w:color="auto"/>
            </w:tcBorders>
            <w:shd w:val="clear" w:color="auto" w:fill="FFFFFF" w:themeFill="background1"/>
          </w:tcPr>
          <w:p w:rsidR="00887E94" w:rsidRPr="009C76FA" w:rsidRDefault="00887E94" w:rsidP="00361326">
            <w:pPr>
              <w:widowControl/>
              <w:spacing w:line="240" w:lineRule="auto"/>
              <w:ind w:left="722" w:hanging="722"/>
              <w:rPr>
                <w:b/>
                <w:szCs w:val="28"/>
              </w:rPr>
            </w:pPr>
          </w:p>
        </w:tc>
      </w:tr>
      <w:tr w:rsidR="00887E94" w:rsidRPr="009C76FA" w:rsidTr="008C4991">
        <w:trPr>
          <w:trHeight w:val="1393"/>
          <w:jc w:val="center"/>
        </w:trPr>
        <w:tc>
          <w:tcPr>
            <w:tcW w:w="9688" w:type="dxa"/>
            <w:gridSpan w:val="3"/>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jc w:val="both"/>
              <w:rPr>
                <w:rFonts w:ascii="Times New Roman" w:hAnsi="Times New Roman" w:cs="Times New Roman"/>
                <w:b/>
                <w:sz w:val="28"/>
                <w:szCs w:val="28"/>
              </w:rPr>
            </w:pPr>
            <w:r w:rsidRPr="009C76FA">
              <w:rPr>
                <w:rFonts w:ascii="Times New Roman" w:hAnsi="Times New Roman" w:cs="Times New Roman"/>
                <w:sz w:val="28"/>
                <w:szCs w:val="28"/>
              </w:rPr>
              <w:br w:type="page"/>
            </w:r>
            <w:r w:rsidRPr="009C76FA">
              <w:rPr>
                <w:rFonts w:ascii="Times New Roman" w:hAnsi="Times New Roman" w:cs="Times New Roman"/>
                <w:b/>
                <w:sz w:val="28"/>
                <w:szCs w:val="28"/>
              </w:rPr>
              <w:t>Иные доходы и источники финансирования дефицита областного бюджета, администрирование которых может осуществляться главными администраторами доходов и источников финансирования дефицита областного бюджета в пределах их компетенции</w:t>
            </w:r>
          </w:p>
        </w:tc>
        <w:tc>
          <w:tcPr>
            <w:tcW w:w="331" w:type="dxa"/>
            <w:gridSpan w:val="2"/>
            <w:tcBorders>
              <w:left w:val="single" w:sz="4" w:space="0" w:color="auto"/>
            </w:tcBorders>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693"/>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widowControl/>
              <w:autoSpaceDE/>
              <w:autoSpaceDN/>
              <w:adjustRightInd/>
              <w:spacing w:line="240" w:lineRule="auto"/>
              <w:ind w:firstLine="0"/>
              <w:jc w:val="left"/>
              <w:rPr>
                <w:b/>
                <w:szCs w:val="28"/>
              </w:rPr>
            </w:pPr>
            <w:r w:rsidRPr="009C76FA">
              <w:rPr>
                <w:szCs w:val="28"/>
              </w:rPr>
              <w:t>01 05 02 01 02 0000 510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jc w:val="both"/>
              <w:rPr>
                <w:rFonts w:ascii="Times New Roman" w:hAnsi="Times New Roman" w:cs="Times New Roman"/>
                <w:b/>
                <w:sz w:val="28"/>
                <w:szCs w:val="28"/>
              </w:rPr>
            </w:pPr>
            <w:r w:rsidRPr="009C76FA">
              <w:rPr>
                <w:rFonts w:ascii="Times New Roman" w:hAnsi="Times New Roman" w:cs="Times New Roman"/>
                <w:sz w:val="28"/>
                <w:szCs w:val="28"/>
              </w:rPr>
              <w:t>Увеличение прочих остатков денежных средств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pStyle w:val="ConsCell"/>
              <w:jc w:val="both"/>
              <w:rPr>
                <w:rFonts w:ascii="Times New Roman" w:hAnsi="Times New Roman" w:cs="Times New Roman"/>
                <w:sz w:val="28"/>
                <w:szCs w:val="28"/>
              </w:rPr>
            </w:pPr>
          </w:p>
        </w:tc>
      </w:tr>
      <w:tr w:rsidR="00887E94" w:rsidRPr="009C76FA" w:rsidTr="008C4991">
        <w:trPr>
          <w:trHeight w:val="700"/>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widowControl/>
              <w:autoSpaceDE/>
              <w:autoSpaceDN/>
              <w:adjustRightInd/>
              <w:spacing w:line="240" w:lineRule="auto"/>
              <w:ind w:firstLine="0"/>
              <w:jc w:val="left"/>
              <w:rPr>
                <w:szCs w:val="28"/>
              </w:rPr>
            </w:pPr>
            <w:r w:rsidRPr="009C76FA">
              <w:rPr>
                <w:szCs w:val="28"/>
              </w:rPr>
              <w:t>01 05 02 01 02 0000 610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jc w:val="both"/>
              <w:rPr>
                <w:rFonts w:ascii="Times New Roman" w:hAnsi="Times New Roman" w:cs="Times New Roman"/>
                <w:spacing w:val="-2"/>
                <w:sz w:val="28"/>
                <w:szCs w:val="28"/>
              </w:rPr>
            </w:pPr>
            <w:r w:rsidRPr="009C76FA">
              <w:rPr>
                <w:rFonts w:ascii="Times New Roman" w:hAnsi="Times New Roman" w:cs="Times New Roman"/>
                <w:spacing w:val="-2"/>
                <w:sz w:val="28"/>
                <w:szCs w:val="28"/>
              </w:rPr>
              <w:t>Уменьшение прочих остатков денежных средств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pStyle w:val="ConsCell"/>
              <w:jc w:val="both"/>
              <w:rPr>
                <w:rFonts w:ascii="Times New Roman" w:hAnsi="Times New Roman" w:cs="Times New Roman"/>
                <w:spacing w:val="-2"/>
                <w:sz w:val="28"/>
                <w:szCs w:val="28"/>
              </w:rPr>
            </w:pPr>
          </w:p>
        </w:tc>
      </w:tr>
      <w:tr w:rsidR="00887E94" w:rsidRPr="009C76FA" w:rsidTr="008C4991">
        <w:trPr>
          <w:trHeight w:val="1953"/>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widowControl/>
              <w:autoSpaceDE/>
              <w:autoSpaceDN/>
              <w:adjustRightInd/>
              <w:spacing w:line="240" w:lineRule="auto"/>
              <w:ind w:firstLine="0"/>
              <w:jc w:val="left"/>
              <w:rPr>
                <w:b/>
                <w:szCs w:val="28"/>
              </w:rPr>
            </w:pPr>
            <w:r w:rsidRPr="009C76FA">
              <w:rPr>
                <w:szCs w:val="28"/>
              </w:rPr>
              <w:t>1 08 07082 01 0000 110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jc w:val="both"/>
              <w:rPr>
                <w:rFonts w:ascii="Times New Roman" w:hAnsi="Times New Roman" w:cs="Times New Roman"/>
                <w:b/>
                <w:sz w:val="28"/>
                <w:szCs w:val="28"/>
              </w:rPr>
            </w:pPr>
            <w:r w:rsidRPr="009C76FA">
              <w:rPr>
                <w:rFonts w:ascii="Times New Roman" w:hAnsi="Times New Roman"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331" w:type="dxa"/>
            <w:gridSpan w:val="2"/>
            <w:tcBorders>
              <w:left w:val="single" w:sz="4" w:space="0" w:color="auto"/>
            </w:tcBorders>
          </w:tcPr>
          <w:p w:rsidR="00887E94" w:rsidRPr="009C76FA" w:rsidRDefault="00887E94" w:rsidP="00361326">
            <w:pPr>
              <w:pStyle w:val="ConsCell"/>
              <w:jc w:val="both"/>
              <w:rPr>
                <w:rFonts w:ascii="Times New Roman" w:hAnsi="Times New Roman" w:cs="Times New Roman"/>
                <w:sz w:val="28"/>
                <w:szCs w:val="28"/>
              </w:rPr>
            </w:pPr>
          </w:p>
        </w:tc>
      </w:tr>
      <w:tr w:rsidR="00887E94" w:rsidRPr="009C76FA" w:rsidTr="008C4991">
        <w:trPr>
          <w:trHeight w:val="410"/>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widowControl/>
              <w:autoSpaceDE/>
              <w:autoSpaceDN/>
              <w:adjustRightInd/>
              <w:spacing w:line="240" w:lineRule="auto"/>
              <w:ind w:firstLine="0"/>
              <w:jc w:val="left"/>
              <w:rPr>
                <w:szCs w:val="28"/>
              </w:rPr>
            </w:pPr>
            <w:r w:rsidRPr="009C76FA">
              <w:rPr>
                <w:szCs w:val="28"/>
              </w:rPr>
              <w:t>1 08 07300 01 0000 110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jc w:val="both"/>
              <w:rPr>
                <w:rFonts w:ascii="Times New Roman" w:hAnsi="Times New Roman" w:cs="Times New Roman"/>
                <w:sz w:val="28"/>
                <w:szCs w:val="28"/>
              </w:rPr>
            </w:pPr>
            <w:r w:rsidRPr="009C76FA">
              <w:rPr>
                <w:rFonts w:ascii="Times New Roman" w:hAnsi="Times New Roman" w:cs="Times New Roman"/>
                <w:sz w:val="28"/>
                <w:szCs w:val="28"/>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c>
          <w:tcPr>
            <w:tcW w:w="331" w:type="dxa"/>
            <w:gridSpan w:val="2"/>
            <w:tcBorders>
              <w:left w:val="single" w:sz="4" w:space="0" w:color="auto"/>
            </w:tcBorders>
          </w:tcPr>
          <w:p w:rsidR="00887E94" w:rsidRPr="009C76FA" w:rsidRDefault="00887E94" w:rsidP="00361326">
            <w:pPr>
              <w:pStyle w:val="ConsCell"/>
              <w:jc w:val="both"/>
              <w:rPr>
                <w:rFonts w:ascii="Times New Roman" w:hAnsi="Times New Roman" w:cs="Times New Roman"/>
                <w:sz w:val="28"/>
                <w:szCs w:val="28"/>
              </w:rPr>
            </w:pPr>
          </w:p>
        </w:tc>
      </w:tr>
      <w:tr w:rsidR="00887E94" w:rsidRPr="009C76FA" w:rsidTr="008C4991">
        <w:trPr>
          <w:trHeight w:val="959"/>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snapToGrid w:val="0"/>
                <w:szCs w:val="28"/>
                <w:lang w:val="en-US"/>
              </w:rPr>
            </w:pPr>
            <w:r w:rsidRPr="009C76FA">
              <w:rPr>
                <w:szCs w:val="28"/>
              </w:rPr>
              <w:t>1 13 01992 02 0000 130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rPr>
                <w:snapToGrid w:val="0"/>
                <w:szCs w:val="28"/>
              </w:rPr>
            </w:pPr>
            <w:r w:rsidRPr="009C76FA">
              <w:rPr>
                <w:szCs w:val="28"/>
              </w:rPr>
              <w:t>Прочие доходы от оказания платных услуг (работ) получателями средств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1017"/>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snapToGrid w:val="0"/>
                <w:szCs w:val="28"/>
              </w:rPr>
            </w:pPr>
            <w:r w:rsidRPr="009C76FA">
              <w:rPr>
                <w:szCs w:val="28"/>
              </w:rPr>
              <w:t>1 13 02062 02 0000 130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rPr>
                <w:snapToGrid w:val="0"/>
                <w:szCs w:val="28"/>
              </w:rPr>
            </w:pPr>
            <w:r w:rsidRPr="009C76FA">
              <w:rPr>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723"/>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snapToGrid w:val="0"/>
                <w:szCs w:val="28"/>
              </w:rPr>
            </w:pPr>
            <w:r w:rsidRPr="009C76FA">
              <w:rPr>
                <w:szCs w:val="28"/>
              </w:rPr>
              <w:t>1 13 02992 02 0000 130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rPr>
                <w:snapToGrid w:val="0"/>
                <w:szCs w:val="28"/>
              </w:rPr>
            </w:pPr>
            <w:r w:rsidRPr="009C76FA">
              <w:rPr>
                <w:szCs w:val="28"/>
              </w:rPr>
              <w:t>Прочие доходы от компенсации затрат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2667"/>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snapToGrid w:val="0"/>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snapToGrid w:val="0"/>
                <w:szCs w:val="28"/>
              </w:rPr>
            </w:pPr>
            <w:r w:rsidRPr="009C76FA">
              <w:rPr>
                <w:snapToGrid w:val="0"/>
                <w:szCs w:val="28"/>
              </w:rPr>
              <w:t>1 14 02022 02 0000 410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rPr>
                <w:snapToGrid w:val="0"/>
                <w:szCs w:val="28"/>
              </w:rPr>
            </w:pPr>
            <w:r w:rsidRPr="009C76FA">
              <w:rPr>
                <w:snapToGrid w:val="0"/>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331" w:type="dxa"/>
            <w:gridSpan w:val="2"/>
            <w:tcBorders>
              <w:left w:val="single" w:sz="4" w:space="0" w:color="auto"/>
            </w:tcBorders>
          </w:tcPr>
          <w:p w:rsidR="00887E94" w:rsidRPr="009C76FA" w:rsidRDefault="00887E94" w:rsidP="00361326">
            <w:pPr>
              <w:spacing w:line="240" w:lineRule="auto"/>
              <w:ind w:firstLine="0"/>
              <w:rPr>
                <w:snapToGrid w:val="0"/>
                <w:szCs w:val="28"/>
              </w:rPr>
            </w:pPr>
          </w:p>
        </w:tc>
      </w:tr>
      <w:tr w:rsidR="00887E94" w:rsidRPr="009C76FA" w:rsidTr="008C4991">
        <w:trPr>
          <w:trHeight w:val="2678"/>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snapToGrid w:val="0"/>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snapToGrid w:val="0"/>
                <w:szCs w:val="28"/>
              </w:rPr>
            </w:pPr>
            <w:r w:rsidRPr="009C76FA">
              <w:rPr>
                <w:snapToGrid w:val="0"/>
                <w:szCs w:val="28"/>
              </w:rPr>
              <w:t>1 14 02022 02 0000 440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rPr>
                <w:snapToGrid w:val="0"/>
                <w:szCs w:val="28"/>
              </w:rPr>
            </w:pPr>
            <w:r w:rsidRPr="009C76FA">
              <w:rPr>
                <w:snapToGrid w:val="0"/>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331" w:type="dxa"/>
            <w:gridSpan w:val="2"/>
            <w:tcBorders>
              <w:left w:val="single" w:sz="4" w:space="0" w:color="auto"/>
            </w:tcBorders>
          </w:tcPr>
          <w:p w:rsidR="00887E94" w:rsidRPr="009C76FA" w:rsidRDefault="00887E94" w:rsidP="00361326">
            <w:pPr>
              <w:spacing w:line="240" w:lineRule="auto"/>
              <w:ind w:firstLine="0"/>
              <w:rPr>
                <w:snapToGrid w:val="0"/>
                <w:szCs w:val="28"/>
              </w:rPr>
            </w:pPr>
          </w:p>
        </w:tc>
      </w:tr>
      <w:tr w:rsidR="00887E94" w:rsidRPr="009C76FA" w:rsidTr="008C4991">
        <w:trPr>
          <w:trHeight w:val="2974"/>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snapToGrid w:val="0"/>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snapToGrid w:val="0"/>
                <w:szCs w:val="28"/>
              </w:rPr>
            </w:pPr>
            <w:r w:rsidRPr="009C76FA">
              <w:rPr>
                <w:snapToGrid w:val="0"/>
                <w:szCs w:val="28"/>
              </w:rPr>
              <w:t>1 14 02023 02 0000 410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rPr>
                <w:snapToGrid w:val="0"/>
                <w:szCs w:val="28"/>
              </w:rPr>
            </w:pPr>
            <w:r w:rsidRPr="009C76FA">
              <w:rPr>
                <w:snapToGrid w:val="0"/>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331" w:type="dxa"/>
            <w:gridSpan w:val="2"/>
            <w:tcBorders>
              <w:left w:val="single" w:sz="4" w:space="0" w:color="auto"/>
            </w:tcBorders>
          </w:tcPr>
          <w:p w:rsidR="00887E94" w:rsidRPr="009C76FA" w:rsidRDefault="00887E94" w:rsidP="00361326">
            <w:pPr>
              <w:spacing w:line="240" w:lineRule="auto"/>
              <w:ind w:firstLine="0"/>
              <w:rPr>
                <w:snapToGrid w:val="0"/>
                <w:szCs w:val="28"/>
              </w:rPr>
            </w:pPr>
          </w:p>
        </w:tc>
      </w:tr>
      <w:tr w:rsidR="00887E94" w:rsidRPr="009C76FA" w:rsidTr="008C4991">
        <w:trPr>
          <w:trHeight w:val="2945"/>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snapToGrid w:val="0"/>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snapToGrid w:val="0"/>
                <w:szCs w:val="28"/>
              </w:rPr>
            </w:pPr>
            <w:r w:rsidRPr="009C76FA">
              <w:rPr>
                <w:snapToGrid w:val="0"/>
                <w:szCs w:val="28"/>
              </w:rPr>
              <w:t>1 14 02023 02 0000 440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rPr>
                <w:snapToGrid w:val="0"/>
                <w:szCs w:val="28"/>
              </w:rPr>
            </w:pPr>
            <w:r w:rsidRPr="009C76FA">
              <w:rPr>
                <w:snapToGrid w:val="0"/>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331" w:type="dxa"/>
            <w:gridSpan w:val="2"/>
            <w:tcBorders>
              <w:left w:val="single" w:sz="4" w:space="0" w:color="auto"/>
            </w:tcBorders>
          </w:tcPr>
          <w:p w:rsidR="00887E94" w:rsidRPr="009C76FA" w:rsidRDefault="00887E94" w:rsidP="00361326">
            <w:pPr>
              <w:spacing w:line="240" w:lineRule="auto"/>
              <w:ind w:firstLine="0"/>
              <w:rPr>
                <w:snapToGrid w:val="0"/>
                <w:szCs w:val="28"/>
              </w:rPr>
            </w:pPr>
          </w:p>
        </w:tc>
      </w:tr>
      <w:tr w:rsidR="00887E94" w:rsidRPr="009C76FA" w:rsidTr="008C4991">
        <w:trPr>
          <w:trHeight w:val="1339"/>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snapToGrid w:val="0"/>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snapToGrid w:val="0"/>
                <w:szCs w:val="28"/>
              </w:rPr>
            </w:pPr>
            <w:r w:rsidRPr="009C76FA">
              <w:rPr>
                <w:szCs w:val="28"/>
              </w:rPr>
              <w:t>1 14 02028 02 0000 410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right="-59" w:firstLine="0"/>
              <w:rPr>
                <w:snapToGrid w:val="0"/>
                <w:spacing w:val="-4"/>
                <w:szCs w:val="28"/>
              </w:rPr>
            </w:pPr>
            <w:r w:rsidRPr="009C76FA">
              <w:rPr>
                <w:spacing w:val="-4"/>
                <w:szCs w:val="28"/>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c>
          <w:tcPr>
            <w:tcW w:w="331" w:type="dxa"/>
            <w:gridSpan w:val="2"/>
            <w:tcBorders>
              <w:left w:val="single" w:sz="4" w:space="0" w:color="auto"/>
            </w:tcBorders>
          </w:tcPr>
          <w:p w:rsidR="00887E94" w:rsidRPr="009C76FA" w:rsidRDefault="00887E94" w:rsidP="00361326">
            <w:pPr>
              <w:spacing w:line="240" w:lineRule="auto"/>
              <w:ind w:right="-59" w:firstLine="0"/>
              <w:rPr>
                <w:spacing w:val="-4"/>
                <w:szCs w:val="28"/>
              </w:rPr>
            </w:pPr>
          </w:p>
        </w:tc>
      </w:tr>
      <w:tr w:rsidR="00887E94" w:rsidRPr="009C76FA" w:rsidTr="008C4991">
        <w:trPr>
          <w:trHeight w:val="1047"/>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snapToGrid w:val="0"/>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jc w:val="left"/>
              <w:rPr>
                <w:snapToGrid w:val="0"/>
                <w:szCs w:val="28"/>
              </w:rPr>
            </w:pPr>
            <w:r w:rsidRPr="009C76FA">
              <w:rPr>
                <w:szCs w:val="28"/>
              </w:rPr>
              <w:t>1 15 02020 02 0000 140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rPr>
                <w:spacing w:val="-2"/>
                <w:szCs w:val="28"/>
              </w:rPr>
            </w:pPr>
            <w:r w:rsidRPr="009C76FA">
              <w:rPr>
                <w:spacing w:val="-2"/>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331" w:type="dxa"/>
            <w:gridSpan w:val="2"/>
            <w:tcBorders>
              <w:left w:val="single" w:sz="4" w:space="0" w:color="auto"/>
            </w:tcBorders>
          </w:tcPr>
          <w:p w:rsidR="00887E94" w:rsidRPr="009C76FA" w:rsidRDefault="00887E94" w:rsidP="00361326">
            <w:pPr>
              <w:spacing w:line="240" w:lineRule="auto"/>
              <w:ind w:firstLine="0"/>
              <w:rPr>
                <w:spacing w:val="-2"/>
                <w:szCs w:val="28"/>
              </w:rPr>
            </w:pPr>
          </w:p>
        </w:tc>
      </w:tr>
      <w:tr w:rsidR="00887E94" w:rsidRPr="009C76FA" w:rsidTr="008C4991">
        <w:trPr>
          <w:trHeight w:val="738"/>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1 15 03020 02 0000 140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jc w:val="both"/>
              <w:rPr>
                <w:rFonts w:ascii="Times New Roman" w:hAnsi="Times New Roman" w:cs="Times New Roman"/>
                <w:spacing w:val="-8"/>
                <w:sz w:val="28"/>
                <w:szCs w:val="28"/>
              </w:rPr>
            </w:pPr>
            <w:r w:rsidRPr="009C76FA">
              <w:rPr>
                <w:rFonts w:ascii="Times New Roman" w:hAnsi="Times New Roman" w:cs="Times New Roman"/>
                <w:spacing w:val="-8"/>
                <w:sz w:val="28"/>
                <w:szCs w:val="28"/>
              </w:rPr>
              <w:t>Сборы за выдачу лицензий органами государственной власти субъектов Российской Федерации</w:t>
            </w:r>
          </w:p>
        </w:tc>
        <w:tc>
          <w:tcPr>
            <w:tcW w:w="331" w:type="dxa"/>
            <w:gridSpan w:val="2"/>
            <w:tcBorders>
              <w:left w:val="single" w:sz="4" w:space="0" w:color="auto"/>
            </w:tcBorders>
          </w:tcPr>
          <w:p w:rsidR="00887E94" w:rsidRPr="009C76FA" w:rsidRDefault="00887E94" w:rsidP="00361326">
            <w:pPr>
              <w:pStyle w:val="ConsCell"/>
              <w:widowControl/>
              <w:jc w:val="both"/>
              <w:rPr>
                <w:rFonts w:ascii="Times New Roman" w:hAnsi="Times New Roman" w:cs="Times New Roman"/>
                <w:spacing w:val="-8"/>
                <w:sz w:val="28"/>
                <w:szCs w:val="28"/>
              </w:rPr>
            </w:pPr>
          </w:p>
        </w:tc>
      </w:tr>
      <w:tr w:rsidR="00887E94" w:rsidRPr="009C76FA" w:rsidTr="008C4991">
        <w:trPr>
          <w:trHeight w:val="738"/>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1 16 01053 01 0000 140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rPr>
                <w:szCs w:val="28"/>
              </w:rPr>
            </w:pPr>
            <w:r w:rsidRPr="009C76FA">
              <w:rPr>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738"/>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1 16 01063 01 0000 140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rPr>
                <w:szCs w:val="28"/>
              </w:rPr>
            </w:pPr>
            <w:r w:rsidRPr="009C76FA">
              <w:rPr>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738"/>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1 16 01073 01 0000 140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rPr>
                <w:szCs w:val="28"/>
              </w:rPr>
            </w:pPr>
            <w:r w:rsidRPr="009C76FA">
              <w:rPr>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738"/>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1 16 01083 01 0000 140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spacing w:line="240" w:lineRule="auto"/>
              <w:ind w:firstLine="0"/>
              <w:rPr>
                <w:szCs w:val="28"/>
              </w:rPr>
            </w:pPr>
            <w:r w:rsidRPr="009C76FA">
              <w:rPr>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tcPr>
          <w:p w:rsidR="00887E94" w:rsidRPr="009C76FA" w:rsidRDefault="00887E94" w:rsidP="00361326">
            <w:pPr>
              <w:spacing w:line="240" w:lineRule="auto"/>
              <w:ind w:firstLine="0"/>
              <w:rPr>
                <w:szCs w:val="28"/>
              </w:rPr>
            </w:pPr>
          </w:p>
        </w:tc>
      </w:tr>
      <w:tr w:rsidR="00887E94" w:rsidRPr="009C76FA" w:rsidTr="008C4991">
        <w:trPr>
          <w:trHeight w:val="738"/>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1 16 01093 01 0000 140</w:t>
            </w:r>
          </w:p>
        </w:tc>
        <w:tc>
          <w:tcPr>
            <w:tcW w:w="5954" w:type="dxa"/>
            <w:tcBorders>
              <w:top w:val="single" w:sz="4" w:space="0" w:color="auto"/>
              <w:left w:val="single" w:sz="4" w:space="0" w:color="auto"/>
              <w:bottom w:val="single" w:sz="4" w:space="0" w:color="auto"/>
              <w:right w:val="single" w:sz="4" w:space="0" w:color="auto"/>
            </w:tcBorders>
          </w:tcPr>
          <w:p w:rsidR="00887E94" w:rsidRPr="004F5955" w:rsidRDefault="00887E94" w:rsidP="00361326">
            <w:pPr>
              <w:spacing w:line="240" w:lineRule="auto"/>
              <w:ind w:firstLine="0"/>
              <w:rPr>
                <w:szCs w:val="28"/>
              </w:rPr>
            </w:pPr>
            <w:r w:rsidRPr="004F5955">
              <w:rPr>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tcPr>
          <w:p w:rsidR="00887E94" w:rsidRPr="004F5955" w:rsidRDefault="00887E94" w:rsidP="00361326">
            <w:pPr>
              <w:spacing w:line="240" w:lineRule="auto"/>
              <w:ind w:firstLine="0"/>
              <w:rPr>
                <w:szCs w:val="28"/>
              </w:rPr>
            </w:pPr>
          </w:p>
        </w:tc>
      </w:tr>
      <w:tr w:rsidR="00887E94" w:rsidRPr="009C76FA" w:rsidTr="008C4991">
        <w:trPr>
          <w:trHeight w:val="738"/>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1 16 01103 01 0000 140</w:t>
            </w:r>
          </w:p>
        </w:tc>
        <w:tc>
          <w:tcPr>
            <w:tcW w:w="5954" w:type="dxa"/>
            <w:tcBorders>
              <w:top w:val="single" w:sz="4" w:space="0" w:color="auto"/>
              <w:left w:val="single" w:sz="4" w:space="0" w:color="auto"/>
              <w:bottom w:val="single" w:sz="4" w:space="0" w:color="auto"/>
              <w:right w:val="single" w:sz="4" w:space="0" w:color="auto"/>
            </w:tcBorders>
          </w:tcPr>
          <w:p w:rsidR="00887E94" w:rsidRPr="004F5955" w:rsidRDefault="00887E94" w:rsidP="00361326">
            <w:pPr>
              <w:spacing w:line="240" w:lineRule="auto"/>
              <w:ind w:firstLine="0"/>
              <w:rPr>
                <w:szCs w:val="28"/>
              </w:rPr>
            </w:pPr>
            <w:r w:rsidRPr="004F5955">
              <w:rPr>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tcPr>
          <w:p w:rsidR="00887E94" w:rsidRPr="004F5955" w:rsidRDefault="00887E94" w:rsidP="00361326">
            <w:pPr>
              <w:spacing w:line="240" w:lineRule="auto"/>
              <w:ind w:firstLine="0"/>
              <w:rPr>
                <w:szCs w:val="28"/>
              </w:rPr>
            </w:pPr>
          </w:p>
        </w:tc>
      </w:tr>
      <w:tr w:rsidR="00887E94" w:rsidRPr="009C76FA" w:rsidTr="008C4991">
        <w:trPr>
          <w:trHeight w:val="738"/>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1 16 01113 01 0000 140</w:t>
            </w:r>
          </w:p>
        </w:tc>
        <w:tc>
          <w:tcPr>
            <w:tcW w:w="5954" w:type="dxa"/>
            <w:tcBorders>
              <w:top w:val="single" w:sz="4" w:space="0" w:color="auto"/>
              <w:left w:val="single" w:sz="4" w:space="0" w:color="auto"/>
              <w:bottom w:val="single" w:sz="4" w:space="0" w:color="auto"/>
              <w:right w:val="single" w:sz="4" w:space="0" w:color="auto"/>
            </w:tcBorders>
          </w:tcPr>
          <w:p w:rsidR="00887E94" w:rsidRPr="004F5955" w:rsidRDefault="00887E94" w:rsidP="00361326">
            <w:pPr>
              <w:spacing w:line="240" w:lineRule="auto"/>
              <w:ind w:firstLine="0"/>
              <w:rPr>
                <w:szCs w:val="28"/>
              </w:rPr>
            </w:pPr>
            <w:r w:rsidRPr="004F5955">
              <w:rPr>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tcPr>
          <w:p w:rsidR="00887E94" w:rsidRPr="004F5955" w:rsidRDefault="00887E94" w:rsidP="00361326">
            <w:pPr>
              <w:spacing w:line="240" w:lineRule="auto"/>
              <w:ind w:firstLine="0"/>
              <w:rPr>
                <w:szCs w:val="28"/>
              </w:rPr>
            </w:pPr>
          </w:p>
        </w:tc>
      </w:tr>
      <w:tr w:rsidR="00887E94" w:rsidRPr="009C76FA" w:rsidTr="008C4991">
        <w:trPr>
          <w:trHeight w:val="73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1 16 01122 01 0000 140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73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1 16 01133 01 0000 140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spacing w:line="240" w:lineRule="auto"/>
              <w:ind w:firstLine="0"/>
              <w:rPr>
                <w:szCs w:val="28"/>
              </w:rPr>
            </w:pPr>
            <w:r w:rsidRPr="004F5955">
              <w:rPr>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4F5955" w:rsidRDefault="00887E94" w:rsidP="00361326">
            <w:pPr>
              <w:spacing w:line="240" w:lineRule="auto"/>
              <w:ind w:firstLine="0"/>
              <w:rPr>
                <w:szCs w:val="28"/>
              </w:rPr>
            </w:pPr>
          </w:p>
        </w:tc>
      </w:tr>
      <w:tr w:rsidR="00887E94" w:rsidRPr="009C76FA" w:rsidTr="008C4991">
        <w:trPr>
          <w:trHeight w:val="73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1 16 01143 01 0000 140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spacing w:line="240" w:lineRule="auto"/>
              <w:ind w:firstLine="0"/>
              <w:rPr>
                <w:szCs w:val="28"/>
              </w:rPr>
            </w:pPr>
            <w:r w:rsidRPr="004F5955">
              <w:rPr>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4F5955" w:rsidRDefault="00887E94" w:rsidP="00361326">
            <w:pPr>
              <w:spacing w:line="240" w:lineRule="auto"/>
              <w:ind w:firstLine="0"/>
              <w:rPr>
                <w:szCs w:val="28"/>
              </w:rPr>
            </w:pPr>
          </w:p>
        </w:tc>
      </w:tr>
      <w:tr w:rsidR="00887E94" w:rsidRPr="009C76FA" w:rsidTr="00E16B80">
        <w:trPr>
          <w:trHeight w:val="738"/>
          <w:jc w:val="center"/>
        </w:trPr>
        <w:tc>
          <w:tcPr>
            <w:tcW w:w="758" w:type="dxa"/>
            <w:tcBorders>
              <w:top w:val="single" w:sz="4" w:space="0" w:color="auto"/>
              <w:left w:val="single" w:sz="4" w:space="0" w:color="auto"/>
              <w:bottom w:val="single" w:sz="4" w:space="0" w:color="auto"/>
              <w:right w:val="single" w:sz="4" w:space="0" w:color="auto"/>
            </w:tcBorders>
            <w:shd w:val="clear" w:color="auto" w:fill="auto"/>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87E94" w:rsidRPr="00B87940" w:rsidRDefault="00887E94" w:rsidP="001A24BF">
            <w:pPr>
              <w:pStyle w:val="ConsCell"/>
              <w:widowControl/>
              <w:rPr>
                <w:rFonts w:ascii="Times New Roman" w:hAnsi="Times New Roman" w:cs="Times New Roman"/>
                <w:sz w:val="28"/>
                <w:szCs w:val="28"/>
              </w:rPr>
            </w:pPr>
            <w:r w:rsidRPr="00B87940">
              <w:rPr>
                <w:rFonts w:ascii="Times New Roman" w:hAnsi="Times New Roman" w:cs="Times New Roman"/>
                <w:sz w:val="28"/>
                <w:szCs w:val="28"/>
              </w:rPr>
              <w:t>1 16 01192 01 0000 140</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887E94" w:rsidRPr="00B87940" w:rsidRDefault="00887E94" w:rsidP="00B87940">
            <w:pPr>
              <w:widowControl/>
              <w:spacing w:line="240" w:lineRule="auto"/>
              <w:ind w:firstLine="0"/>
              <w:rPr>
                <w:szCs w:val="28"/>
              </w:rPr>
            </w:pPr>
            <w:r w:rsidRPr="00B87940">
              <w:rPr>
                <w:color w:val="000000" w:themeColor="text1"/>
                <w:szCs w:val="28"/>
              </w:rPr>
              <w:t xml:space="preserve">Административные штрафы, установленные </w:t>
            </w:r>
            <w:hyperlink r:id="rId13" w:history="1">
              <w:r w:rsidRPr="00B87940">
                <w:rPr>
                  <w:color w:val="000000" w:themeColor="text1"/>
                  <w:szCs w:val="28"/>
                </w:rPr>
                <w:t>Главой 19</w:t>
              </w:r>
            </w:hyperlink>
            <w:r w:rsidRPr="00B87940">
              <w:rPr>
                <w:color w:val="000000" w:themeColor="text1"/>
                <w:szCs w:val="28"/>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31" w:type="dxa"/>
            <w:gridSpan w:val="2"/>
            <w:tcBorders>
              <w:left w:val="single" w:sz="4" w:space="0" w:color="auto"/>
            </w:tcBorders>
            <w:shd w:val="clear" w:color="auto" w:fill="FFFFFF" w:themeFill="background1"/>
          </w:tcPr>
          <w:p w:rsidR="00887E94" w:rsidRPr="004F5955" w:rsidRDefault="00887E94" w:rsidP="00361326">
            <w:pPr>
              <w:spacing w:line="240" w:lineRule="auto"/>
              <w:ind w:firstLine="0"/>
              <w:rPr>
                <w:szCs w:val="28"/>
              </w:rPr>
            </w:pPr>
          </w:p>
        </w:tc>
      </w:tr>
      <w:tr w:rsidR="00887E94" w:rsidRPr="009C76FA" w:rsidTr="008C4991">
        <w:trPr>
          <w:trHeight w:val="73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1 16 01193 01 0000 140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spacing w:line="240" w:lineRule="auto"/>
              <w:ind w:firstLine="0"/>
              <w:rPr>
                <w:szCs w:val="28"/>
              </w:rPr>
            </w:pPr>
            <w:r w:rsidRPr="004F5955">
              <w:rPr>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331" w:type="dxa"/>
            <w:gridSpan w:val="2"/>
            <w:tcBorders>
              <w:left w:val="single" w:sz="4" w:space="0" w:color="auto"/>
            </w:tcBorders>
            <w:shd w:val="clear" w:color="auto" w:fill="FFFFFF" w:themeFill="background1"/>
          </w:tcPr>
          <w:p w:rsidR="00887E94" w:rsidRPr="004F5955" w:rsidRDefault="00887E94" w:rsidP="00361326">
            <w:pPr>
              <w:spacing w:line="240" w:lineRule="auto"/>
              <w:ind w:firstLine="0"/>
              <w:rPr>
                <w:szCs w:val="28"/>
              </w:rPr>
            </w:pPr>
          </w:p>
        </w:tc>
      </w:tr>
      <w:tr w:rsidR="00887E94" w:rsidRPr="009C76FA" w:rsidTr="008C4991">
        <w:trPr>
          <w:trHeight w:val="41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1 16 02010 02 0000 140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331" w:type="dxa"/>
            <w:gridSpan w:val="2"/>
            <w:tcBorders>
              <w:lef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73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1 16 07010 02 0000 140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26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1 16 07090 02 0000 140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31" w:type="dxa"/>
            <w:gridSpan w:val="2"/>
            <w:tcBorders>
              <w:lef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73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1 16 10021 02 0000 140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331" w:type="dxa"/>
            <w:gridSpan w:val="2"/>
            <w:tcBorders>
              <w:lef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73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1 16 10022 02 0000 140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pacing w:val="-4"/>
                <w:sz w:val="28"/>
                <w:szCs w:val="28"/>
              </w:rPr>
            </w:pPr>
            <w:r w:rsidRPr="004F5955">
              <w:rPr>
                <w:rFonts w:ascii="Times New Roman" w:hAnsi="Times New Roman" w:cs="Times New Roman"/>
                <w:spacing w:val="-4"/>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331" w:type="dxa"/>
            <w:gridSpan w:val="2"/>
            <w:tcBorders>
              <w:lef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pacing w:val="-4"/>
                <w:sz w:val="28"/>
                <w:szCs w:val="28"/>
              </w:rPr>
            </w:pPr>
          </w:p>
        </w:tc>
      </w:tr>
      <w:tr w:rsidR="00887E94" w:rsidRPr="009C76FA" w:rsidTr="008C4991">
        <w:trPr>
          <w:trHeight w:val="73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1 16 10056 02 0000 140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73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1 16 10076 02 0000 140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331" w:type="dxa"/>
            <w:gridSpan w:val="2"/>
            <w:tcBorders>
              <w:lef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73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1 16 10100 02 0000 140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331" w:type="dxa"/>
            <w:gridSpan w:val="2"/>
            <w:tcBorders>
              <w:lef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36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1 16 10100 04 0000 140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331" w:type="dxa"/>
            <w:gridSpan w:val="2"/>
            <w:tcBorders>
              <w:lef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73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1 16 10100 05 0000 140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331" w:type="dxa"/>
            <w:gridSpan w:val="2"/>
            <w:tcBorders>
              <w:lef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73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1 16 10100 10 0000 140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331" w:type="dxa"/>
            <w:gridSpan w:val="2"/>
            <w:tcBorders>
              <w:lef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E16B80">
        <w:trPr>
          <w:trHeight w:val="132"/>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1 16 10100 13 0000 140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331" w:type="dxa"/>
            <w:gridSpan w:val="2"/>
            <w:tcBorders>
              <w:lef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73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1 16 10122 01 0000 140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331" w:type="dxa"/>
            <w:gridSpan w:val="2"/>
            <w:tcBorders>
              <w:lef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738"/>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1 16 10123 01 0000 140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331" w:type="dxa"/>
            <w:gridSpan w:val="2"/>
            <w:tcBorders>
              <w:lef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6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1 16 10128 01 0000 140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c>
          <w:tcPr>
            <w:tcW w:w="331" w:type="dxa"/>
            <w:gridSpan w:val="2"/>
            <w:tcBorders>
              <w:left w:val="single" w:sz="4" w:space="0" w:color="auto"/>
            </w:tcBorders>
            <w:shd w:val="clear" w:color="auto" w:fill="FFFFFF" w:themeFill="background1"/>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65"/>
          <w:jc w:val="center"/>
        </w:trPr>
        <w:tc>
          <w:tcPr>
            <w:tcW w:w="758"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A1A67" w:rsidRDefault="00887E94" w:rsidP="00361326">
            <w:pPr>
              <w:pStyle w:val="ConsCell"/>
              <w:widowControl/>
              <w:rPr>
                <w:rFonts w:ascii="Times New Roman" w:hAnsi="Times New Roman" w:cs="Times New Roman"/>
                <w:b/>
                <w:sz w:val="28"/>
                <w:szCs w:val="28"/>
              </w:rPr>
            </w:pP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A1A67" w:rsidRDefault="00887E94" w:rsidP="00361326">
            <w:pPr>
              <w:pStyle w:val="ConsCell"/>
              <w:widowControl/>
              <w:rPr>
                <w:rFonts w:ascii="Times New Roman" w:hAnsi="Times New Roman" w:cs="Times New Roman"/>
                <w:sz w:val="28"/>
                <w:szCs w:val="28"/>
              </w:rPr>
            </w:pPr>
            <w:r w:rsidRPr="009A1A67">
              <w:rPr>
                <w:rFonts w:ascii="Times New Roman" w:hAnsi="Times New Roman" w:cs="Times New Roman"/>
                <w:sz w:val="28"/>
                <w:szCs w:val="28"/>
              </w:rPr>
              <w:t>1 16 10129 01 0000 140</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87E94" w:rsidRPr="009A1A67" w:rsidRDefault="00887E94" w:rsidP="00361326">
            <w:pPr>
              <w:pStyle w:val="ConsCell"/>
              <w:widowControl/>
              <w:jc w:val="both"/>
              <w:rPr>
                <w:rFonts w:ascii="Times New Roman" w:hAnsi="Times New Roman" w:cs="Times New Roman"/>
                <w:sz w:val="28"/>
                <w:szCs w:val="28"/>
              </w:rPr>
            </w:pPr>
            <w:r w:rsidRPr="009A1A67">
              <w:rPr>
                <w:rFonts w:ascii="Times New Roman" w:hAnsi="Times New Roman" w:cs="Times New Roman"/>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331" w:type="dxa"/>
            <w:gridSpan w:val="2"/>
            <w:tcBorders>
              <w:left w:val="single" w:sz="4" w:space="0" w:color="auto"/>
            </w:tcBorders>
            <w:shd w:val="clear" w:color="auto" w:fill="FFFFFF" w:themeFill="background1"/>
          </w:tcPr>
          <w:p w:rsidR="00887E94" w:rsidRPr="0059609E" w:rsidRDefault="00887E94" w:rsidP="00361326">
            <w:pPr>
              <w:pStyle w:val="ConsCell"/>
              <w:widowControl/>
              <w:jc w:val="both"/>
              <w:rPr>
                <w:rFonts w:ascii="Times New Roman" w:hAnsi="Times New Roman" w:cs="Times New Roman"/>
                <w:sz w:val="28"/>
                <w:szCs w:val="28"/>
                <w:highlight w:val="yellow"/>
              </w:rPr>
            </w:pPr>
          </w:p>
        </w:tc>
      </w:tr>
      <w:tr w:rsidR="00887E94" w:rsidRPr="009C76FA" w:rsidTr="008C4991">
        <w:trPr>
          <w:trHeight w:val="668"/>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1 17 01020 02 0000 180</w:t>
            </w:r>
          </w:p>
        </w:tc>
        <w:tc>
          <w:tcPr>
            <w:tcW w:w="5954" w:type="dxa"/>
            <w:tcBorders>
              <w:top w:val="single" w:sz="4" w:space="0" w:color="auto"/>
              <w:left w:val="single" w:sz="4" w:space="0" w:color="auto"/>
              <w:bottom w:val="single" w:sz="4" w:space="0" w:color="auto"/>
              <w:right w:val="single" w:sz="4" w:space="0" w:color="auto"/>
            </w:tcBorders>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Невыясненные поступления, зачисляемые в бюджеты субъектов Российской Федерации</w:t>
            </w:r>
          </w:p>
        </w:tc>
        <w:tc>
          <w:tcPr>
            <w:tcW w:w="331" w:type="dxa"/>
            <w:gridSpan w:val="2"/>
            <w:tcBorders>
              <w:left w:val="single" w:sz="4" w:space="0" w:color="auto"/>
            </w:tcBorders>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696"/>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1 17 05020 02 0000 180</w:t>
            </w:r>
          </w:p>
        </w:tc>
        <w:tc>
          <w:tcPr>
            <w:tcW w:w="5954" w:type="dxa"/>
            <w:tcBorders>
              <w:top w:val="single" w:sz="4" w:space="0" w:color="auto"/>
              <w:left w:val="single" w:sz="4" w:space="0" w:color="auto"/>
              <w:bottom w:val="single" w:sz="4" w:space="0" w:color="auto"/>
              <w:right w:val="single" w:sz="4" w:space="0" w:color="auto"/>
            </w:tcBorders>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Прочие неналоговые доходы бюджетов субъектов Российской Федерации</w:t>
            </w:r>
          </w:p>
        </w:tc>
        <w:tc>
          <w:tcPr>
            <w:tcW w:w="331" w:type="dxa"/>
            <w:gridSpan w:val="2"/>
            <w:tcBorders>
              <w:left w:val="single" w:sz="4" w:space="0" w:color="auto"/>
            </w:tcBorders>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684"/>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2 02 49999 02 0000 150</w:t>
            </w:r>
          </w:p>
        </w:tc>
        <w:tc>
          <w:tcPr>
            <w:tcW w:w="5954" w:type="dxa"/>
            <w:tcBorders>
              <w:top w:val="single" w:sz="4" w:space="0" w:color="auto"/>
              <w:left w:val="single" w:sz="4" w:space="0" w:color="auto"/>
              <w:bottom w:val="single" w:sz="4" w:space="0" w:color="auto"/>
              <w:right w:val="single" w:sz="4" w:space="0" w:color="auto"/>
            </w:tcBorders>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Прочие межбюджетные трансферты, передаваемые бюджетам субъектов Российской Федерации</w:t>
            </w:r>
          </w:p>
        </w:tc>
        <w:tc>
          <w:tcPr>
            <w:tcW w:w="331" w:type="dxa"/>
            <w:gridSpan w:val="2"/>
            <w:tcBorders>
              <w:left w:val="single" w:sz="4" w:space="0" w:color="auto"/>
            </w:tcBorders>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1382"/>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2 03 02010 02 0000 150</w:t>
            </w:r>
          </w:p>
        </w:tc>
        <w:tc>
          <w:tcPr>
            <w:tcW w:w="5954" w:type="dxa"/>
            <w:tcBorders>
              <w:top w:val="single" w:sz="4" w:space="0" w:color="auto"/>
              <w:left w:val="single" w:sz="4" w:space="0" w:color="auto"/>
              <w:bottom w:val="single" w:sz="4" w:space="0" w:color="auto"/>
              <w:right w:val="single" w:sz="4" w:space="0" w:color="auto"/>
            </w:tcBorders>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Предоставление государственными (муниципальными) организациями грантов для получателей средств бюджетов субъектов Российской Федерации</w:t>
            </w:r>
          </w:p>
        </w:tc>
        <w:tc>
          <w:tcPr>
            <w:tcW w:w="331" w:type="dxa"/>
            <w:gridSpan w:val="2"/>
            <w:tcBorders>
              <w:left w:val="single" w:sz="4" w:space="0" w:color="auto"/>
            </w:tcBorders>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1339"/>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2 03 02020 02 0000 150</w:t>
            </w:r>
          </w:p>
        </w:tc>
        <w:tc>
          <w:tcPr>
            <w:tcW w:w="5954" w:type="dxa"/>
            <w:tcBorders>
              <w:top w:val="single" w:sz="4" w:space="0" w:color="auto"/>
              <w:left w:val="single" w:sz="4" w:space="0" w:color="auto"/>
              <w:bottom w:val="single" w:sz="4" w:space="0" w:color="auto"/>
              <w:right w:val="single" w:sz="4" w:space="0" w:color="auto"/>
            </w:tcBorders>
          </w:tcPr>
          <w:p w:rsidR="00887E94" w:rsidRPr="004F5955" w:rsidRDefault="00887E94" w:rsidP="00361326">
            <w:pPr>
              <w:pStyle w:val="ConsCell"/>
              <w:widowControl/>
              <w:jc w:val="both"/>
              <w:rPr>
                <w:rFonts w:ascii="Times New Roman" w:hAnsi="Times New Roman" w:cs="Times New Roman"/>
                <w:sz w:val="28"/>
                <w:szCs w:val="28"/>
              </w:rPr>
            </w:pPr>
            <w:r w:rsidRPr="004F5955">
              <w:rPr>
                <w:rFonts w:ascii="Times New Roman" w:hAnsi="Times New Roman" w:cs="Times New Roman"/>
                <w:sz w:val="28"/>
                <w:szCs w:val="28"/>
              </w:rPr>
              <w:t>Поступления от денежных пожертвований, предоставляемых государственными (муниципальными) организациями получателям средств бюджетов субъектов Российской Федерации</w:t>
            </w:r>
          </w:p>
        </w:tc>
        <w:tc>
          <w:tcPr>
            <w:tcW w:w="331" w:type="dxa"/>
            <w:gridSpan w:val="2"/>
            <w:tcBorders>
              <w:left w:val="single" w:sz="4" w:space="0" w:color="auto"/>
            </w:tcBorders>
          </w:tcPr>
          <w:p w:rsidR="00887E94" w:rsidRPr="004F5955"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1045"/>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2 03 02099 02 0000 150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Прочие безвозмездные поступления от государственных (муниципальных) организаций в бюджеты субъектов Российской Федерации</w:t>
            </w:r>
          </w:p>
        </w:tc>
        <w:tc>
          <w:tcPr>
            <w:tcW w:w="331" w:type="dxa"/>
            <w:gridSpan w:val="2"/>
            <w:tcBorders>
              <w:left w:val="single" w:sz="4" w:space="0" w:color="auto"/>
            </w:tcBorders>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1031"/>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2 04 02010 02 0000 150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Предоставление негосударственными организациями грантов для получателей средств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1285"/>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2 04 02020 02 0000 150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1003"/>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2 04 02099 02 0000 150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Прочие безвозмездные поступления от негосударственных организаций в бюджеты субъектов Российской Федерации</w:t>
            </w:r>
          </w:p>
        </w:tc>
        <w:tc>
          <w:tcPr>
            <w:tcW w:w="331" w:type="dxa"/>
            <w:gridSpan w:val="2"/>
            <w:tcBorders>
              <w:left w:val="single" w:sz="4" w:space="0" w:color="auto"/>
            </w:tcBorders>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9C76FA" w:rsidTr="008C4991">
        <w:trPr>
          <w:trHeight w:val="1353"/>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2 07 02020 02 0000 150</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jc w:val="both"/>
              <w:rPr>
                <w:rFonts w:ascii="Times New Roman" w:hAnsi="Times New Roman" w:cs="Times New Roman"/>
                <w:sz w:val="28"/>
                <w:szCs w:val="28"/>
              </w:rPr>
            </w:pPr>
            <w:r w:rsidRPr="009C76FA">
              <w:rPr>
                <w:rFonts w:ascii="Times New Roman" w:hAnsi="Times New Roman" w:cs="Times New Roman"/>
                <w:sz w:val="28"/>
                <w:szCs w:val="28"/>
              </w:rPr>
              <w:t>Поступления от денежных пожертвований, предоставляемых физическими лицами получателям средств бюджетов субъектов Российской Федерации</w:t>
            </w:r>
          </w:p>
        </w:tc>
        <w:tc>
          <w:tcPr>
            <w:tcW w:w="331" w:type="dxa"/>
            <w:gridSpan w:val="2"/>
            <w:tcBorders>
              <w:left w:val="single" w:sz="4" w:space="0" w:color="auto"/>
            </w:tcBorders>
          </w:tcPr>
          <w:p w:rsidR="00887E94" w:rsidRPr="009C76FA" w:rsidRDefault="00887E94" w:rsidP="00361326">
            <w:pPr>
              <w:pStyle w:val="ConsCell"/>
              <w:widowControl/>
              <w:jc w:val="both"/>
              <w:rPr>
                <w:rFonts w:ascii="Times New Roman" w:hAnsi="Times New Roman" w:cs="Times New Roman"/>
                <w:sz w:val="28"/>
                <w:szCs w:val="28"/>
              </w:rPr>
            </w:pPr>
          </w:p>
        </w:tc>
      </w:tr>
      <w:tr w:rsidR="00887E94" w:rsidRPr="002C562F" w:rsidTr="0015225A">
        <w:trPr>
          <w:trHeight w:val="588"/>
          <w:jc w:val="center"/>
        </w:trPr>
        <w:tc>
          <w:tcPr>
            <w:tcW w:w="758"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pStyle w:val="ConsCell"/>
              <w:widowControl/>
              <w:rPr>
                <w:rFonts w:ascii="Times New Roman" w:hAnsi="Times New Roman" w:cs="Times New Roman"/>
                <w:sz w:val="28"/>
                <w:szCs w:val="28"/>
              </w:rPr>
            </w:pPr>
            <w:r w:rsidRPr="009C76FA">
              <w:rPr>
                <w:rFonts w:ascii="Times New Roman" w:hAnsi="Times New Roman" w:cs="Times New Roman"/>
                <w:sz w:val="28"/>
                <w:szCs w:val="28"/>
              </w:rPr>
              <w:t xml:space="preserve">2 07 02030 02 0000 150 </w:t>
            </w:r>
          </w:p>
        </w:tc>
        <w:tc>
          <w:tcPr>
            <w:tcW w:w="5954" w:type="dxa"/>
            <w:tcBorders>
              <w:top w:val="single" w:sz="4" w:space="0" w:color="auto"/>
              <w:left w:val="single" w:sz="4" w:space="0" w:color="auto"/>
              <w:bottom w:val="single" w:sz="4" w:space="0" w:color="auto"/>
              <w:right w:val="single" w:sz="4" w:space="0" w:color="auto"/>
            </w:tcBorders>
          </w:tcPr>
          <w:p w:rsidR="00887E94" w:rsidRPr="009C76FA" w:rsidRDefault="00887E94" w:rsidP="00361326">
            <w:pPr>
              <w:widowControl/>
              <w:spacing w:line="240" w:lineRule="auto"/>
              <w:ind w:firstLine="0"/>
              <w:rPr>
                <w:szCs w:val="28"/>
              </w:rPr>
            </w:pPr>
            <w:r w:rsidRPr="009C76FA">
              <w:rPr>
                <w:szCs w:val="28"/>
              </w:rPr>
              <w:t>Прочие безвозмездные поступления в бюджеты субъектов Российской Федерации</w:t>
            </w:r>
          </w:p>
        </w:tc>
        <w:tc>
          <w:tcPr>
            <w:tcW w:w="331" w:type="dxa"/>
            <w:gridSpan w:val="2"/>
            <w:tcBorders>
              <w:left w:val="single" w:sz="4" w:space="0" w:color="auto"/>
            </w:tcBorders>
            <w:vAlign w:val="bottom"/>
          </w:tcPr>
          <w:p w:rsidR="00887E94" w:rsidRPr="009C76FA" w:rsidRDefault="00887E94" w:rsidP="0015225A">
            <w:pPr>
              <w:widowControl/>
              <w:spacing w:line="240" w:lineRule="auto"/>
              <w:ind w:firstLine="0"/>
              <w:jc w:val="right"/>
              <w:rPr>
                <w:szCs w:val="28"/>
              </w:rPr>
            </w:pPr>
            <w:r w:rsidRPr="008C4991">
              <w:rPr>
                <w:szCs w:val="28"/>
              </w:rPr>
              <w:t>"</w:t>
            </w:r>
          </w:p>
        </w:tc>
      </w:tr>
    </w:tbl>
    <w:p w:rsidR="00052626" w:rsidRPr="006A3B41" w:rsidRDefault="00052626" w:rsidP="0015225A">
      <w:pPr>
        <w:spacing w:line="240" w:lineRule="auto"/>
        <w:ind w:firstLine="0"/>
        <w:jc w:val="left"/>
        <w:rPr>
          <w:szCs w:val="28"/>
        </w:rPr>
      </w:pPr>
    </w:p>
    <w:sectPr w:rsidR="00052626" w:rsidRPr="006A3B41" w:rsidSect="003F3481">
      <w:headerReference w:type="even" r:id="rId14"/>
      <w:headerReference w:type="default" r:id="rId15"/>
      <w:pgSz w:w="11906" w:h="16838" w:code="9"/>
      <w:pgMar w:top="1077" w:right="851" w:bottom="1077" w:left="1701" w:header="567" w:footer="51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4BF" w:rsidRDefault="001A24BF">
      <w:r>
        <w:separator/>
      </w:r>
    </w:p>
  </w:endnote>
  <w:endnote w:type="continuationSeparator" w:id="0">
    <w:p w:rsidR="001A24BF" w:rsidRDefault="001A2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4BF" w:rsidRDefault="001A24BF">
      <w:r>
        <w:separator/>
      </w:r>
    </w:p>
  </w:footnote>
  <w:footnote w:type="continuationSeparator" w:id="0">
    <w:p w:rsidR="001A24BF" w:rsidRDefault="001A24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4BF" w:rsidRDefault="001A24BF" w:rsidP="00AE6CC9">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A24BF" w:rsidRDefault="001A24B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32"/>
      </w:rPr>
      <w:id w:val="1828940526"/>
    </w:sdtPr>
    <w:sdtEndPr/>
    <w:sdtContent>
      <w:p w:rsidR="001A24BF" w:rsidRPr="00505326" w:rsidRDefault="001A24BF" w:rsidP="006E1B45">
        <w:pPr>
          <w:pStyle w:val="a6"/>
          <w:spacing w:line="240" w:lineRule="auto"/>
          <w:ind w:firstLine="0"/>
          <w:jc w:val="center"/>
          <w:rPr>
            <w:sz w:val="32"/>
          </w:rPr>
        </w:pPr>
        <w:r w:rsidRPr="00505326">
          <w:fldChar w:fldCharType="begin"/>
        </w:r>
        <w:r w:rsidRPr="00505326">
          <w:instrText>PAGE   \* MERGEFORMAT</w:instrText>
        </w:r>
        <w:r w:rsidRPr="00505326">
          <w:fldChar w:fldCharType="separate"/>
        </w:r>
        <w:r w:rsidR="007606B9">
          <w:rPr>
            <w:noProof/>
          </w:rPr>
          <w:t>2</w:t>
        </w:r>
        <w:r w:rsidRPr="00505326">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BD2"/>
    <w:rsid w:val="000008F9"/>
    <w:rsid w:val="00001255"/>
    <w:rsid w:val="00002160"/>
    <w:rsid w:val="00002220"/>
    <w:rsid w:val="00002DBF"/>
    <w:rsid w:val="000037A1"/>
    <w:rsid w:val="00003AE6"/>
    <w:rsid w:val="00004E4F"/>
    <w:rsid w:val="000053E6"/>
    <w:rsid w:val="00005B2F"/>
    <w:rsid w:val="0000645E"/>
    <w:rsid w:val="000073B2"/>
    <w:rsid w:val="00007985"/>
    <w:rsid w:val="00007A91"/>
    <w:rsid w:val="000110B3"/>
    <w:rsid w:val="0001333E"/>
    <w:rsid w:val="000150A5"/>
    <w:rsid w:val="0001574B"/>
    <w:rsid w:val="00015793"/>
    <w:rsid w:val="0001607D"/>
    <w:rsid w:val="00016BDD"/>
    <w:rsid w:val="00017ACB"/>
    <w:rsid w:val="00020248"/>
    <w:rsid w:val="000205CB"/>
    <w:rsid w:val="00020833"/>
    <w:rsid w:val="000221B0"/>
    <w:rsid w:val="00022BB5"/>
    <w:rsid w:val="00023254"/>
    <w:rsid w:val="0002371B"/>
    <w:rsid w:val="0002376C"/>
    <w:rsid w:val="00023B0A"/>
    <w:rsid w:val="00024118"/>
    <w:rsid w:val="000248E2"/>
    <w:rsid w:val="000303C1"/>
    <w:rsid w:val="000307DE"/>
    <w:rsid w:val="0003138E"/>
    <w:rsid w:val="00032171"/>
    <w:rsid w:val="0003223B"/>
    <w:rsid w:val="00032A79"/>
    <w:rsid w:val="00032CAC"/>
    <w:rsid w:val="00032E4A"/>
    <w:rsid w:val="000336CF"/>
    <w:rsid w:val="00033808"/>
    <w:rsid w:val="00034A4E"/>
    <w:rsid w:val="0003576C"/>
    <w:rsid w:val="00035A00"/>
    <w:rsid w:val="00040422"/>
    <w:rsid w:val="00040EAF"/>
    <w:rsid w:val="0004157E"/>
    <w:rsid w:val="00041CE8"/>
    <w:rsid w:val="00041DED"/>
    <w:rsid w:val="00042728"/>
    <w:rsid w:val="00042D27"/>
    <w:rsid w:val="00043075"/>
    <w:rsid w:val="0004323E"/>
    <w:rsid w:val="00043C34"/>
    <w:rsid w:val="00043FDE"/>
    <w:rsid w:val="0004419B"/>
    <w:rsid w:val="000443D4"/>
    <w:rsid w:val="000443F2"/>
    <w:rsid w:val="00044FB2"/>
    <w:rsid w:val="00045026"/>
    <w:rsid w:val="00045AE8"/>
    <w:rsid w:val="00046D53"/>
    <w:rsid w:val="000503A5"/>
    <w:rsid w:val="00050A3F"/>
    <w:rsid w:val="000514CF"/>
    <w:rsid w:val="00052626"/>
    <w:rsid w:val="00052C63"/>
    <w:rsid w:val="00052DE3"/>
    <w:rsid w:val="00053298"/>
    <w:rsid w:val="00053466"/>
    <w:rsid w:val="00053A18"/>
    <w:rsid w:val="0005524E"/>
    <w:rsid w:val="000562BC"/>
    <w:rsid w:val="000569A4"/>
    <w:rsid w:val="000606D9"/>
    <w:rsid w:val="00061626"/>
    <w:rsid w:val="00061C1E"/>
    <w:rsid w:val="00062ABD"/>
    <w:rsid w:val="00062F1C"/>
    <w:rsid w:val="00063183"/>
    <w:rsid w:val="0006396C"/>
    <w:rsid w:val="00064E34"/>
    <w:rsid w:val="00064FA8"/>
    <w:rsid w:val="00065A82"/>
    <w:rsid w:val="00065DE6"/>
    <w:rsid w:val="000660C3"/>
    <w:rsid w:val="0006712B"/>
    <w:rsid w:val="00067992"/>
    <w:rsid w:val="000679BC"/>
    <w:rsid w:val="00067D70"/>
    <w:rsid w:val="00067DB4"/>
    <w:rsid w:val="00070170"/>
    <w:rsid w:val="00070254"/>
    <w:rsid w:val="000718B1"/>
    <w:rsid w:val="00071A51"/>
    <w:rsid w:val="0007207C"/>
    <w:rsid w:val="00072081"/>
    <w:rsid w:val="00072206"/>
    <w:rsid w:val="00072666"/>
    <w:rsid w:val="00073229"/>
    <w:rsid w:val="000736C9"/>
    <w:rsid w:val="00073A86"/>
    <w:rsid w:val="00073ADC"/>
    <w:rsid w:val="00073E25"/>
    <w:rsid w:val="00073EE2"/>
    <w:rsid w:val="000740C0"/>
    <w:rsid w:val="00074CBB"/>
    <w:rsid w:val="0007563B"/>
    <w:rsid w:val="0007586C"/>
    <w:rsid w:val="00080AD8"/>
    <w:rsid w:val="00081A75"/>
    <w:rsid w:val="00082F31"/>
    <w:rsid w:val="00083A4F"/>
    <w:rsid w:val="00084306"/>
    <w:rsid w:val="00084680"/>
    <w:rsid w:val="000862DF"/>
    <w:rsid w:val="000879E2"/>
    <w:rsid w:val="000902F4"/>
    <w:rsid w:val="00091055"/>
    <w:rsid w:val="00091E69"/>
    <w:rsid w:val="0009208B"/>
    <w:rsid w:val="00092333"/>
    <w:rsid w:val="00092438"/>
    <w:rsid w:val="00092481"/>
    <w:rsid w:val="00093371"/>
    <w:rsid w:val="000933D9"/>
    <w:rsid w:val="00093C8A"/>
    <w:rsid w:val="00093E2B"/>
    <w:rsid w:val="00094311"/>
    <w:rsid w:val="00095380"/>
    <w:rsid w:val="000961EC"/>
    <w:rsid w:val="00096321"/>
    <w:rsid w:val="00096AD7"/>
    <w:rsid w:val="000A286D"/>
    <w:rsid w:val="000A49F9"/>
    <w:rsid w:val="000A4EE7"/>
    <w:rsid w:val="000A5053"/>
    <w:rsid w:val="000A519E"/>
    <w:rsid w:val="000A5E12"/>
    <w:rsid w:val="000A68D4"/>
    <w:rsid w:val="000A74B0"/>
    <w:rsid w:val="000A74F6"/>
    <w:rsid w:val="000A7D71"/>
    <w:rsid w:val="000A7FE7"/>
    <w:rsid w:val="000B03FD"/>
    <w:rsid w:val="000B1E25"/>
    <w:rsid w:val="000B3925"/>
    <w:rsid w:val="000B476C"/>
    <w:rsid w:val="000B6390"/>
    <w:rsid w:val="000B7E98"/>
    <w:rsid w:val="000C047E"/>
    <w:rsid w:val="000C06BC"/>
    <w:rsid w:val="000C06EE"/>
    <w:rsid w:val="000C0DB1"/>
    <w:rsid w:val="000C149F"/>
    <w:rsid w:val="000C1587"/>
    <w:rsid w:val="000C177A"/>
    <w:rsid w:val="000C22F1"/>
    <w:rsid w:val="000C2809"/>
    <w:rsid w:val="000C2AA4"/>
    <w:rsid w:val="000C2BA4"/>
    <w:rsid w:val="000C2DCD"/>
    <w:rsid w:val="000C31C7"/>
    <w:rsid w:val="000C31D5"/>
    <w:rsid w:val="000C3435"/>
    <w:rsid w:val="000C35DC"/>
    <w:rsid w:val="000C44EA"/>
    <w:rsid w:val="000C5043"/>
    <w:rsid w:val="000C5CD0"/>
    <w:rsid w:val="000C6196"/>
    <w:rsid w:val="000C6B3B"/>
    <w:rsid w:val="000C765F"/>
    <w:rsid w:val="000C79BC"/>
    <w:rsid w:val="000C7F3F"/>
    <w:rsid w:val="000D0628"/>
    <w:rsid w:val="000D0B7F"/>
    <w:rsid w:val="000D11D5"/>
    <w:rsid w:val="000D2552"/>
    <w:rsid w:val="000D2744"/>
    <w:rsid w:val="000D3250"/>
    <w:rsid w:val="000D33E8"/>
    <w:rsid w:val="000D39BA"/>
    <w:rsid w:val="000D3D3C"/>
    <w:rsid w:val="000D5495"/>
    <w:rsid w:val="000D6A55"/>
    <w:rsid w:val="000D6F94"/>
    <w:rsid w:val="000D7994"/>
    <w:rsid w:val="000E0375"/>
    <w:rsid w:val="000E11F8"/>
    <w:rsid w:val="000E1260"/>
    <w:rsid w:val="000E1974"/>
    <w:rsid w:val="000E1DDE"/>
    <w:rsid w:val="000E22D9"/>
    <w:rsid w:val="000E2B9F"/>
    <w:rsid w:val="000E41F3"/>
    <w:rsid w:val="000E48C9"/>
    <w:rsid w:val="000E517E"/>
    <w:rsid w:val="000E6162"/>
    <w:rsid w:val="000E74CF"/>
    <w:rsid w:val="000E7D9D"/>
    <w:rsid w:val="000F0142"/>
    <w:rsid w:val="000F022E"/>
    <w:rsid w:val="000F076A"/>
    <w:rsid w:val="000F0847"/>
    <w:rsid w:val="000F0FF8"/>
    <w:rsid w:val="000F1685"/>
    <w:rsid w:val="000F21C7"/>
    <w:rsid w:val="000F24C6"/>
    <w:rsid w:val="000F4CA1"/>
    <w:rsid w:val="000F4CC0"/>
    <w:rsid w:val="000F4F1F"/>
    <w:rsid w:val="000F6AB7"/>
    <w:rsid w:val="000F6C16"/>
    <w:rsid w:val="000F706C"/>
    <w:rsid w:val="00100E37"/>
    <w:rsid w:val="001028AD"/>
    <w:rsid w:val="001035DB"/>
    <w:rsid w:val="001036A3"/>
    <w:rsid w:val="001057DA"/>
    <w:rsid w:val="00105805"/>
    <w:rsid w:val="00105F51"/>
    <w:rsid w:val="001066F5"/>
    <w:rsid w:val="00106DC3"/>
    <w:rsid w:val="0011018C"/>
    <w:rsid w:val="0011052E"/>
    <w:rsid w:val="00110DBC"/>
    <w:rsid w:val="00110FAD"/>
    <w:rsid w:val="00111349"/>
    <w:rsid w:val="001116FA"/>
    <w:rsid w:val="0011342A"/>
    <w:rsid w:val="001134CD"/>
    <w:rsid w:val="00113F84"/>
    <w:rsid w:val="001154E4"/>
    <w:rsid w:val="00116162"/>
    <w:rsid w:val="00116488"/>
    <w:rsid w:val="0011674C"/>
    <w:rsid w:val="00117DB4"/>
    <w:rsid w:val="00120227"/>
    <w:rsid w:val="00120690"/>
    <w:rsid w:val="001209FE"/>
    <w:rsid w:val="00121064"/>
    <w:rsid w:val="00122267"/>
    <w:rsid w:val="001222EE"/>
    <w:rsid w:val="001226AF"/>
    <w:rsid w:val="00122B97"/>
    <w:rsid w:val="00123BA6"/>
    <w:rsid w:val="0012474A"/>
    <w:rsid w:val="00124C25"/>
    <w:rsid w:val="00126670"/>
    <w:rsid w:val="00126B57"/>
    <w:rsid w:val="00127031"/>
    <w:rsid w:val="00127353"/>
    <w:rsid w:val="00130351"/>
    <w:rsid w:val="001306DF"/>
    <w:rsid w:val="00130A76"/>
    <w:rsid w:val="00130D06"/>
    <w:rsid w:val="00130DFF"/>
    <w:rsid w:val="001316E7"/>
    <w:rsid w:val="00131898"/>
    <w:rsid w:val="0013193F"/>
    <w:rsid w:val="00131FEE"/>
    <w:rsid w:val="0013224E"/>
    <w:rsid w:val="0013238C"/>
    <w:rsid w:val="00132983"/>
    <w:rsid w:val="0013437B"/>
    <w:rsid w:val="001358A5"/>
    <w:rsid w:val="00136626"/>
    <w:rsid w:val="00136E29"/>
    <w:rsid w:val="001373A4"/>
    <w:rsid w:val="00140214"/>
    <w:rsid w:val="0014105A"/>
    <w:rsid w:val="0014586F"/>
    <w:rsid w:val="00146139"/>
    <w:rsid w:val="00146BB5"/>
    <w:rsid w:val="00146C2C"/>
    <w:rsid w:val="00147239"/>
    <w:rsid w:val="00147B06"/>
    <w:rsid w:val="00147F94"/>
    <w:rsid w:val="00151078"/>
    <w:rsid w:val="00151B2A"/>
    <w:rsid w:val="00151E58"/>
    <w:rsid w:val="0015225A"/>
    <w:rsid w:val="00152B04"/>
    <w:rsid w:val="00152BA6"/>
    <w:rsid w:val="00152DA9"/>
    <w:rsid w:val="00153253"/>
    <w:rsid w:val="001537BC"/>
    <w:rsid w:val="00153D23"/>
    <w:rsid w:val="0015402A"/>
    <w:rsid w:val="00154679"/>
    <w:rsid w:val="00155A24"/>
    <w:rsid w:val="00156A3A"/>
    <w:rsid w:val="001571B9"/>
    <w:rsid w:val="00157417"/>
    <w:rsid w:val="00157D65"/>
    <w:rsid w:val="00160C32"/>
    <w:rsid w:val="00161208"/>
    <w:rsid w:val="00161904"/>
    <w:rsid w:val="00162393"/>
    <w:rsid w:val="001628C0"/>
    <w:rsid w:val="00163300"/>
    <w:rsid w:val="001633C6"/>
    <w:rsid w:val="00163970"/>
    <w:rsid w:val="001641BC"/>
    <w:rsid w:val="00164809"/>
    <w:rsid w:val="00166C41"/>
    <w:rsid w:val="00167DAF"/>
    <w:rsid w:val="00170A25"/>
    <w:rsid w:val="00170C3C"/>
    <w:rsid w:val="00170D6A"/>
    <w:rsid w:val="00171DD3"/>
    <w:rsid w:val="00173EED"/>
    <w:rsid w:val="00173EFC"/>
    <w:rsid w:val="0017447C"/>
    <w:rsid w:val="001752DA"/>
    <w:rsid w:val="00176337"/>
    <w:rsid w:val="00176AFB"/>
    <w:rsid w:val="00177CA3"/>
    <w:rsid w:val="0018001F"/>
    <w:rsid w:val="00181ED4"/>
    <w:rsid w:val="00181FBE"/>
    <w:rsid w:val="0018215C"/>
    <w:rsid w:val="001828CA"/>
    <w:rsid w:val="00182A0D"/>
    <w:rsid w:val="00182C73"/>
    <w:rsid w:val="00184EA5"/>
    <w:rsid w:val="00185319"/>
    <w:rsid w:val="001856ED"/>
    <w:rsid w:val="00185835"/>
    <w:rsid w:val="0018607E"/>
    <w:rsid w:val="001864EB"/>
    <w:rsid w:val="00186928"/>
    <w:rsid w:val="00186BCF"/>
    <w:rsid w:val="00186F67"/>
    <w:rsid w:val="001878E0"/>
    <w:rsid w:val="0018791E"/>
    <w:rsid w:val="00187963"/>
    <w:rsid w:val="00187A6F"/>
    <w:rsid w:val="0019079E"/>
    <w:rsid w:val="00190B2B"/>
    <w:rsid w:val="00190BD4"/>
    <w:rsid w:val="00191C6D"/>
    <w:rsid w:val="00192297"/>
    <w:rsid w:val="001922BC"/>
    <w:rsid w:val="00192C5C"/>
    <w:rsid w:val="001935E6"/>
    <w:rsid w:val="00195A30"/>
    <w:rsid w:val="00195ED3"/>
    <w:rsid w:val="00195FBC"/>
    <w:rsid w:val="00196AF0"/>
    <w:rsid w:val="0019708D"/>
    <w:rsid w:val="00197748"/>
    <w:rsid w:val="00197CF7"/>
    <w:rsid w:val="001A02C1"/>
    <w:rsid w:val="001A0E99"/>
    <w:rsid w:val="001A156C"/>
    <w:rsid w:val="001A24BF"/>
    <w:rsid w:val="001A2EE8"/>
    <w:rsid w:val="001A4ABD"/>
    <w:rsid w:val="001A4C76"/>
    <w:rsid w:val="001A5511"/>
    <w:rsid w:val="001A55BA"/>
    <w:rsid w:val="001A574B"/>
    <w:rsid w:val="001A5BCC"/>
    <w:rsid w:val="001A65F3"/>
    <w:rsid w:val="001A6676"/>
    <w:rsid w:val="001A7997"/>
    <w:rsid w:val="001B04C4"/>
    <w:rsid w:val="001B0ADE"/>
    <w:rsid w:val="001B0EEA"/>
    <w:rsid w:val="001B10BA"/>
    <w:rsid w:val="001B21AA"/>
    <w:rsid w:val="001B2D4E"/>
    <w:rsid w:val="001B3CBC"/>
    <w:rsid w:val="001B3F73"/>
    <w:rsid w:val="001B48D8"/>
    <w:rsid w:val="001B55C4"/>
    <w:rsid w:val="001B66C9"/>
    <w:rsid w:val="001B6751"/>
    <w:rsid w:val="001B6BE1"/>
    <w:rsid w:val="001B6CC2"/>
    <w:rsid w:val="001B6FAD"/>
    <w:rsid w:val="001B75E8"/>
    <w:rsid w:val="001B7B59"/>
    <w:rsid w:val="001B7EE8"/>
    <w:rsid w:val="001C0202"/>
    <w:rsid w:val="001C0457"/>
    <w:rsid w:val="001C0E07"/>
    <w:rsid w:val="001C2160"/>
    <w:rsid w:val="001C3CFE"/>
    <w:rsid w:val="001C5409"/>
    <w:rsid w:val="001C5817"/>
    <w:rsid w:val="001D0967"/>
    <w:rsid w:val="001D1AE0"/>
    <w:rsid w:val="001D4076"/>
    <w:rsid w:val="001D4257"/>
    <w:rsid w:val="001D4310"/>
    <w:rsid w:val="001D442F"/>
    <w:rsid w:val="001D45AA"/>
    <w:rsid w:val="001D46B4"/>
    <w:rsid w:val="001D4948"/>
    <w:rsid w:val="001D4DA5"/>
    <w:rsid w:val="001D5AB5"/>
    <w:rsid w:val="001D5C8F"/>
    <w:rsid w:val="001D5CC6"/>
    <w:rsid w:val="001D7455"/>
    <w:rsid w:val="001D7B3C"/>
    <w:rsid w:val="001D7D7C"/>
    <w:rsid w:val="001E04E5"/>
    <w:rsid w:val="001E056F"/>
    <w:rsid w:val="001E1323"/>
    <w:rsid w:val="001E1FA6"/>
    <w:rsid w:val="001E2288"/>
    <w:rsid w:val="001E2BDC"/>
    <w:rsid w:val="001E34C3"/>
    <w:rsid w:val="001E3F8E"/>
    <w:rsid w:val="001E6AA5"/>
    <w:rsid w:val="001E6DA3"/>
    <w:rsid w:val="001F01E8"/>
    <w:rsid w:val="001F0CB6"/>
    <w:rsid w:val="001F162B"/>
    <w:rsid w:val="001F3635"/>
    <w:rsid w:val="001F37FD"/>
    <w:rsid w:val="001F39F4"/>
    <w:rsid w:val="001F3E82"/>
    <w:rsid w:val="001F3FC8"/>
    <w:rsid w:val="001F5250"/>
    <w:rsid w:val="001F52DE"/>
    <w:rsid w:val="001F6440"/>
    <w:rsid w:val="002011A5"/>
    <w:rsid w:val="002014E7"/>
    <w:rsid w:val="00202B51"/>
    <w:rsid w:val="00203505"/>
    <w:rsid w:val="0020376F"/>
    <w:rsid w:val="00203E4A"/>
    <w:rsid w:val="00206141"/>
    <w:rsid w:val="00207EF4"/>
    <w:rsid w:val="00210DE7"/>
    <w:rsid w:val="00211D01"/>
    <w:rsid w:val="00212B3D"/>
    <w:rsid w:val="00212D74"/>
    <w:rsid w:val="002139F2"/>
    <w:rsid w:val="00213B88"/>
    <w:rsid w:val="00214104"/>
    <w:rsid w:val="00215C44"/>
    <w:rsid w:val="00216030"/>
    <w:rsid w:val="002201CF"/>
    <w:rsid w:val="00220367"/>
    <w:rsid w:val="0022109B"/>
    <w:rsid w:val="00222BC9"/>
    <w:rsid w:val="002234C4"/>
    <w:rsid w:val="002234F8"/>
    <w:rsid w:val="002244AF"/>
    <w:rsid w:val="00224F1F"/>
    <w:rsid w:val="002256B9"/>
    <w:rsid w:val="00225B56"/>
    <w:rsid w:val="00225FDE"/>
    <w:rsid w:val="00226659"/>
    <w:rsid w:val="00227646"/>
    <w:rsid w:val="00227CF1"/>
    <w:rsid w:val="00227CF7"/>
    <w:rsid w:val="002303B1"/>
    <w:rsid w:val="002304C4"/>
    <w:rsid w:val="002304F0"/>
    <w:rsid w:val="00230C2D"/>
    <w:rsid w:val="00231564"/>
    <w:rsid w:val="00231BD2"/>
    <w:rsid w:val="00231D56"/>
    <w:rsid w:val="00232E83"/>
    <w:rsid w:val="002332C9"/>
    <w:rsid w:val="002343A1"/>
    <w:rsid w:val="00234501"/>
    <w:rsid w:val="002353FB"/>
    <w:rsid w:val="00236CE5"/>
    <w:rsid w:val="00237736"/>
    <w:rsid w:val="002405E9"/>
    <w:rsid w:val="002422D0"/>
    <w:rsid w:val="00242940"/>
    <w:rsid w:val="002430F8"/>
    <w:rsid w:val="00243C3A"/>
    <w:rsid w:val="00243F52"/>
    <w:rsid w:val="00244129"/>
    <w:rsid w:val="00244440"/>
    <w:rsid w:val="00244CDB"/>
    <w:rsid w:val="0024500B"/>
    <w:rsid w:val="00247921"/>
    <w:rsid w:val="00247DD6"/>
    <w:rsid w:val="00247EF4"/>
    <w:rsid w:val="00247F44"/>
    <w:rsid w:val="002503C8"/>
    <w:rsid w:val="0025203D"/>
    <w:rsid w:val="00253701"/>
    <w:rsid w:val="00254600"/>
    <w:rsid w:val="0025474E"/>
    <w:rsid w:val="002551AC"/>
    <w:rsid w:val="002551D3"/>
    <w:rsid w:val="00255A6C"/>
    <w:rsid w:val="002563E6"/>
    <w:rsid w:val="002564A2"/>
    <w:rsid w:val="002565A3"/>
    <w:rsid w:val="00256AE4"/>
    <w:rsid w:val="00256F0A"/>
    <w:rsid w:val="0025714B"/>
    <w:rsid w:val="002600F3"/>
    <w:rsid w:val="002602EB"/>
    <w:rsid w:val="00260B5C"/>
    <w:rsid w:val="0026219E"/>
    <w:rsid w:val="00263A29"/>
    <w:rsid w:val="00264E64"/>
    <w:rsid w:val="0026519D"/>
    <w:rsid w:val="002651F5"/>
    <w:rsid w:val="00265D6A"/>
    <w:rsid w:val="00267FD0"/>
    <w:rsid w:val="00271402"/>
    <w:rsid w:val="0027249F"/>
    <w:rsid w:val="002727E2"/>
    <w:rsid w:val="002729AF"/>
    <w:rsid w:val="00272A67"/>
    <w:rsid w:val="00274D62"/>
    <w:rsid w:val="00274EF4"/>
    <w:rsid w:val="00275249"/>
    <w:rsid w:val="00276155"/>
    <w:rsid w:val="002765F1"/>
    <w:rsid w:val="002774E5"/>
    <w:rsid w:val="00277531"/>
    <w:rsid w:val="0028009E"/>
    <w:rsid w:val="00280A30"/>
    <w:rsid w:val="00282444"/>
    <w:rsid w:val="00282618"/>
    <w:rsid w:val="00284403"/>
    <w:rsid w:val="00284CFE"/>
    <w:rsid w:val="002858C5"/>
    <w:rsid w:val="00286486"/>
    <w:rsid w:val="00287677"/>
    <w:rsid w:val="00287957"/>
    <w:rsid w:val="0029080C"/>
    <w:rsid w:val="0029089B"/>
    <w:rsid w:val="00290FA6"/>
    <w:rsid w:val="00291376"/>
    <w:rsid w:val="0029148A"/>
    <w:rsid w:val="0029187B"/>
    <w:rsid w:val="00292CD7"/>
    <w:rsid w:val="00293D04"/>
    <w:rsid w:val="002941D3"/>
    <w:rsid w:val="00294344"/>
    <w:rsid w:val="002944A0"/>
    <w:rsid w:val="0029474E"/>
    <w:rsid w:val="00294C36"/>
    <w:rsid w:val="002A02B9"/>
    <w:rsid w:val="002A0F12"/>
    <w:rsid w:val="002A1256"/>
    <w:rsid w:val="002A1410"/>
    <w:rsid w:val="002A1EA0"/>
    <w:rsid w:val="002A302C"/>
    <w:rsid w:val="002A30C9"/>
    <w:rsid w:val="002A359D"/>
    <w:rsid w:val="002A3612"/>
    <w:rsid w:val="002A4274"/>
    <w:rsid w:val="002A45F3"/>
    <w:rsid w:val="002A580E"/>
    <w:rsid w:val="002A5AF8"/>
    <w:rsid w:val="002A6366"/>
    <w:rsid w:val="002A68EB"/>
    <w:rsid w:val="002A7354"/>
    <w:rsid w:val="002A7371"/>
    <w:rsid w:val="002A760C"/>
    <w:rsid w:val="002B254A"/>
    <w:rsid w:val="002B2DB9"/>
    <w:rsid w:val="002B3C1F"/>
    <w:rsid w:val="002B44CA"/>
    <w:rsid w:val="002B4863"/>
    <w:rsid w:val="002B6DDB"/>
    <w:rsid w:val="002B70C8"/>
    <w:rsid w:val="002C1302"/>
    <w:rsid w:val="002C16DE"/>
    <w:rsid w:val="002C186F"/>
    <w:rsid w:val="002C1E5C"/>
    <w:rsid w:val="002C2DCB"/>
    <w:rsid w:val="002C339C"/>
    <w:rsid w:val="002C3B38"/>
    <w:rsid w:val="002C3C4C"/>
    <w:rsid w:val="002C3E5B"/>
    <w:rsid w:val="002C41E0"/>
    <w:rsid w:val="002C4D34"/>
    <w:rsid w:val="002C51EC"/>
    <w:rsid w:val="002C562F"/>
    <w:rsid w:val="002C5D0D"/>
    <w:rsid w:val="002C6602"/>
    <w:rsid w:val="002C676A"/>
    <w:rsid w:val="002C6E87"/>
    <w:rsid w:val="002C6F2C"/>
    <w:rsid w:val="002C707A"/>
    <w:rsid w:val="002C7F7F"/>
    <w:rsid w:val="002D04AD"/>
    <w:rsid w:val="002D0739"/>
    <w:rsid w:val="002D290A"/>
    <w:rsid w:val="002D306B"/>
    <w:rsid w:val="002D3B27"/>
    <w:rsid w:val="002D3C3E"/>
    <w:rsid w:val="002D657D"/>
    <w:rsid w:val="002D6939"/>
    <w:rsid w:val="002D72B6"/>
    <w:rsid w:val="002E03D1"/>
    <w:rsid w:val="002E1420"/>
    <w:rsid w:val="002E2356"/>
    <w:rsid w:val="002E297F"/>
    <w:rsid w:val="002E2EA9"/>
    <w:rsid w:val="002E3583"/>
    <w:rsid w:val="002E3931"/>
    <w:rsid w:val="002E3C50"/>
    <w:rsid w:val="002E426F"/>
    <w:rsid w:val="002E4730"/>
    <w:rsid w:val="002E5E23"/>
    <w:rsid w:val="002E63C8"/>
    <w:rsid w:val="002E6766"/>
    <w:rsid w:val="002E69C8"/>
    <w:rsid w:val="002E7512"/>
    <w:rsid w:val="002E792D"/>
    <w:rsid w:val="002E7A03"/>
    <w:rsid w:val="002E7E9C"/>
    <w:rsid w:val="002F0DEA"/>
    <w:rsid w:val="002F2A95"/>
    <w:rsid w:val="002F4155"/>
    <w:rsid w:val="002F46E4"/>
    <w:rsid w:val="002F4AB3"/>
    <w:rsid w:val="002F507B"/>
    <w:rsid w:val="002F509C"/>
    <w:rsid w:val="002F509D"/>
    <w:rsid w:val="002F5B69"/>
    <w:rsid w:val="002F5F8B"/>
    <w:rsid w:val="002F616B"/>
    <w:rsid w:val="003006B2"/>
    <w:rsid w:val="00300743"/>
    <w:rsid w:val="003012EA"/>
    <w:rsid w:val="00302016"/>
    <w:rsid w:val="003020ED"/>
    <w:rsid w:val="00302A0A"/>
    <w:rsid w:val="00303930"/>
    <w:rsid w:val="0030565E"/>
    <w:rsid w:val="0030576A"/>
    <w:rsid w:val="00305EC5"/>
    <w:rsid w:val="00305FA0"/>
    <w:rsid w:val="00306235"/>
    <w:rsid w:val="0030646C"/>
    <w:rsid w:val="003068F6"/>
    <w:rsid w:val="00306AC1"/>
    <w:rsid w:val="00306FBF"/>
    <w:rsid w:val="00307823"/>
    <w:rsid w:val="00307ABE"/>
    <w:rsid w:val="00307C2A"/>
    <w:rsid w:val="00310563"/>
    <w:rsid w:val="0031084B"/>
    <w:rsid w:val="00310FB2"/>
    <w:rsid w:val="00311C25"/>
    <w:rsid w:val="00312782"/>
    <w:rsid w:val="00312FA7"/>
    <w:rsid w:val="00313C08"/>
    <w:rsid w:val="003149BC"/>
    <w:rsid w:val="003153B0"/>
    <w:rsid w:val="00315BE1"/>
    <w:rsid w:val="003165FD"/>
    <w:rsid w:val="00316660"/>
    <w:rsid w:val="00316B06"/>
    <w:rsid w:val="00316F27"/>
    <w:rsid w:val="00317B9F"/>
    <w:rsid w:val="00320855"/>
    <w:rsid w:val="00321261"/>
    <w:rsid w:val="003221A5"/>
    <w:rsid w:val="00323BD5"/>
    <w:rsid w:val="00324ABD"/>
    <w:rsid w:val="00325157"/>
    <w:rsid w:val="00325405"/>
    <w:rsid w:val="0032556D"/>
    <w:rsid w:val="00325F7E"/>
    <w:rsid w:val="00327970"/>
    <w:rsid w:val="00327B92"/>
    <w:rsid w:val="00327B9E"/>
    <w:rsid w:val="00330594"/>
    <w:rsid w:val="003319AB"/>
    <w:rsid w:val="003324CE"/>
    <w:rsid w:val="0033279B"/>
    <w:rsid w:val="003329D9"/>
    <w:rsid w:val="00333437"/>
    <w:rsid w:val="00334306"/>
    <w:rsid w:val="00335154"/>
    <w:rsid w:val="003369AA"/>
    <w:rsid w:val="0033730E"/>
    <w:rsid w:val="00337865"/>
    <w:rsid w:val="00341E8F"/>
    <w:rsid w:val="003426C1"/>
    <w:rsid w:val="00342EBD"/>
    <w:rsid w:val="00342FB8"/>
    <w:rsid w:val="00343E0B"/>
    <w:rsid w:val="00344110"/>
    <w:rsid w:val="00344602"/>
    <w:rsid w:val="00344DCD"/>
    <w:rsid w:val="00346678"/>
    <w:rsid w:val="0034669B"/>
    <w:rsid w:val="00346D50"/>
    <w:rsid w:val="0034797A"/>
    <w:rsid w:val="00347D89"/>
    <w:rsid w:val="00347FED"/>
    <w:rsid w:val="00350541"/>
    <w:rsid w:val="00350B3D"/>
    <w:rsid w:val="003527D6"/>
    <w:rsid w:val="00354466"/>
    <w:rsid w:val="0035665E"/>
    <w:rsid w:val="00356D38"/>
    <w:rsid w:val="0035736F"/>
    <w:rsid w:val="0035781D"/>
    <w:rsid w:val="00357FD4"/>
    <w:rsid w:val="003600D8"/>
    <w:rsid w:val="00360101"/>
    <w:rsid w:val="003602CA"/>
    <w:rsid w:val="00360690"/>
    <w:rsid w:val="0036124F"/>
    <w:rsid w:val="00361326"/>
    <w:rsid w:val="003613E7"/>
    <w:rsid w:val="00361983"/>
    <w:rsid w:val="00362377"/>
    <w:rsid w:val="00363342"/>
    <w:rsid w:val="00363D51"/>
    <w:rsid w:val="00363FB4"/>
    <w:rsid w:val="00365FFA"/>
    <w:rsid w:val="0036781A"/>
    <w:rsid w:val="00370C73"/>
    <w:rsid w:val="0037101A"/>
    <w:rsid w:val="003711A2"/>
    <w:rsid w:val="00371B0F"/>
    <w:rsid w:val="00372388"/>
    <w:rsid w:val="003723BC"/>
    <w:rsid w:val="00372A85"/>
    <w:rsid w:val="00373E23"/>
    <w:rsid w:val="00373F03"/>
    <w:rsid w:val="0037412F"/>
    <w:rsid w:val="003755B9"/>
    <w:rsid w:val="003778F9"/>
    <w:rsid w:val="0038063B"/>
    <w:rsid w:val="00381297"/>
    <w:rsid w:val="00381361"/>
    <w:rsid w:val="00381777"/>
    <w:rsid w:val="00381EEC"/>
    <w:rsid w:val="00382174"/>
    <w:rsid w:val="00382ECD"/>
    <w:rsid w:val="00383777"/>
    <w:rsid w:val="00383A45"/>
    <w:rsid w:val="0038468C"/>
    <w:rsid w:val="0038475F"/>
    <w:rsid w:val="003854EF"/>
    <w:rsid w:val="003876C7"/>
    <w:rsid w:val="00392455"/>
    <w:rsid w:val="00392C99"/>
    <w:rsid w:val="00392E31"/>
    <w:rsid w:val="00392F7E"/>
    <w:rsid w:val="00393470"/>
    <w:rsid w:val="00393F5F"/>
    <w:rsid w:val="00394448"/>
    <w:rsid w:val="00395271"/>
    <w:rsid w:val="003952BA"/>
    <w:rsid w:val="00396C72"/>
    <w:rsid w:val="003977BA"/>
    <w:rsid w:val="00397F3B"/>
    <w:rsid w:val="003A0EEB"/>
    <w:rsid w:val="003A1D23"/>
    <w:rsid w:val="003A1DEF"/>
    <w:rsid w:val="003A2F5A"/>
    <w:rsid w:val="003A38CA"/>
    <w:rsid w:val="003A3C9D"/>
    <w:rsid w:val="003A3E2E"/>
    <w:rsid w:val="003A6114"/>
    <w:rsid w:val="003A66C7"/>
    <w:rsid w:val="003A72DB"/>
    <w:rsid w:val="003B1694"/>
    <w:rsid w:val="003B250A"/>
    <w:rsid w:val="003B271F"/>
    <w:rsid w:val="003B4F3D"/>
    <w:rsid w:val="003B6E36"/>
    <w:rsid w:val="003B7458"/>
    <w:rsid w:val="003C0169"/>
    <w:rsid w:val="003C12CD"/>
    <w:rsid w:val="003C1F1C"/>
    <w:rsid w:val="003C2BA6"/>
    <w:rsid w:val="003C3736"/>
    <w:rsid w:val="003C5A0F"/>
    <w:rsid w:val="003C63EF"/>
    <w:rsid w:val="003C67DD"/>
    <w:rsid w:val="003C7437"/>
    <w:rsid w:val="003C7C73"/>
    <w:rsid w:val="003C7EBB"/>
    <w:rsid w:val="003C7F87"/>
    <w:rsid w:val="003D032E"/>
    <w:rsid w:val="003D1124"/>
    <w:rsid w:val="003D2B3D"/>
    <w:rsid w:val="003D2E5F"/>
    <w:rsid w:val="003D387F"/>
    <w:rsid w:val="003D3898"/>
    <w:rsid w:val="003D3C42"/>
    <w:rsid w:val="003D411C"/>
    <w:rsid w:val="003D4264"/>
    <w:rsid w:val="003D43CA"/>
    <w:rsid w:val="003D475E"/>
    <w:rsid w:val="003D55C7"/>
    <w:rsid w:val="003D65E5"/>
    <w:rsid w:val="003D6C3B"/>
    <w:rsid w:val="003E030B"/>
    <w:rsid w:val="003E1315"/>
    <w:rsid w:val="003E1439"/>
    <w:rsid w:val="003E144C"/>
    <w:rsid w:val="003E2276"/>
    <w:rsid w:val="003E2AA0"/>
    <w:rsid w:val="003E2F9D"/>
    <w:rsid w:val="003E33FE"/>
    <w:rsid w:val="003E47B1"/>
    <w:rsid w:val="003E4DF3"/>
    <w:rsid w:val="003E62DB"/>
    <w:rsid w:val="003E65E0"/>
    <w:rsid w:val="003E759E"/>
    <w:rsid w:val="003F0397"/>
    <w:rsid w:val="003F03F7"/>
    <w:rsid w:val="003F0812"/>
    <w:rsid w:val="003F0ACF"/>
    <w:rsid w:val="003F0E50"/>
    <w:rsid w:val="003F0EA9"/>
    <w:rsid w:val="003F11EC"/>
    <w:rsid w:val="003F1516"/>
    <w:rsid w:val="003F1687"/>
    <w:rsid w:val="003F3481"/>
    <w:rsid w:val="003F4BA6"/>
    <w:rsid w:val="003F4C18"/>
    <w:rsid w:val="003F68A7"/>
    <w:rsid w:val="003F74B5"/>
    <w:rsid w:val="003F7AA5"/>
    <w:rsid w:val="004005A8"/>
    <w:rsid w:val="004007E1"/>
    <w:rsid w:val="00400B56"/>
    <w:rsid w:val="004011D3"/>
    <w:rsid w:val="004014E4"/>
    <w:rsid w:val="00401553"/>
    <w:rsid w:val="00402848"/>
    <w:rsid w:val="004028E9"/>
    <w:rsid w:val="00402914"/>
    <w:rsid w:val="00402A6D"/>
    <w:rsid w:val="004039AC"/>
    <w:rsid w:val="0040462F"/>
    <w:rsid w:val="0040467C"/>
    <w:rsid w:val="00405AC5"/>
    <w:rsid w:val="00406290"/>
    <w:rsid w:val="00406DE4"/>
    <w:rsid w:val="00410404"/>
    <w:rsid w:val="004114E0"/>
    <w:rsid w:val="0041179D"/>
    <w:rsid w:val="00411EF7"/>
    <w:rsid w:val="0041287E"/>
    <w:rsid w:val="00413FCA"/>
    <w:rsid w:val="00414E6D"/>
    <w:rsid w:val="00415434"/>
    <w:rsid w:val="004165E8"/>
    <w:rsid w:val="0041673D"/>
    <w:rsid w:val="00416F69"/>
    <w:rsid w:val="0041712C"/>
    <w:rsid w:val="0042005B"/>
    <w:rsid w:val="004201B2"/>
    <w:rsid w:val="00420D1A"/>
    <w:rsid w:val="0042109B"/>
    <w:rsid w:val="00421416"/>
    <w:rsid w:val="00421F29"/>
    <w:rsid w:val="004229D5"/>
    <w:rsid w:val="0042319C"/>
    <w:rsid w:val="0042513D"/>
    <w:rsid w:val="004270C1"/>
    <w:rsid w:val="0042715D"/>
    <w:rsid w:val="00427770"/>
    <w:rsid w:val="00427F32"/>
    <w:rsid w:val="004304B0"/>
    <w:rsid w:val="004304CE"/>
    <w:rsid w:val="004310BA"/>
    <w:rsid w:val="00431221"/>
    <w:rsid w:val="00432641"/>
    <w:rsid w:val="0043282B"/>
    <w:rsid w:val="004347D8"/>
    <w:rsid w:val="00434E19"/>
    <w:rsid w:val="0043548A"/>
    <w:rsid w:val="00435863"/>
    <w:rsid w:val="00436708"/>
    <w:rsid w:val="00436CE5"/>
    <w:rsid w:val="00436F18"/>
    <w:rsid w:val="004376C2"/>
    <w:rsid w:val="00437BC3"/>
    <w:rsid w:val="00437C3F"/>
    <w:rsid w:val="0044097F"/>
    <w:rsid w:val="0044126C"/>
    <w:rsid w:val="004417FB"/>
    <w:rsid w:val="0044284F"/>
    <w:rsid w:val="004432C7"/>
    <w:rsid w:val="004440A5"/>
    <w:rsid w:val="00444191"/>
    <w:rsid w:val="0044504D"/>
    <w:rsid w:val="004464F3"/>
    <w:rsid w:val="00446834"/>
    <w:rsid w:val="00446FB2"/>
    <w:rsid w:val="004473CE"/>
    <w:rsid w:val="00452851"/>
    <w:rsid w:val="00453F9E"/>
    <w:rsid w:val="004542A2"/>
    <w:rsid w:val="00455AD6"/>
    <w:rsid w:val="00456153"/>
    <w:rsid w:val="00456208"/>
    <w:rsid w:val="00456991"/>
    <w:rsid w:val="00457233"/>
    <w:rsid w:val="00457E9D"/>
    <w:rsid w:val="00460DFC"/>
    <w:rsid w:val="00462292"/>
    <w:rsid w:val="00463454"/>
    <w:rsid w:val="0046383D"/>
    <w:rsid w:val="00463E71"/>
    <w:rsid w:val="00464235"/>
    <w:rsid w:val="0046560C"/>
    <w:rsid w:val="0046593D"/>
    <w:rsid w:val="004663F6"/>
    <w:rsid w:val="00466402"/>
    <w:rsid w:val="00466896"/>
    <w:rsid w:val="00467586"/>
    <w:rsid w:val="004679C7"/>
    <w:rsid w:val="00467F5D"/>
    <w:rsid w:val="00470704"/>
    <w:rsid w:val="004718AB"/>
    <w:rsid w:val="00472670"/>
    <w:rsid w:val="004728F7"/>
    <w:rsid w:val="00472A30"/>
    <w:rsid w:val="00472C5F"/>
    <w:rsid w:val="00473588"/>
    <w:rsid w:val="00473730"/>
    <w:rsid w:val="00473EBE"/>
    <w:rsid w:val="004753B0"/>
    <w:rsid w:val="0047570D"/>
    <w:rsid w:val="00475725"/>
    <w:rsid w:val="00475D96"/>
    <w:rsid w:val="004762BA"/>
    <w:rsid w:val="00476BFA"/>
    <w:rsid w:val="0047768B"/>
    <w:rsid w:val="0047798E"/>
    <w:rsid w:val="00477B1E"/>
    <w:rsid w:val="004801D4"/>
    <w:rsid w:val="00480271"/>
    <w:rsid w:val="0048043E"/>
    <w:rsid w:val="00480646"/>
    <w:rsid w:val="00483744"/>
    <w:rsid w:val="004838D6"/>
    <w:rsid w:val="00483B9A"/>
    <w:rsid w:val="004847B6"/>
    <w:rsid w:val="00485845"/>
    <w:rsid w:val="0048587F"/>
    <w:rsid w:val="0048592B"/>
    <w:rsid w:val="00486439"/>
    <w:rsid w:val="00486925"/>
    <w:rsid w:val="00486EE0"/>
    <w:rsid w:val="0048712F"/>
    <w:rsid w:val="004908C8"/>
    <w:rsid w:val="00491242"/>
    <w:rsid w:val="004913E8"/>
    <w:rsid w:val="004916B3"/>
    <w:rsid w:val="004922EE"/>
    <w:rsid w:val="00492346"/>
    <w:rsid w:val="00493659"/>
    <w:rsid w:val="00494256"/>
    <w:rsid w:val="00494702"/>
    <w:rsid w:val="0049601E"/>
    <w:rsid w:val="00496AE4"/>
    <w:rsid w:val="004A025B"/>
    <w:rsid w:val="004A03E1"/>
    <w:rsid w:val="004A03F1"/>
    <w:rsid w:val="004A08C8"/>
    <w:rsid w:val="004A0C25"/>
    <w:rsid w:val="004A207B"/>
    <w:rsid w:val="004A2BF4"/>
    <w:rsid w:val="004A39E5"/>
    <w:rsid w:val="004A3DCC"/>
    <w:rsid w:val="004A46CB"/>
    <w:rsid w:val="004A4E35"/>
    <w:rsid w:val="004A4FEA"/>
    <w:rsid w:val="004A5DC7"/>
    <w:rsid w:val="004A6660"/>
    <w:rsid w:val="004A667C"/>
    <w:rsid w:val="004A6951"/>
    <w:rsid w:val="004A6976"/>
    <w:rsid w:val="004A771F"/>
    <w:rsid w:val="004B1086"/>
    <w:rsid w:val="004B11A3"/>
    <w:rsid w:val="004B26AF"/>
    <w:rsid w:val="004B2DDE"/>
    <w:rsid w:val="004B324F"/>
    <w:rsid w:val="004B386F"/>
    <w:rsid w:val="004B3E8F"/>
    <w:rsid w:val="004B4430"/>
    <w:rsid w:val="004B523E"/>
    <w:rsid w:val="004B5705"/>
    <w:rsid w:val="004B586C"/>
    <w:rsid w:val="004B5C18"/>
    <w:rsid w:val="004B5C3A"/>
    <w:rsid w:val="004B6640"/>
    <w:rsid w:val="004B6BFD"/>
    <w:rsid w:val="004B7185"/>
    <w:rsid w:val="004B7389"/>
    <w:rsid w:val="004B79DB"/>
    <w:rsid w:val="004B7D5D"/>
    <w:rsid w:val="004C03B3"/>
    <w:rsid w:val="004C0732"/>
    <w:rsid w:val="004C0F00"/>
    <w:rsid w:val="004C1A37"/>
    <w:rsid w:val="004C2702"/>
    <w:rsid w:val="004C2A55"/>
    <w:rsid w:val="004C35CB"/>
    <w:rsid w:val="004C3888"/>
    <w:rsid w:val="004C3E0B"/>
    <w:rsid w:val="004C4C17"/>
    <w:rsid w:val="004C505B"/>
    <w:rsid w:val="004C529B"/>
    <w:rsid w:val="004C5E31"/>
    <w:rsid w:val="004C6572"/>
    <w:rsid w:val="004C70B1"/>
    <w:rsid w:val="004C760E"/>
    <w:rsid w:val="004C764B"/>
    <w:rsid w:val="004C77FF"/>
    <w:rsid w:val="004D18E1"/>
    <w:rsid w:val="004D3B5B"/>
    <w:rsid w:val="004D46DB"/>
    <w:rsid w:val="004D4990"/>
    <w:rsid w:val="004D53D6"/>
    <w:rsid w:val="004D6F05"/>
    <w:rsid w:val="004D7C8E"/>
    <w:rsid w:val="004E0718"/>
    <w:rsid w:val="004E0FF3"/>
    <w:rsid w:val="004E2129"/>
    <w:rsid w:val="004E22CB"/>
    <w:rsid w:val="004E2572"/>
    <w:rsid w:val="004E56F8"/>
    <w:rsid w:val="004E57B5"/>
    <w:rsid w:val="004E6DDA"/>
    <w:rsid w:val="004E7054"/>
    <w:rsid w:val="004E70BE"/>
    <w:rsid w:val="004F047E"/>
    <w:rsid w:val="004F21DB"/>
    <w:rsid w:val="004F22D7"/>
    <w:rsid w:val="004F2754"/>
    <w:rsid w:val="004F33AE"/>
    <w:rsid w:val="004F3B67"/>
    <w:rsid w:val="004F416C"/>
    <w:rsid w:val="004F4559"/>
    <w:rsid w:val="004F4D7F"/>
    <w:rsid w:val="004F5955"/>
    <w:rsid w:val="004F5B0B"/>
    <w:rsid w:val="004F611E"/>
    <w:rsid w:val="004F6504"/>
    <w:rsid w:val="004F6DCC"/>
    <w:rsid w:val="004F76F9"/>
    <w:rsid w:val="00500048"/>
    <w:rsid w:val="005002FB"/>
    <w:rsid w:val="005004AD"/>
    <w:rsid w:val="00501B86"/>
    <w:rsid w:val="00502800"/>
    <w:rsid w:val="00503181"/>
    <w:rsid w:val="00503400"/>
    <w:rsid w:val="00503F1C"/>
    <w:rsid w:val="0050413B"/>
    <w:rsid w:val="00504258"/>
    <w:rsid w:val="0050445C"/>
    <w:rsid w:val="00504A0B"/>
    <w:rsid w:val="00504E97"/>
    <w:rsid w:val="00504F3E"/>
    <w:rsid w:val="0050519D"/>
    <w:rsid w:val="00505326"/>
    <w:rsid w:val="0050536D"/>
    <w:rsid w:val="00505E0E"/>
    <w:rsid w:val="00506405"/>
    <w:rsid w:val="00506535"/>
    <w:rsid w:val="00506E0F"/>
    <w:rsid w:val="00507727"/>
    <w:rsid w:val="005121BB"/>
    <w:rsid w:val="0051231D"/>
    <w:rsid w:val="00512B6B"/>
    <w:rsid w:val="00513C22"/>
    <w:rsid w:val="0051423C"/>
    <w:rsid w:val="00514754"/>
    <w:rsid w:val="00516EE2"/>
    <w:rsid w:val="00517CB9"/>
    <w:rsid w:val="00517DF4"/>
    <w:rsid w:val="00520863"/>
    <w:rsid w:val="00520B90"/>
    <w:rsid w:val="00520E7E"/>
    <w:rsid w:val="0052161D"/>
    <w:rsid w:val="00521922"/>
    <w:rsid w:val="005227D5"/>
    <w:rsid w:val="00522D6C"/>
    <w:rsid w:val="00522E47"/>
    <w:rsid w:val="005235E0"/>
    <w:rsid w:val="00523F96"/>
    <w:rsid w:val="0052495D"/>
    <w:rsid w:val="005255FA"/>
    <w:rsid w:val="0052612F"/>
    <w:rsid w:val="005265B7"/>
    <w:rsid w:val="0052666C"/>
    <w:rsid w:val="00527143"/>
    <w:rsid w:val="00530119"/>
    <w:rsid w:val="00530222"/>
    <w:rsid w:val="005311A0"/>
    <w:rsid w:val="0053346A"/>
    <w:rsid w:val="00534495"/>
    <w:rsid w:val="0053455E"/>
    <w:rsid w:val="00534670"/>
    <w:rsid w:val="00534A75"/>
    <w:rsid w:val="00534B53"/>
    <w:rsid w:val="00535D3B"/>
    <w:rsid w:val="00536478"/>
    <w:rsid w:val="00536644"/>
    <w:rsid w:val="00537A91"/>
    <w:rsid w:val="00537FBC"/>
    <w:rsid w:val="00540742"/>
    <w:rsid w:val="00540CDE"/>
    <w:rsid w:val="00541232"/>
    <w:rsid w:val="005414F5"/>
    <w:rsid w:val="0054320B"/>
    <w:rsid w:val="00543374"/>
    <w:rsid w:val="00544680"/>
    <w:rsid w:val="00550D51"/>
    <w:rsid w:val="005513D7"/>
    <w:rsid w:val="00551725"/>
    <w:rsid w:val="005534E0"/>
    <w:rsid w:val="00554538"/>
    <w:rsid w:val="005546A6"/>
    <w:rsid w:val="00555094"/>
    <w:rsid w:val="005550C4"/>
    <w:rsid w:val="00555AFA"/>
    <w:rsid w:val="00556E93"/>
    <w:rsid w:val="005618DE"/>
    <w:rsid w:val="00561CE3"/>
    <w:rsid w:val="00562080"/>
    <w:rsid w:val="0056217D"/>
    <w:rsid w:val="00562317"/>
    <w:rsid w:val="005628E7"/>
    <w:rsid w:val="00562F3D"/>
    <w:rsid w:val="005637C6"/>
    <w:rsid w:val="00564F1C"/>
    <w:rsid w:val="005666CA"/>
    <w:rsid w:val="005668F8"/>
    <w:rsid w:val="0056790A"/>
    <w:rsid w:val="005705D7"/>
    <w:rsid w:val="00571BB3"/>
    <w:rsid w:val="00571D80"/>
    <w:rsid w:val="00572190"/>
    <w:rsid w:val="00573456"/>
    <w:rsid w:val="0057369A"/>
    <w:rsid w:val="00573A63"/>
    <w:rsid w:val="00573B8A"/>
    <w:rsid w:val="00573E86"/>
    <w:rsid w:val="00574015"/>
    <w:rsid w:val="0057417B"/>
    <w:rsid w:val="00574BED"/>
    <w:rsid w:val="00575C93"/>
    <w:rsid w:val="00575F36"/>
    <w:rsid w:val="00576D21"/>
    <w:rsid w:val="00577670"/>
    <w:rsid w:val="00580193"/>
    <w:rsid w:val="0058026D"/>
    <w:rsid w:val="005803C3"/>
    <w:rsid w:val="00580A9F"/>
    <w:rsid w:val="00580F2D"/>
    <w:rsid w:val="005824FE"/>
    <w:rsid w:val="00583204"/>
    <w:rsid w:val="00583FF5"/>
    <w:rsid w:val="00584BAB"/>
    <w:rsid w:val="00585D94"/>
    <w:rsid w:val="005872CB"/>
    <w:rsid w:val="0059089A"/>
    <w:rsid w:val="00592126"/>
    <w:rsid w:val="00592874"/>
    <w:rsid w:val="00594D02"/>
    <w:rsid w:val="00594D45"/>
    <w:rsid w:val="00595AF4"/>
    <w:rsid w:val="0059609E"/>
    <w:rsid w:val="00596DEE"/>
    <w:rsid w:val="00596E8E"/>
    <w:rsid w:val="0059787A"/>
    <w:rsid w:val="005A0DFB"/>
    <w:rsid w:val="005A1411"/>
    <w:rsid w:val="005A1D46"/>
    <w:rsid w:val="005A3121"/>
    <w:rsid w:val="005A3940"/>
    <w:rsid w:val="005A39A4"/>
    <w:rsid w:val="005A45DD"/>
    <w:rsid w:val="005A46F7"/>
    <w:rsid w:val="005A4C83"/>
    <w:rsid w:val="005A4F98"/>
    <w:rsid w:val="005A5095"/>
    <w:rsid w:val="005A5419"/>
    <w:rsid w:val="005A7B62"/>
    <w:rsid w:val="005B0908"/>
    <w:rsid w:val="005B0AED"/>
    <w:rsid w:val="005B2366"/>
    <w:rsid w:val="005B23C2"/>
    <w:rsid w:val="005B2520"/>
    <w:rsid w:val="005B289A"/>
    <w:rsid w:val="005B36CA"/>
    <w:rsid w:val="005B48F1"/>
    <w:rsid w:val="005B4A5A"/>
    <w:rsid w:val="005B4E86"/>
    <w:rsid w:val="005B4FAD"/>
    <w:rsid w:val="005B50D2"/>
    <w:rsid w:val="005B6495"/>
    <w:rsid w:val="005B7ABC"/>
    <w:rsid w:val="005C09B9"/>
    <w:rsid w:val="005C0A76"/>
    <w:rsid w:val="005C18A6"/>
    <w:rsid w:val="005C1D81"/>
    <w:rsid w:val="005C26B8"/>
    <w:rsid w:val="005C26B9"/>
    <w:rsid w:val="005C3B75"/>
    <w:rsid w:val="005C3D24"/>
    <w:rsid w:val="005C4678"/>
    <w:rsid w:val="005C5899"/>
    <w:rsid w:val="005C5E08"/>
    <w:rsid w:val="005C690D"/>
    <w:rsid w:val="005C6AB9"/>
    <w:rsid w:val="005C6D86"/>
    <w:rsid w:val="005D09C4"/>
    <w:rsid w:val="005D0CC5"/>
    <w:rsid w:val="005D17BD"/>
    <w:rsid w:val="005D3D9B"/>
    <w:rsid w:val="005D3DE0"/>
    <w:rsid w:val="005D4B3F"/>
    <w:rsid w:val="005D7401"/>
    <w:rsid w:val="005D78BB"/>
    <w:rsid w:val="005D7DAB"/>
    <w:rsid w:val="005D7E85"/>
    <w:rsid w:val="005E007A"/>
    <w:rsid w:val="005E0301"/>
    <w:rsid w:val="005E233F"/>
    <w:rsid w:val="005E3344"/>
    <w:rsid w:val="005E3915"/>
    <w:rsid w:val="005E3D83"/>
    <w:rsid w:val="005E44AD"/>
    <w:rsid w:val="005E56CF"/>
    <w:rsid w:val="005E605F"/>
    <w:rsid w:val="005F0248"/>
    <w:rsid w:val="005F045E"/>
    <w:rsid w:val="005F0609"/>
    <w:rsid w:val="005F1565"/>
    <w:rsid w:val="005F1C37"/>
    <w:rsid w:val="005F236C"/>
    <w:rsid w:val="005F2AE9"/>
    <w:rsid w:val="005F2D9E"/>
    <w:rsid w:val="005F2ED1"/>
    <w:rsid w:val="005F30A0"/>
    <w:rsid w:val="005F33A6"/>
    <w:rsid w:val="005F4A0C"/>
    <w:rsid w:val="005F4EC1"/>
    <w:rsid w:val="005F53C3"/>
    <w:rsid w:val="005F67A9"/>
    <w:rsid w:val="005F6910"/>
    <w:rsid w:val="0060069F"/>
    <w:rsid w:val="00600D88"/>
    <w:rsid w:val="00602065"/>
    <w:rsid w:val="00602803"/>
    <w:rsid w:val="00603AA4"/>
    <w:rsid w:val="00603DE4"/>
    <w:rsid w:val="00603E37"/>
    <w:rsid w:val="00604A4F"/>
    <w:rsid w:val="00604B59"/>
    <w:rsid w:val="00604C2D"/>
    <w:rsid w:val="0060525F"/>
    <w:rsid w:val="00605BFE"/>
    <w:rsid w:val="00606C9C"/>
    <w:rsid w:val="00610DEA"/>
    <w:rsid w:val="00612DF9"/>
    <w:rsid w:val="0061304D"/>
    <w:rsid w:val="00613BC4"/>
    <w:rsid w:val="00615893"/>
    <w:rsid w:val="00616461"/>
    <w:rsid w:val="00616DEE"/>
    <w:rsid w:val="00617032"/>
    <w:rsid w:val="0061708D"/>
    <w:rsid w:val="00617B92"/>
    <w:rsid w:val="00617F3A"/>
    <w:rsid w:val="00620354"/>
    <w:rsid w:val="006251A5"/>
    <w:rsid w:val="006257B8"/>
    <w:rsid w:val="0062588D"/>
    <w:rsid w:val="00626445"/>
    <w:rsid w:val="006269BE"/>
    <w:rsid w:val="00627064"/>
    <w:rsid w:val="0062712D"/>
    <w:rsid w:val="00627AC2"/>
    <w:rsid w:val="0063029D"/>
    <w:rsid w:val="006313BD"/>
    <w:rsid w:val="00632B2F"/>
    <w:rsid w:val="0063335D"/>
    <w:rsid w:val="00633EF3"/>
    <w:rsid w:val="00634EDD"/>
    <w:rsid w:val="006355C0"/>
    <w:rsid w:val="00635699"/>
    <w:rsid w:val="00635824"/>
    <w:rsid w:val="00635F73"/>
    <w:rsid w:val="0063655C"/>
    <w:rsid w:val="00636962"/>
    <w:rsid w:val="00636F25"/>
    <w:rsid w:val="006421E5"/>
    <w:rsid w:val="00642534"/>
    <w:rsid w:val="00644A7A"/>
    <w:rsid w:val="00644ADF"/>
    <w:rsid w:val="00645C9C"/>
    <w:rsid w:val="00646056"/>
    <w:rsid w:val="00647037"/>
    <w:rsid w:val="00647E29"/>
    <w:rsid w:val="00652B3F"/>
    <w:rsid w:val="00653567"/>
    <w:rsid w:val="00653769"/>
    <w:rsid w:val="00653D69"/>
    <w:rsid w:val="00654656"/>
    <w:rsid w:val="00654A81"/>
    <w:rsid w:val="00655B48"/>
    <w:rsid w:val="006560A2"/>
    <w:rsid w:val="00656503"/>
    <w:rsid w:val="0065799F"/>
    <w:rsid w:val="006579C1"/>
    <w:rsid w:val="006619C4"/>
    <w:rsid w:val="00662DE7"/>
    <w:rsid w:val="0066378F"/>
    <w:rsid w:val="00663E2D"/>
    <w:rsid w:val="00663E8C"/>
    <w:rsid w:val="00663FF5"/>
    <w:rsid w:val="0066478C"/>
    <w:rsid w:val="00664C16"/>
    <w:rsid w:val="006655E1"/>
    <w:rsid w:val="006658B6"/>
    <w:rsid w:val="00665AD5"/>
    <w:rsid w:val="0066609C"/>
    <w:rsid w:val="00667031"/>
    <w:rsid w:val="0066743E"/>
    <w:rsid w:val="006675DB"/>
    <w:rsid w:val="0066765B"/>
    <w:rsid w:val="00667D0C"/>
    <w:rsid w:val="00667F8A"/>
    <w:rsid w:val="0067020E"/>
    <w:rsid w:val="00670475"/>
    <w:rsid w:val="00670EBD"/>
    <w:rsid w:val="00670FAB"/>
    <w:rsid w:val="00671248"/>
    <w:rsid w:val="00671E1D"/>
    <w:rsid w:val="0067223F"/>
    <w:rsid w:val="00672D10"/>
    <w:rsid w:val="00672DEB"/>
    <w:rsid w:val="006731A8"/>
    <w:rsid w:val="00674ADE"/>
    <w:rsid w:val="0067526D"/>
    <w:rsid w:val="00675274"/>
    <w:rsid w:val="00676139"/>
    <w:rsid w:val="00677269"/>
    <w:rsid w:val="00677D9D"/>
    <w:rsid w:val="00677E70"/>
    <w:rsid w:val="00677EE3"/>
    <w:rsid w:val="0068079D"/>
    <w:rsid w:val="00680B6D"/>
    <w:rsid w:val="00680C78"/>
    <w:rsid w:val="00681C83"/>
    <w:rsid w:val="00682344"/>
    <w:rsid w:val="00682383"/>
    <w:rsid w:val="006842B1"/>
    <w:rsid w:val="0068437D"/>
    <w:rsid w:val="00687DB6"/>
    <w:rsid w:val="006900AA"/>
    <w:rsid w:val="00690775"/>
    <w:rsid w:val="006909F6"/>
    <w:rsid w:val="00691481"/>
    <w:rsid w:val="006919AE"/>
    <w:rsid w:val="00691B63"/>
    <w:rsid w:val="00691D65"/>
    <w:rsid w:val="00692A6C"/>
    <w:rsid w:val="00693F90"/>
    <w:rsid w:val="0069448B"/>
    <w:rsid w:val="006946FC"/>
    <w:rsid w:val="00694800"/>
    <w:rsid w:val="00695921"/>
    <w:rsid w:val="0069617A"/>
    <w:rsid w:val="006973E3"/>
    <w:rsid w:val="006A10E3"/>
    <w:rsid w:val="006A186E"/>
    <w:rsid w:val="006A2143"/>
    <w:rsid w:val="006A24A6"/>
    <w:rsid w:val="006A2574"/>
    <w:rsid w:val="006A37AE"/>
    <w:rsid w:val="006A3B41"/>
    <w:rsid w:val="006A46E8"/>
    <w:rsid w:val="006A4855"/>
    <w:rsid w:val="006A4C04"/>
    <w:rsid w:val="006A555D"/>
    <w:rsid w:val="006A625A"/>
    <w:rsid w:val="006A66C6"/>
    <w:rsid w:val="006A6CA3"/>
    <w:rsid w:val="006A765A"/>
    <w:rsid w:val="006B0710"/>
    <w:rsid w:val="006B15D0"/>
    <w:rsid w:val="006B21F9"/>
    <w:rsid w:val="006B2550"/>
    <w:rsid w:val="006B3144"/>
    <w:rsid w:val="006B318B"/>
    <w:rsid w:val="006B420C"/>
    <w:rsid w:val="006B420D"/>
    <w:rsid w:val="006B433C"/>
    <w:rsid w:val="006B4508"/>
    <w:rsid w:val="006B467D"/>
    <w:rsid w:val="006B51B1"/>
    <w:rsid w:val="006B58EA"/>
    <w:rsid w:val="006B6155"/>
    <w:rsid w:val="006B7A86"/>
    <w:rsid w:val="006C0EF4"/>
    <w:rsid w:val="006C1803"/>
    <w:rsid w:val="006C2394"/>
    <w:rsid w:val="006C2D49"/>
    <w:rsid w:val="006C34BD"/>
    <w:rsid w:val="006C370B"/>
    <w:rsid w:val="006C439E"/>
    <w:rsid w:val="006C44AA"/>
    <w:rsid w:val="006C44FF"/>
    <w:rsid w:val="006C4982"/>
    <w:rsid w:val="006C4C99"/>
    <w:rsid w:val="006C537D"/>
    <w:rsid w:val="006C54F6"/>
    <w:rsid w:val="006C561A"/>
    <w:rsid w:val="006C5FC7"/>
    <w:rsid w:val="006C6898"/>
    <w:rsid w:val="006C6B28"/>
    <w:rsid w:val="006C6C04"/>
    <w:rsid w:val="006C7C6F"/>
    <w:rsid w:val="006D093C"/>
    <w:rsid w:val="006D095A"/>
    <w:rsid w:val="006D0C45"/>
    <w:rsid w:val="006D1730"/>
    <w:rsid w:val="006D1F02"/>
    <w:rsid w:val="006D221B"/>
    <w:rsid w:val="006D27C1"/>
    <w:rsid w:val="006D4525"/>
    <w:rsid w:val="006D45F4"/>
    <w:rsid w:val="006D465D"/>
    <w:rsid w:val="006D4915"/>
    <w:rsid w:val="006D52B3"/>
    <w:rsid w:val="006D53EB"/>
    <w:rsid w:val="006D614E"/>
    <w:rsid w:val="006D62C3"/>
    <w:rsid w:val="006E1B45"/>
    <w:rsid w:val="006E26B8"/>
    <w:rsid w:val="006E38D9"/>
    <w:rsid w:val="006E3B09"/>
    <w:rsid w:val="006E43F0"/>
    <w:rsid w:val="006E4E16"/>
    <w:rsid w:val="006E4E38"/>
    <w:rsid w:val="006E51DC"/>
    <w:rsid w:val="006E5CBD"/>
    <w:rsid w:val="006E61EB"/>
    <w:rsid w:val="006E7394"/>
    <w:rsid w:val="006E7839"/>
    <w:rsid w:val="006E7972"/>
    <w:rsid w:val="006F29DF"/>
    <w:rsid w:val="006F380F"/>
    <w:rsid w:val="006F3F07"/>
    <w:rsid w:val="006F4EA2"/>
    <w:rsid w:val="006F5706"/>
    <w:rsid w:val="006F5D7A"/>
    <w:rsid w:val="006F5E8A"/>
    <w:rsid w:val="006F6621"/>
    <w:rsid w:val="006F6961"/>
    <w:rsid w:val="006F7E50"/>
    <w:rsid w:val="00700D60"/>
    <w:rsid w:val="00700E6B"/>
    <w:rsid w:val="00701DAE"/>
    <w:rsid w:val="007031E4"/>
    <w:rsid w:val="0070352D"/>
    <w:rsid w:val="00703F3F"/>
    <w:rsid w:val="0070579F"/>
    <w:rsid w:val="00706636"/>
    <w:rsid w:val="00706E53"/>
    <w:rsid w:val="007072DB"/>
    <w:rsid w:val="007079AA"/>
    <w:rsid w:val="00707BF9"/>
    <w:rsid w:val="007101F6"/>
    <w:rsid w:val="00711324"/>
    <w:rsid w:val="00711412"/>
    <w:rsid w:val="007115CF"/>
    <w:rsid w:val="00711BED"/>
    <w:rsid w:val="00711FAD"/>
    <w:rsid w:val="00712074"/>
    <w:rsid w:val="007128DE"/>
    <w:rsid w:val="0071354D"/>
    <w:rsid w:val="00713D5D"/>
    <w:rsid w:val="00714BCA"/>
    <w:rsid w:val="00715E66"/>
    <w:rsid w:val="00716124"/>
    <w:rsid w:val="0071620E"/>
    <w:rsid w:val="00717294"/>
    <w:rsid w:val="00717C69"/>
    <w:rsid w:val="007204E8"/>
    <w:rsid w:val="007209D2"/>
    <w:rsid w:val="00722ADD"/>
    <w:rsid w:val="00722B06"/>
    <w:rsid w:val="0072352E"/>
    <w:rsid w:val="00723A4D"/>
    <w:rsid w:val="00723A6C"/>
    <w:rsid w:val="00724DC7"/>
    <w:rsid w:val="00724EED"/>
    <w:rsid w:val="00725537"/>
    <w:rsid w:val="00727980"/>
    <w:rsid w:val="00727DE2"/>
    <w:rsid w:val="00731663"/>
    <w:rsid w:val="00731BA9"/>
    <w:rsid w:val="00732C67"/>
    <w:rsid w:val="007333B5"/>
    <w:rsid w:val="007336CD"/>
    <w:rsid w:val="00733F72"/>
    <w:rsid w:val="00734852"/>
    <w:rsid w:val="00734BC3"/>
    <w:rsid w:val="00735481"/>
    <w:rsid w:val="0073617C"/>
    <w:rsid w:val="00736389"/>
    <w:rsid w:val="0073680A"/>
    <w:rsid w:val="0073761D"/>
    <w:rsid w:val="00737806"/>
    <w:rsid w:val="00737FB8"/>
    <w:rsid w:val="00737FDC"/>
    <w:rsid w:val="007404A1"/>
    <w:rsid w:val="00740747"/>
    <w:rsid w:val="007416AA"/>
    <w:rsid w:val="0074364A"/>
    <w:rsid w:val="0074374B"/>
    <w:rsid w:val="00744BD1"/>
    <w:rsid w:val="007462C2"/>
    <w:rsid w:val="0074718D"/>
    <w:rsid w:val="007477B3"/>
    <w:rsid w:val="00747D1E"/>
    <w:rsid w:val="00747E74"/>
    <w:rsid w:val="00750640"/>
    <w:rsid w:val="00750A70"/>
    <w:rsid w:val="0075221A"/>
    <w:rsid w:val="00752583"/>
    <w:rsid w:val="00753095"/>
    <w:rsid w:val="007530D4"/>
    <w:rsid w:val="00753E26"/>
    <w:rsid w:val="00753F7E"/>
    <w:rsid w:val="00754570"/>
    <w:rsid w:val="0075675F"/>
    <w:rsid w:val="00756A96"/>
    <w:rsid w:val="00757034"/>
    <w:rsid w:val="00757B73"/>
    <w:rsid w:val="007606B9"/>
    <w:rsid w:val="00760A3A"/>
    <w:rsid w:val="00760A40"/>
    <w:rsid w:val="00762841"/>
    <w:rsid w:val="007629BA"/>
    <w:rsid w:val="00762C1C"/>
    <w:rsid w:val="00762E7D"/>
    <w:rsid w:val="007634B8"/>
    <w:rsid w:val="00764D51"/>
    <w:rsid w:val="007652D7"/>
    <w:rsid w:val="0076569E"/>
    <w:rsid w:val="00765946"/>
    <w:rsid w:val="007667A1"/>
    <w:rsid w:val="007676C4"/>
    <w:rsid w:val="0077274D"/>
    <w:rsid w:val="0077283A"/>
    <w:rsid w:val="00773300"/>
    <w:rsid w:val="00774C99"/>
    <w:rsid w:val="00774FA4"/>
    <w:rsid w:val="0077544C"/>
    <w:rsid w:val="00775460"/>
    <w:rsid w:val="0077737B"/>
    <w:rsid w:val="00777B8D"/>
    <w:rsid w:val="007804C2"/>
    <w:rsid w:val="0078051F"/>
    <w:rsid w:val="00780DD1"/>
    <w:rsid w:val="007812D3"/>
    <w:rsid w:val="007814C0"/>
    <w:rsid w:val="00781C27"/>
    <w:rsid w:val="00782F78"/>
    <w:rsid w:val="00783556"/>
    <w:rsid w:val="0078365C"/>
    <w:rsid w:val="0078408A"/>
    <w:rsid w:val="00784AB6"/>
    <w:rsid w:val="0078637F"/>
    <w:rsid w:val="00787FC3"/>
    <w:rsid w:val="0079095E"/>
    <w:rsid w:val="0079179F"/>
    <w:rsid w:val="00792112"/>
    <w:rsid w:val="0079253B"/>
    <w:rsid w:val="00792E08"/>
    <w:rsid w:val="007930F9"/>
    <w:rsid w:val="007936BC"/>
    <w:rsid w:val="007940FC"/>
    <w:rsid w:val="0079444B"/>
    <w:rsid w:val="00794A24"/>
    <w:rsid w:val="00794D71"/>
    <w:rsid w:val="007951E0"/>
    <w:rsid w:val="00795DEB"/>
    <w:rsid w:val="00796921"/>
    <w:rsid w:val="00797362"/>
    <w:rsid w:val="00797966"/>
    <w:rsid w:val="00797CAD"/>
    <w:rsid w:val="007A146E"/>
    <w:rsid w:val="007A20BB"/>
    <w:rsid w:val="007A438C"/>
    <w:rsid w:val="007A4687"/>
    <w:rsid w:val="007A56EC"/>
    <w:rsid w:val="007A59A0"/>
    <w:rsid w:val="007A7AE3"/>
    <w:rsid w:val="007A7FC4"/>
    <w:rsid w:val="007B0273"/>
    <w:rsid w:val="007B07A5"/>
    <w:rsid w:val="007B0DD3"/>
    <w:rsid w:val="007B0F52"/>
    <w:rsid w:val="007B2CF4"/>
    <w:rsid w:val="007B39D6"/>
    <w:rsid w:val="007B3E5F"/>
    <w:rsid w:val="007B3FD9"/>
    <w:rsid w:val="007B449B"/>
    <w:rsid w:val="007B50E7"/>
    <w:rsid w:val="007B594F"/>
    <w:rsid w:val="007B5E20"/>
    <w:rsid w:val="007B60E0"/>
    <w:rsid w:val="007B76AA"/>
    <w:rsid w:val="007B7A10"/>
    <w:rsid w:val="007B7B2A"/>
    <w:rsid w:val="007C0AAA"/>
    <w:rsid w:val="007C0CAF"/>
    <w:rsid w:val="007C2015"/>
    <w:rsid w:val="007C20D4"/>
    <w:rsid w:val="007C2872"/>
    <w:rsid w:val="007C2EE0"/>
    <w:rsid w:val="007C348B"/>
    <w:rsid w:val="007C3F02"/>
    <w:rsid w:val="007C3F55"/>
    <w:rsid w:val="007C406F"/>
    <w:rsid w:val="007C4929"/>
    <w:rsid w:val="007C528D"/>
    <w:rsid w:val="007C5E79"/>
    <w:rsid w:val="007C65F4"/>
    <w:rsid w:val="007D00CB"/>
    <w:rsid w:val="007D043E"/>
    <w:rsid w:val="007D076C"/>
    <w:rsid w:val="007D149E"/>
    <w:rsid w:val="007D254F"/>
    <w:rsid w:val="007D25A6"/>
    <w:rsid w:val="007D2F28"/>
    <w:rsid w:val="007D3A35"/>
    <w:rsid w:val="007D4055"/>
    <w:rsid w:val="007D43E1"/>
    <w:rsid w:val="007D5441"/>
    <w:rsid w:val="007D567F"/>
    <w:rsid w:val="007D61B3"/>
    <w:rsid w:val="007D68ED"/>
    <w:rsid w:val="007D6E35"/>
    <w:rsid w:val="007E1312"/>
    <w:rsid w:val="007E2F96"/>
    <w:rsid w:val="007E3B11"/>
    <w:rsid w:val="007E5200"/>
    <w:rsid w:val="007E612F"/>
    <w:rsid w:val="007E644F"/>
    <w:rsid w:val="007F0C0A"/>
    <w:rsid w:val="007F0C80"/>
    <w:rsid w:val="007F1169"/>
    <w:rsid w:val="007F203A"/>
    <w:rsid w:val="007F27C0"/>
    <w:rsid w:val="007F2D75"/>
    <w:rsid w:val="007F2EC3"/>
    <w:rsid w:val="007F3431"/>
    <w:rsid w:val="007F35F6"/>
    <w:rsid w:val="007F4003"/>
    <w:rsid w:val="007F4390"/>
    <w:rsid w:val="007F6045"/>
    <w:rsid w:val="007F64B1"/>
    <w:rsid w:val="007F788A"/>
    <w:rsid w:val="007F7DB6"/>
    <w:rsid w:val="00800F5B"/>
    <w:rsid w:val="00801943"/>
    <w:rsid w:val="00801AF8"/>
    <w:rsid w:val="00803137"/>
    <w:rsid w:val="008031A2"/>
    <w:rsid w:val="008039C4"/>
    <w:rsid w:val="00803B97"/>
    <w:rsid w:val="008042D8"/>
    <w:rsid w:val="0080431E"/>
    <w:rsid w:val="008049D1"/>
    <w:rsid w:val="00804C36"/>
    <w:rsid w:val="00806A8E"/>
    <w:rsid w:val="00806E96"/>
    <w:rsid w:val="00806EEE"/>
    <w:rsid w:val="00806F09"/>
    <w:rsid w:val="008072BC"/>
    <w:rsid w:val="0080754C"/>
    <w:rsid w:val="0081095C"/>
    <w:rsid w:val="008116FF"/>
    <w:rsid w:val="00811BED"/>
    <w:rsid w:val="00811BF2"/>
    <w:rsid w:val="00812DD9"/>
    <w:rsid w:val="0081373D"/>
    <w:rsid w:val="00813D96"/>
    <w:rsid w:val="00814766"/>
    <w:rsid w:val="00814A6E"/>
    <w:rsid w:val="008165EA"/>
    <w:rsid w:val="00816843"/>
    <w:rsid w:val="0081686B"/>
    <w:rsid w:val="00816CA6"/>
    <w:rsid w:val="00817579"/>
    <w:rsid w:val="008202D1"/>
    <w:rsid w:val="008220F2"/>
    <w:rsid w:val="008230A2"/>
    <w:rsid w:val="008232FD"/>
    <w:rsid w:val="00825612"/>
    <w:rsid w:val="00826389"/>
    <w:rsid w:val="00826539"/>
    <w:rsid w:val="00826822"/>
    <w:rsid w:val="00826EBC"/>
    <w:rsid w:val="008273EC"/>
    <w:rsid w:val="00830B61"/>
    <w:rsid w:val="0083301A"/>
    <w:rsid w:val="008349A3"/>
    <w:rsid w:val="00835196"/>
    <w:rsid w:val="008363AC"/>
    <w:rsid w:val="00836B17"/>
    <w:rsid w:val="00837D22"/>
    <w:rsid w:val="00837FB0"/>
    <w:rsid w:val="00840A17"/>
    <w:rsid w:val="00841E37"/>
    <w:rsid w:val="008425D7"/>
    <w:rsid w:val="00843496"/>
    <w:rsid w:val="0084396A"/>
    <w:rsid w:val="00846457"/>
    <w:rsid w:val="008464EA"/>
    <w:rsid w:val="008468FE"/>
    <w:rsid w:val="0084727A"/>
    <w:rsid w:val="00847658"/>
    <w:rsid w:val="00847F5B"/>
    <w:rsid w:val="00850CDD"/>
    <w:rsid w:val="00850D32"/>
    <w:rsid w:val="008523F3"/>
    <w:rsid w:val="008528B7"/>
    <w:rsid w:val="00853EB8"/>
    <w:rsid w:val="00854132"/>
    <w:rsid w:val="00854162"/>
    <w:rsid w:val="008543EE"/>
    <w:rsid w:val="00854907"/>
    <w:rsid w:val="008569BD"/>
    <w:rsid w:val="008575DD"/>
    <w:rsid w:val="008605D0"/>
    <w:rsid w:val="008614CC"/>
    <w:rsid w:val="00862F36"/>
    <w:rsid w:val="0086345E"/>
    <w:rsid w:val="00863A56"/>
    <w:rsid w:val="00864294"/>
    <w:rsid w:val="00864922"/>
    <w:rsid w:val="00864FAE"/>
    <w:rsid w:val="008663BC"/>
    <w:rsid w:val="00866790"/>
    <w:rsid w:val="00867F7E"/>
    <w:rsid w:val="00870837"/>
    <w:rsid w:val="00870A2D"/>
    <w:rsid w:val="00870C76"/>
    <w:rsid w:val="00871100"/>
    <w:rsid w:val="00871302"/>
    <w:rsid w:val="00871F2C"/>
    <w:rsid w:val="008724C8"/>
    <w:rsid w:val="00874E4D"/>
    <w:rsid w:val="00875EA8"/>
    <w:rsid w:val="00876A69"/>
    <w:rsid w:val="00876F81"/>
    <w:rsid w:val="008770A8"/>
    <w:rsid w:val="00877979"/>
    <w:rsid w:val="0088072B"/>
    <w:rsid w:val="00880DC5"/>
    <w:rsid w:val="008810C4"/>
    <w:rsid w:val="008817B8"/>
    <w:rsid w:val="008820ED"/>
    <w:rsid w:val="00882386"/>
    <w:rsid w:val="0088366F"/>
    <w:rsid w:val="00883C63"/>
    <w:rsid w:val="008841C0"/>
    <w:rsid w:val="0088514E"/>
    <w:rsid w:val="008859DB"/>
    <w:rsid w:val="00886359"/>
    <w:rsid w:val="00887026"/>
    <w:rsid w:val="008870B4"/>
    <w:rsid w:val="0088742D"/>
    <w:rsid w:val="00887E94"/>
    <w:rsid w:val="00890AA2"/>
    <w:rsid w:val="00890F90"/>
    <w:rsid w:val="008913E7"/>
    <w:rsid w:val="008923DE"/>
    <w:rsid w:val="00894364"/>
    <w:rsid w:val="00894E69"/>
    <w:rsid w:val="00896B25"/>
    <w:rsid w:val="00896CD6"/>
    <w:rsid w:val="00896D13"/>
    <w:rsid w:val="00897484"/>
    <w:rsid w:val="00897850"/>
    <w:rsid w:val="00897A88"/>
    <w:rsid w:val="00897CDA"/>
    <w:rsid w:val="008A004D"/>
    <w:rsid w:val="008A007F"/>
    <w:rsid w:val="008A0466"/>
    <w:rsid w:val="008A2448"/>
    <w:rsid w:val="008A28D6"/>
    <w:rsid w:val="008A2D11"/>
    <w:rsid w:val="008A3508"/>
    <w:rsid w:val="008A50AF"/>
    <w:rsid w:val="008A53A6"/>
    <w:rsid w:val="008A59B2"/>
    <w:rsid w:val="008A6CA4"/>
    <w:rsid w:val="008B067F"/>
    <w:rsid w:val="008B0E34"/>
    <w:rsid w:val="008B1470"/>
    <w:rsid w:val="008B1598"/>
    <w:rsid w:val="008B1A1C"/>
    <w:rsid w:val="008B33E5"/>
    <w:rsid w:val="008B3846"/>
    <w:rsid w:val="008B3CD4"/>
    <w:rsid w:val="008B48B6"/>
    <w:rsid w:val="008B6F5E"/>
    <w:rsid w:val="008C093F"/>
    <w:rsid w:val="008C0DDC"/>
    <w:rsid w:val="008C1244"/>
    <w:rsid w:val="008C1769"/>
    <w:rsid w:val="008C25FB"/>
    <w:rsid w:val="008C2D62"/>
    <w:rsid w:val="008C2EE9"/>
    <w:rsid w:val="008C32C4"/>
    <w:rsid w:val="008C3A04"/>
    <w:rsid w:val="008C4991"/>
    <w:rsid w:val="008C5EAA"/>
    <w:rsid w:val="008C73CB"/>
    <w:rsid w:val="008C7A7B"/>
    <w:rsid w:val="008C7F37"/>
    <w:rsid w:val="008D021F"/>
    <w:rsid w:val="008D0C23"/>
    <w:rsid w:val="008D3A39"/>
    <w:rsid w:val="008D4B46"/>
    <w:rsid w:val="008D51A3"/>
    <w:rsid w:val="008D52DD"/>
    <w:rsid w:val="008D5E22"/>
    <w:rsid w:val="008D5EC9"/>
    <w:rsid w:val="008D5EF2"/>
    <w:rsid w:val="008D60B4"/>
    <w:rsid w:val="008E0021"/>
    <w:rsid w:val="008E1C78"/>
    <w:rsid w:val="008E249C"/>
    <w:rsid w:val="008E263E"/>
    <w:rsid w:val="008E355E"/>
    <w:rsid w:val="008E392F"/>
    <w:rsid w:val="008E3CA2"/>
    <w:rsid w:val="008E3DA4"/>
    <w:rsid w:val="008E449F"/>
    <w:rsid w:val="008E6756"/>
    <w:rsid w:val="008E73F7"/>
    <w:rsid w:val="008E75BD"/>
    <w:rsid w:val="008E7F66"/>
    <w:rsid w:val="008E7F91"/>
    <w:rsid w:val="008F06F7"/>
    <w:rsid w:val="008F095F"/>
    <w:rsid w:val="008F0C4C"/>
    <w:rsid w:val="008F1B76"/>
    <w:rsid w:val="008F1C72"/>
    <w:rsid w:val="008F2B62"/>
    <w:rsid w:val="008F2BB3"/>
    <w:rsid w:val="008F36DC"/>
    <w:rsid w:val="008F3EAA"/>
    <w:rsid w:val="008F6574"/>
    <w:rsid w:val="0090012C"/>
    <w:rsid w:val="00900142"/>
    <w:rsid w:val="00900585"/>
    <w:rsid w:val="00900830"/>
    <w:rsid w:val="0090086B"/>
    <w:rsid w:val="00900A68"/>
    <w:rsid w:val="009010FE"/>
    <w:rsid w:val="00901B8C"/>
    <w:rsid w:val="00901EA9"/>
    <w:rsid w:val="009026B7"/>
    <w:rsid w:val="00902D98"/>
    <w:rsid w:val="009037D1"/>
    <w:rsid w:val="00904CE4"/>
    <w:rsid w:val="00905464"/>
    <w:rsid w:val="00907340"/>
    <w:rsid w:val="00907AC5"/>
    <w:rsid w:val="00910729"/>
    <w:rsid w:val="00912CE1"/>
    <w:rsid w:val="009139AE"/>
    <w:rsid w:val="00914519"/>
    <w:rsid w:val="00915CCD"/>
    <w:rsid w:val="00916220"/>
    <w:rsid w:val="009168C3"/>
    <w:rsid w:val="0091754B"/>
    <w:rsid w:val="0092032A"/>
    <w:rsid w:val="00920D46"/>
    <w:rsid w:val="00921360"/>
    <w:rsid w:val="009226F8"/>
    <w:rsid w:val="00923717"/>
    <w:rsid w:val="00923F6D"/>
    <w:rsid w:val="00924411"/>
    <w:rsid w:val="009248D3"/>
    <w:rsid w:val="00924BAA"/>
    <w:rsid w:val="00924FBA"/>
    <w:rsid w:val="00925AA7"/>
    <w:rsid w:val="009265C8"/>
    <w:rsid w:val="0092682A"/>
    <w:rsid w:val="00926A12"/>
    <w:rsid w:val="00926D92"/>
    <w:rsid w:val="00926FFB"/>
    <w:rsid w:val="00927154"/>
    <w:rsid w:val="00927A99"/>
    <w:rsid w:val="00927BFC"/>
    <w:rsid w:val="00930714"/>
    <w:rsid w:val="0093155C"/>
    <w:rsid w:val="0093164A"/>
    <w:rsid w:val="009319E1"/>
    <w:rsid w:val="00932476"/>
    <w:rsid w:val="009324FC"/>
    <w:rsid w:val="00932585"/>
    <w:rsid w:val="00932D08"/>
    <w:rsid w:val="009333A8"/>
    <w:rsid w:val="00933700"/>
    <w:rsid w:val="00933B6F"/>
    <w:rsid w:val="00933D0F"/>
    <w:rsid w:val="00933E7B"/>
    <w:rsid w:val="009344CF"/>
    <w:rsid w:val="00934CF1"/>
    <w:rsid w:val="00935A85"/>
    <w:rsid w:val="00935BC2"/>
    <w:rsid w:val="009360C3"/>
    <w:rsid w:val="00936420"/>
    <w:rsid w:val="00936561"/>
    <w:rsid w:val="00936632"/>
    <w:rsid w:val="009366A4"/>
    <w:rsid w:val="00936821"/>
    <w:rsid w:val="00936D23"/>
    <w:rsid w:val="00936D39"/>
    <w:rsid w:val="00937436"/>
    <w:rsid w:val="0094039D"/>
    <w:rsid w:val="00940429"/>
    <w:rsid w:val="00940880"/>
    <w:rsid w:val="00941BFB"/>
    <w:rsid w:val="00943CE8"/>
    <w:rsid w:val="00944049"/>
    <w:rsid w:val="00944109"/>
    <w:rsid w:val="0094466C"/>
    <w:rsid w:val="0094481C"/>
    <w:rsid w:val="00945071"/>
    <w:rsid w:val="009460F6"/>
    <w:rsid w:val="009461A7"/>
    <w:rsid w:val="0094650A"/>
    <w:rsid w:val="009471A2"/>
    <w:rsid w:val="00947A94"/>
    <w:rsid w:val="00950732"/>
    <w:rsid w:val="0095142E"/>
    <w:rsid w:val="00951C55"/>
    <w:rsid w:val="00952333"/>
    <w:rsid w:val="009532CD"/>
    <w:rsid w:val="0095387D"/>
    <w:rsid w:val="00954063"/>
    <w:rsid w:val="00954B56"/>
    <w:rsid w:val="0095614A"/>
    <w:rsid w:val="0095646D"/>
    <w:rsid w:val="00956C96"/>
    <w:rsid w:val="00956FAD"/>
    <w:rsid w:val="00960A58"/>
    <w:rsid w:val="00960C8B"/>
    <w:rsid w:val="00961933"/>
    <w:rsid w:val="009619C5"/>
    <w:rsid w:val="00961C2E"/>
    <w:rsid w:val="00963442"/>
    <w:rsid w:val="009636FB"/>
    <w:rsid w:val="00964FFA"/>
    <w:rsid w:val="009657D4"/>
    <w:rsid w:val="00965B7F"/>
    <w:rsid w:val="009667BA"/>
    <w:rsid w:val="009704DC"/>
    <w:rsid w:val="00970D1D"/>
    <w:rsid w:val="0097119E"/>
    <w:rsid w:val="00971267"/>
    <w:rsid w:val="00971F0E"/>
    <w:rsid w:val="00971F46"/>
    <w:rsid w:val="009721E5"/>
    <w:rsid w:val="00972FF2"/>
    <w:rsid w:val="0097304B"/>
    <w:rsid w:val="00973149"/>
    <w:rsid w:val="009762F3"/>
    <w:rsid w:val="009765D4"/>
    <w:rsid w:val="00976E32"/>
    <w:rsid w:val="0097774D"/>
    <w:rsid w:val="00980F0B"/>
    <w:rsid w:val="00981027"/>
    <w:rsid w:val="009813BE"/>
    <w:rsid w:val="00981534"/>
    <w:rsid w:val="0098193E"/>
    <w:rsid w:val="00982218"/>
    <w:rsid w:val="00982AEB"/>
    <w:rsid w:val="00982D04"/>
    <w:rsid w:val="00982D0D"/>
    <w:rsid w:val="00983385"/>
    <w:rsid w:val="00983BD1"/>
    <w:rsid w:val="00984D6E"/>
    <w:rsid w:val="00985AD8"/>
    <w:rsid w:val="009863CC"/>
    <w:rsid w:val="00986A0F"/>
    <w:rsid w:val="00987BD0"/>
    <w:rsid w:val="00987EB8"/>
    <w:rsid w:val="00987EC5"/>
    <w:rsid w:val="00990827"/>
    <w:rsid w:val="00992D1C"/>
    <w:rsid w:val="00994120"/>
    <w:rsid w:val="00995068"/>
    <w:rsid w:val="009960C1"/>
    <w:rsid w:val="009963D8"/>
    <w:rsid w:val="00996455"/>
    <w:rsid w:val="009972B5"/>
    <w:rsid w:val="00997399"/>
    <w:rsid w:val="00997A61"/>
    <w:rsid w:val="009A04E2"/>
    <w:rsid w:val="009A0A71"/>
    <w:rsid w:val="009A1A67"/>
    <w:rsid w:val="009A212C"/>
    <w:rsid w:val="009A2C62"/>
    <w:rsid w:val="009A376C"/>
    <w:rsid w:val="009A4064"/>
    <w:rsid w:val="009A4387"/>
    <w:rsid w:val="009A4FD6"/>
    <w:rsid w:val="009A50C0"/>
    <w:rsid w:val="009B0397"/>
    <w:rsid w:val="009B09C4"/>
    <w:rsid w:val="009B0F12"/>
    <w:rsid w:val="009B1006"/>
    <w:rsid w:val="009B1A28"/>
    <w:rsid w:val="009B2595"/>
    <w:rsid w:val="009B34DE"/>
    <w:rsid w:val="009B3524"/>
    <w:rsid w:val="009B3845"/>
    <w:rsid w:val="009B3CE0"/>
    <w:rsid w:val="009B3D9A"/>
    <w:rsid w:val="009B48D0"/>
    <w:rsid w:val="009B57D4"/>
    <w:rsid w:val="009B5934"/>
    <w:rsid w:val="009B6020"/>
    <w:rsid w:val="009B6875"/>
    <w:rsid w:val="009B6C06"/>
    <w:rsid w:val="009B6D6C"/>
    <w:rsid w:val="009B760A"/>
    <w:rsid w:val="009B7848"/>
    <w:rsid w:val="009C0924"/>
    <w:rsid w:val="009C0ABD"/>
    <w:rsid w:val="009C1775"/>
    <w:rsid w:val="009C281B"/>
    <w:rsid w:val="009C2AB9"/>
    <w:rsid w:val="009C34BA"/>
    <w:rsid w:val="009C4134"/>
    <w:rsid w:val="009C515F"/>
    <w:rsid w:val="009C5EC8"/>
    <w:rsid w:val="009C661F"/>
    <w:rsid w:val="009C6B35"/>
    <w:rsid w:val="009C7267"/>
    <w:rsid w:val="009C76FA"/>
    <w:rsid w:val="009D00DA"/>
    <w:rsid w:val="009D10A0"/>
    <w:rsid w:val="009D1BB0"/>
    <w:rsid w:val="009D2469"/>
    <w:rsid w:val="009D34AB"/>
    <w:rsid w:val="009D394F"/>
    <w:rsid w:val="009D44C9"/>
    <w:rsid w:val="009D46E8"/>
    <w:rsid w:val="009D4CAF"/>
    <w:rsid w:val="009D5659"/>
    <w:rsid w:val="009D5693"/>
    <w:rsid w:val="009D5F04"/>
    <w:rsid w:val="009D63EE"/>
    <w:rsid w:val="009D683A"/>
    <w:rsid w:val="009D73E4"/>
    <w:rsid w:val="009D77D2"/>
    <w:rsid w:val="009D7B5F"/>
    <w:rsid w:val="009D7CD0"/>
    <w:rsid w:val="009E1817"/>
    <w:rsid w:val="009E1A40"/>
    <w:rsid w:val="009E1D9E"/>
    <w:rsid w:val="009E293E"/>
    <w:rsid w:val="009E30AE"/>
    <w:rsid w:val="009E51ED"/>
    <w:rsid w:val="009E5A8F"/>
    <w:rsid w:val="009E5B5C"/>
    <w:rsid w:val="009E61E8"/>
    <w:rsid w:val="009E6B19"/>
    <w:rsid w:val="009F06E3"/>
    <w:rsid w:val="009F1779"/>
    <w:rsid w:val="009F21AA"/>
    <w:rsid w:val="009F2CBB"/>
    <w:rsid w:val="009F4CA9"/>
    <w:rsid w:val="009F56FC"/>
    <w:rsid w:val="009F575B"/>
    <w:rsid w:val="009F641E"/>
    <w:rsid w:val="009F6B60"/>
    <w:rsid w:val="009F72DE"/>
    <w:rsid w:val="009F7398"/>
    <w:rsid w:val="00A00F11"/>
    <w:rsid w:val="00A01194"/>
    <w:rsid w:val="00A019A4"/>
    <w:rsid w:val="00A01C6A"/>
    <w:rsid w:val="00A01CA9"/>
    <w:rsid w:val="00A01EF2"/>
    <w:rsid w:val="00A02201"/>
    <w:rsid w:val="00A02E56"/>
    <w:rsid w:val="00A0345B"/>
    <w:rsid w:val="00A03CA1"/>
    <w:rsid w:val="00A04219"/>
    <w:rsid w:val="00A04243"/>
    <w:rsid w:val="00A04B68"/>
    <w:rsid w:val="00A05643"/>
    <w:rsid w:val="00A058CB"/>
    <w:rsid w:val="00A10180"/>
    <w:rsid w:val="00A110F1"/>
    <w:rsid w:val="00A117E8"/>
    <w:rsid w:val="00A12054"/>
    <w:rsid w:val="00A1271D"/>
    <w:rsid w:val="00A133C9"/>
    <w:rsid w:val="00A13512"/>
    <w:rsid w:val="00A1360C"/>
    <w:rsid w:val="00A138BC"/>
    <w:rsid w:val="00A13968"/>
    <w:rsid w:val="00A13CD9"/>
    <w:rsid w:val="00A14A5B"/>
    <w:rsid w:val="00A14A68"/>
    <w:rsid w:val="00A15060"/>
    <w:rsid w:val="00A150F9"/>
    <w:rsid w:val="00A15492"/>
    <w:rsid w:val="00A158B6"/>
    <w:rsid w:val="00A159F4"/>
    <w:rsid w:val="00A15BDA"/>
    <w:rsid w:val="00A16625"/>
    <w:rsid w:val="00A16DE6"/>
    <w:rsid w:val="00A21116"/>
    <w:rsid w:val="00A21554"/>
    <w:rsid w:val="00A22092"/>
    <w:rsid w:val="00A22764"/>
    <w:rsid w:val="00A227B5"/>
    <w:rsid w:val="00A228A6"/>
    <w:rsid w:val="00A22A76"/>
    <w:rsid w:val="00A22DDE"/>
    <w:rsid w:val="00A2301F"/>
    <w:rsid w:val="00A232C0"/>
    <w:rsid w:val="00A2341C"/>
    <w:rsid w:val="00A235FD"/>
    <w:rsid w:val="00A23C82"/>
    <w:rsid w:val="00A24AA5"/>
    <w:rsid w:val="00A24C06"/>
    <w:rsid w:val="00A25926"/>
    <w:rsid w:val="00A25D1A"/>
    <w:rsid w:val="00A25EBC"/>
    <w:rsid w:val="00A272B6"/>
    <w:rsid w:val="00A27C79"/>
    <w:rsid w:val="00A309D0"/>
    <w:rsid w:val="00A316E8"/>
    <w:rsid w:val="00A31FB1"/>
    <w:rsid w:val="00A32244"/>
    <w:rsid w:val="00A32BBB"/>
    <w:rsid w:val="00A32C52"/>
    <w:rsid w:val="00A33DA1"/>
    <w:rsid w:val="00A34C27"/>
    <w:rsid w:val="00A351F5"/>
    <w:rsid w:val="00A3531D"/>
    <w:rsid w:val="00A357E5"/>
    <w:rsid w:val="00A365AA"/>
    <w:rsid w:val="00A373CF"/>
    <w:rsid w:val="00A37F79"/>
    <w:rsid w:val="00A41ABE"/>
    <w:rsid w:val="00A4228B"/>
    <w:rsid w:val="00A42B8D"/>
    <w:rsid w:val="00A436C7"/>
    <w:rsid w:val="00A4432D"/>
    <w:rsid w:val="00A445F2"/>
    <w:rsid w:val="00A44B06"/>
    <w:rsid w:val="00A44D0E"/>
    <w:rsid w:val="00A46399"/>
    <w:rsid w:val="00A4651A"/>
    <w:rsid w:val="00A470D6"/>
    <w:rsid w:val="00A4711F"/>
    <w:rsid w:val="00A47EBE"/>
    <w:rsid w:val="00A50A32"/>
    <w:rsid w:val="00A50F70"/>
    <w:rsid w:val="00A516FB"/>
    <w:rsid w:val="00A529F8"/>
    <w:rsid w:val="00A541B9"/>
    <w:rsid w:val="00A553FE"/>
    <w:rsid w:val="00A556FF"/>
    <w:rsid w:val="00A55B1F"/>
    <w:rsid w:val="00A56584"/>
    <w:rsid w:val="00A57648"/>
    <w:rsid w:val="00A57A7B"/>
    <w:rsid w:val="00A57E2B"/>
    <w:rsid w:val="00A60B45"/>
    <w:rsid w:val="00A60D6F"/>
    <w:rsid w:val="00A614A6"/>
    <w:rsid w:val="00A62C75"/>
    <w:rsid w:val="00A646D9"/>
    <w:rsid w:val="00A65113"/>
    <w:rsid w:val="00A65273"/>
    <w:rsid w:val="00A65567"/>
    <w:rsid w:val="00A65F3C"/>
    <w:rsid w:val="00A66120"/>
    <w:rsid w:val="00A671A4"/>
    <w:rsid w:val="00A67453"/>
    <w:rsid w:val="00A67685"/>
    <w:rsid w:val="00A712EF"/>
    <w:rsid w:val="00A71751"/>
    <w:rsid w:val="00A723C6"/>
    <w:rsid w:val="00A72563"/>
    <w:rsid w:val="00A7264F"/>
    <w:rsid w:val="00A726B0"/>
    <w:rsid w:val="00A72823"/>
    <w:rsid w:val="00A72FE0"/>
    <w:rsid w:val="00A733B3"/>
    <w:rsid w:val="00A735F7"/>
    <w:rsid w:val="00A74E41"/>
    <w:rsid w:val="00A75048"/>
    <w:rsid w:val="00A755EC"/>
    <w:rsid w:val="00A76A91"/>
    <w:rsid w:val="00A7701B"/>
    <w:rsid w:val="00A774A2"/>
    <w:rsid w:val="00A778F7"/>
    <w:rsid w:val="00A822B1"/>
    <w:rsid w:val="00A82F8B"/>
    <w:rsid w:val="00A83799"/>
    <w:rsid w:val="00A83E2D"/>
    <w:rsid w:val="00A843DB"/>
    <w:rsid w:val="00A85142"/>
    <w:rsid w:val="00A86E25"/>
    <w:rsid w:val="00A92C1D"/>
    <w:rsid w:val="00A93030"/>
    <w:rsid w:val="00A933CF"/>
    <w:rsid w:val="00A939B0"/>
    <w:rsid w:val="00A9487C"/>
    <w:rsid w:val="00A94CBD"/>
    <w:rsid w:val="00A9526E"/>
    <w:rsid w:val="00A956CD"/>
    <w:rsid w:val="00A95986"/>
    <w:rsid w:val="00A966AF"/>
    <w:rsid w:val="00A9737F"/>
    <w:rsid w:val="00A9758A"/>
    <w:rsid w:val="00A97DF2"/>
    <w:rsid w:val="00AA2A74"/>
    <w:rsid w:val="00AA2C7F"/>
    <w:rsid w:val="00AA31B0"/>
    <w:rsid w:val="00AA3A1F"/>
    <w:rsid w:val="00AA4036"/>
    <w:rsid w:val="00AA4CB5"/>
    <w:rsid w:val="00AA5A3F"/>
    <w:rsid w:val="00AA6F73"/>
    <w:rsid w:val="00AA7439"/>
    <w:rsid w:val="00AB0048"/>
    <w:rsid w:val="00AB05E9"/>
    <w:rsid w:val="00AB1970"/>
    <w:rsid w:val="00AB22D1"/>
    <w:rsid w:val="00AB35FF"/>
    <w:rsid w:val="00AB3F3A"/>
    <w:rsid w:val="00AB44AA"/>
    <w:rsid w:val="00AB44C1"/>
    <w:rsid w:val="00AB4C68"/>
    <w:rsid w:val="00AB535C"/>
    <w:rsid w:val="00AB73F5"/>
    <w:rsid w:val="00AB748E"/>
    <w:rsid w:val="00AB7BFD"/>
    <w:rsid w:val="00AB7E01"/>
    <w:rsid w:val="00AC0519"/>
    <w:rsid w:val="00AC0910"/>
    <w:rsid w:val="00AC14E5"/>
    <w:rsid w:val="00AC2957"/>
    <w:rsid w:val="00AC2E1B"/>
    <w:rsid w:val="00AC3CA3"/>
    <w:rsid w:val="00AC3DA6"/>
    <w:rsid w:val="00AC5A8E"/>
    <w:rsid w:val="00AC5D1E"/>
    <w:rsid w:val="00AC74EA"/>
    <w:rsid w:val="00AD00CE"/>
    <w:rsid w:val="00AD04BD"/>
    <w:rsid w:val="00AD12A0"/>
    <w:rsid w:val="00AD1357"/>
    <w:rsid w:val="00AD23ED"/>
    <w:rsid w:val="00AD320F"/>
    <w:rsid w:val="00AD37C1"/>
    <w:rsid w:val="00AD5722"/>
    <w:rsid w:val="00AD630B"/>
    <w:rsid w:val="00AD662B"/>
    <w:rsid w:val="00AD6718"/>
    <w:rsid w:val="00AD6958"/>
    <w:rsid w:val="00AD6982"/>
    <w:rsid w:val="00AD72DD"/>
    <w:rsid w:val="00AD735C"/>
    <w:rsid w:val="00AD756B"/>
    <w:rsid w:val="00AD78A5"/>
    <w:rsid w:val="00AE01A2"/>
    <w:rsid w:val="00AE0364"/>
    <w:rsid w:val="00AE1B9B"/>
    <w:rsid w:val="00AE2257"/>
    <w:rsid w:val="00AE2272"/>
    <w:rsid w:val="00AE3DE9"/>
    <w:rsid w:val="00AE4EDF"/>
    <w:rsid w:val="00AE58F3"/>
    <w:rsid w:val="00AE61F8"/>
    <w:rsid w:val="00AE6BEA"/>
    <w:rsid w:val="00AE6CC9"/>
    <w:rsid w:val="00AE6D93"/>
    <w:rsid w:val="00AE7862"/>
    <w:rsid w:val="00AF00CF"/>
    <w:rsid w:val="00AF02C8"/>
    <w:rsid w:val="00AF0A4C"/>
    <w:rsid w:val="00AF306F"/>
    <w:rsid w:val="00AF35D0"/>
    <w:rsid w:val="00AF37F5"/>
    <w:rsid w:val="00AF3CC8"/>
    <w:rsid w:val="00AF3DD3"/>
    <w:rsid w:val="00AF4C18"/>
    <w:rsid w:val="00AF50BB"/>
    <w:rsid w:val="00AF574A"/>
    <w:rsid w:val="00AF633B"/>
    <w:rsid w:val="00AF66A6"/>
    <w:rsid w:val="00AF7038"/>
    <w:rsid w:val="00AF71C6"/>
    <w:rsid w:val="00AF72C4"/>
    <w:rsid w:val="00AF7A73"/>
    <w:rsid w:val="00B020F5"/>
    <w:rsid w:val="00B0353E"/>
    <w:rsid w:val="00B0370A"/>
    <w:rsid w:val="00B038FF"/>
    <w:rsid w:val="00B04061"/>
    <w:rsid w:val="00B051F2"/>
    <w:rsid w:val="00B0530B"/>
    <w:rsid w:val="00B05B77"/>
    <w:rsid w:val="00B11466"/>
    <w:rsid w:val="00B11982"/>
    <w:rsid w:val="00B11C48"/>
    <w:rsid w:val="00B12397"/>
    <w:rsid w:val="00B1244B"/>
    <w:rsid w:val="00B13ADE"/>
    <w:rsid w:val="00B142C3"/>
    <w:rsid w:val="00B1621A"/>
    <w:rsid w:val="00B16C9C"/>
    <w:rsid w:val="00B17827"/>
    <w:rsid w:val="00B207D6"/>
    <w:rsid w:val="00B20B51"/>
    <w:rsid w:val="00B20B97"/>
    <w:rsid w:val="00B20ED0"/>
    <w:rsid w:val="00B2122E"/>
    <w:rsid w:val="00B21527"/>
    <w:rsid w:val="00B215F9"/>
    <w:rsid w:val="00B21A6F"/>
    <w:rsid w:val="00B21D1B"/>
    <w:rsid w:val="00B21DFC"/>
    <w:rsid w:val="00B21F5E"/>
    <w:rsid w:val="00B22D25"/>
    <w:rsid w:val="00B2454E"/>
    <w:rsid w:val="00B25899"/>
    <w:rsid w:val="00B26FB8"/>
    <w:rsid w:val="00B2747A"/>
    <w:rsid w:val="00B27E3D"/>
    <w:rsid w:val="00B27F77"/>
    <w:rsid w:val="00B30538"/>
    <w:rsid w:val="00B30DA1"/>
    <w:rsid w:val="00B30E0B"/>
    <w:rsid w:val="00B3119D"/>
    <w:rsid w:val="00B31884"/>
    <w:rsid w:val="00B3313A"/>
    <w:rsid w:val="00B3326A"/>
    <w:rsid w:val="00B3395A"/>
    <w:rsid w:val="00B35976"/>
    <w:rsid w:val="00B36E92"/>
    <w:rsid w:val="00B36F28"/>
    <w:rsid w:val="00B371EE"/>
    <w:rsid w:val="00B37948"/>
    <w:rsid w:val="00B37FA8"/>
    <w:rsid w:val="00B40232"/>
    <w:rsid w:val="00B40486"/>
    <w:rsid w:val="00B4091D"/>
    <w:rsid w:val="00B41A4E"/>
    <w:rsid w:val="00B41FFC"/>
    <w:rsid w:val="00B42630"/>
    <w:rsid w:val="00B43199"/>
    <w:rsid w:val="00B431F1"/>
    <w:rsid w:val="00B43D2A"/>
    <w:rsid w:val="00B44DBB"/>
    <w:rsid w:val="00B44E02"/>
    <w:rsid w:val="00B45425"/>
    <w:rsid w:val="00B45656"/>
    <w:rsid w:val="00B45BFD"/>
    <w:rsid w:val="00B45CD5"/>
    <w:rsid w:val="00B467F5"/>
    <w:rsid w:val="00B46845"/>
    <w:rsid w:val="00B4695F"/>
    <w:rsid w:val="00B47D28"/>
    <w:rsid w:val="00B47DC5"/>
    <w:rsid w:val="00B505CF"/>
    <w:rsid w:val="00B50A85"/>
    <w:rsid w:val="00B529FF"/>
    <w:rsid w:val="00B535AB"/>
    <w:rsid w:val="00B53D74"/>
    <w:rsid w:val="00B53EAF"/>
    <w:rsid w:val="00B5484E"/>
    <w:rsid w:val="00B54EAF"/>
    <w:rsid w:val="00B5524D"/>
    <w:rsid w:val="00B60329"/>
    <w:rsid w:val="00B60466"/>
    <w:rsid w:val="00B6060E"/>
    <w:rsid w:val="00B63142"/>
    <w:rsid w:val="00B6316B"/>
    <w:rsid w:val="00B63361"/>
    <w:rsid w:val="00B63CF3"/>
    <w:rsid w:val="00B64683"/>
    <w:rsid w:val="00B65739"/>
    <w:rsid w:val="00B6594A"/>
    <w:rsid w:val="00B65DF5"/>
    <w:rsid w:val="00B669E4"/>
    <w:rsid w:val="00B67119"/>
    <w:rsid w:val="00B67791"/>
    <w:rsid w:val="00B677AC"/>
    <w:rsid w:val="00B7049F"/>
    <w:rsid w:val="00B7077F"/>
    <w:rsid w:val="00B7104B"/>
    <w:rsid w:val="00B7159D"/>
    <w:rsid w:val="00B7204E"/>
    <w:rsid w:val="00B7222F"/>
    <w:rsid w:val="00B7278F"/>
    <w:rsid w:val="00B73F49"/>
    <w:rsid w:val="00B74CC5"/>
    <w:rsid w:val="00B75081"/>
    <w:rsid w:val="00B759FC"/>
    <w:rsid w:val="00B77993"/>
    <w:rsid w:val="00B77A91"/>
    <w:rsid w:val="00B77B09"/>
    <w:rsid w:val="00B77CA4"/>
    <w:rsid w:val="00B81DDA"/>
    <w:rsid w:val="00B8224E"/>
    <w:rsid w:val="00B846D1"/>
    <w:rsid w:val="00B8487C"/>
    <w:rsid w:val="00B848CB"/>
    <w:rsid w:val="00B862D5"/>
    <w:rsid w:val="00B86694"/>
    <w:rsid w:val="00B8674B"/>
    <w:rsid w:val="00B86D2F"/>
    <w:rsid w:val="00B87139"/>
    <w:rsid w:val="00B872CF"/>
    <w:rsid w:val="00B87479"/>
    <w:rsid w:val="00B87940"/>
    <w:rsid w:val="00B90C46"/>
    <w:rsid w:val="00B92D22"/>
    <w:rsid w:val="00B938DC"/>
    <w:rsid w:val="00B94BB0"/>
    <w:rsid w:val="00B94E77"/>
    <w:rsid w:val="00B95651"/>
    <w:rsid w:val="00B95A85"/>
    <w:rsid w:val="00B95C6C"/>
    <w:rsid w:val="00B95F95"/>
    <w:rsid w:val="00B97313"/>
    <w:rsid w:val="00B97B2A"/>
    <w:rsid w:val="00B97EA3"/>
    <w:rsid w:val="00B97EE3"/>
    <w:rsid w:val="00B97F98"/>
    <w:rsid w:val="00BA0A0F"/>
    <w:rsid w:val="00BA10F3"/>
    <w:rsid w:val="00BA11F4"/>
    <w:rsid w:val="00BA1589"/>
    <w:rsid w:val="00BA2476"/>
    <w:rsid w:val="00BA386C"/>
    <w:rsid w:val="00BA4322"/>
    <w:rsid w:val="00BA523C"/>
    <w:rsid w:val="00BA5581"/>
    <w:rsid w:val="00BA62F9"/>
    <w:rsid w:val="00BA6AD7"/>
    <w:rsid w:val="00BA7976"/>
    <w:rsid w:val="00BA7DC5"/>
    <w:rsid w:val="00BA7DEA"/>
    <w:rsid w:val="00BB095C"/>
    <w:rsid w:val="00BB0FEC"/>
    <w:rsid w:val="00BB123B"/>
    <w:rsid w:val="00BB1D42"/>
    <w:rsid w:val="00BB54C3"/>
    <w:rsid w:val="00BB6EE9"/>
    <w:rsid w:val="00BB6F8F"/>
    <w:rsid w:val="00BB7770"/>
    <w:rsid w:val="00BB7D4B"/>
    <w:rsid w:val="00BC01DD"/>
    <w:rsid w:val="00BC0298"/>
    <w:rsid w:val="00BC1322"/>
    <w:rsid w:val="00BC14E3"/>
    <w:rsid w:val="00BC1F79"/>
    <w:rsid w:val="00BC2A38"/>
    <w:rsid w:val="00BC3803"/>
    <w:rsid w:val="00BC3A5D"/>
    <w:rsid w:val="00BC3B0B"/>
    <w:rsid w:val="00BC5023"/>
    <w:rsid w:val="00BC6DBA"/>
    <w:rsid w:val="00BC7B82"/>
    <w:rsid w:val="00BD025F"/>
    <w:rsid w:val="00BD0662"/>
    <w:rsid w:val="00BD097B"/>
    <w:rsid w:val="00BD1D4A"/>
    <w:rsid w:val="00BD1D82"/>
    <w:rsid w:val="00BD26D7"/>
    <w:rsid w:val="00BD2E45"/>
    <w:rsid w:val="00BD2EBA"/>
    <w:rsid w:val="00BD5A66"/>
    <w:rsid w:val="00BD5FD0"/>
    <w:rsid w:val="00BD65C4"/>
    <w:rsid w:val="00BD7643"/>
    <w:rsid w:val="00BD7D4B"/>
    <w:rsid w:val="00BE04BA"/>
    <w:rsid w:val="00BE0728"/>
    <w:rsid w:val="00BE1104"/>
    <w:rsid w:val="00BE1623"/>
    <w:rsid w:val="00BE2E1C"/>
    <w:rsid w:val="00BE3380"/>
    <w:rsid w:val="00BE354F"/>
    <w:rsid w:val="00BE4123"/>
    <w:rsid w:val="00BE6790"/>
    <w:rsid w:val="00BE6A2F"/>
    <w:rsid w:val="00BE736F"/>
    <w:rsid w:val="00BE73D1"/>
    <w:rsid w:val="00BE7A83"/>
    <w:rsid w:val="00BF0B17"/>
    <w:rsid w:val="00BF243A"/>
    <w:rsid w:val="00BF3759"/>
    <w:rsid w:val="00BF4D5A"/>
    <w:rsid w:val="00BF4EFE"/>
    <w:rsid w:val="00BF5239"/>
    <w:rsid w:val="00BF5709"/>
    <w:rsid w:val="00BF5FBB"/>
    <w:rsid w:val="00BF6735"/>
    <w:rsid w:val="00BF7241"/>
    <w:rsid w:val="00BF7E9A"/>
    <w:rsid w:val="00C000C6"/>
    <w:rsid w:val="00C005CF"/>
    <w:rsid w:val="00C00912"/>
    <w:rsid w:val="00C015E3"/>
    <w:rsid w:val="00C0178B"/>
    <w:rsid w:val="00C022AC"/>
    <w:rsid w:val="00C03474"/>
    <w:rsid w:val="00C037DA"/>
    <w:rsid w:val="00C03EDC"/>
    <w:rsid w:val="00C040A4"/>
    <w:rsid w:val="00C04ACD"/>
    <w:rsid w:val="00C05154"/>
    <w:rsid w:val="00C05C11"/>
    <w:rsid w:val="00C07A26"/>
    <w:rsid w:val="00C1025B"/>
    <w:rsid w:val="00C10701"/>
    <w:rsid w:val="00C10FE2"/>
    <w:rsid w:val="00C1139D"/>
    <w:rsid w:val="00C11AD6"/>
    <w:rsid w:val="00C123FE"/>
    <w:rsid w:val="00C13708"/>
    <w:rsid w:val="00C13C0C"/>
    <w:rsid w:val="00C1545B"/>
    <w:rsid w:val="00C160BB"/>
    <w:rsid w:val="00C168B5"/>
    <w:rsid w:val="00C168BC"/>
    <w:rsid w:val="00C170A6"/>
    <w:rsid w:val="00C17735"/>
    <w:rsid w:val="00C20757"/>
    <w:rsid w:val="00C214AA"/>
    <w:rsid w:val="00C226F4"/>
    <w:rsid w:val="00C2382A"/>
    <w:rsid w:val="00C23BAC"/>
    <w:rsid w:val="00C24502"/>
    <w:rsid w:val="00C24E47"/>
    <w:rsid w:val="00C25136"/>
    <w:rsid w:val="00C259E1"/>
    <w:rsid w:val="00C25DD1"/>
    <w:rsid w:val="00C25E36"/>
    <w:rsid w:val="00C25F24"/>
    <w:rsid w:val="00C26A45"/>
    <w:rsid w:val="00C27089"/>
    <w:rsid w:val="00C271FB"/>
    <w:rsid w:val="00C275E4"/>
    <w:rsid w:val="00C30DCD"/>
    <w:rsid w:val="00C31A7F"/>
    <w:rsid w:val="00C320B9"/>
    <w:rsid w:val="00C32770"/>
    <w:rsid w:val="00C336AE"/>
    <w:rsid w:val="00C336F7"/>
    <w:rsid w:val="00C33D90"/>
    <w:rsid w:val="00C35444"/>
    <w:rsid w:val="00C3692C"/>
    <w:rsid w:val="00C36BD8"/>
    <w:rsid w:val="00C37934"/>
    <w:rsid w:val="00C37BED"/>
    <w:rsid w:val="00C4120F"/>
    <w:rsid w:val="00C4164A"/>
    <w:rsid w:val="00C436F1"/>
    <w:rsid w:val="00C43826"/>
    <w:rsid w:val="00C447D4"/>
    <w:rsid w:val="00C4485B"/>
    <w:rsid w:val="00C469EA"/>
    <w:rsid w:val="00C4709A"/>
    <w:rsid w:val="00C47F8B"/>
    <w:rsid w:val="00C50C26"/>
    <w:rsid w:val="00C51E79"/>
    <w:rsid w:val="00C5374E"/>
    <w:rsid w:val="00C546AD"/>
    <w:rsid w:val="00C54E9B"/>
    <w:rsid w:val="00C54FAC"/>
    <w:rsid w:val="00C55C2B"/>
    <w:rsid w:val="00C5601A"/>
    <w:rsid w:val="00C57479"/>
    <w:rsid w:val="00C57B9D"/>
    <w:rsid w:val="00C6004F"/>
    <w:rsid w:val="00C60ED1"/>
    <w:rsid w:val="00C6229F"/>
    <w:rsid w:val="00C625AC"/>
    <w:rsid w:val="00C63807"/>
    <w:rsid w:val="00C641B2"/>
    <w:rsid w:val="00C64366"/>
    <w:rsid w:val="00C6550C"/>
    <w:rsid w:val="00C65993"/>
    <w:rsid w:val="00C673AC"/>
    <w:rsid w:val="00C70D21"/>
    <w:rsid w:val="00C72531"/>
    <w:rsid w:val="00C725FB"/>
    <w:rsid w:val="00C729E4"/>
    <w:rsid w:val="00C72A5D"/>
    <w:rsid w:val="00C739D8"/>
    <w:rsid w:val="00C74E1C"/>
    <w:rsid w:val="00C757A8"/>
    <w:rsid w:val="00C75E22"/>
    <w:rsid w:val="00C76167"/>
    <w:rsid w:val="00C76225"/>
    <w:rsid w:val="00C772D0"/>
    <w:rsid w:val="00C774BC"/>
    <w:rsid w:val="00C77539"/>
    <w:rsid w:val="00C802B6"/>
    <w:rsid w:val="00C8111C"/>
    <w:rsid w:val="00C81FB4"/>
    <w:rsid w:val="00C824D2"/>
    <w:rsid w:val="00C82870"/>
    <w:rsid w:val="00C83215"/>
    <w:rsid w:val="00C835F0"/>
    <w:rsid w:val="00C839FE"/>
    <w:rsid w:val="00C849EF"/>
    <w:rsid w:val="00C84B23"/>
    <w:rsid w:val="00C85689"/>
    <w:rsid w:val="00C86C61"/>
    <w:rsid w:val="00C86CD2"/>
    <w:rsid w:val="00C86F69"/>
    <w:rsid w:val="00C90674"/>
    <w:rsid w:val="00C90893"/>
    <w:rsid w:val="00C91746"/>
    <w:rsid w:val="00C91952"/>
    <w:rsid w:val="00C91AFB"/>
    <w:rsid w:val="00C92E0E"/>
    <w:rsid w:val="00C94066"/>
    <w:rsid w:val="00C94D36"/>
    <w:rsid w:val="00C94F04"/>
    <w:rsid w:val="00C957C8"/>
    <w:rsid w:val="00C96732"/>
    <w:rsid w:val="00C9751B"/>
    <w:rsid w:val="00C97A4E"/>
    <w:rsid w:val="00CA0441"/>
    <w:rsid w:val="00CA13E8"/>
    <w:rsid w:val="00CA1BC6"/>
    <w:rsid w:val="00CA332E"/>
    <w:rsid w:val="00CA36CB"/>
    <w:rsid w:val="00CA6880"/>
    <w:rsid w:val="00CA6BB1"/>
    <w:rsid w:val="00CA6EC0"/>
    <w:rsid w:val="00CA725E"/>
    <w:rsid w:val="00CA7B25"/>
    <w:rsid w:val="00CB0B98"/>
    <w:rsid w:val="00CB21C8"/>
    <w:rsid w:val="00CB21F9"/>
    <w:rsid w:val="00CB2342"/>
    <w:rsid w:val="00CB258E"/>
    <w:rsid w:val="00CB27B1"/>
    <w:rsid w:val="00CB33AB"/>
    <w:rsid w:val="00CB33C4"/>
    <w:rsid w:val="00CB3D89"/>
    <w:rsid w:val="00CC0005"/>
    <w:rsid w:val="00CC009E"/>
    <w:rsid w:val="00CC06F9"/>
    <w:rsid w:val="00CC072D"/>
    <w:rsid w:val="00CC09E0"/>
    <w:rsid w:val="00CC1978"/>
    <w:rsid w:val="00CC344B"/>
    <w:rsid w:val="00CC3E2F"/>
    <w:rsid w:val="00CC5871"/>
    <w:rsid w:val="00CC5E2E"/>
    <w:rsid w:val="00CC672D"/>
    <w:rsid w:val="00CC6C67"/>
    <w:rsid w:val="00CD00BE"/>
    <w:rsid w:val="00CD1DF2"/>
    <w:rsid w:val="00CD1F5B"/>
    <w:rsid w:val="00CD2546"/>
    <w:rsid w:val="00CD3525"/>
    <w:rsid w:val="00CD3EC7"/>
    <w:rsid w:val="00CD4403"/>
    <w:rsid w:val="00CD5990"/>
    <w:rsid w:val="00CD5D5A"/>
    <w:rsid w:val="00CD60A6"/>
    <w:rsid w:val="00CD7214"/>
    <w:rsid w:val="00CE04A5"/>
    <w:rsid w:val="00CE0877"/>
    <w:rsid w:val="00CE08D8"/>
    <w:rsid w:val="00CE1789"/>
    <w:rsid w:val="00CE1975"/>
    <w:rsid w:val="00CE1D24"/>
    <w:rsid w:val="00CE292F"/>
    <w:rsid w:val="00CE2DAE"/>
    <w:rsid w:val="00CE3498"/>
    <w:rsid w:val="00CE380E"/>
    <w:rsid w:val="00CE3C79"/>
    <w:rsid w:val="00CE42B1"/>
    <w:rsid w:val="00CE4655"/>
    <w:rsid w:val="00CE4A67"/>
    <w:rsid w:val="00CE5004"/>
    <w:rsid w:val="00CE5FC4"/>
    <w:rsid w:val="00CE7C67"/>
    <w:rsid w:val="00CF01B4"/>
    <w:rsid w:val="00CF0447"/>
    <w:rsid w:val="00CF18E5"/>
    <w:rsid w:val="00CF2DD9"/>
    <w:rsid w:val="00CF2F2F"/>
    <w:rsid w:val="00CF38DD"/>
    <w:rsid w:val="00CF39F1"/>
    <w:rsid w:val="00CF4559"/>
    <w:rsid w:val="00CF4D3E"/>
    <w:rsid w:val="00CF6EF2"/>
    <w:rsid w:val="00CF736E"/>
    <w:rsid w:val="00CF77ED"/>
    <w:rsid w:val="00CF7C8B"/>
    <w:rsid w:val="00D004A8"/>
    <w:rsid w:val="00D009EF"/>
    <w:rsid w:val="00D00E7C"/>
    <w:rsid w:val="00D01346"/>
    <w:rsid w:val="00D0151C"/>
    <w:rsid w:val="00D015E9"/>
    <w:rsid w:val="00D0160A"/>
    <w:rsid w:val="00D030C7"/>
    <w:rsid w:val="00D033FB"/>
    <w:rsid w:val="00D03DB7"/>
    <w:rsid w:val="00D05D14"/>
    <w:rsid w:val="00D06826"/>
    <w:rsid w:val="00D07647"/>
    <w:rsid w:val="00D07DE1"/>
    <w:rsid w:val="00D07E88"/>
    <w:rsid w:val="00D103D0"/>
    <w:rsid w:val="00D10D3E"/>
    <w:rsid w:val="00D10F62"/>
    <w:rsid w:val="00D11056"/>
    <w:rsid w:val="00D11910"/>
    <w:rsid w:val="00D11B69"/>
    <w:rsid w:val="00D12585"/>
    <w:rsid w:val="00D12D1B"/>
    <w:rsid w:val="00D136B8"/>
    <w:rsid w:val="00D14D75"/>
    <w:rsid w:val="00D15223"/>
    <w:rsid w:val="00D172CC"/>
    <w:rsid w:val="00D1799C"/>
    <w:rsid w:val="00D17AE8"/>
    <w:rsid w:val="00D17BE4"/>
    <w:rsid w:val="00D21491"/>
    <w:rsid w:val="00D2181E"/>
    <w:rsid w:val="00D22224"/>
    <w:rsid w:val="00D22A97"/>
    <w:rsid w:val="00D23666"/>
    <w:rsid w:val="00D23A72"/>
    <w:rsid w:val="00D23F74"/>
    <w:rsid w:val="00D241DB"/>
    <w:rsid w:val="00D243FB"/>
    <w:rsid w:val="00D24A24"/>
    <w:rsid w:val="00D25D4A"/>
    <w:rsid w:val="00D26C79"/>
    <w:rsid w:val="00D31B4D"/>
    <w:rsid w:val="00D328CE"/>
    <w:rsid w:val="00D333FA"/>
    <w:rsid w:val="00D34374"/>
    <w:rsid w:val="00D344F5"/>
    <w:rsid w:val="00D34AAC"/>
    <w:rsid w:val="00D34E98"/>
    <w:rsid w:val="00D34FBA"/>
    <w:rsid w:val="00D3527D"/>
    <w:rsid w:val="00D36A61"/>
    <w:rsid w:val="00D37ECB"/>
    <w:rsid w:val="00D40319"/>
    <w:rsid w:val="00D40A6E"/>
    <w:rsid w:val="00D40AB0"/>
    <w:rsid w:val="00D40BF1"/>
    <w:rsid w:val="00D40E83"/>
    <w:rsid w:val="00D41493"/>
    <w:rsid w:val="00D418A0"/>
    <w:rsid w:val="00D41D47"/>
    <w:rsid w:val="00D42E63"/>
    <w:rsid w:val="00D43CD4"/>
    <w:rsid w:val="00D44814"/>
    <w:rsid w:val="00D45182"/>
    <w:rsid w:val="00D464C1"/>
    <w:rsid w:val="00D502CE"/>
    <w:rsid w:val="00D50887"/>
    <w:rsid w:val="00D51207"/>
    <w:rsid w:val="00D54622"/>
    <w:rsid w:val="00D56420"/>
    <w:rsid w:val="00D57405"/>
    <w:rsid w:val="00D60612"/>
    <w:rsid w:val="00D62A12"/>
    <w:rsid w:val="00D62AE5"/>
    <w:rsid w:val="00D63117"/>
    <w:rsid w:val="00D63667"/>
    <w:rsid w:val="00D64A9F"/>
    <w:rsid w:val="00D64C28"/>
    <w:rsid w:val="00D6511D"/>
    <w:rsid w:val="00D66628"/>
    <w:rsid w:val="00D67EFB"/>
    <w:rsid w:val="00D70646"/>
    <w:rsid w:val="00D70BA7"/>
    <w:rsid w:val="00D724F1"/>
    <w:rsid w:val="00D72C61"/>
    <w:rsid w:val="00D75076"/>
    <w:rsid w:val="00D764BD"/>
    <w:rsid w:val="00D76596"/>
    <w:rsid w:val="00D769B1"/>
    <w:rsid w:val="00D7775F"/>
    <w:rsid w:val="00D779FB"/>
    <w:rsid w:val="00D80008"/>
    <w:rsid w:val="00D80F44"/>
    <w:rsid w:val="00D81055"/>
    <w:rsid w:val="00D82388"/>
    <w:rsid w:val="00D82DEA"/>
    <w:rsid w:val="00D83429"/>
    <w:rsid w:val="00D835BA"/>
    <w:rsid w:val="00D8443A"/>
    <w:rsid w:val="00D84F63"/>
    <w:rsid w:val="00D85177"/>
    <w:rsid w:val="00D85527"/>
    <w:rsid w:val="00D856FF"/>
    <w:rsid w:val="00D862CA"/>
    <w:rsid w:val="00D864AF"/>
    <w:rsid w:val="00D87349"/>
    <w:rsid w:val="00D87F37"/>
    <w:rsid w:val="00D909F9"/>
    <w:rsid w:val="00D90EF5"/>
    <w:rsid w:val="00D91B31"/>
    <w:rsid w:val="00D926D7"/>
    <w:rsid w:val="00D929EC"/>
    <w:rsid w:val="00D93A02"/>
    <w:rsid w:val="00D93A86"/>
    <w:rsid w:val="00D93AF0"/>
    <w:rsid w:val="00D9419D"/>
    <w:rsid w:val="00D9469F"/>
    <w:rsid w:val="00D949E4"/>
    <w:rsid w:val="00D95AEB"/>
    <w:rsid w:val="00D96B24"/>
    <w:rsid w:val="00D97585"/>
    <w:rsid w:val="00DA0B01"/>
    <w:rsid w:val="00DA0C2C"/>
    <w:rsid w:val="00DA0E9E"/>
    <w:rsid w:val="00DA1438"/>
    <w:rsid w:val="00DA1C22"/>
    <w:rsid w:val="00DA2422"/>
    <w:rsid w:val="00DA2675"/>
    <w:rsid w:val="00DA277B"/>
    <w:rsid w:val="00DA350F"/>
    <w:rsid w:val="00DA39DA"/>
    <w:rsid w:val="00DA4876"/>
    <w:rsid w:val="00DA4A35"/>
    <w:rsid w:val="00DA4B9F"/>
    <w:rsid w:val="00DA678A"/>
    <w:rsid w:val="00DA6962"/>
    <w:rsid w:val="00DA6E38"/>
    <w:rsid w:val="00DB0BD0"/>
    <w:rsid w:val="00DB0BFF"/>
    <w:rsid w:val="00DB12DD"/>
    <w:rsid w:val="00DB1609"/>
    <w:rsid w:val="00DB2513"/>
    <w:rsid w:val="00DB4D00"/>
    <w:rsid w:val="00DB4D81"/>
    <w:rsid w:val="00DB5CE9"/>
    <w:rsid w:val="00DB6AE5"/>
    <w:rsid w:val="00DB7384"/>
    <w:rsid w:val="00DB7AFF"/>
    <w:rsid w:val="00DC0092"/>
    <w:rsid w:val="00DC0130"/>
    <w:rsid w:val="00DC0A69"/>
    <w:rsid w:val="00DC2250"/>
    <w:rsid w:val="00DC4650"/>
    <w:rsid w:val="00DC4AAA"/>
    <w:rsid w:val="00DC52BC"/>
    <w:rsid w:val="00DC56BD"/>
    <w:rsid w:val="00DC65EE"/>
    <w:rsid w:val="00DC69AE"/>
    <w:rsid w:val="00DC6FE1"/>
    <w:rsid w:val="00DC7291"/>
    <w:rsid w:val="00DC750B"/>
    <w:rsid w:val="00DD00CF"/>
    <w:rsid w:val="00DD08F2"/>
    <w:rsid w:val="00DD1D36"/>
    <w:rsid w:val="00DD1E56"/>
    <w:rsid w:val="00DD2100"/>
    <w:rsid w:val="00DD24A6"/>
    <w:rsid w:val="00DD3D41"/>
    <w:rsid w:val="00DD3F3E"/>
    <w:rsid w:val="00DD5260"/>
    <w:rsid w:val="00DD5590"/>
    <w:rsid w:val="00DD58DA"/>
    <w:rsid w:val="00DD5E6C"/>
    <w:rsid w:val="00DD626E"/>
    <w:rsid w:val="00DD692F"/>
    <w:rsid w:val="00DD6E04"/>
    <w:rsid w:val="00DD7FED"/>
    <w:rsid w:val="00DE02EF"/>
    <w:rsid w:val="00DE0A0A"/>
    <w:rsid w:val="00DE10A2"/>
    <w:rsid w:val="00DE4044"/>
    <w:rsid w:val="00DE450A"/>
    <w:rsid w:val="00DE49BA"/>
    <w:rsid w:val="00DE654D"/>
    <w:rsid w:val="00DE7610"/>
    <w:rsid w:val="00DF0AC9"/>
    <w:rsid w:val="00DF0FEF"/>
    <w:rsid w:val="00DF151B"/>
    <w:rsid w:val="00DF27CD"/>
    <w:rsid w:val="00DF371C"/>
    <w:rsid w:val="00DF4BD7"/>
    <w:rsid w:val="00DF582E"/>
    <w:rsid w:val="00DF6BCF"/>
    <w:rsid w:val="00DF704D"/>
    <w:rsid w:val="00DF76FF"/>
    <w:rsid w:val="00DF79DB"/>
    <w:rsid w:val="00DF7F19"/>
    <w:rsid w:val="00E0005C"/>
    <w:rsid w:val="00E00905"/>
    <w:rsid w:val="00E016B5"/>
    <w:rsid w:val="00E01847"/>
    <w:rsid w:val="00E03373"/>
    <w:rsid w:val="00E03B22"/>
    <w:rsid w:val="00E04927"/>
    <w:rsid w:val="00E04B04"/>
    <w:rsid w:val="00E05E52"/>
    <w:rsid w:val="00E06449"/>
    <w:rsid w:val="00E104BB"/>
    <w:rsid w:val="00E10692"/>
    <w:rsid w:val="00E10899"/>
    <w:rsid w:val="00E11452"/>
    <w:rsid w:val="00E13CA3"/>
    <w:rsid w:val="00E13D5F"/>
    <w:rsid w:val="00E155F8"/>
    <w:rsid w:val="00E15A6D"/>
    <w:rsid w:val="00E1612B"/>
    <w:rsid w:val="00E16707"/>
    <w:rsid w:val="00E169CB"/>
    <w:rsid w:val="00E16B80"/>
    <w:rsid w:val="00E17249"/>
    <w:rsid w:val="00E17610"/>
    <w:rsid w:val="00E17C5E"/>
    <w:rsid w:val="00E17CFE"/>
    <w:rsid w:val="00E208D7"/>
    <w:rsid w:val="00E20F6D"/>
    <w:rsid w:val="00E24765"/>
    <w:rsid w:val="00E249C6"/>
    <w:rsid w:val="00E264EA"/>
    <w:rsid w:val="00E275AE"/>
    <w:rsid w:val="00E27AA6"/>
    <w:rsid w:val="00E27F02"/>
    <w:rsid w:val="00E27FA2"/>
    <w:rsid w:val="00E304A3"/>
    <w:rsid w:val="00E307CD"/>
    <w:rsid w:val="00E33E69"/>
    <w:rsid w:val="00E34B25"/>
    <w:rsid w:val="00E3528F"/>
    <w:rsid w:val="00E364E4"/>
    <w:rsid w:val="00E365C4"/>
    <w:rsid w:val="00E37A8A"/>
    <w:rsid w:val="00E37BAB"/>
    <w:rsid w:val="00E41AB3"/>
    <w:rsid w:val="00E42CD2"/>
    <w:rsid w:val="00E43D01"/>
    <w:rsid w:val="00E4531E"/>
    <w:rsid w:val="00E45A12"/>
    <w:rsid w:val="00E45C9F"/>
    <w:rsid w:val="00E45E22"/>
    <w:rsid w:val="00E46045"/>
    <w:rsid w:val="00E471AC"/>
    <w:rsid w:val="00E479CC"/>
    <w:rsid w:val="00E47A10"/>
    <w:rsid w:val="00E50069"/>
    <w:rsid w:val="00E500D0"/>
    <w:rsid w:val="00E50E26"/>
    <w:rsid w:val="00E521C6"/>
    <w:rsid w:val="00E52E5F"/>
    <w:rsid w:val="00E539CA"/>
    <w:rsid w:val="00E541C4"/>
    <w:rsid w:val="00E54588"/>
    <w:rsid w:val="00E54AC9"/>
    <w:rsid w:val="00E553A4"/>
    <w:rsid w:val="00E55717"/>
    <w:rsid w:val="00E566E1"/>
    <w:rsid w:val="00E56FD2"/>
    <w:rsid w:val="00E57076"/>
    <w:rsid w:val="00E6155D"/>
    <w:rsid w:val="00E6215C"/>
    <w:rsid w:val="00E6266E"/>
    <w:rsid w:val="00E634E5"/>
    <w:rsid w:val="00E6357B"/>
    <w:rsid w:val="00E638A5"/>
    <w:rsid w:val="00E63C01"/>
    <w:rsid w:val="00E65246"/>
    <w:rsid w:val="00E6534A"/>
    <w:rsid w:val="00E65B4A"/>
    <w:rsid w:val="00E65D88"/>
    <w:rsid w:val="00E65EB2"/>
    <w:rsid w:val="00E6682D"/>
    <w:rsid w:val="00E679C0"/>
    <w:rsid w:val="00E679D6"/>
    <w:rsid w:val="00E71969"/>
    <w:rsid w:val="00E71C4E"/>
    <w:rsid w:val="00E71DA9"/>
    <w:rsid w:val="00E71F92"/>
    <w:rsid w:val="00E73220"/>
    <w:rsid w:val="00E74A98"/>
    <w:rsid w:val="00E7660D"/>
    <w:rsid w:val="00E802E7"/>
    <w:rsid w:val="00E81866"/>
    <w:rsid w:val="00E820FC"/>
    <w:rsid w:val="00E82F97"/>
    <w:rsid w:val="00E836DA"/>
    <w:rsid w:val="00E84C3F"/>
    <w:rsid w:val="00E84DBE"/>
    <w:rsid w:val="00E87EBC"/>
    <w:rsid w:val="00E90173"/>
    <w:rsid w:val="00E90307"/>
    <w:rsid w:val="00E90876"/>
    <w:rsid w:val="00E9250C"/>
    <w:rsid w:val="00E92F38"/>
    <w:rsid w:val="00E94B29"/>
    <w:rsid w:val="00E94BFB"/>
    <w:rsid w:val="00E94CB8"/>
    <w:rsid w:val="00E95661"/>
    <w:rsid w:val="00E95A8D"/>
    <w:rsid w:val="00E95DA6"/>
    <w:rsid w:val="00E963C2"/>
    <w:rsid w:val="00E966BC"/>
    <w:rsid w:val="00E96707"/>
    <w:rsid w:val="00E96741"/>
    <w:rsid w:val="00E968A3"/>
    <w:rsid w:val="00E969BB"/>
    <w:rsid w:val="00E96AE6"/>
    <w:rsid w:val="00E96EC4"/>
    <w:rsid w:val="00E96F50"/>
    <w:rsid w:val="00E9726A"/>
    <w:rsid w:val="00EA06F5"/>
    <w:rsid w:val="00EA0AB9"/>
    <w:rsid w:val="00EA2A1D"/>
    <w:rsid w:val="00EA2A66"/>
    <w:rsid w:val="00EA31F9"/>
    <w:rsid w:val="00EA355C"/>
    <w:rsid w:val="00EA37E5"/>
    <w:rsid w:val="00EA4142"/>
    <w:rsid w:val="00EA422A"/>
    <w:rsid w:val="00EA48FD"/>
    <w:rsid w:val="00EA4D64"/>
    <w:rsid w:val="00EA5259"/>
    <w:rsid w:val="00EA58A6"/>
    <w:rsid w:val="00EA5F86"/>
    <w:rsid w:val="00EA622E"/>
    <w:rsid w:val="00EA7148"/>
    <w:rsid w:val="00EA732C"/>
    <w:rsid w:val="00EA76BA"/>
    <w:rsid w:val="00EB0063"/>
    <w:rsid w:val="00EB0B07"/>
    <w:rsid w:val="00EB118A"/>
    <w:rsid w:val="00EB2660"/>
    <w:rsid w:val="00EB484A"/>
    <w:rsid w:val="00EB4B08"/>
    <w:rsid w:val="00EB4FC8"/>
    <w:rsid w:val="00EB55C4"/>
    <w:rsid w:val="00EB5D5B"/>
    <w:rsid w:val="00EB6A23"/>
    <w:rsid w:val="00EB73D5"/>
    <w:rsid w:val="00EB794E"/>
    <w:rsid w:val="00EB7BE8"/>
    <w:rsid w:val="00EC0101"/>
    <w:rsid w:val="00EC011D"/>
    <w:rsid w:val="00EC1EE4"/>
    <w:rsid w:val="00EC23E5"/>
    <w:rsid w:val="00EC26BE"/>
    <w:rsid w:val="00EC3D1D"/>
    <w:rsid w:val="00EC433F"/>
    <w:rsid w:val="00EC52F6"/>
    <w:rsid w:val="00EC53E1"/>
    <w:rsid w:val="00EC5864"/>
    <w:rsid w:val="00EC6749"/>
    <w:rsid w:val="00EC6EF1"/>
    <w:rsid w:val="00EC7058"/>
    <w:rsid w:val="00ED04F8"/>
    <w:rsid w:val="00ED0A13"/>
    <w:rsid w:val="00ED13D4"/>
    <w:rsid w:val="00ED1EC6"/>
    <w:rsid w:val="00ED2A83"/>
    <w:rsid w:val="00ED2BF7"/>
    <w:rsid w:val="00ED3260"/>
    <w:rsid w:val="00ED3385"/>
    <w:rsid w:val="00ED3471"/>
    <w:rsid w:val="00ED475E"/>
    <w:rsid w:val="00ED4EA7"/>
    <w:rsid w:val="00ED6564"/>
    <w:rsid w:val="00ED65B6"/>
    <w:rsid w:val="00ED679B"/>
    <w:rsid w:val="00ED7D16"/>
    <w:rsid w:val="00ED7DA0"/>
    <w:rsid w:val="00EE03C1"/>
    <w:rsid w:val="00EE0FC2"/>
    <w:rsid w:val="00EE1384"/>
    <w:rsid w:val="00EE1B33"/>
    <w:rsid w:val="00EE1EC7"/>
    <w:rsid w:val="00EE2288"/>
    <w:rsid w:val="00EE2396"/>
    <w:rsid w:val="00EE2DA3"/>
    <w:rsid w:val="00EE31DE"/>
    <w:rsid w:val="00EE46F2"/>
    <w:rsid w:val="00EE5DA7"/>
    <w:rsid w:val="00EE6735"/>
    <w:rsid w:val="00EE797D"/>
    <w:rsid w:val="00EF1515"/>
    <w:rsid w:val="00EF1FD9"/>
    <w:rsid w:val="00EF2055"/>
    <w:rsid w:val="00EF2429"/>
    <w:rsid w:val="00EF35B3"/>
    <w:rsid w:val="00EF4376"/>
    <w:rsid w:val="00EF57C2"/>
    <w:rsid w:val="00EF5FD8"/>
    <w:rsid w:val="00EF63CD"/>
    <w:rsid w:val="00EF6873"/>
    <w:rsid w:val="00EF7F35"/>
    <w:rsid w:val="00F004C8"/>
    <w:rsid w:val="00F00D19"/>
    <w:rsid w:val="00F01D1B"/>
    <w:rsid w:val="00F01E90"/>
    <w:rsid w:val="00F02597"/>
    <w:rsid w:val="00F041AE"/>
    <w:rsid w:val="00F05062"/>
    <w:rsid w:val="00F0526F"/>
    <w:rsid w:val="00F065A0"/>
    <w:rsid w:val="00F072A4"/>
    <w:rsid w:val="00F07ED5"/>
    <w:rsid w:val="00F112C8"/>
    <w:rsid w:val="00F1181C"/>
    <w:rsid w:val="00F121E0"/>
    <w:rsid w:val="00F12749"/>
    <w:rsid w:val="00F130DA"/>
    <w:rsid w:val="00F13644"/>
    <w:rsid w:val="00F14EB0"/>
    <w:rsid w:val="00F15032"/>
    <w:rsid w:val="00F15471"/>
    <w:rsid w:val="00F158E5"/>
    <w:rsid w:val="00F1612B"/>
    <w:rsid w:val="00F1658B"/>
    <w:rsid w:val="00F16B31"/>
    <w:rsid w:val="00F16C13"/>
    <w:rsid w:val="00F16FB5"/>
    <w:rsid w:val="00F17449"/>
    <w:rsid w:val="00F17CA8"/>
    <w:rsid w:val="00F20EE3"/>
    <w:rsid w:val="00F217EF"/>
    <w:rsid w:val="00F2195C"/>
    <w:rsid w:val="00F229DC"/>
    <w:rsid w:val="00F233EC"/>
    <w:rsid w:val="00F23606"/>
    <w:rsid w:val="00F26BAA"/>
    <w:rsid w:val="00F302EA"/>
    <w:rsid w:val="00F310C6"/>
    <w:rsid w:val="00F311CC"/>
    <w:rsid w:val="00F32658"/>
    <w:rsid w:val="00F3345A"/>
    <w:rsid w:val="00F33901"/>
    <w:rsid w:val="00F35A98"/>
    <w:rsid w:val="00F35C63"/>
    <w:rsid w:val="00F35C83"/>
    <w:rsid w:val="00F36028"/>
    <w:rsid w:val="00F36474"/>
    <w:rsid w:val="00F37B91"/>
    <w:rsid w:val="00F40B90"/>
    <w:rsid w:val="00F41706"/>
    <w:rsid w:val="00F4177F"/>
    <w:rsid w:val="00F43779"/>
    <w:rsid w:val="00F43D3C"/>
    <w:rsid w:val="00F442FD"/>
    <w:rsid w:val="00F447CD"/>
    <w:rsid w:val="00F45131"/>
    <w:rsid w:val="00F463D5"/>
    <w:rsid w:val="00F5000D"/>
    <w:rsid w:val="00F5004F"/>
    <w:rsid w:val="00F5068A"/>
    <w:rsid w:val="00F509AD"/>
    <w:rsid w:val="00F50CD1"/>
    <w:rsid w:val="00F512D4"/>
    <w:rsid w:val="00F51E2B"/>
    <w:rsid w:val="00F528E3"/>
    <w:rsid w:val="00F53650"/>
    <w:rsid w:val="00F53B19"/>
    <w:rsid w:val="00F54D95"/>
    <w:rsid w:val="00F55108"/>
    <w:rsid w:val="00F568B3"/>
    <w:rsid w:val="00F60763"/>
    <w:rsid w:val="00F6148A"/>
    <w:rsid w:val="00F6199C"/>
    <w:rsid w:val="00F621A2"/>
    <w:rsid w:val="00F62330"/>
    <w:rsid w:val="00F63484"/>
    <w:rsid w:val="00F63D65"/>
    <w:rsid w:val="00F642B1"/>
    <w:rsid w:val="00F65BD5"/>
    <w:rsid w:val="00F65F73"/>
    <w:rsid w:val="00F66098"/>
    <w:rsid w:val="00F67575"/>
    <w:rsid w:val="00F6788E"/>
    <w:rsid w:val="00F70E6F"/>
    <w:rsid w:val="00F71401"/>
    <w:rsid w:val="00F71B6F"/>
    <w:rsid w:val="00F72DC2"/>
    <w:rsid w:val="00F74B4E"/>
    <w:rsid w:val="00F75117"/>
    <w:rsid w:val="00F75788"/>
    <w:rsid w:val="00F767D7"/>
    <w:rsid w:val="00F76B56"/>
    <w:rsid w:val="00F808C2"/>
    <w:rsid w:val="00F826E3"/>
    <w:rsid w:val="00F82BB9"/>
    <w:rsid w:val="00F82CAA"/>
    <w:rsid w:val="00F83243"/>
    <w:rsid w:val="00F8330C"/>
    <w:rsid w:val="00F83AD8"/>
    <w:rsid w:val="00F84AAF"/>
    <w:rsid w:val="00F855CB"/>
    <w:rsid w:val="00F85754"/>
    <w:rsid w:val="00F86D72"/>
    <w:rsid w:val="00F87F48"/>
    <w:rsid w:val="00F90266"/>
    <w:rsid w:val="00F90374"/>
    <w:rsid w:val="00F90723"/>
    <w:rsid w:val="00F91413"/>
    <w:rsid w:val="00F91545"/>
    <w:rsid w:val="00F91577"/>
    <w:rsid w:val="00F91EBA"/>
    <w:rsid w:val="00F91FE5"/>
    <w:rsid w:val="00F927CA"/>
    <w:rsid w:val="00F92DD5"/>
    <w:rsid w:val="00F93475"/>
    <w:rsid w:val="00F936FB"/>
    <w:rsid w:val="00F93A4B"/>
    <w:rsid w:val="00F93AA7"/>
    <w:rsid w:val="00F967C1"/>
    <w:rsid w:val="00F96B40"/>
    <w:rsid w:val="00F971A0"/>
    <w:rsid w:val="00FA023D"/>
    <w:rsid w:val="00FA0BC1"/>
    <w:rsid w:val="00FA0E26"/>
    <w:rsid w:val="00FA1314"/>
    <w:rsid w:val="00FA1316"/>
    <w:rsid w:val="00FA2F56"/>
    <w:rsid w:val="00FA31F0"/>
    <w:rsid w:val="00FA3647"/>
    <w:rsid w:val="00FA36E5"/>
    <w:rsid w:val="00FA5421"/>
    <w:rsid w:val="00FA6203"/>
    <w:rsid w:val="00FA65E7"/>
    <w:rsid w:val="00FA6A3D"/>
    <w:rsid w:val="00FA73F6"/>
    <w:rsid w:val="00FA7851"/>
    <w:rsid w:val="00FA7BFE"/>
    <w:rsid w:val="00FB1477"/>
    <w:rsid w:val="00FB1D23"/>
    <w:rsid w:val="00FB3097"/>
    <w:rsid w:val="00FB3592"/>
    <w:rsid w:val="00FB3C71"/>
    <w:rsid w:val="00FB3C8D"/>
    <w:rsid w:val="00FB463F"/>
    <w:rsid w:val="00FB57BA"/>
    <w:rsid w:val="00FB59C0"/>
    <w:rsid w:val="00FB6783"/>
    <w:rsid w:val="00FB68BD"/>
    <w:rsid w:val="00FB6DC1"/>
    <w:rsid w:val="00FB6F96"/>
    <w:rsid w:val="00FB753C"/>
    <w:rsid w:val="00FB787C"/>
    <w:rsid w:val="00FC00A6"/>
    <w:rsid w:val="00FC0452"/>
    <w:rsid w:val="00FC04EA"/>
    <w:rsid w:val="00FC0974"/>
    <w:rsid w:val="00FC0B26"/>
    <w:rsid w:val="00FC2EF5"/>
    <w:rsid w:val="00FC49C9"/>
    <w:rsid w:val="00FC4BDF"/>
    <w:rsid w:val="00FC567C"/>
    <w:rsid w:val="00FC5E60"/>
    <w:rsid w:val="00FC6C04"/>
    <w:rsid w:val="00FC7C84"/>
    <w:rsid w:val="00FD087B"/>
    <w:rsid w:val="00FD0E97"/>
    <w:rsid w:val="00FD164E"/>
    <w:rsid w:val="00FD1712"/>
    <w:rsid w:val="00FD3A66"/>
    <w:rsid w:val="00FD4BDD"/>
    <w:rsid w:val="00FD4DED"/>
    <w:rsid w:val="00FD5245"/>
    <w:rsid w:val="00FD6FAC"/>
    <w:rsid w:val="00FD75C0"/>
    <w:rsid w:val="00FD7BEF"/>
    <w:rsid w:val="00FE00D4"/>
    <w:rsid w:val="00FE02AF"/>
    <w:rsid w:val="00FE1967"/>
    <w:rsid w:val="00FE1DCC"/>
    <w:rsid w:val="00FE1E04"/>
    <w:rsid w:val="00FE2232"/>
    <w:rsid w:val="00FE2719"/>
    <w:rsid w:val="00FE2D50"/>
    <w:rsid w:val="00FE3ACB"/>
    <w:rsid w:val="00FE4147"/>
    <w:rsid w:val="00FE4356"/>
    <w:rsid w:val="00FE4592"/>
    <w:rsid w:val="00FE56E7"/>
    <w:rsid w:val="00FE5AD9"/>
    <w:rsid w:val="00FE62AE"/>
    <w:rsid w:val="00FE6862"/>
    <w:rsid w:val="00FE7990"/>
    <w:rsid w:val="00FE7F65"/>
    <w:rsid w:val="00FF0049"/>
    <w:rsid w:val="00FF07ED"/>
    <w:rsid w:val="00FF12EE"/>
    <w:rsid w:val="00FF1F2F"/>
    <w:rsid w:val="00FF226D"/>
    <w:rsid w:val="00FF35B3"/>
    <w:rsid w:val="00FF3DDB"/>
    <w:rsid w:val="00FF3E1B"/>
    <w:rsid w:val="00FF4082"/>
    <w:rsid w:val="00FF40A8"/>
    <w:rsid w:val="00FF4866"/>
    <w:rsid w:val="00FF49DC"/>
    <w:rsid w:val="00FF5C10"/>
    <w:rsid w:val="00FF6751"/>
    <w:rsid w:val="00FF6D9B"/>
    <w:rsid w:val="00FF78B0"/>
    <w:rsid w:val="00FF7B29"/>
    <w:rsid w:val="00FF7D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BD2"/>
    <w:pPr>
      <w:widowControl w:val="0"/>
      <w:autoSpaceDE w:val="0"/>
      <w:autoSpaceDN w:val="0"/>
      <w:adjustRightInd w:val="0"/>
      <w:spacing w:line="360" w:lineRule="auto"/>
      <w:ind w:firstLine="720"/>
      <w:jc w:val="both"/>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rsid w:val="00231BD2"/>
    <w:pPr>
      <w:widowControl w:val="0"/>
      <w:autoSpaceDE w:val="0"/>
      <w:autoSpaceDN w:val="0"/>
      <w:adjustRightInd w:val="0"/>
      <w:ind w:firstLine="720"/>
    </w:pPr>
    <w:rPr>
      <w:rFonts w:ascii="Arial" w:hAnsi="Arial" w:cs="Arial"/>
      <w:sz w:val="20"/>
      <w:szCs w:val="20"/>
    </w:rPr>
  </w:style>
  <w:style w:type="paragraph" w:customStyle="1" w:styleId="ConsNonformat">
    <w:name w:val="ConsNonformat"/>
    <w:uiPriority w:val="99"/>
    <w:rsid w:val="00231BD2"/>
    <w:pPr>
      <w:widowControl w:val="0"/>
      <w:autoSpaceDE w:val="0"/>
      <w:autoSpaceDN w:val="0"/>
      <w:adjustRightInd w:val="0"/>
    </w:pPr>
    <w:rPr>
      <w:rFonts w:ascii="Courier New" w:hAnsi="Courier New" w:cs="Courier New"/>
      <w:sz w:val="20"/>
      <w:szCs w:val="20"/>
    </w:rPr>
  </w:style>
  <w:style w:type="paragraph" w:customStyle="1" w:styleId="ConsTitle">
    <w:name w:val="ConsTitle"/>
    <w:uiPriority w:val="99"/>
    <w:rsid w:val="00231BD2"/>
    <w:pPr>
      <w:widowControl w:val="0"/>
      <w:autoSpaceDE w:val="0"/>
      <w:autoSpaceDN w:val="0"/>
      <w:adjustRightInd w:val="0"/>
    </w:pPr>
    <w:rPr>
      <w:rFonts w:ascii="Arial" w:hAnsi="Arial" w:cs="Arial"/>
      <w:b/>
      <w:bCs/>
      <w:sz w:val="20"/>
      <w:szCs w:val="20"/>
    </w:rPr>
  </w:style>
  <w:style w:type="paragraph" w:customStyle="1" w:styleId="ConsCell">
    <w:name w:val="ConsCell"/>
    <w:uiPriority w:val="99"/>
    <w:rsid w:val="00231BD2"/>
    <w:pPr>
      <w:widowControl w:val="0"/>
      <w:autoSpaceDE w:val="0"/>
      <w:autoSpaceDN w:val="0"/>
      <w:adjustRightInd w:val="0"/>
    </w:pPr>
    <w:rPr>
      <w:rFonts w:ascii="Arial" w:hAnsi="Arial" w:cs="Arial"/>
      <w:sz w:val="20"/>
      <w:szCs w:val="20"/>
    </w:rPr>
  </w:style>
  <w:style w:type="paragraph" w:customStyle="1" w:styleId="a3">
    <w:name w:val="Краткий обратный адрес"/>
    <w:basedOn w:val="a"/>
    <w:uiPriority w:val="99"/>
    <w:rsid w:val="00231BD2"/>
    <w:pPr>
      <w:widowControl/>
      <w:autoSpaceDE/>
      <w:autoSpaceDN/>
      <w:adjustRightInd/>
      <w:spacing w:line="240" w:lineRule="auto"/>
      <w:ind w:firstLine="0"/>
      <w:jc w:val="left"/>
    </w:pPr>
    <w:rPr>
      <w:sz w:val="20"/>
    </w:rPr>
  </w:style>
  <w:style w:type="paragraph" w:styleId="a4">
    <w:name w:val="Balloon Text"/>
    <w:basedOn w:val="a"/>
    <w:link w:val="a5"/>
    <w:uiPriority w:val="99"/>
    <w:semiHidden/>
    <w:rsid w:val="00E966BC"/>
    <w:rPr>
      <w:rFonts w:ascii="Tahoma" w:hAnsi="Tahoma" w:cs="Tahoma"/>
      <w:sz w:val="16"/>
      <w:szCs w:val="16"/>
    </w:rPr>
  </w:style>
  <w:style w:type="character" w:customStyle="1" w:styleId="a5">
    <w:name w:val="Текст выноски Знак"/>
    <w:basedOn w:val="a0"/>
    <w:link w:val="a4"/>
    <w:uiPriority w:val="99"/>
    <w:semiHidden/>
    <w:locked/>
    <w:rsid w:val="005C09B9"/>
    <w:rPr>
      <w:rFonts w:cs="Times New Roman"/>
      <w:sz w:val="2"/>
    </w:rPr>
  </w:style>
  <w:style w:type="paragraph" w:styleId="a6">
    <w:name w:val="header"/>
    <w:basedOn w:val="a"/>
    <w:link w:val="a7"/>
    <w:uiPriority w:val="99"/>
    <w:rsid w:val="00A14A68"/>
    <w:pPr>
      <w:tabs>
        <w:tab w:val="center" w:pos="4677"/>
        <w:tab w:val="right" w:pos="9355"/>
      </w:tabs>
    </w:pPr>
  </w:style>
  <w:style w:type="character" w:customStyle="1" w:styleId="a7">
    <w:name w:val="Верхний колонтитул Знак"/>
    <w:basedOn w:val="a0"/>
    <w:link w:val="a6"/>
    <w:uiPriority w:val="99"/>
    <w:locked/>
    <w:rsid w:val="003A1D23"/>
    <w:rPr>
      <w:rFonts w:cs="Times New Roman"/>
      <w:sz w:val="28"/>
    </w:rPr>
  </w:style>
  <w:style w:type="character" w:styleId="a8">
    <w:name w:val="page number"/>
    <w:basedOn w:val="a0"/>
    <w:uiPriority w:val="99"/>
    <w:rsid w:val="00A14A68"/>
    <w:rPr>
      <w:rFonts w:cs="Times New Roman"/>
    </w:rPr>
  </w:style>
  <w:style w:type="paragraph" w:styleId="a9">
    <w:name w:val="footer"/>
    <w:basedOn w:val="a"/>
    <w:link w:val="aa"/>
    <w:rsid w:val="0003223B"/>
    <w:pPr>
      <w:tabs>
        <w:tab w:val="center" w:pos="4677"/>
        <w:tab w:val="right" w:pos="9355"/>
      </w:tabs>
    </w:pPr>
  </w:style>
  <w:style w:type="character" w:customStyle="1" w:styleId="aa">
    <w:name w:val="Нижний колонтитул Знак"/>
    <w:basedOn w:val="a0"/>
    <w:link w:val="a9"/>
    <w:locked/>
    <w:rsid w:val="005C09B9"/>
    <w:rPr>
      <w:rFonts w:cs="Times New Roman"/>
      <w:sz w:val="20"/>
      <w:szCs w:val="20"/>
    </w:rPr>
  </w:style>
  <w:style w:type="paragraph" w:customStyle="1" w:styleId="ConsPlusNonformat">
    <w:name w:val="ConsPlusNonformat"/>
    <w:uiPriority w:val="99"/>
    <w:rsid w:val="000307DE"/>
    <w:pPr>
      <w:autoSpaceDE w:val="0"/>
      <w:autoSpaceDN w:val="0"/>
      <w:adjustRightInd w:val="0"/>
    </w:pPr>
    <w:rPr>
      <w:rFonts w:ascii="Courier New" w:hAnsi="Courier New" w:cs="Courier New"/>
      <w:sz w:val="20"/>
      <w:szCs w:val="20"/>
    </w:rPr>
  </w:style>
  <w:style w:type="character" w:styleId="ab">
    <w:name w:val="footnote reference"/>
    <w:basedOn w:val="a0"/>
    <w:uiPriority w:val="99"/>
    <w:semiHidden/>
    <w:rsid w:val="00F33901"/>
    <w:rPr>
      <w:rFonts w:cs="Times New Roman"/>
      <w:vertAlign w:val="superscript"/>
    </w:rPr>
  </w:style>
  <w:style w:type="paragraph" w:styleId="ac">
    <w:name w:val="Normal (Web)"/>
    <w:basedOn w:val="a"/>
    <w:uiPriority w:val="99"/>
    <w:rsid w:val="00792112"/>
    <w:pPr>
      <w:widowControl/>
      <w:autoSpaceDE/>
      <w:autoSpaceDN/>
      <w:adjustRightInd/>
      <w:spacing w:before="30" w:after="30" w:line="240" w:lineRule="auto"/>
      <w:ind w:firstLine="0"/>
      <w:jc w:val="left"/>
    </w:pPr>
    <w:rPr>
      <w:rFonts w:ascii="Arial" w:hAnsi="Arial" w:cs="Arial"/>
      <w:color w:val="332E2D"/>
      <w:spacing w:val="2"/>
      <w:sz w:val="24"/>
      <w:szCs w:val="24"/>
    </w:rPr>
  </w:style>
  <w:style w:type="paragraph" w:styleId="ad">
    <w:name w:val="annotation text"/>
    <w:basedOn w:val="a"/>
    <w:link w:val="ae"/>
    <w:uiPriority w:val="99"/>
    <w:semiHidden/>
    <w:rsid w:val="0000645E"/>
    <w:rPr>
      <w:sz w:val="20"/>
    </w:rPr>
  </w:style>
  <w:style w:type="character" w:customStyle="1" w:styleId="ae">
    <w:name w:val="Текст примечания Знак"/>
    <w:basedOn w:val="a0"/>
    <w:link w:val="ad"/>
    <w:uiPriority w:val="99"/>
    <w:semiHidden/>
    <w:locked/>
    <w:rsid w:val="005C09B9"/>
    <w:rPr>
      <w:rFonts w:cs="Times New Roman"/>
      <w:sz w:val="20"/>
      <w:szCs w:val="20"/>
    </w:rPr>
  </w:style>
  <w:style w:type="paragraph" w:styleId="af">
    <w:name w:val="annotation subject"/>
    <w:basedOn w:val="ad"/>
    <w:next w:val="ad"/>
    <w:link w:val="af0"/>
    <w:uiPriority w:val="99"/>
    <w:semiHidden/>
    <w:rsid w:val="0000645E"/>
    <w:pPr>
      <w:widowControl/>
      <w:autoSpaceDE/>
      <w:autoSpaceDN/>
      <w:adjustRightInd/>
      <w:spacing w:line="240" w:lineRule="auto"/>
      <w:ind w:firstLine="0"/>
      <w:jc w:val="left"/>
    </w:pPr>
    <w:rPr>
      <w:b/>
      <w:bCs/>
    </w:rPr>
  </w:style>
  <w:style w:type="character" w:customStyle="1" w:styleId="af0">
    <w:name w:val="Тема примечания Знак"/>
    <w:basedOn w:val="ae"/>
    <w:link w:val="af"/>
    <w:uiPriority w:val="99"/>
    <w:semiHidden/>
    <w:locked/>
    <w:rsid w:val="005C09B9"/>
    <w:rPr>
      <w:rFonts w:cs="Times New Roman"/>
      <w:b/>
      <w:bCs/>
      <w:sz w:val="20"/>
      <w:szCs w:val="20"/>
    </w:rPr>
  </w:style>
  <w:style w:type="paragraph" w:customStyle="1" w:styleId="af1">
    <w:name w:val="Знак"/>
    <w:basedOn w:val="a"/>
    <w:uiPriority w:val="99"/>
    <w:rsid w:val="00EB484A"/>
    <w:pPr>
      <w:widowControl/>
      <w:autoSpaceDE/>
      <w:autoSpaceDN/>
      <w:adjustRightInd/>
      <w:spacing w:after="160" w:line="240" w:lineRule="exact"/>
      <w:ind w:firstLine="0"/>
      <w:jc w:val="left"/>
    </w:pPr>
    <w:rPr>
      <w:rFonts w:ascii="Verdana" w:hAnsi="Verdana"/>
      <w:sz w:val="20"/>
      <w:lang w:val="en-US" w:eastAsia="en-US"/>
    </w:rPr>
  </w:style>
  <w:style w:type="paragraph" w:customStyle="1" w:styleId="CharCharCharChar">
    <w:name w:val="Char Char Char Char"/>
    <w:basedOn w:val="a"/>
    <w:next w:val="a"/>
    <w:uiPriority w:val="99"/>
    <w:semiHidden/>
    <w:rsid w:val="001633C6"/>
    <w:pPr>
      <w:widowControl/>
      <w:autoSpaceDE/>
      <w:autoSpaceDN/>
      <w:adjustRightInd/>
      <w:spacing w:after="160" w:line="240" w:lineRule="exact"/>
      <w:ind w:firstLine="0"/>
      <w:jc w:val="left"/>
    </w:pPr>
    <w:rPr>
      <w:rFonts w:ascii="Arial" w:hAnsi="Arial" w:cs="Arial"/>
      <w:sz w:val="20"/>
      <w:lang w:val="en-US" w:eastAsia="en-US"/>
    </w:rPr>
  </w:style>
  <w:style w:type="paragraph" w:customStyle="1" w:styleId="ConsPlusCell">
    <w:name w:val="ConsPlusCell"/>
    <w:uiPriority w:val="99"/>
    <w:rsid w:val="00CD60A6"/>
    <w:pPr>
      <w:widowControl w:val="0"/>
      <w:autoSpaceDE w:val="0"/>
      <w:autoSpaceDN w:val="0"/>
      <w:adjustRightInd w:val="0"/>
    </w:pPr>
    <w:rPr>
      <w:rFonts w:ascii="Calibri" w:hAnsi="Calibri" w:cs="Calibri"/>
    </w:rPr>
  </w:style>
  <w:style w:type="paragraph" w:customStyle="1" w:styleId="ConsPlusNormal">
    <w:name w:val="ConsPlusNormal"/>
    <w:rsid w:val="004304B0"/>
    <w:pPr>
      <w:autoSpaceDE w:val="0"/>
      <w:autoSpaceDN w:val="0"/>
      <w:adjustRightInd w:val="0"/>
    </w:pPr>
    <w:rPr>
      <w:rFonts w:ascii="Arial" w:eastAsiaTheme="minorHAnsi" w:hAnsi="Arial" w:cs="Arial"/>
      <w:sz w:val="20"/>
      <w:szCs w:val="20"/>
      <w:lang w:eastAsia="en-US"/>
    </w:rPr>
  </w:style>
  <w:style w:type="paragraph" w:customStyle="1" w:styleId="af2">
    <w:name w:val="Прижатый влево"/>
    <w:basedOn w:val="a"/>
    <w:next w:val="a"/>
    <w:uiPriority w:val="99"/>
    <w:rsid w:val="00DF27CD"/>
    <w:pPr>
      <w:widowControl/>
      <w:spacing w:line="240" w:lineRule="auto"/>
      <w:ind w:firstLine="0"/>
      <w:jc w:val="left"/>
    </w:pPr>
    <w:rPr>
      <w:rFonts w:ascii="Arial" w:hAnsi="Arial" w:cs="Arial"/>
      <w:sz w:val="24"/>
      <w:szCs w:val="24"/>
    </w:rPr>
  </w:style>
  <w:style w:type="character" w:styleId="af3">
    <w:name w:val="Strong"/>
    <w:basedOn w:val="a0"/>
    <w:uiPriority w:val="22"/>
    <w:qFormat/>
    <w:locked/>
    <w:rsid w:val="00DF582E"/>
    <w:rPr>
      <w:b/>
      <w:bCs/>
    </w:rPr>
  </w:style>
  <w:style w:type="character" w:customStyle="1" w:styleId="apple-converted-space">
    <w:name w:val="apple-converted-space"/>
    <w:basedOn w:val="a0"/>
    <w:rsid w:val="00DF58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BD2"/>
    <w:pPr>
      <w:widowControl w:val="0"/>
      <w:autoSpaceDE w:val="0"/>
      <w:autoSpaceDN w:val="0"/>
      <w:adjustRightInd w:val="0"/>
      <w:spacing w:line="360" w:lineRule="auto"/>
      <w:ind w:firstLine="720"/>
      <w:jc w:val="both"/>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rsid w:val="00231BD2"/>
    <w:pPr>
      <w:widowControl w:val="0"/>
      <w:autoSpaceDE w:val="0"/>
      <w:autoSpaceDN w:val="0"/>
      <w:adjustRightInd w:val="0"/>
      <w:ind w:firstLine="720"/>
    </w:pPr>
    <w:rPr>
      <w:rFonts w:ascii="Arial" w:hAnsi="Arial" w:cs="Arial"/>
      <w:sz w:val="20"/>
      <w:szCs w:val="20"/>
    </w:rPr>
  </w:style>
  <w:style w:type="paragraph" w:customStyle="1" w:styleId="ConsNonformat">
    <w:name w:val="ConsNonformat"/>
    <w:uiPriority w:val="99"/>
    <w:rsid w:val="00231BD2"/>
    <w:pPr>
      <w:widowControl w:val="0"/>
      <w:autoSpaceDE w:val="0"/>
      <w:autoSpaceDN w:val="0"/>
      <w:adjustRightInd w:val="0"/>
    </w:pPr>
    <w:rPr>
      <w:rFonts w:ascii="Courier New" w:hAnsi="Courier New" w:cs="Courier New"/>
      <w:sz w:val="20"/>
      <w:szCs w:val="20"/>
    </w:rPr>
  </w:style>
  <w:style w:type="paragraph" w:customStyle="1" w:styleId="ConsTitle">
    <w:name w:val="ConsTitle"/>
    <w:uiPriority w:val="99"/>
    <w:rsid w:val="00231BD2"/>
    <w:pPr>
      <w:widowControl w:val="0"/>
      <w:autoSpaceDE w:val="0"/>
      <w:autoSpaceDN w:val="0"/>
      <w:adjustRightInd w:val="0"/>
    </w:pPr>
    <w:rPr>
      <w:rFonts w:ascii="Arial" w:hAnsi="Arial" w:cs="Arial"/>
      <w:b/>
      <w:bCs/>
      <w:sz w:val="20"/>
      <w:szCs w:val="20"/>
    </w:rPr>
  </w:style>
  <w:style w:type="paragraph" w:customStyle="1" w:styleId="ConsCell">
    <w:name w:val="ConsCell"/>
    <w:uiPriority w:val="99"/>
    <w:rsid w:val="00231BD2"/>
    <w:pPr>
      <w:widowControl w:val="0"/>
      <w:autoSpaceDE w:val="0"/>
      <w:autoSpaceDN w:val="0"/>
      <w:adjustRightInd w:val="0"/>
    </w:pPr>
    <w:rPr>
      <w:rFonts w:ascii="Arial" w:hAnsi="Arial" w:cs="Arial"/>
      <w:sz w:val="20"/>
      <w:szCs w:val="20"/>
    </w:rPr>
  </w:style>
  <w:style w:type="paragraph" w:customStyle="1" w:styleId="a3">
    <w:name w:val="Краткий обратный адрес"/>
    <w:basedOn w:val="a"/>
    <w:uiPriority w:val="99"/>
    <w:rsid w:val="00231BD2"/>
    <w:pPr>
      <w:widowControl/>
      <w:autoSpaceDE/>
      <w:autoSpaceDN/>
      <w:adjustRightInd/>
      <w:spacing w:line="240" w:lineRule="auto"/>
      <w:ind w:firstLine="0"/>
      <w:jc w:val="left"/>
    </w:pPr>
    <w:rPr>
      <w:sz w:val="20"/>
    </w:rPr>
  </w:style>
  <w:style w:type="paragraph" w:styleId="a4">
    <w:name w:val="Balloon Text"/>
    <w:basedOn w:val="a"/>
    <w:link w:val="a5"/>
    <w:uiPriority w:val="99"/>
    <w:semiHidden/>
    <w:rsid w:val="00E966BC"/>
    <w:rPr>
      <w:rFonts w:ascii="Tahoma" w:hAnsi="Tahoma" w:cs="Tahoma"/>
      <w:sz w:val="16"/>
      <w:szCs w:val="16"/>
    </w:rPr>
  </w:style>
  <w:style w:type="character" w:customStyle="1" w:styleId="a5">
    <w:name w:val="Текст выноски Знак"/>
    <w:basedOn w:val="a0"/>
    <w:link w:val="a4"/>
    <w:uiPriority w:val="99"/>
    <w:semiHidden/>
    <w:locked/>
    <w:rsid w:val="005C09B9"/>
    <w:rPr>
      <w:rFonts w:cs="Times New Roman"/>
      <w:sz w:val="2"/>
    </w:rPr>
  </w:style>
  <w:style w:type="paragraph" w:styleId="a6">
    <w:name w:val="header"/>
    <w:basedOn w:val="a"/>
    <w:link w:val="a7"/>
    <w:uiPriority w:val="99"/>
    <w:rsid w:val="00A14A68"/>
    <w:pPr>
      <w:tabs>
        <w:tab w:val="center" w:pos="4677"/>
        <w:tab w:val="right" w:pos="9355"/>
      </w:tabs>
    </w:pPr>
  </w:style>
  <w:style w:type="character" w:customStyle="1" w:styleId="a7">
    <w:name w:val="Верхний колонтитул Знак"/>
    <w:basedOn w:val="a0"/>
    <w:link w:val="a6"/>
    <w:uiPriority w:val="99"/>
    <w:locked/>
    <w:rsid w:val="003A1D23"/>
    <w:rPr>
      <w:rFonts w:cs="Times New Roman"/>
      <w:sz w:val="28"/>
    </w:rPr>
  </w:style>
  <w:style w:type="character" w:styleId="a8">
    <w:name w:val="page number"/>
    <w:basedOn w:val="a0"/>
    <w:uiPriority w:val="99"/>
    <w:rsid w:val="00A14A68"/>
    <w:rPr>
      <w:rFonts w:cs="Times New Roman"/>
    </w:rPr>
  </w:style>
  <w:style w:type="paragraph" w:styleId="a9">
    <w:name w:val="footer"/>
    <w:basedOn w:val="a"/>
    <w:link w:val="aa"/>
    <w:rsid w:val="0003223B"/>
    <w:pPr>
      <w:tabs>
        <w:tab w:val="center" w:pos="4677"/>
        <w:tab w:val="right" w:pos="9355"/>
      </w:tabs>
    </w:pPr>
  </w:style>
  <w:style w:type="character" w:customStyle="1" w:styleId="aa">
    <w:name w:val="Нижний колонтитул Знак"/>
    <w:basedOn w:val="a0"/>
    <w:link w:val="a9"/>
    <w:locked/>
    <w:rsid w:val="005C09B9"/>
    <w:rPr>
      <w:rFonts w:cs="Times New Roman"/>
      <w:sz w:val="20"/>
      <w:szCs w:val="20"/>
    </w:rPr>
  </w:style>
  <w:style w:type="paragraph" w:customStyle="1" w:styleId="ConsPlusNonformat">
    <w:name w:val="ConsPlusNonformat"/>
    <w:uiPriority w:val="99"/>
    <w:rsid w:val="000307DE"/>
    <w:pPr>
      <w:autoSpaceDE w:val="0"/>
      <w:autoSpaceDN w:val="0"/>
      <w:adjustRightInd w:val="0"/>
    </w:pPr>
    <w:rPr>
      <w:rFonts w:ascii="Courier New" w:hAnsi="Courier New" w:cs="Courier New"/>
      <w:sz w:val="20"/>
      <w:szCs w:val="20"/>
    </w:rPr>
  </w:style>
  <w:style w:type="character" w:styleId="ab">
    <w:name w:val="footnote reference"/>
    <w:basedOn w:val="a0"/>
    <w:uiPriority w:val="99"/>
    <w:semiHidden/>
    <w:rsid w:val="00F33901"/>
    <w:rPr>
      <w:rFonts w:cs="Times New Roman"/>
      <w:vertAlign w:val="superscript"/>
    </w:rPr>
  </w:style>
  <w:style w:type="paragraph" w:styleId="ac">
    <w:name w:val="Normal (Web)"/>
    <w:basedOn w:val="a"/>
    <w:uiPriority w:val="99"/>
    <w:rsid w:val="00792112"/>
    <w:pPr>
      <w:widowControl/>
      <w:autoSpaceDE/>
      <w:autoSpaceDN/>
      <w:adjustRightInd/>
      <w:spacing w:before="30" w:after="30" w:line="240" w:lineRule="auto"/>
      <w:ind w:firstLine="0"/>
      <w:jc w:val="left"/>
    </w:pPr>
    <w:rPr>
      <w:rFonts w:ascii="Arial" w:hAnsi="Arial" w:cs="Arial"/>
      <w:color w:val="332E2D"/>
      <w:spacing w:val="2"/>
      <w:sz w:val="24"/>
      <w:szCs w:val="24"/>
    </w:rPr>
  </w:style>
  <w:style w:type="paragraph" w:styleId="ad">
    <w:name w:val="annotation text"/>
    <w:basedOn w:val="a"/>
    <w:link w:val="ae"/>
    <w:uiPriority w:val="99"/>
    <w:semiHidden/>
    <w:rsid w:val="0000645E"/>
    <w:rPr>
      <w:sz w:val="20"/>
    </w:rPr>
  </w:style>
  <w:style w:type="character" w:customStyle="1" w:styleId="ae">
    <w:name w:val="Текст примечания Знак"/>
    <w:basedOn w:val="a0"/>
    <w:link w:val="ad"/>
    <w:uiPriority w:val="99"/>
    <w:semiHidden/>
    <w:locked/>
    <w:rsid w:val="005C09B9"/>
    <w:rPr>
      <w:rFonts w:cs="Times New Roman"/>
      <w:sz w:val="20"/>
      <w:szCs w:val="20"/>
    </w:rPr>
  </w:style>
  <w:style w:type="paragraph" w:styleId="af">
    <w:name w:val="annotation subject"/>
    <w:basedOn w:val="ad"/>
    <w:next w:val="ad"/>
    <w:link w:val="af0"/>
    <w:uiPriority w:val="99"/>
    <w:semiHidden/>
    <w:rsid w:val="0000645E"/>
    <w:pPr>
      <w:widowControl/>
      <w:autoSpaceDE/>
      <w:autoSpaceDN/>
      <w:adjustRightInd/>
      <w:spacing w:line="240" w:lineRule="auto"/>
      <w:ind w:firstLine="0"/>
      <w:jc w:val="left"/>
    </w:pPr>
    <w:rPr>
      <w:b/>
      <w:bCs/>
    </w:rPr>
  </w:style>
  <w:style w:type="character" w:customStyle="1" w:styleId="af0">
    <w:name w:val="Тема примечания Знак"/>
    <w:basedOn w:val="ae"/>
    <w:link w:val="af"/>
    <w:uiPriority w:val="99"/>
    <w:semiHidden/>
    <w:locked/>
    <w:rsid w:val="005C09B9"/>
    <w:rPr>
      <w:rFonts w:cs="Times New Roman"/>
      <w:b/>
      <w:bCs/>
      <w:sz w:val="20"/>
      <w:szCs w:val="20"/>
    </w:rPr>
  </w:style>
  <w:style w:type="paragraph" w:customStyle="1" w:styleId="af1">
    <w:name w:val="Знак"/>
    <w:basedOn w:val="a"/>
    <w:uiPriority w:val="99"/>
    <w:rsid w:val="00EB484A"/>
    <w:pPr>
      <w:widowControl/>
      <w:autoSpaceDE/>
      <w:autoSpaceDN/>
      <w:adjustRightInd/>
      <w:spacing w:after="160" w:line="240" w:lineRule="exact"/>
      <w:ind w:firstLine="0"/>
      <w:jc w:val="left"/>
    </w:pPr>
    <w:rPr>
      <w:rFonts w:ascii="Verdana" w:hAnsi="Verdana"/>
      <w:sz w:val="20"/>
      <w:lang w:val="en-US" w:eastAsia="en-US"/>
    </w:rPr>
  </w:style>
  <w:style w:type="paragraph" w:customStyle="1" w:styleId="CharCharCharChar">
    <w:name w:val="Char Char Char Char"/>
    <w:basedOn w:val="a"/>
    <w:next w:val="a"/>
    <w:uiPriority w:val="99"/>
    <w:semiHidden/>
    <w:rsid w:val="001633C6"/>
    <w:pPr>
      <w:widowControl/>
      <w:autoSpaceDE/>
      <w:autoSpaceDN/>
      <w:adjustRightInd/>
      <w:spacing w:after="160" w:line="240" w:lineRule="exact"/>
      <w:ind w:firstLine="0"/>
      <w:jc w:val="left"/>
    </w:pPr>
    <w:rPr>
      <w:rFonts w:ascii="Arial" w:hAnsi="Arial" w:cs="Arial"/>
      <w:sz w:val="20"/>
      <w:lang w:val="en-US" w:eastAsia="en-US"/>
    </w:rPr>
  </w:style>
  <w:style w:type="paragraph" w:customStyle="1" w:styleId="ConsPlusCell">
    <w:name w:val="ConsPlusCell"/>
    <w:uiPriority w:val="99"/>
    <w:rsid w:val="00CD60A6"/>
    <w:pPr>
      <w:widowControl w:val="0"/>
      <w:autoSpaceDE w:val="0"/>
      <w:autoSpaceDN w:val="0"/>
      <w:adjustRightInd w:val="0"/>
    </w:pPr>
    <w:rPr>
      <w:rFonts w:ascii="Calibri" w:hAnsi="Calibri" w:cs="Calibri"/>
    </w:rPr>
  </w:style>
  <w:style w:type="paragraph" w:customStyle="1" w:styleId="ConsPlusNormal">
    <w:name w:val="ConsPlusNormal"/>
    <w:rsid w:val="004304B0"/>
    <w:pPr>
      <w:autoSpaceDE w:val="0"/>
      <w:autoSpaceDN w:val="0"/>
      <w:adjustRightInd w:val="0"/>
    </w:pPr>
    <w:rPr>
      <w:rFonts w:ascii="Arial" w:eastAsiaTheme="minorHAnsi" w:hAnsi="Arial" w:cs="Arial"/>
      <w:sz w:val="20"/>
      <w:szCs w:val="20"/>
      <w:lang w:eastAsia="en-US"/>
    </w:rPr>
  </w:style>
  <w:style w:type="paragraph" w:customStyle="1" w:styleId="af2">
    <w:name w:val="Прижатый влево"/>
    <w:basedOn w:val="a"/>
    <w:next w:val="a"/>
    <w:uiPriority w:val="99"/>
    <w:rsid w:val="00DF27CD"/>
    <w:pPr>
      <w:widowControl/>
      <w:spacing w:line="240" w:lineRule="auto"/>
      <w:ind w:firstLine="0"/>
      <w:jc w:val="left"/>
    </w:pPr>
    <w:rPr>
      <w:rFonts w:ascii="Arial" w:hAnsi="Arial" w:cs="Arial"/>
      <w:sz w:val="24"/>
      <w:szCs w:val="24"/>
    </w:rPr>
  </w:style>
  <w:style w:type="character" w:styleId="af3">
    <w:name w:val="Strong"/>
    <w:basedOn w:val="a0"/>
    <w:uiPriority w:val="22"/>
    <w:qFormat/>
    <w:locked/>
    <w:rsid w:val="00DF582E"/>
    <w:rPr>
      <w:b/>
      <w:bCs/>
    </w:rPr>
  </w:style>
  <w:style w:type="character" w:customStyle="1" w:styleId="apple-converted-space">
    <w:name w:val="apple-converted-space"/>
    <w:basedOn w:val="a0"/>
    <w:rsid w:val="00DF5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713270">
      <w:bodyDiv w:val="1"/>
      <w:marLeft w:val="0"/>
      <w:marRight w:val="0"/>
      <w:marTop w:val="0"/>
      <w:marBottom w:val="0"/>
      <w:divBdr>
        <w:top w:val="none" w:sz="0" w:space="0" w:color="auto"/>
        <w:left w:val="none" w:sz="0" w:space="0" w:color="auto"/>
        <w:bottom w:val="none" w:sz="0" w:space="0" w:color="auto"/>
        <w:right w:val="none" w:sz="0" w:space="0" w:color="auto"/>
      </w:divBdr>
    </w:div>
    <w:div w:id="135071790">
      <w:bodyDiv w:val="1"/>
      <w:marLeft w:val="0"/>
      <w:marRight w:val="0"/>
      <w:marTop w:val="0"/>
      <w:marBottom w:val="0"/>
      <w:divBdr>
        <w:top w:val="none" w:sz="0" w:space="0" w:color="auto"/>
        <w:left w:val="none" w:sz="0" w:space="0" w:color="auto"/>
        <w:bottom w:val="none" w:sz="0" w:space="0" w:color="auto"/>
        <w:right w:val="none" w:sz="0" w:space="0" w:color="auto"/>
      </w:divBdr>
    </w:div>
    <w:div w:id="234319573">
      <w:bodyDiv w:val="1"/>
      <w:marLeft w:val="0"/>
      <w:marRight w:val="0"/>
      <w:marTop w:val="0"/>
      <w:marBottom w:val="0"/>
      <w:divBdr>
        <w:top w:val="none" w:sz="0" w:space="0" w:color="auto"/>
        <w:left w:val="none" w:sz="0" w:space="0" w:color="auto"/>
        <w:bottom w:val="none" w:sz="0" w:space="0" w:color="auto"/>
        <w:right w:val="none" w:sz="0" w:space="0" w:color="auto"/>
      </w:divBdr>
    </w:div>
    <w:div w:id="297995185">
      <w:bodyDiv w:val="1"/>
      <w:marLeft w:val="0"/>
      <w:marRight w:val="0"/>
      <w:marTop w:val="0"/>
      <w:marBottom w:val="0"/>
      <w:divBdr>
        <w:top w:val="none" w:sz="0" w:space="0" w:color="auto"/>
        <w:left w:val="none" w:sz="0" w:space="0" w:color="auto"/>
        <w:bottom w:val="none" w:sz="0" w:space="0" w:color="auto"/>
        <w:right w:val="none" w:sz="0" w:space="0" w:color="auto"/>
      </w:divBdr>
    </w:div>
    <w:div w:id="326591082">
      <w:bodyDiv w:val="1"/>
      <w:marLeft w:val="0"/>
      <w:marRight w:val="0"/>
      <w:marTop w:val="0"/>
      <w:marBottom w:val="0"/>
      <w:divBdr>
        <w:top w:val="none" w:sz="0" w:space="0" w:color="auto"/>
        <w:left w:val="none" w:sz="0" w:space="0" w:color="auto"/>
        <w:bottom w:val="none" w:sz="0" w:space="0" w:color="auto"/>
        <w:right w:val="none" w:sz="0" w:space="0" w:color="auto"/>
      </w:divBdr>
    </w:div>
    <w:div w:id="716927950">
      <w:marLeft w:val="0"/>
      <w:marRight w:val="0"/>
      <w:marTop w:val="0"/>
      <w:marBottom w:val="0"/>
      <w:divBdr>
        <w:top w:val="none" w:sz="0" w:space="0" w:color="auto"/>
        <w:left w:val="none" w:sz="0" w:space="0" w:color="auto"/>
        <w:bottom w:val="none" w:sz="0" w:space="0" w:color="auto"/>
        <w:right w:val="none" w:sz="0" w:space="0" w:color="auto"/>
      </w:divBdr>
    </w:div>
    <w:div w:id="716927951">
      <w:marLeft w:val="0"/>
      <w:marRight w:val="0"/>
      <w:marTop w:val="0"/>
      <w:marBottom w:val="0"/>
      <w:divBdr>
        <w:top w:val="none" w:sz="0" w:space="0" w:color="auto"/>
        <w:left w:val="none" w:sz="0" w:space="0" w:color="auto"/>
        <w:bottom w:val="none" w:sz="0" w:space="0" w:color="auto"/>
        <w:right w:val="none" w:sz="0" w:space="0" w:color="auto"/>
      </w:divBdr>
    </w:div>
    <w:div w:id="716927952">
      <w:marLeft w:val="0"/>
      <w:marRight w:val="0"/>
      <w:marTop w:val="0"/>
      <w:marBottom w:val="0"/>
      <w:divBdr>
        <w:top w:val="none" w:sz="0" w:space="0" w:color="auto"/>
        <w:left w:val="none" w:sz="0" w:space="0" w:color="auto"/>
        <w:bottom w:val="none" w:sz="0" w:space="0" w:color="auto"/>
        <w:right w:val="none" w:sz="0" w:space="0" w:color="auto"/>
      </w:divBdr>
    </w:div>
    <w:div w:id="716927953">
      <w:marLeft w:val="0"/>
      <w:marRight w:val="0"/>
      <w:marTop w:val="0"/>
      <w:marBottom w:val="0"/>
      <w:divBdr>
        <w:top w:val="none" w:sz="0" w:space="0" w:color="auto"/>
        <w:left w:val="none" w:sz="0" w:space="0" w:color="auto"/>
        <w:bottom w:val="none" w:sz="0" w:space="0" w:color="auto"/>
        <w:right w:val="none" w:sz="0" w:space="0" w:color="auto"/>
      </w:divBdr>
    </w:div>
    <w:div w:id="716927954">
      <w:marLeft w:val="0"/>
      <w:marRight w:val="0"/>
      <w:marTop w:val="0"/>
      <w:marBottom w:val="0"/>
      <w:divBdr>
        <w:top w:val="none" w:sz="0" w:space="0" w:color="auto"/>
        <w:left w:val="none" w:sz="0" w:space="0" w:color="auto"/>
        <w:bottom w:val="none" w:sz="0" w:space="0" w:color="auto"/>
        <w:right w:val="none" w:sz="0" w:space="0" w:color="auto"/>
      </w:divBdr>
    </w:div>
    <w:div w:id="716927955">
      <w:marLeft w:val="0"/>
      <w:marRight w:val="0"/>
      <w:marTop w:val="0"/>
      <w:marBottom w:val="0"/>
      <w:divBdr>
        <w:top w:val="none" w:sz="0" w:space="0" w:color="auto"/>
        <w:left w:val="none" w:sz="0" w:space="0" w:color="auto"/>
        <w:bottom w:val="none" w:sz="0" w:space="0" w:color="auto"/>
        <w:right w:val="none" w:sz="0" w:space="0" w:color="auto"/>
      </w:divBdr>
    </w:div>
    <w:div w:id="716927956">
      <w:marLeft w:val="0"/>
      <w:marRight w:val="0"/>
      <w:marTop w:val="0"/>
      <w:marBottom w:val="0"/>
      <w:divBdr>
        <w:top w:val="none" w:sz="0" w:space="0" w:color="auto"/>
        <w:left w:val="none" w:sz="0" w:space="0" w:color="auto"/>
        <w:bottom w:val="none" w:sz="0" w:space="0" w:color="auto"/>
        <w:right w:val="none" w:sz="0" w:space="0" w:color="auto"/>
      </w:divBdr>
    </w:div>
    <w:div w:id="716927957">
      <w:marLeft w:val="0"/>
      <w:marRight w:val="0"/>
      <w:marTop w:val="0"/>
      <w:marBottom w:val="0"/>
      <w:divBdr>
        <w:top w:val="none" w:sz="0" w:space="0" w:color="auto"/>
        <w:left w:val="none" w:sz="0" w:space="0" w:color="auto"/>
        <w:bottom w:val="none" w:sz="0" w:space="0" w:color="auto"/>
        <w:right w:val="none" w:sz="0" w:space="0" w:color="auto"/>
      </w:divBdr>
    </w:div>
    <w:div w:id="716927958">
      <w:marLeft w:val="0"/>
      <w:marRight w:val="0"/>
      <w:marTop w:val="0"/>
      <w:marBottom w:val="0"/>
      <w:divBdr>
        <w:top w:val="none" w:sz="0" w:space="0" w:color="auto"/>
        <w:left w:val="none" w:sz="0" w:space="0" w:color="auto"/>
        <w:bottom w:val="none" w:sz="0" w:space="0" w:color="auto"/>
        <w:right w:val="none" w:sz="0" w:space="0" w:color="auto"/>
      </w:divBdr>
    </w:div>
    <w:div w:id="716927959">
      <w:marLeft w:val="0"/>
      <w:marRight w:val="0"/>
      <w:marTop w:val="0"/>
      <w:marBottom w:val="0"/>
      <w:divBdr>
        <w:top w:val="none" w:sz="0" w:space="0" w:color="auto"/>
        <w:left w:val="none" w:sz="0" w:space="0" w:color="auto"/>
        <w:bottom w:val="none" w:sz="0" w:space="0" w:color="auto"/>
        <w:right w:val="none" w:sz="0" w:space="0" w:color="auto"/>
      </w:divBdr>
    </w:div>
    <w:div w:id="716927960">
      <w:marLeft w:val="0"/>
      <w:marRight w:val="0"/>
      <w:marTop w:val="0"/>
      <w:marBottom w:val="0"/>
      <w:divBdr>
        <w:top w:val="none" w:sz="0" w:space="0" w:color="auto"/>
        <w:left w:val="none" w:sz="0" w:space="0" w:color="auto"/>
        <w:bottom w:val="none" w:sz="0" w:space="0" w:color="auto"/>
        <w:right w:val="none" w:sz="0" w:space="0" w:color="auto"/>
      </w:divBdr>
    </w:div>
    <w:div w:id="716927961">
      <w:marLeft w:val="0"/>
      <w:marRight w:val="0"/>
      <w:marTop w:val="0"/>
      <w:marBottom w:val="0"/>
      <w:divBdr>
        <w:top w:val="none" w:sz="0" w:space="0" w:color="auto"/>
        <w:left w:val="none" w:sz="0" w:space="0" w:color="auto"/>
        <w:bottom w:val="none" w:sz="0" w:space="0" w:color="auto"/>
        <w:right w:val="none" w:sz="0" w:space="0" w:color="auto"/>
      </w:divBdr>
    </w:div>
    <w:div w:id="716927962">
      <w:marLeft w:val="0"/>
      <w:marRight w:val="0"/>
      <w:marTop w:val="0"/>
      <w:marBottom w:val="0"/>
      <w:divBdr>
        <w:top w:val="none" w:sz="0" w:space="0" w:color="auto"/>
        <w:left w:val="none" w:sz="0" w:space="0" w:color="auto"/>
        <w:bottom w:val="none" w:sz="0" w:space="0" w:color="auto"/>
        <w:right w:val="none" w:sz="0" w:space="0" w:color="auto"/>
      </w:divBdr>
    </w:div>
    <w:div w:id="716927963">
      <w:marLeft w:val="0"/>
      <w:marRight w:val="0"/>
      <w:marTop w:val="0"/>
      <w:marBottom w:val="0"/>
      <w:divBdr>
        <w:top w:val="none" w:sz="0" w:space="0" w:color="auto"/>
        <w:left w:val="none" w:sz="0" w:space="0" w:color="auto"/>
        <w:bottom w:val="none" w:sz="0" w:space="0" w:color="auto"/>
        <w:right w:val="none" w:sz="0" w:space="0" w:color="auto"/>
      </w:divBdr>
    </w:div>
    <w:div w:id="716927964">
      <w:marLeft w:val="0"/>
      <w:marRight w:val="0"/>
      <w:marTop w:val="0"/>
      <w:marBottom w:val="0"/>
      <w:divBdr>
        <w:top w:val="none" w:sz="0" w:space="0" w:color="auto"/>
        <w:left w:val="none" w:sz="0" w:space="0" w:color="auto"/>
        <w:bottom w:val="none" w:sz="0" w:space="0" w:color="auto"/>
        <w:right w:val="none" w:sz="0" w:space="0" w:color="auto"/>
      </w:divBdr>
    </w:div>
    <w:div w:id="716927965">
      <w:marLeft w:val="0"/>
      <w:marRight w:val="0"/>
      <w:marTop w:val="0"/>
      <w:marBottom w:val="0"/>
      <w:divBdr>
        <w:top w:val="none" w:sz="0" w:space="0" w:color="auto"/>
        <w:left w:val="none" w:sz="0" w:space="0" w:color="auto"/>
        <w:bottom w:val="none" w:sz="0" w:space="0" w:color="auto"/>
        <w:right w:val="none" w:sz="0" w:space="0" w:color="auto"/>
      </w:divBdr>
    </w:div>
    <w:div w:id="716927966">
      <w:marLeft w:val="0"/>
      <w:marRight w:val="0"/>
      <w:marTop w:val="0"/>
      <w:marBottom w:val="0"/>
      <w:divBdr>
        <w:top w:val="none" w:sz="0" w:space="0" w:color="auto"/>
        <w:left w:val="none" w:sz="0" w:space="0" w:color="auto"/>
        <w:bottom w:val="none" w:sz="0" w:space="0" w:color="auto"/>
        <w:right w:val="none" w:sz="0" w:space="0" w:color="auto"/>
      </w:divBdr>
    </w:div>
    <w:div w:id="716927967">
      <w:marLeft w:val="0"/>
      <w:marRight w:val="0"/>
      <w:marTop w:val="0"/>
      <w:marBottom w:val="0"/>
      <w:divBdr>
        <w:top w:val="none" w:sz="0" w:space="0" w:color="auto"/>
        <w:left w:val="none" w:sz="0" w:space="0" w:color="auto"/>
        <w:bottom w:val="none" w:sz="0" w:space="0" w:color="auto"/>
        <w:right w:val="none" w:sz="0" w:space="0" w:color="auto"/>
      </w:divBdr>
    </w:div>
    <w:div w:id="716927968">
      <w:marLeft w:val="0"/>
      <w:marRight w:val="0"/>
      <w:marTop w:val="0"/>
      <w:marBottom w:val="0"/>
      <w:divBdr>
        <w:top w:val="none" w:sz="0" w:space="0" w:color="auto"/>
        <w:left w:val="none" w:sz="0" w:space="0" w:color="auto"/>
        <w:bottom w:val="none" w:sz="0" w:space="0" w:color="auto"/>
        <w:right w:val="none" w:sz="0" w:space="0" w:color="auto"/>
      </w:divBdr>
    </w:div>
    <w:div w:id="716927969">
      <w:marLeft w:val="0"/>
      <w:marRight w:val="0"/>
      <w:marTop w:val="0"/>
      <w:marBottom w:val="0"/>
      <w:divBdr>
        <w:top w:val="none" w:sz="0" w:space="0" w:color="auto"/>
        <w:left w:val="none" w:sz="0" w:space="0" w:color="auto"/>
        <w:bottom w:val="none" w:sz="0" w:space="0" w:color="auto"/>
        <w:right w:val="none" w:sz="0" w:space="0" w:color="auto"/>
      </w:divBdr>
    </w:div>
    <w:div w:id="716927970">
      <w:marLeft w:val="0"/>
      <w:marRight w:val="0"/>
      <w:marTop w:val="0"/>
      <w:marBottom w:val="0"/>
      <w:divBdr>
        <w:top w:val="none" w:sz="0" w:space="0" w:color="auto"/>
        <w:left w:val="none" w:sz="0" w:space="0" w:color="auto"/>
        <w:bottom w:val="none" w:sz="0" w:space="0" w:color="auto"/>
        <w:right w:val="none" w:sz="0" w:space="0" w:color="auto"/>
      </w:divBdr>
    </w:div>
    <w:div w:id="716927971">
      <w:marLeft w:val="0"/>
      <w:marRight w:val="0"/>
      <w:marTop w:val="0"/>
      <w:marBottom w:val="0"/>
      <w:divBdr>
        <w:top w:val="none" w:sz="0" w:space="0" w:color="auto"/>
        <w:left w:val="none" w:sz="0" w:space="0" w:color="auto"/>
        <w:bottom w:val="none" w:sz="0" w:space="0" w:color="auto"/>
        <w:right w:val="none" w:sz="0" w:space="0" w:color="auto"/>
      </w:divBdr>
    </w:div>
    <w:div w:id="716927972">
      <w:marLeft w:val="0"/>
      <w:marRight w:val="0"/>
      <w:marTop w:val="0"/>
      <w:marBottom w:val="0"/>
      <w:divBdr>
        <w:top w:val="none" w:sz="0" w:space="0" w:color="auto"/>
        <w:left w:val="none" w:sz="0" w:space="0" w:color="auto"/>
        <w:bottom w:val="none" w:sz="0" w:space="0" w:color="auto"/>
        <w:right w:val="none" w:sz="0" w:space="0" w:color="auto"/>
      </w:divBdr>
    </w:div>
    <w:div w:id="716927973">
      <w:marLeft w:val="0"/>
      <w:marRight w:val="0"/>
      <w:marTop w:val="0"/>
      <w:marBottom w:val="0"/>
      <w:divBdr>
        <w:top w:val="none" w:sz="0" w:space="0" w:color="auto"/>
        <w:left w:val="none" w:sz="0" w:space="0" w:color="auto"/>
        <w:bottom w:val="none" w:sz="0" w:space="0" w:color="auto"/>
        <w:right w:val="none" w:sz="0" w:space="0" w:color="auto"/>
      </w:divBdr>
    </w:div>
    <w:div w:id="716927974">
      <w:marLeft w:val="0"/>
      <w:marRight w:val="0"/>
      <w:marTop w:val="0"/>
      <w:marBottom w:val="0"/>
      <w:divBdr>
        <w:top w:val="none" w:sz="0" w:space="0" w:color="auto"/>
        <w:left w:val="none" w:sz="0" w:space="0" w:color="auto"/>
        <w:bottom w:val="none" w:sz="0" w:space="0" w:color="auto"/>
        <w:right w:val="none" w:sz="0" w:space="0" w:color="auto"/>
      </w:divBdr>
    </w:div>
    <w:div w:id="716927975">
      <w:marLeft w:val="0"/>
      <w:marRight w:val="0"/>
      <w:marTop w:val="0"/>
      <w:marBottom w:val="0"/>
      <w:divBdr>
        <w:top w:val="none" w:sz="0" w:space="0" w:color="auto"/>
        <w:left w:val="none" w:sz="0" w:space="0" w:color="auto"/>
        <w:bottom w:val="none" w:sz="0" w:space="0" w:color="auto"/>
        <w:right w:val="none" w:sz="0" w:space="0" w:color="auto"/>
      </w:divBdr>
    </w:div>
    <w:div w:id="716927976">
      <w:marLeft w:val="0"/>
      <w:marRight w:val="0"/>
      <w:marTop w:val="0"/>
      <w:marBottom w:val="0"/>
      <w:divBdr>
        <w:top w:val="none" w:sz="0" w:space="0" w:color="auto"/>
        <w:left w:val="none" w:sz="0" w:space="0" w:color="auto"/>
        <w:bottom w:val="none" w:sz="0" w:space="0" w:color="auto"/>
        <w:right w:val="none" w:sz="0" w:space="0" w:color="auto"/>
      </w:divBdr>
    </w:div>
    <w:div w:id="716927977">
      <w:marLeft w:val="0"/>
      <w:marRight w:val="0"/>
      <w:marTop w:val="0"/>
      <w:marBottom w:val="0"/>
      <w:divBdr>
        <w:top w:val="none" w:sz="0" w:space="0" w:color="auto"/>
        <w:left w:val="none" w:sz="0" w:space="0" w:color="auto"/>
        <w:bottom w:val="none" w:sz="0" w:space="0" w:color="auto"/>
        <w:right w:val="none" w:sz="0" w:space="0" w:color="auto"/>
      </w:divBdr>
    </w:div>
    <w:div w:id="716927978">
      <w:marLeft w:val="0"/>
      <w:marRight w:val="0"/>
      <w:marTop w:val="0"/>
      <w:marBottom w:val="0"/>
      <w:divBdr>
        <w:top w:val="none" w:sz="0" w:space="0" w:color="auto"/>
        <w:left w:val="none" w:sz="0" w:space="0" w:color="auto"/>
        <w:bottom w:val="none" w:sz="0" w:space="0" w:color="auto"/>
        <w:right w:val="none" w:sz="0" w:space="0" w:color="auto"/>
      </w:divBdr>
    </w:div>
    <w:div w:id="716927979">
      <w:marLeft w:val="0"/>
      <w:marRight w:val="0"/>
      <w:marTop w:val="0"/>
      <w:marBottom w:val="0"/>
      <w:divBdr>
        <w:top w:val="none" w:sz="0" w:space="0" w:color="auto"/>
        <w:left w:val="none" w:sz="0" w:space="0" w:color="auto"/>
        <w:bottom w:val="none" w:sz="0" w:space="0" w:color="auto"/>
        <w:right w:val="none" w:sz="0" w:space="0" w:color="auto"/>
      </w:divBdr>
    </w:div>
    <w:div w:id="971981654">
      <w:bodyDiv w:val="1"/>
      <w:marLeft w:val="0"/>
      <w:marRight w:val="0"/>
      <w:marTop w:val="0"/>
      <w:marBottom w:val="0"/>
      <w:divBdr>
        <w:top w:val="none" w:sz="0" w:space="0" w:color="auto"/>
        <w:left w:val="none" w:sz="0" w:space="0" w:color="auto"/>
        <w:bottom w:val="none" w:sz="0" w:space="0" w:color="auto"/>
        <w:right w:val="none" w:sz="0" w:space="0" w:color="auto"/>
      </w:divBdr>
    </w:div>
    <w:div w:id="1045913033">
      <w:bodyDiv w:val="1"/>
      <w:marLeft w:val="0"/>
      <w:marRight w:val="0"/>
      <w:marTop w:val="0"/>
      <w:marBottom w:val="0"/>
      <w:divBdr>
        <w:top w:val="none" w:sz="0" w:space="0" w:color="auto"/>
        <w:left w:val="none" w:sz="0" w:space="0" w:color="auto"/>
        <w:bottom w:val="none" w:sz="0" w:space="0" w:color="auto"/>
        <w:right w:val="none" w:sz="0" w:space="0" w:color="auto"/>
      </w:divBdr>
    </w:div>
    <w:div w:id="1257859162">
      <w:bodyDiv w:val="1"/>
      <w:marLeft w:val="0"/>
      <w:marRight w:val="0"/>
      <w:marTop w:val="0"/>
      <w:marBottom w:val="0"/>
      <w:divBdr>
        <w:top w:val="none" w:sz="0" w:space="0" w:color="auto"/>
        <w:left w:val="none" w:sz="0" w:space="0" w:color="auto"/>
        <w:bottom w:val="none" w:sz="0" w:space="0" w:color="auto"/>
        <w:right w:val="none" w:sz="0" w:space="0" w:color="auto"/>
      </w:divBdr>
    </w:div>
    <w:div w:id="1349528762">
      <w:bodyDiv w:val="1"/>
      <w:marLeft w:val="0"/>
      <w:marRight w:val="0"/>
      <w:marTop w:val="0"/>
      <w:marBottom w:val="0"/>
      <w:divBdr>
        <w:top w:val="none" w:sz="0" w:space="0" w:color="auto"/>
        <w:left w:val="none" w:sz="0" w:space="0" w:color="auto"/>
        <w:bottom w:val="none" w:sz="0" w:space="0" w:color="auto"/>
        <w:right w:val="none" w:sz="0" w:space="0" w:color="auto"/>
      </w:divBdr>
    </w:div>
    <w:div w:id="1730033307">
      <w:bodyDiv w:val="1"/>
      <w:marLeft w:val="0"/>
      <w:marRight w:val="0"/>
      <w:marTop w:val="0"/>
      <w:marBottom w:val="0"/>
      <w:divBdr>
        <w:top w:val="none" w:sz="0" w:space="0" w:color="auto"/>
        <w:left w:val="none" w:sz="0" w:space="0" w:color="auto"/>
        <w:bottom w:val="none" w:sz="0" w:space="0" w:color="auto"/>
        <w:right w:val="none" w:sz="0" w:space="0" w:color="auto"/>
      </w:divBdr>
    </w:div>
    <w:div w:id="1736127816">
      <w:bodyDiv w:val="1"/>
      <w:marLeft w:val="0"/>
      <w:marRight w:val="0"/>
      <w:marTop w:val="0"/>
      <w:marBottom w:val="0"/>
      <w:divBdr>
        <w:top w:val="none" w:sz="0" w:space="0" w:color="auto"/>
        <w:left w:val="none" w:sz="0" w:space="0" w:color="auto"/>
        <w:bottom w:val="none" w:sz="0" w:space="0" w:color="auto"/>
        <w:right w:val="none" w:sz="0" w:space="0" w:color="auto"/>
      </w:divBdr>
    </w:div>
    <w:div w:id="1774014486">
      <w:bodyDiv w:val="1"/>
      <w:marLeft w:val="0"/>
      <w:marRight w:val="0"/>
      <w:marTop w:val="0"/>
      <w:marBottom w:val="0"/>
      <w:divBdr>
        <w:top w:val="none" w:sz="0" w:space="0" w:color="auto"/>
        <w:left w:val="none" w:sz="0" w:space="0" w:color="auto"/>
        <w:bottom w:val="none" w:sz="0" w:space="0" w:color="auto"/>
        <w:right w:val="none" w:sz="0" w:space="0" w:color="auto"/>
      </w:divBdr>
    </w:div>
    <w:div w:id="2129542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2BF5C399A1EC4948B26584C05A2D2D40757FC537E8B20149918E62DBFC0F00AC58B336C6CF4F498700C909018410DD59AD95763D5FC332BZAL8I" TargetMode="External"/><Relationship Id="rId13" Type="http://schemas.openxmlformats.org/officeDocument/2006/relationships/hyperlink" Target="consultantplus://offline/ref=244C3B73B52559CAE60EEF4ED479ECF314D2DAF3A87C2BEFC27A5C86B8E1FC1736ED86CFB3C8C90F4FA7E3839A0E23FA1D0CC3855CB43D25r7h5J"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EC8F76CBFCE16EBF3C6A0A7991DFB510E096F9E9AD2052DD52DC713EC199B04AE58046C0ABE4E4589E0F16C711695B63448988396C74547TBd3H"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9CC1C9271B76D5F05F187B1D73236A3462A58962FF695C053E993724529D5F98A0B8092BDFA312978234DF3913E60894D30D360E6A8D9AENEO5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37551D30074C0550BF6B3D7249906007C087D8C5F337B57FAA78D8D26AF2BF602BF8DCBE0A416DA76120922F6CEEA43C3A7689D8BC095D1Eh2N6I" TargetMode="External"/><Relationship Id="rId4" Type="http://schemas.openxmlformats.org/officeDocument/2006/relationships/settings" Target="settings.xml"/><Relationship Id="rId9" Type="http://schemas.openxmlformats.org/officeDocument/2006/relationships/hyperlink" Target="consultantplus://offline/ref=FE4015BC39F70F65BE86260621986C5B5422900A2A2DD5CD43AD1F993684EBE7BE37E43A061205B40105A6375F49E87D9B7E0AD4EF971AM3I"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20634-323A-4862-905F-525EB7AB0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114</Pages>
  <Words>25544</Words>
  <Characters>179960</Characters>
  <Application>Microsoft Office Word</Application>
  <DocSecurity>0</DocSecurity>
  <Lines>1499</Lines>
  <Paragraphs>410</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Dep_Fin</Company>
  <LinksUpToDate>false</LinksUpToDate>
  <CharactersWithSpaces>205094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creator>Sorokina</dc:creator>
  <cp:lastModifiedBy>Колточенко Татьяна Владимировна</cp:lastModifiedBy>
  <cp:revision>2</cp:revision>
  <cp:lastPrinted>2020-04-07T09:24:00Z</cp:lastPrinted>
  <dcterms:created xsi:type="dcterms:W3CDTF">2020-04-07T09:25:00Z</dcterms:created>
  <dcterms:modified xsi:type="dcterms:W3CDTF">2020-04-07T09:25:00Z</dcterms:modified>
</cp:coreProperties>
</file>