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C26" w:rsidRPr="00765973" w:rsidRDefault="002E0302" w:rsidP="002C1C26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765973">
        <w:rPr>
          <w:bCs/>
          <w:sz w:val="28"/>
          <w:szCs w:val="28"/>
        </w:rPr>
        <w:t xml:space="preserve">Пояснительная записка к проекту </w:t>
      </w:r>
      <w:r w:rsidR="00FD7EB7" w:rsidRPr="00765973">
        <w:rPr>
          <w:bCs/>
          <w:sz w:val="28"/>
          <w:szCs w:val="28"/>
        </w:rPr>
        <w:t>з</w:t>
      </w:r>
      <w:r w:rsidRPr="00765973">
        <w:rPr>
          <w:bCs/>
          <w:sz w:val="28"/>
          <w:szCs w:val="28"/>
        </w:rPr>
        <w:t>акона Ярославской области</w:t>
      </w:r>
      <w:r w:rsidRPr="00765973">
        <w:rPr>
          <w:bCs/>
          <w:sz w:val="28"/>
          <w:szCs w:val="28"/>
        </w:rPr>
        <w:br/>
      </w:r>
      <w:r w:rsidR="00D4163A" w:rsidRPr="00765973">
        <w:rPr>
          <w:bCs/>
          <w:sz w:val="28"/>
          <w:szCs w:val="28"/>
        </w:rPr>
        <w:t>«</w:t>
      </w:r>
      <w:r w:rsidR="002C1C26" w:rsidRPr="00765973">
        <w:rPr>
          <w:rFonts w:eastAsia="Calibri"/>
          <w:bCs/>
          <w:sz w:val="28"/>
          <w:szCs w:val="28"/>
          <w:lang w:eastAsia="en-US"/>
        </w:rPr>
        <w:t>О внесении изменени</w:t>
      </w:r>
      <w:r w:rsidR="003A10C1" w:rsidRPr="00765973">
        <w:rPr>
          <w:rFonts w:eastAsia="Calibri"/>
          <w:bCs/>
          <w:sz w:val="28"/>
          <w:szCs w:val="28"/>
          <w:lang w:eastAsia="en-US"/>
        </w:rPr>
        <w:t>й</w:t>
      </w:r>
      <w:r w:rsidR="002C1C26" w:rsidRPr="00765973">
        <w:rPr>
          <w:rFonts w:eastAsia="Calibri"/>
          <w:bCs/>
          <w:sz w:val="28"/>
          <w:szCs w:val="28"/>
          <w:lang w:eastAsia="en-US"/>
        </w:rPr>
        <w:t xml:space="preserve"> в Закон Ярославской области </w:t>
      </w:r>
    </w:p>
    <w:p w:rsidR="002E0302" w:rsidRPr="00765973" w:rsidRDefault="002C1C26" w:rsidP="002C1C26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765973">
        <w:rPr>
          <w:rFonts w:eastAsia="Calibri"/>
          <w:bCs/>
          <w:sz w:val="28"/>
          <w:szCs w:val="28"/>
          <w:lang w:eastAsia="en-US"/>
        </w:rPr>
        <w:t>«О наделении органов местного самоуправления государственными полномочиями Ярославской области»</w:t>
      </w:r>
    </w:p>
    <w:p w:rsidR="002E0302" w:rsidRPr="00765973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BB09CE" w:rsidRPr="00765973" w:rsidRDefault="002E0302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szCs w:val="28"/>
        </w:rPr>
        <w:t xml:space="preserve">Проект </w:t>
      </w:r>
      <w:r w:rsidR="00D9533C" w:rsidRPr="00765973">
        <w:rPr>
          <w:szCs w:val="28"/>
        </w:rPr>
        <w:t>з</w:t>
      </w:r>
      <w:r w:rsidRPr="00765973">
        <w:rPr>
          <w:szCs w:val="28"/>
        </w:rPr>
        <w:t xml:space="preserve">акона Ярославской области </w:t>
      </w:r>
      <w:r w:rsidR="00D4163A" w:rsidRPr="00765973">
        <w:rPr>
          <w:bCs/>
          <w:szCs w:val="28"/>
        </w:rPr>
        <w:t>«</w:t>
      </w:r>
      <w:r w:rsidR="002C1C26" w:rsidRPr="00765973">
        <w:rPr>
          <w:rFonts w:eastAsia="Calibri"/>
          <w:bCs/>
          <w:szCs w:val="28"/>
          <w:lang w:eastAsia="en-US"/>
        </w:rPr>
        <w:t>О внесении изменени</w:t>
      </w:r>
      <w:r w:rsidR="00E85837" w:rsidRPr="00765973">
        <w:rPr>
          <w:rFonts w:eastAsia="Calibri"/>
          <w:bCs/>
          <w:szCs w:val="28"/>
          <w:lang w:eastAsia="en-US"/>
        </w:rPr>
        <w:t>й</w:t>
      </w:r>
      <w:r w:rsidR="002C1C26" w:rsidRPr="00765973">
        <w:rPr>
          <w:rFonts w:eastAsia="Calibri"/>
          <w:bCs/>
          <w:szCs w:val="28"/>
          <w:lang w:eastAsia="en-US"/>
        </w:rPr>
        <w:t xml:space="preserve"> в Закон Ярославской области «О наделении органов местного самоуправления государственными полномочиями Ярославской области»</w:t>
      </w:r>
      <w:r w:rsidR="00D4163A" w:rsidRPr="00765973">
        <w:rPr>
          <w:rFonts w:eastAsia="Calibri"/>
          <w:b/>
          <w:bCs/>
          <w:szCs w:val="28"/>
          <w:lang w:eastAsia="en-US"/>
        </w:rPr>
        <w:t xml:space="preserve"> </w:t>
      </w:r>
      <w:r w:rsidR="00D4163A" w:rsidRPr="00765973">
        <w:rPr>
          <w:bCs/>
          <w:szCs w:val="28"/>
        </w:rPr>
        <w:t xml:space="preserve">(далее – проект закона) </w:t>
      </w:r>
      <w:r w:rsidR="000661D6" w:rsidRPr="00765973">
        <w:rPr>
          <w:bCs/>
          <w:szCs w:val="28"/>
        </w:rPr>
        <w:t xml:space="preserve">разработан </w:t>
      </w:r>
      <w:r w:rsidR="006870F8" w:rsidRPr="00765973">
        <w:rPr>
          <w:bCs/>
          <w:szCs w:val="28"/>
        </w:rPr>
        <w:t xml:space="preserve">в целях </w:t>
      </w:r>
      <w:r w:rsidR="00A25612" w:rsidRPr="00765973">
        <w:rPr>
          <w:bCs/>
          <w:szCs w:val="28"/>
        </w:rPr>
        <w:t>совершенствования регионального законодательства в сфере наделения полномочиями органов местного самоуправления муниципальных образований Ярославской области</w:t>
      </w:r>
      <w:r w:rsidR="00BB09CE" w:rsidRPr="00765973">
        <w:rPr>
          <w:bCs/>
          <w:szCs w:val="28"/>
        </w:rPr>
        <w:t xml:space="preserve">. </w:t>
      </w:r>
    </w:p>
    <w:p w:rsidR="00A25612" w:rsidRPr="00765973" w:rsidRDefault="00A25612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 xml:space="preserve">Проектом закона предлагается внести </w:t>
      </w:r>
      <w:r w:rsidR="004D4AB8" w:rsidRPr="00765973">
        <w:rPr>
          <w:bCs/>
          <w:szCs w:val="28"/>
        </w:rPr>
        <w:t xml:space="preserve">следующие </w:t>
      </w:r>
      <w:r w:rsidRPr="00765973">
        <w:rPr>
          <w:bCs/>
          <w:szCs w:val="28"/>
        </w:rPr>
        <w:t xml:space="preserve">изменения в </w:t>
      </w:r>
      <w:hyperlink r:id="rId8" w:history="1">
        <w:r w:rsidRPr="00765973">
          <w:rPr>
            <w:rStyle w:val="ac"/>
            <w:bCs/>
            <w:color w:val="auto"/>
            <w:szCs w:val="28"/>
            <w:u w:val="none"/>
          </w:rPr>
          <w:t>Закон</w:t>
        </w:r>
      </w:hyperlink>
      <w:r w:rsidRPr="00765973">
        <w:rPr>
          <w:bCs/>
          <w:szCs w:val="28"/>
        </w:rPr>
        <w:t xml:space="preserve"> Ярославской области от 16.12.2009 № 70-з «О наделении органов местного самоуправления государственными полномочиями Ярославской области»</w:t>
      </w:r>
      <w:r w:rsidR="00D105B3" w:rsidRPr="00765973">
        <w:rPr>
          <w:bCs/>
          <w:szCs w:val="28"/>
        </w:rPr>
        <w:t xml:space="preserve"> (далее </w:t>
      </w:r>
      <w:r w:rsidR="00923519" w:rsidRPr="00765973">
        <w:rPr>
          <w:bCs/>
          <w:szCs w:val="28"/>
        </w:rPr>
        <w:t>– Закон области)</w:t>
      </w:r>
      <w:r w:rsidRPr="00765973">
        <w:rPr>
          <w:bCs/>
          <w:szCs w:val="28"/>
        </w:rPr>
        <w:t>:</w:t>
      </w:r>
    </w:p>
    <w:p w:rsidR="00A05C33" w:rsidRPr="00765973" w:rsidRDefault="0014174A" w:rsidP="000468ED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 xml:space="preserve">1) </w:t>
      </w:r>
      <w:r w:rsidR="00A05C33" w:rsidRPr="00765973">
        <w:rPr>
          <w:bCs/>
          <w:szCs w:val="28"/>
        </w:rPr>
        <w:t xml:space="preserve">внести изменение в </w:t>
      </w:r>
      <w:r w:rsidR="00A05C33" w:rsidRPr="00765973">
        <w:rPr>
          <w:szCs w:val="28"/>
        </w:rPr>
        <w:t xml:space="preserve">пункт 3 части 1 статьи 19 </w:t>
      </w:r>
      <w:r w:rsidR="00E22070" w:rsidRPr="00765973">
        <w:rPr>
          <w:szCs w:val="28"/>
        </w:rPr>
        <w:t xml:space="preserve">Закона области </w:t>
      </w:r>
      <w:r w:rsidR="00A05C33" w:rsidRPr="00765973">
        <w:rPr>
          <w:szCs w:val="28"/>
        </w:rPr>
        <w:t>в</w:t>
      </w:r>
      <w:r w:rsidR="00E22070" w:rsidRPr="00765973">
        <w:rPr>
          <w:szCs w:val="28"/>
        </w:rPr>
        <w:t> </w:t>
      </w:r>
      <w:r w:rsidR="00A05C33" w:rsidRPr="00765973">
        <w:rPr>
          <w:szCs w:val="28"/>
        </w:rPr>
        <w:t>соответствии с положениями Федерального закона от 04.08.2023 № 461-ФЗ «</w:t>
      </w:r>
      <w:r w:rsidR="00E22070" w:rsidRPr="00765973">
        <w:rPr>
          <w:szCs w:val="28"/>
        </w:rPr>
        <w:t>О </w:t>
      </w:r>
      <w:r w:rsidR="00A05C33" w:rsidRPr="00765973">
        <w:rPr>
          <w:szCs w:val="28"/>
        </w:rPr>
        <w:t xml:space="preserve">внесении изменений в Федеральный закон «О дополнительных гарантиях по социальной поддержке детей-сирот и детей, оставшихся без попечения родителей», предусматривающими </w:t>
      </w:r>
      <w:r w:rsidR="000468ED" w:rsidRPr="00765973">
        <w:rPr>
          <w:szCs w:val="28"/>
        </w:rPr>
        <w:t>выявление</w:t>
      </w:r>
      <w:r w:rsidR="00A05C33" w:rsidRPr="00765973">
        <w:rPr>
          <w:szCs w:val="28"/>
        </w:rPr>
        <w:t xml:space="preserve"> обстоятельств, свидетельствующих о необходимости оказания содействия в преодолении трудной жизненной ситуации, </w:t>
      </w:r>
      <w:r w:rsidR="00F133E3" w:rsidRPr="00765973">
        <w:rPr>
          <w:szCs w:val="28"/>
        </w:rPr>
        <w:t>при</w:t>
      </w:r>
      <w:r w:rsidR="00A05C33" w:rsidRPr="00765973">
        <w:rPr>
          <w:szCs w:val="28"/>
        </w:rPr>
        <w:t xml:space="preserve"> </w:t>
      </w:r>
      <w:r w:rsidR="000468ED" w:rsidRPr="00765973">
        <w:rPr>
          <w:szCs w:val="28"/>
        </w:rPr>
        <w:t>с</w:t>
      </w:r>
      <w:r w:rsidR="000468ED" w:rsidRPr="00765973">
        <w:rPr>
          <w:rFonts w:eastAsiaTheme="minorHAnsi"/>
          <w:szCs w:val="28"/>
          <w:lang w:eastAsia="en-US"/>
        </w:rPr>
        <w:t xml:space="preserve">окращении срока действия договора найма специализированного жилого помещения, заключенного </w:t>
      </w:r>
      <w:r w:rsidR="00A05C33" w:rsidRPr="00765973">
        <w:rPr>
          <w:rFonts w:eastAsiaTheme="minorHAnsi"/>
          <w:szCs w:val="28"/>
          <w:lang w:eastAsia="en-US"/>
        </w:rPr>
        <w:t xml:space="preserve">с </w:t>
      </w:r>
      <w:r w:rsidR="00F058F9" w:rsidRPr="00765973">
        <w:rPr>
          <w:rFonts w:eastAsiaTheme="minorHAnsi"/>
          <w:szCs w:val="28"/>
          <w:lang w:eastAsia="en-US"/>
        </w:rPr>
        <w:t xml:space="preserve">лицами из числа детей-сирот и детей, оставшихся без попечения родителей, и </w:t>
      </w:r>
      <w:r w:rsidR="00A05C33" w:rsidRPr="00765973">
        <w:rPr>
          <w:rFonts w:eastAsiaTheme="minorHAnsi"/>
          <w:szCs w:val="28"/>
          <w:lang w:eastAsia="en-US"/>
        </w:rPr>
        <w:t>лицами,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</w:r>
      <w:r w:rsidR="000468ED" w:rsidRPr="00765973">
        <w:rPr>
          <w:rFonts w:eastAsiaTheme="minorHAnsi"/>
          <w:szCs w:val="28"/>
          <w:lang w:eastAsia="en-US"/>
        </w:rPr>
        <w:t>;</w:t>
      </w:r>
      <w:r w:rsidR="000468ED" w:rsidRPr="00765973">
        <w:rPr>
          <w:bCs/>
          <w:szCs w:val="28"/>
        </w:rPr>
        <w:t xml:space="preserve"> </w:t>
      </w:r>
    </w:p>
    <w:p w:rsidR="00093C2C" w:rsidRPr="00765973" w:rsidRDefault="00093C2C" w:rsidP="000F4B8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>2) признать утратившими силу статью 19</w:t>
      </w:r>
      <w:r w:rsidRPr="00765973">
        <w:rPr>
          <w:bCs/>
          <w:szCs w:val="28"/>
          <w:vertAlign w:val="superscript"/>
        </w:rPr>
        <w:t>3</w:t>
      </w:r>
      <w:r w:rsidRPr="00765973">
        <w:rPr>
          <w:bCs/>
          <w:szCs w:val="28"/>
        </w:rPr>
        <w:t xml:space="preserve"> и раздел 28 приложения к Закону области (методика распределения субвенции на поддержку сельскохозяйственного производства в части организационных мероприятий в рамках предоставления субсидий сельскохозяйственным производителям) в связи с реализацией нового механизма предоставления субсидий сельскохозяйственным производителям в Ярославской области, который обеспечивает возможность взаимодействия министерства агропромышленного комплекса и потребительского рынка Ярославской области с получателями средств напрямую, в том числе посредством электронного документооборота;</w:t>
      </w:r>
    </w:p>
    <w:p w:rsidR="000555E9" w:rsidRPr="00765973" w:rsidRDefault="000468ED" w:rsidP="000F4B8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>3</w:t>
      </w:r>
      <w:r w:rsidR="00A25612" w:rsidRPr="00765973">
        <w:rPr>
          <w:bCs/>
          <w:szCs w:val="28"/>
        </w:rPr>
        <w:t xml:space="preserve">) </w:t>
      </w:r>
      <w:r w:rsidR="000555E9" w:rsidRPr="00765973">
        <w:rPr>
          <w:bCs/>
          <w:szCs w:val="28"/>
        </w:rPr>
        <w:t xml:space="preserve">признать утратившим силу раздел 13 приложения к Закону области (методика распределения субвенции на содержание муниципальных организаций для детей-сирот и детей, оставшихся без попечения родителей, и на предоставление социальных гарантий их воспитанникам). В соответствии с пунктом 66 Плана мероприятий, проводимых в рамках Десятилетия детства, на 2021 – 2027 годы, утвержденного постановлением Правительства области от 27.05.2021 № 328-п, и раздела 3 Комплекса мер по повышению эффективности функционирования механизмов реализации, соблюдения и защиты прав и законных интересов детей, проживающих в детских домах-интернатах, а также детей, помещенных под надзор в организации для детей-сирот и детей, </w:t>
      </w:r>
      <w:r w:rsidR="000555E9" w:rsidRPr="00765973">
        <w:rPr>
          <w:bCs/>
          <w:szCs w:val="28"/>
        </w:rPr>
        <w:lastRenderedPageBreak/>
        <w:t>оставшихся без попечения родителей, утвержденного постановлением Правительства области от 19.01.2021 № 2-п</w:t>
      </w:r>
      <w:r w:rsidR="000F4B8E" w:rsidRPr="00765973">
        <w:rPr>
          <w:bCs/>
          <w:szCs w:val="28"/>
        </w:rPr>
        <w:t xml:space="preserve">, установлен срок реализации </w:t>
      </w:r>
      <w:r w:rsidR="000F4B8E" w:rsidRPr="00765973">
        <w:rPr>
          <w:rFonts w:eastAsiaTheme="minorHAnsi"/>
          <w:szCs w:val="28"/>
          <w:lang w:eastAsia="en-US"/>
        </w:rPr>
        <w:t xml:space="preserve">перехода организаций для детей-сирот и детей, оставшихся без попечения родителей, и органов опеки и попечительства </w:t>
      </w:r>
      <w:r w:rsidR="00C04D0D" w:rsidRPr="00765973">
        <w:rPr>
          <w:rFonts w:eastAsiaTheme="minorHAnsi"/>
          <w:szCs w:val="28"/>
          <w:lang w:eastAsia="en-US"/>
        </w:rPr>
        <w:t xml:space="preserve">до </w:t>
      </w:r>
      <w:r w:rsidR="00C04D0D" w:rsidRPr="00765973">
        <w:rPr>
          <w:bCs/>
          <w:szCs w:val="28"/>
        </w:rPr>
        <w:t>1 января 2024 года</w:t>
      </w:r>
      <w:r w:rsidR="00C04D0D" w:rsidRPr="00765973">
        <w:rPr>
          <w:rFonts w:eastAsiaTheme="minorHAnsi"/>
          <w:szCs w:val="28"/>
          <w:lang w:eastAsia="en-US"/>
        </w:rPr>
        <w:t xml:space="preserve"> </w:t>
      </w:r>
      <w:r w:rsidR="000F4B8E" w:rsidRPr="00765973">
        <w:rPr>
          <w:rFonts w:eastAsiaTheme="minorHAnsi"/>
          <w:szCs w:val="28"/>
          <w:lang w:eastAsia="en-US"/>
        </w:rPr>
        <w:t>к единой модели подчиненности</w:t>
      </w:r>
      <w:r w:rsidR="00C04D0D" w:rsidRPr="00765973">
        <w:rPr>
          <w:bCs/>
          <w:szCs w:val="28"/>
        </w:rPr>
        <w:t>.</w:t>
      </w:r>
      <w:r w:rsidR="000555E9" w:rsidRPr="00765973">
        <w:rPr>
          <w:bCs/>
          <w:szCs w:val="28"/>
        </w:rPr>
        <w:t xml:space="preserve"> С 1 января 2024 года планируется передача из муниципальной собственности в собственность Ярославской обла</w:t>
      </w:r>
      <w:r w:rsidR="00093C2C" w:rsidRPr="00765973">
        <w:rPr>
          <w:bCs/>
          <w:szCs w:val="28"/>
        </w:rPr>
        <w:t>сти муниципальных детских домов</w:t>
      </w:r>
      <w:r w:rsidR="000555E9" w:rsidRPr="00765973">
        <w:rPr>
          <w:bCs/>
          <w:szCs w:val="28"/>
        </w:rPr>
        <w:t>;</w:t>
      </w:r>
    </w:p>
    <w:p w:rsidR="00BA2D1A" w:rsidRPr="00765973" w:rsidRDefault="000468ED" w:rsidP="009E7DAB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>4</w:t>
      </w:r>
      <w:r w:rsidR="000555E9" w:rsidRPr="00765973">
        <w:rPr>
          <w:bCs/>
          <w:szCs w:val="28"/>
        </w:rPr>
        <w:t xml:space="preserve">) </w:t>
      </w:r>
      <w:r w:rsidR="00BA2D1A" w:rsidRPr="00765973">
        <w:rPr>
          <w:bCs/>
          <w:szCs w:val="28"/>
        </w:rPr>
        <w:t xml:space="preserve">внести </w:t>
      </w:r>
      <w:r w:rsidR="00A565C6" w:rsidRPr="00765973">
        <w:rPr>
          <w:bCs/>
          <w:szCs w:val="28"/>
        </w:rPr>
        <w:t>дополнение</w:t>
      </w:r>
      <w:r w:rsidR="00BA2D1A" w:rsidRPr="00765973">
        <w:rPr>
          <w:bCs/>
          <w:szCs w:val="28"/>
        </w:rPr>
        <w:t xml:space="preserve"> в методику распределения субвенции на организацию питания обучающихся образовательных организаций (раздел 14 приложения) в целях учета расходов на оплату почтовых и (или) банковских услуг по доставке компенсации стоимости набора продуктов питания получателям;</w:t>
      </w:r>
    </w:p>
    <w:p w:rsidR="00A25612" w:rsidRPr="00765973" w:rsidRDefault="00BA2D1A" w:rsidP="009E7DAB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 xml:space="preserve">5) </w:t>
      </w:r>
      <w:r w:rsidR="00A25612" w:rsidRPr="00765973">
        <w:rPr>
          <w:bCs/>
          <w:szCs w:val="28"/>
        </w:rPr>
        <w:t>скорректировать методику распределения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(раздел 15 приложения), с учетом различного размера платы за присмотр и уход за детьми, осваивающими образовательные программы дошкольного образования в муниципальных и частных организациях, осуществляющих образовательную деятельность на территории Ярославской области, в целях освобождения родителей (законных представителей)</w:t>
      </w:r>
      <w:r w:rsidR="004D4AB8" w:rsidRPr="00765973">
        <w:rPr>
          <w:bCs/>
          <w:szCs w:val="28"/>
        </w:rPr>
        <w:t xml:space="preserve"> от </w:t>
      </w:r>
      <w:r w:rsidR="009E7DAB" w:rsidRPr="00765973">
        <w:rPr>
          <w:bCs/>
          <w:szCs w:val="28"/>
        </w:rPr>
        <w:t>указанной платы;</w:t>
      </w:r>
    </w:p>
    <w:p w:rsidR="00A0079C" w:rsidRPr="00765973" w:rsidRDefault="00A0079C" w:rsidP="00A0079C">
      <w:pPr>
        <w:autoSpaceDE w:val="0"/>
        <w:autoSpaceDN w:val="0"/>
        <w:adjustRightInd w:val="0"/>
        <w:ind w:firstLine="709"/>
        <w:rPr>
          <w:b/>
          <w:bCs/>
          <w:szCs w:val="28"/>
        </w:rPr>
      </w:pPr>
      <w:r w:rsidRPr="00765973">
        <w:rPr>
          <w:bCs/>
          <w:szCs w:val="28"/>
        </w:rPr>
        <w:t>6) дополнить методику распределения субвенции на государственную поддержку опеки и попечительства (раздел 16 приложения) расходами</w:t>
      </w:r>
      <w:r w:rsidRPr="00765973">
        <w:rPr>
          <w:rFonts w:eastAsiaTheme="minorHAnsi"/>
          <w:szCs w:val="28"/>
          <w:lang w:eastAsia="en-US"/>
        </w:rPr>
        <w:t xml:space="preserve"> </w:t>
      </w:r>
      <w:r w:rsidRPr="00765973">
        <w:rPr>
          <w:bCs/>
          <w:szCs w:val="28"/>
        </w:rPr>
        <w:t>муниципальных образований на осуществление подготовки лиц, выразивших желание стать опекунами или попечителями либо принять детей, оставшихся без попечения родителей, в семью на воспитание</w:t>
      </w:r>
      <w:r w:rsidR="00E055CF" w:rsidRPr="00765973">
        <w:t xml:space="preserve"> </w:t>
      </w:r>
      <w:r w:rsidR="00E055CF" w:rsidRPr="00765973">
        <w:rPr>
          <w:bCs/>
          <w:szCs w:val="28"/>
        </w:rPr>
        <w:t>в иных установленных семейным законодательством формах</w:t>
      </w:r>
      <w:r w:rsidRPr="00765973">
        <w:rPr>
          <w:bCs/>
          <w:szCs w:val="28"/>
        </w:rPr>
        <w:t xml:space="preserve">, в соответствие </w:t>
      </w:r>
      <w:r w:rsidR="00E055CF" w:rsidRPr="00765973">
        <w:rPr>
          <w:bCs/>
          <w:szCs w:val="28"/>
        </w:rPr>
        <w:t>с положениями статей 6 и 8 Федерального закона от 24.04.</w:t>
      </w:r>
      <w:r w:rsidR="00E055CF" w:rsidRPr="00765973">
        <w:rPr>
          <w:bCs/>
          <w:szCs w:val="28"/>
        </w:rPr>
        <w:t>2008 № 48-ФЗ «Об опеке и попечительстве»</w:t>
      </w:r>
      <w:r w:rsidR="00E055CF" w:rsidRPr="00765973">
        <w:rPr>
          <w:bCs/>
          <w:szCs w:val="28"/>
        </w:rPr>
        <w:t>;</w:t>
      </w:r>
    </w:p>
    <w:p w:rsidR="009E7DAB" w:rsidRPr="00765973" w:rsidRDefault="00A0079C" w:rsidP="009E7DA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765973">
        <w:rPr>
          <w:bCs/>
          <w:szCs w:val="28"/>
        </w:rPr>
        <w:t>7</w:t>
      </w:r>
      <w:r w:rsidR="009E7DAB" w:rsidRPr="00765973">
        <w:rPr>
          <w:bCs/>
          <w:szCs w:val="28"/>
        </w:rPr>
        <w:t>) уточнить методику распределения субвенции на содержание ребенка в семье опекуна и приемн</w:t>
      </w:r>
      <w:bookmarkStart w:id="0" w:name="_GoBack"/>
      <w:bookmarkEnd w:id="0"/>
      <w:r w:rsidR="009E7DAB" w:rsidRPr="00765973">
        <w:rPr>
          <w:bCs/>
          <w:szCs w:val="28"/>
        </w:rPr>
        <w:t>ой семье, а также вознаграждение, причитающееся приемному родителю</w:t>
      </w:r>
      <w:r w:rsidR="002A4FD8" w:rsidRPr="00765973">
        <w:rPr>
          <w:bCs/>
          <w:szCs w:val="28"/>
        </w:rPr>
        <w:t xml:space="preserve"> (раздел 17 приложения)</w:t>
      </w:r>
      <w:r w:rsidR="009E7DAB" w:rsidRPr="00765973">
        <w:rPr>
          <w:bCs/>
          <w:szCs w:val="28"/>
        </w:rPr>
        <w:t xml:space="preserve">, </w:t>
      </w:r>
      <w:r w:rsidR="009E7DAB" w:rsidRPr="00765973">
        <w:rPr>
          <w:rFonts w:eastAsiaTheme="minorHAnsi"/>
          <w:szCs w:val="28"/>
          <w:lang w:eastAsia="en-US"/>
        </w:rPr>
        <w:t xml:space="preserve">и предусмотреть в расчете отсутствие </w:t>
      </w:r>
      <w:r w:rsidR="00D44A8E" w:rsidRPr="00765973">
        <w:rPr>
          <w:rFonts w:eastAsiaTheme="minorHAnsi"/>
          <w:szCs w:val="28"/>
          <w:lang w:eastAsia="en-US"/>
        </w:rPr>
        <w:t>начисления</w:t>
      </w:r>
      <w:r w:rsidR="009E7DAB" w:rsidRPr="00765973">
        <w:rPr>
          <w:rFonts w:eastAsiaTheme="minorHAnsi"/>
          <w:szCs w:val="28"/>
          <w:lang w:eastAsia="en-US"/>
        </w:rPr>
        <w:t xml:space="preserve"> страховы</w:t>
      </w:r>
      <w:r w:rsidR="00D44A8E" w:rsidRPr="00765973">
        <w:rPr>
          <w:rFonts w:eastAsiaTheme="minorHAnsi"/>
          <w:szCs w:val="28"/>
          <w:lang w:eastAsia="en-US"/>
        </w:rPr>
        <w:t>х</w:t>
      </w:r>
      <w:r w:rsidR="009E7DAB" w:rsidRPr="00765973">
        <w:rPr>
          <w:rFonts w:eastAsiaTheme="minorHAnsi"/>
          <w:szCs w:val="28"/>
          <w:lang w:eastAsia="en-US"/>
        </w:rPr>
        <w:t xml:space="preserve"> взнос</w:t>
      </w:r>
      <w:r w:rsidR="00D44A8E" w:rsidRPr="00765973">
        <w:rPr>
          <w:rFonts w:eastAsiaTheme="minorHAnsi"/>
          <w:szCs w:val="28"/>
          <w:lang w:eastAsia="en-US"/>
        </w:rPr>
        <w:t>ов</w:t>
      </w:r>
      <w:r w:rsidR="009E7DAB" w:rsidRPr="00765973">
        <w:rPr>
          <w:rFonts w:eastAsiaTheme="minorHAnsi"/>
          <w:szCs w:val="28"/>
          <w:lang w:eastAsia="en-US"/>
        </w:rPr>
        <w:t xml:space="preserve"> </w:t>
      </w:r>
      <w:r w:rsidR="00D44A8E" w:rsidRPr="00765973">
        <w:rPr>
          <w:rFonts w:eastAsiaTheme="minorHAnsi"/>
          <w:szCs w:val="28"/>
          <w:lang w:eastAsia="en-US"/>
        </w:rPr>
        <w:t xml:space="preserve">на </w:t>
      </w:r>
      <w:r w:rsidR="009E7DAB" w:rsidRPr="00765973">
        <w:rPr>
          <w:rFonts w:eastAsiaTheme="minorHAnsi"/>
          <w:szCs w:val="28"/>
          <w:lang w:eastAsia="en-US"/>
        </w:rPr>
        <w:t>вознаграждени</w:t>
      </w:r>
      <w:r w:rsidR="00D44A8E" w:rsidRPr="00765973">
        <w:rPr>
          <w:rFonts w:eastAsiaTheme="minorHAnsi"/>
          <w:szCs w:val="28"/>
          <w:lang w:eastAsia="en-US"/>
        </w:rPr>
        <w:t>е</w:t>
      </w:r>
      <w:r w:rsidR="009E7DAB" w:rsidRPr="00765973">
        <w:rPr>
          <w:rFonts w:eastAsiaTheme="minorHAnsi"/>
          <w:szCs w:val="28"/>
          <w:lang w:eastAsia="en-US"/>
        </w:rPr>
        <w:t xml:space="preserve"> </w:t>
      </w:r>
      <w:r w:rsidR="002A4FD8" w:rsidRPr="00765973">
        <w:rPr>
          <w:rFonts w:eastAsiaTheme="minorHAnsi"/>
          <w:szCs w:val="28"/>
          <w:lang w:eastAsia="en-US"/>
        </w:rPr>
        <w:t xml:space="preserve">по договору о приемной семье </w:t>
      </w:r>
      <w:r w:rsidR="009E7DAB" w:rsidRPr="00765973">
        <w:rPr>
          <w:rFonts w:eastAsiaTheme="minorHAnsi"/>
          <w:szCs w:val="28"/>
          <w:lang w:eastAsia="en-US"/>
        </w:rPr>
        <w:t>приемным родителям, получающим страховые пенсии (</w:t>
      </w:r>
      <w:r w:rsidR="002A4FD8" w:rsidRPr="00765973">
        <w:rPr>
          <w:rFonts w:eastAsiaTheme="minorHAnsi"/>
          <w:szCs w:val="28"/>
          <w:lang w:eastAsia="en-US"/>
        </w:rPr>
        <w:t>пункт 1 статьи 7 Федерального закона от 15.12.2001 № 167-ФЗ «Об обязательном пенсионном страховании в Российской Федерации»)</w:t>
      </w:r>
      <w:r w:rsidR="009E7DAB" w:rsidRPr="00765973">
        <w:rPr>
          <w:rFonts w:eastAsiaTheme="minorHAnsi"/>
          <w:szCs w:val="28"/>
          <w:lang w:eastAsia="en-US"/>
        </w:rPr>
        <w:t>.</w:t>
      </w:r>
    </w:p>
    <w:p w:rsidR="00A0079C" w:rsidRPr="00765973" w:rsidRDefault="00A0079C" w:rsidP="00A0079C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 xml:space="preserve">Принятие проекта закона потребует выделения дополнительных средств областного бюджета </w:t>
      </w:r>
      <w:r w:rsidR="00E055CF" w:rsidRPr="00765973">
        <w:rPr>
          <w:bCs/>
          <w:szCs w:val="28"/>
        </w:rPr>
        <w:t xml:space="preserve">на осуществление подготовки лиц,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формах, </w:t>
      </w:r>
      <w:r w:rsidRPr="00765973">
        <w:rPr>
          <w:bCs/>
          <w:szCs w:val="28"/>
        </w:rPr>
        <w:t>в размере 4,4 млн. руб. ежегодно.</w:t>
      </w:r>
    </w:p>
    <w:p w:rsidR="002A4FD8" w:rsidRPr="00765973" w:rsidRDefault="002A4FD8" w:rsidP="002A4FD8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765973">
        <w:rPr>
          <w:bCs/>
          <w:szCs w:val="28"/>
        </w:rPr>
        <w:t>Принятие проекта закона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2A4FD8" w:rsidRPr="00765973" w:rsidSect="00401640">
      <w:headerReference w:type="default" r:id="rId9"/>
      <w:pgSz w:w="11906" w:h="16838"/>
      <w:pgMar w:top="709" w:right="566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3B" w:rsidRDefault="0078313B" w:rsidP="00E75934">
      <w:r>
        <w:separator/>
      </w:r>
    </w:p>
  </w:endnote>
  <w:endnote w:type="continuationSeparator" w:id="0">
    <w:p w:rsidR="0078313B" w:rsidRDefault="0078313B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3B" w:rsidRDefault="0078313B" w:rsidP="00E75934">
      <w:r>
        <w:separator/>
      </w:r>
    </w:p>
  </w:footnote>
  <w:footnote w:type="continuationSeparator" w:id="0">
    <w:p w:rsidR="0078313B" w:rsidRDefault="0078313B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73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3B50"/>
    <w:rsid w:val="00014AC8"/>
    <w:rsid w:val="00015A17"/>
    <w:rsid w:val="000172D9"/>
    <w:rsid w:val="000236D4"/>
    <w:rsid w:val="000273FF"/>
    <w:rsid w:val="0004172D"/>
    <w:rsid w:val="000419ED"/>
    <w:rsid w:val="00042CD7"/>
    <w:rsid w:val="000465FC"/>
    <w:rsid w:val="000468ED"/>
    <w:rsid w:val="00046DED"/>
    <w:rsid w:val="0004766B"/>
    <w:rsid w:val="00047EF0"/>
    <w:rsid w:val="000506ED"/>
    <w:rsid w:val="000555E9"/>
    <w:rsid w:val="00056A95"/>
    <w:rsid w:val="000615D5"/>
    <w:rsid w:val="00064B26"/>
    <w:rsid w:val="000661D6"/>
    <w:rsid w:val="00067033"/>
    <w:rsid w:val="00067963"/>
    <w:rsid w:val="00074D4B"/>
    <w:rsid w:val="000827FC"/>
    <w:rsid w:val="00086389"/>
    <w:rsid w:val="00087A37"/>
    <w:rsid w:val="00090C78"/>
    <w:rsid w:val="000911D7"/>
    <w:rsid w:val="00093C2C"/>
    <w:rsid w:val="000A0260"/>
    <w:rsid w:val="000B08AF"/>
    <w:rsid w:val="000B5FAB"/>
    <w:rsid w:val="000C1661"/>
    <w:rsid w:val="000C59CC"/>
    <w:rsid w:val="000C7883"/>
    <w:rsid w:val="000C7B02"/>
    <w:rsid w:val="000D42BB"/>
    <w:rsid w:val="000E0229"/>
    <w:rsid w:val="000E28AF"/>
    <w:rsid w:val="000E2DBC"/>
    <w:rsid w:val="000E6A81"/>
    <w:rsid w:val="000F1690"/>
    <w:rsid w:val="000F4B8E"/>
    <w:rsid w:val="000F5FE2"/>
    <w:rsid w:val="0010164F"/>
    <w:rsid w:val="00102EA4"/>
    <w:rsid w:val="00103408"/>
    <w:rsid w:val="00107DD6"/>
    <w:rsid w:val="00115CEC"/>
    <w:rsid w:val="0012142D"/>
    <w:rsid w:val="00127B5C"/>
    <w:rsid w:val="00132629"/>
    <w:rsid w:val="00134B1E"/>
    <w:rsid w:val="0014174A"/>
    <w:rsid w:val="00141B4B"/>
    <w:rsid w:val="00152E5D"/>
    <w:rsid w:val="00153D07"/>
    <w:rsid w:val="00154D91"/>
    <w:rsid w:val="00166ABD"/>
    <w:rsid w:val="0017075F"/>
    <w:rsid w:val="00173861"/>
    <w:rsid w:val="00177967"/>
    <w:rsid w:val="001833EC"/>
    <w:rsid w:val="00186503"/>
    <w:rsid w:val="00191511"/>
    <w:rsid w:val="001A1A8B"/>
    <w:rsid w:val="001C57CA"/>
    <w:rsid w:val="001D53D4"/>
    <w:rsid w:val="001D7894"/>
    <w:rsid w:val="001E7658"/>
    <w:rsid w:val="001F4712"/>
    <w:rsid w:val="001F72D8"/>
    <w:rsid w:val="00205224"/>
    <w:rsid w:val="00207281"/>
    <w:rsid w:val="00216D90"/>
    <w:rsid w:val="00217EDC"/>
    <w:rsid w:val="002362D3"/>
    <w:rsid w:val="002369F0"/>
    <w:rsid w:val="00250531"/>
    <w:rsid w:val="0025166D"/>
    <w:rsid w:val="00260FAB"/>
    <w:rsid w:val="002621E1"/>
    <w:rsid w:val="002626CC"/>
    <w:rsid w:val="00275D57"/>
    <w:rsid w:val="00283F5C"/>
    <w:rsid w:val="002953D5"/>
    <w:rsid w:val="00296D1E"/>
    <w:rsid w:val="002A2A61"/>
    <w:rsid w:val="002A4FD8"/>
    <w:rsid w:val="002B6CFA"/>
    <w:rsid w:val="002C1C26"/>
    <w:rsid w:val="002D456E"/>
    <w:rsid w:val="002E0302"/>
    <w:rsid w:val="002E187D"/>
    <w:rsid w:val="002E23E4"/>
    <w:rsid w:val="002E39AA"/>
    <w:rsid w:val="002F381B"/>
    <w:rsid w:val="00304D7B"/>
    <w:rsid w:val="00307965"/>
    <w:rsid w:val="00312747"/>
    <w:rsid w:val="0031638D"/>
    <w:rsid w:val="00333B12"/>
    <w:rsid w:val="00344D19"/>
    <w:rsid w:val="00354D0A"/>
    <w:rsid w:val="00365BC4"/>
    <w:rsid w:val="00365C80"/>
    <w:rsid w:val="00366665"/>
    <w:rsid w:val="00384751"/>
    <w:rsid w:val="003859CA"/>
    <w:rsid w:val="003A10C1"/>
    <w:rsid w:val="003B784E"/>
    <w:rsid w:val="003D306F"/>
    <w:rsid w:val="003E1EC4"/>
    <w:rsid w:val="003E4B49"/>
    <w:rsid w:val="003E4E5F"/>
    <w:rsid w:val="003F0E71"/>
    <w:rsid w:val="00400C43"/>
    <w:rsid w:val="00401640"/>
    <w:rsid w:val="004045BD"/>
    <w:rsid w:val="004202C7"/>
    <w:rsid w:val="00430507"/>
    <w:rsid w:val="00435668"/>
    <w:rsid w:val="004358A3"/>
    <w:rsid w:val="0044207C"/>
    <w:rsid w:val="00447BE7"/>
    <w:rsid w:val="004502B4"/>
    <w:rsid w:val="00450B28"/>
    <w:rsid w:val="0045126D"/>
    <w:rsid w:val="004563DD"/>
    <w:rsid w:val="00456BCA"/>
    <w:rsid w:val="004631ED"/>
    <w:rsid w:val="004655A0"/>
    <w:rsid w:val="004664AD"/>
    <w:rsid w:val="004713F7"/>
    <w:rsid w:val="004714DD"/>
    <w:rsid w:val="00471BF1"/>
    <w:rsid w:val="00480844"/>
    <w:rsid w:val="004826DA"/>
    <w:rsid w:val="00484849"/>
    <w:rsid w:val="00491D56"/>
    <w:rsid w:val="004A03A9"/>
    <w:rsid w:val="004A39BC"/>
    <w:rsid w:val="004A68B6"/>
    <w:rsid w:val="004C57CA"/>
    <w:rsid w:val="004C743B"/>
    <w:rsid w:val="004D038C"/>
    <w:rsid w:val="004D0B48"/>
    <w:rsid w:val="004D17FC"/>
    <w:rsid w:val="004D4AB8"/>
    <w:rsid w:val="004D5194"/>
    <w:rsid w:val="004E614B"/>
    <w:rsid w:val="004F1324"/>
    <w:rsid w:val="004F3370"/>
    <w:rsid w:val="005128A8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624"/>
    <w:rsid w:val="00597ED5"/>
    <w:rsid w:val="005A175D"/>
    <w:rsid w:val="005A35F4"/>
    <w:rsid w:val="005A3A12"/>
    <w:rsid w:val="005A7675"/>
    <w:rsid w:val="005B271A"/>
    <w:rsid w:val="005C4209"/>
    <w:rsid w:val="005D1C00"/>
    <w:rsid w:val="005E59EE"/>
    <w:rsid w:val="005F036F"/>
    <w:rsid w:val="00604981"/>
    <w:rsid w:val="00615114"/>
    <w:rsid w:val="00636058"/>
    <w:rsid w:val="00636CF7"/>
    <w:rsid w:val="00645853"/>
    <w:rsid w:val="00655149"/>
    <w:rsid w:val="00655C87"/>
    <w:rsid w:val="006610A9"/>
    <w:rsid w:val="00673745"/>
    <w:rsid w:val="0068618D"/>
    <w:rsid w:val="006870F8"/>
    <w:rsid w:val="006A102A"/>
    <w:rsid w:val="006B1AFF"/>
    <w:rsid w:val="006B6D69"/>
    <w:rsid w:val="006C0D28"/>
    <w:rsid w:val="006C4CEC"/>
    <w:rsid w:val="006C5C20"/>
    <w:rsid w:val="006C76B6"/>
    <w:rsid w:val="006D2C73"/>
    <w:rsid w:val="006D2F11"/>
    <w:rsid w:val="006F0DD3"/>
    <w:rsid w:val="00712B89"/>
    <w:rsid w:val="00714F14"/>
    <w:rsid w:val="00721143"/>
    <w:rsid w:val="00721D2B"/>
    <w:rsid w:val="00730D1A"/>
    <w:rsid w:val="00731B94"/>
    <w:rsid w:val="00741F0C"/>
    <w:rsid w:val="00745ED4"/>
    <w:rsid w:val="00752934"/>
    <w:rsid w:val="007644DB"/>
    <w:rsid w:val="007650A8"/>
    <w:rsid w:val="00765973"/>
    <w:rsid w:val="00775085"/>
    <w:rsid w:val="00777B96"/>
    <w:rsid w:val="0078313B"/>
    <w:rsid w:val="007965B0"/>
    <w:rsid w:val="007A30A4"/>
    <w:rsid w:val="007A3EA9"/>
    <w:rsid w:val="007B0C3A"/>
    <w:rsid w:val="007C0780"/>
    <w:rsid w:val="007C4BBE"/>
    <w:rsid w:val="007E03B7"/>
    <w:rsid w:val="007F4D7E"/>
    <w:rsid w:val="007F5593"/>
    <w:rsid w:val="00800B47"/>
    <w:rsid w:val="00802A33"/>
    <w:rsid w:val="00806625"/>
    <w:rsid w:val="00811D1A"/>
    <w:rsid w:val="00813038"/>
    <w:rsid w:val="00813D49"/>
    <w:rsid w:val="00827964"/>
    <w:rsid w:val="00827FD3"/>
    <w:rsid w:val="008318DE"/>
    <w:rsid w:val="0083361F"/>
    <w:rsid w:val="008463A9"/>
    <w:rsid w:val="00866D70"/>
    <w:rsid w:val="0087398E"/>
    <w:rsid w:val="00875E05"/>
    <w:rsid w:val="00887426"/>
    <w:rsid w:val="00891CDF"/>
    <w:rsid w:val="00892C7E"/>
    <w:rsid w:val="0089775A"/>
    <w:rsid w:val="008A0370"/>
    <w:rsid w:val="008B0C34"/>
    <w:rsid w:val="008B16EA"/>
    <w:rsid w:val="008B5D3E"/>
    <w:rsid w:val="008B6D1D"/>
    <w:rsid w:val="008C110B"/>
    <w:rsid w:val="008E4334"/>
    <w:rsid w:val="008F1990"/>
    <w:rsid w:val="00904067"/>
    <w:rsid w:val="009116F0"/>
    <w:rsid w:val="00917504"/>
    <w:rsid w:val="00923519"/>
    <w:rsid w:val="009242BA"/>
    <w:rsid w:val="00930C48"/>
    <w:rsid w:val="00933C34"/>
    <w:rsid w:val="00961628"/>
    <w:rsid w:val="0098112E"/>
    <w:rsid w:val="00983EEE"/>
    <w:rsid w:val="00995080"/>
    <w:rsid w:val="009A16E6"/>
    <w:rsid w:val="009A1A26"/>
    <w:rsid w:val="009A4453"/>
    <w:rsid w:val="009A6E0C"/>
    <w:rsid w:val="009C2F59"/>
    <w:rsid w:val="009C3F39"/>
    <w:rsid w:val="009C4C24"/>
    <w:rsid w:val="009D48E6"/>
    <w:rsid w:val="009E6FBB"/>
    <w:rsid w:val="009E7DAB"/>
    <w:rsid w:val="009F765B"/>
    <w:rsid w:val="00A0079C"/>
    <w:rsid w:val="00A05C33"/>
    <w:rsid w:val="00A076C5"/>
    <w:rsid w:val="00A1328A"/>
    <w:rsid w:val="00A230B2"/>
    <w:rsid w:val="00A24D20"/>
    <w:rsid w:val="00A25612"/>
    <w:rsid w:val="00A275B5"/>
    <w:rsid w:val="00A31CA3"/>
    <w:rsid w:val="00A52AE3"/>
    <w:rsid w:val="00A55D51"/>
    <w:rsid w:val="00A565C6"/>
    <w:rsid w:val="00A565E1"/>
    <w:rsid w:val="00A70D34"/>
    <w:rsid w:val="00A71A13"/>
    <w:rsid w:val="00A75376"/>
    <w:rsid w:val="00A76595"/>
    <w:rsid w:val="00A77D5E"/>
    <w:rsid w:val="00A974ED"/>
    <w:rsid w:val="00AB0207"/>
    <w:rsid w:val="00AD76D3"/>
    <w:rsid w:val="00AF6C90"/>
    <w:rsid w:val="00AF7D81"/>
    <w:rsid w:val="00B075E7"/>
    <w:rsid w:val="00B13AC4"/>
    <w:rsid w:val="00B20992"/>
    <w:rsid w:val="00B24ADC"/>
    <w:rsid w:val="00B2757E"/>
    <w:rsid w:val="00B32596"/>
    <w:rsid w:val="00B332A2"/>
    <w:rsid w:val="00B367FE"/>
    <w:rsid w:val="00B37785"/>
    <w:rsid w:val="00B4173F"/>
    <w:rsid w:val="00B52B20"/>
    <w:rsid w:val="00B6459B"/>
    <w:rsid w:val="00B66274"/>
    <w:rsid w:val="00BA1853"/>
    <w:rsid w:val="00BA2A3F"/>
    <w:rsid w:val="00BA2A52"/>
    <w:rsid w:val="00BA2D1A"/>
    <w:rsid w:val="00BB09CE"/>
    <w:rsid w:val="00BB39B0"/>
    <w:rsid w:val="00BB672A"/>
    <w:rsid w:val="00BB7AB2"/>
    <w:rsid w:val="00BC05D8"/>
    <w:rsid w:val="00BD55CC"/>
    <w:rsid w:val="00BE34C9"/>
    <w:rsid w:val="00BF197F"/>
    <w:rsid w:val="00BF1B81"/>
    <w:rsid w:val="00BF759C"/>
    <w:rsid w:val="00BF7C35"/>
    <w:rsid w:val="00C03759"/>
    <w:rsid w:val="00C04D0D"/>
    <w:rsid w:val="00C11A37"/>
    <w:rsid w:val="00C12535"/>
    <w:rsid w:val="00C150F4"/>
    <w:rsid w:val="00C35C97"/>
    <w:rsid w:val="00C4039B"/>
    <w:rsid w:val="00C43D4F"/>
    <w:rsid w:val="00C44EE2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845F4"/>
    <w:rsid w:val="00C960FF"/>
    <w:rsid w:val="00CA372E"/>
    <w:rsid w:val="00CB0290"/>
    <w:rsid w:val="00CB0370"/>
    <w:rsid w:val="00CB0DB4"/>
    <w:rsid w:val="00CB2197"/>
    <w:rsid w:val="00CB24DF"/>
    <w:rsid w:val="00CD5F39"/>
    <w:rsid w:val="00CF1550"/>
    <w:rsid w:val="00D105B3"/>
    <w:rsid w:val="00D13073"/>
    <w:rsid w:val="00D1400C"/>
    <w:rsid w:val="00D152BA"/>
    <w:rsid w:val="00D1784D"/>
    <w:rsid w:val="00D25444"/>
    <w:rsid w:val="00D258B8"/>
    <w:rsid w:val="00D35251"/>
    <w:rsid w:val="00D37CC8"/>
    <w:rsid w:val="00D4163A"/>
    <w:rsid w:val="00D42606"/>
    <w:rsid w:val="00D444F0"/>
    <w:rsid w:val="00D44A8E"/>
    <w:rsid w:val="00D51501"/>
    <w:rsid w:val="00D53B0E"/>
    <w:rsid w:val="00D66264"/>
    <w:rsid w:val="00D66727"/>
    <w:rsid w:val="00D71B4D"/>
    <w:rsid w:val="00D72EC7"/>
    <w:rsid w:val="00D77A58"/>
    <w:rsid w:val="00D9533C"/>
    <w:rsid w:val="00DA34AE"/>
    <w:rsid w:val="00DA38FA"/>
    <w:rsid w:val="00DB4902"/>
    <w:rsid w:val="00DC55FF"/>
    <w:rsid w:val="00DC5EBF"/>
    <w:rsid w:val="00DC6349"/>
    <w:rsid w:val="00DD4FF6"/>
    <w:rsid w:val="00DE7CBE"/>
    <w:rsid w:val="00DF224B"/>
    <w:rsid w:val="00DF3D59"/>
    <w:rsid w:val="00DF410E"/>
    <w:rsid w:val="00E00765"/>
    <w:rsid w:val="00E02189"/>
    <w:rsid w:val="00E055CF"/>
    <w:rsid w:val="00E114E8"/>
    <w:rsid w:val="00E17EF2"/>
    <w:rsid w:val="00E21F27"/>
    <w:rsid w:val="00E22070"/>
    <w:rsid w:val="00E3790C"/>
    <w:rsid w:val="00E44875"/>
    <w:rsid w:val="00E47D79"/>
    <w:rsid w:val="00E50956"/>
    <w:rsid w:val="00E544F8"/>
    <w:rsid w:val="00E62435"/>
    <w:rsid w:val="00E6287E"/>
    <w:rsid w:val="00E75934"/>
    <w:rsid w:val="00E85837"/>
    <w:rsid w:val="00E941DC"/>
    <w:rsid w:val="00E977DC"/>
    <w:rsid w:val="00EA409B"/>
    <w:rsid w:val="00EB356C"/>
    <w:rsid w:val="00EB429F"/>
    <w:rsid w:val="00EB700B"/>
    <w:rsid w:val="00ED1C45"/>
    <w:rsid w:val="00ED5EF2"/>
    <w:rsid w:val="00EE2241"/>
    <w:rsid w:val="00EE2C21"/>
    <w:rsid w:val="00EF1B81"/>
    <w:rsid w:val="00EF3074"/>
    <w:rsid w:val="00F0338B"/>
    <w:rsid w:val="00F050AE"/>
    <w:rsid w:val="00F058F9"/>
    <w:rsid w:val="00F133E3"/>
    <w:rsid w:val="00F16221"/>
    <w:rsid w:val="00F26177"/>
    <w:rsid w:val="00F45202"/>
    <w:rsid w:val="00F539BA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177C"/>
    <w:rsid w:val="00FD43C8"/>
    <w:rsid w:val="00FD7EB7"/>
    <w:rsid w:val="00FE3C5A"/>
    <w:rsid w:val="00FE5B72"/>
    <w:rsid w:val="00FF02C6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A2B4"/>
  <w15:docId w15:val="{16822A94-8D0C-4BD1-9571-31519995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nhideWhenUsed/>
    <w:rsid w:val="00B325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0126C4F2665913D6261FC418E09390497B9CA1C78CC8D162D968EE8C9D6BDDA76D61F29DF4ADA5A73481AC1F9D72407Cu5s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1AC95-BD6B-435D-8AB4-EA816255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19</cp:revision>
  <cp:lastPrinted>2023-11-29T12:05:00Z</cp:lastPrinted>
  <dcterms:created xsi:type="dcterms:W3CDTF">2023-11-08T13:51:00Z</dcterms:created>
  <dcterms:modified xsi:type="dcterms:W3CDTF">2023-11-29T12:06:00Z</dcterms:modified>
</cp:coreProperties>
</file>