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2F1" w:rsidRPr="001B32F1" w:rsidRDefault="001B32F1" w:rsidP="001B32F1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  <w:bookmarkStart w:id="0" w:name="_GoBack"/>
      <w:bookmarkEnd w:id="0"/>
      <w:r w:rsidRPr="001B32F1">
        <w:rPr>
          <w:bCs/>
          <w:szCs w:val="28"/>
        </w:rPr>
        <w:t>Пояснительная записка к проекту закона Ярославской области</w:t>
      </w:r>
    </w:p>
    <w:p w:rsidR="00712860" w:rsidRDefault="001B32F1" w:rsidP="00DA066B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 w:rsidRPr="001B32F1">
        <w:rPr>
          <w:bCs/>
          <w:iCs/>
          <w:szCs w:val="28"/>
        </w:rPr>
        <w:t>«</w:t>
      </w:r>
      <w:r w:rsidR="002E06BD">
        <w:rPr>
          <w:bCs/>
          <w:iCs/>
          <w:szCs w:val="28"/>
        </w:rPr>
        <w:t xml:space="preserve">О внесении изменений в </w:t>
      </w:r>
      <w:r w:rsidR="00DA066B" w:rsidRPr="00DA066B">
        <w:rPr>
          <w:bCs/>
          <w:iCs/>
          <w:szCs w:val="28"/>
        </w:rPr>
        <w:t>Закон Ярославской</w:t>
      </w:r>
      <w:r w:rsidR="00DA066B">
        <w:rPr>
          <w:bCs/>
          <w:iCs/>
          <w:szCs w:val="28"/>
        </w:rPr>
        <w:t xml:space="preserve"> </w:t>
      </w:r>
      <w:r w:rsidR="00DA066B" w:rsidRPr="00DA066B">
        <w:rPr>
          <w:bCs/>
          <w:iCs/>
          <w:szCs w:val="28"/>
        </w:rPr>
        <w:t xml:space="preserve">области </w:t>
      </w:r>
    </w:p>
    <w:p w:rsidR="00DA066B" w:rsidRPr="00DA066B" w:rsidRDefault="00DA066B" w:rsidP="00DA066B">
      <w:pPr>
        <w:autoSpaceDE w:val="0"/>
        <w:autoSpaceDN w:val="0"/>
        <w:adjustRightInd w:val="0"/>
        <w:ind w:firstLine="0"/>
        <w:jc w:val="center"/>
        <w:rPr>
          <w:bCs/>
          <w:iCs/>
          <w:szCs w:val="28"/>
        </w:rPr>
      </w:pPr>
      <w:r w:rsidRPr="00DA066B">
        <w:rPr>
          <w:bCs/>
          <w:iCs/>
          <w:szCs w:val="28"/>
        </w:rPr>
        <w:t>«О наделении органов местного самоуправления государственными полномочиями Ярославской области»</w:t>
      </w:r>
    </w:p>
    <w:p w:rsidR="001B32F1" w:rsidRPr="001B32F1" w:rsidRDefault="001B32F1" w:rsidP="00DA066B">
      <w:pPr>
        <w:autoSpaceDE w:val="0"/>
        <w:autoSpaceDN w:val="0"/>
        <w:adjustRightInd w:val="0"/>
        <w:ind w:firstLine="0"/>
        <w:rPr>
          <w:bCs/>
          <w:szCs w:val="28"/>
        </w:rPr>
      </w:pPr>
    </w:p>
    <w:p w:rsidR="002E06BD" w:rsidRDefault="002E06BD" w:rsidP="00DA066B">
      <w:pPr>
        <w:autoSpaceDE w:val="0"/>
        <w:autoSpaceDN w:val="0"/>
        <w:adjustRightInd w:val="0"/>
        <w:rPr>
          <w:bCs/>
          <w:iCs/>
          <w:szCs w:val="28"/>
        </w:rPr>
      </w:pPr>
      <w:proofErr w:type="gramStart"/>
      <w:r w:rsidRPr="002E06BD">
        <w:rPr>
          <w:bCs/>
          <w:iCs/>
          <w:szCs w:val="28"/>
        </w:rPr>
        <w:t>Проект закона</w:t>
      </w:r>
      <w:r>
        <w:rPr>
          <w:bCs/>
          <w:iCs/>
          <w:szCs w:val="28"/>
        </w:rPr>
        <w:t xml:space="preserve"> Ярославской области </w:t>
      </w:r>
      <w:r w:rsidRPr="002E06BD">
        <w:rPr>
          <w:bCs/>
          <w:iCs/>
          <w:szCs w:val="28"/>
        </w:rPr>
        <w:t xml:space="preserve">«О внесении изменений </w:t>
      </w:r>
      <w:r w:rsidR="00033A2D">
        <w:rPr>
          <w:bCs/>
          <w:iCs/>
          <w:szCs w:val="28"/>
        </w:rPr>
        <w:t xml:space="preserve">в </w:t>
      </w:r>
      <w:r w:rsidR="00033A2D" w:rsidRPr="00DA066B">
        <w:rPr>
          <w:bCs/>
          <w:iCs/>
          <w:szCs w:val="28"/>
        </w:rPr>
        <w:t xml:space="preserve">Закон </w:t>
      </w:r>
      <w:r w:rsidR="00DA066B" w:rsidRPr="00DA066B">
        <w:rPr>
          <w:bCs/>
          <w:iCs/>
          <w:szCs w:val="28"/>
        </w:rPr>
        <w:t>Ярославской области «О наделении органов местного самоуправления государственными полномочиями Ярославской области»</w:t>
      </w:r>
      <w:r w:rsidR="00DA066B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(далее – проект закона) разработан в целях совершенствования регионального законодательства</w:t>
      </w:r>
      <w:r w:rsidR="001C72F9">
        <w:rPr>
          <w:bCs/>
          <w:iCs/>
          <w:szCs w:val="28"/>
        </w:rPr>
        <w:t xml:space="preserve"> и в связи с внесением изменений в </w:t>
      </w:r>
      <w:r w:rsidR="001C72F9" w:rsidRPr="002E06BD">
        <w:rPr>
          <w:bCs/>
          <w:iCs/>
          <w:szCs w:val="28"/>
        </w:rPr>
        <w:t>Закон Ярославской области от 19.12.2008 № 65-з «Социальный кодекс Ярославской области» в части введения новой социальной услуги – обеспечение набором продуктов питания</w:t>
      </w:r>
      <w:r>
        <w:rPr>
          <w:bCs/>
          <w:iCs/>
          <w:szCs w:val="28"/>
        </w:rPr>
        <w:t>.</w:t>
      </w:r>
      <w:proofErr w:type="gramEnd"/>
    </w:p>
    <w:p w:rsidR="001C72F9" w:rsidRPr="001C72F9" w:rsidRDefault="001C72F9" w:rsidP="001C72F9">
      <w:pPr>
        <w:autoSpaceDE w:val="0"/>
        <w:autoSpaceDN w:val="0"/>
        <w:adjustRightInd w:val="0"/>
        <w:rPr>
          <w:bCs/>
          <w:szCs w:val="28"/>
        </w:rPr>
      </w:pPr>
      <w:r w:rsidRPr="001C72F9">
        <w:rPr>
          <w:bCs/>
          <w:iCs/>
          <w:szCs w:val="28"/>
        </w:rPr>
        <w:t xml:space="preserve">Проектом закона предлагается внести изменения </w:t>
      </w:r>
      <w:r w:rsidRPr="001C72F9">
        <w:rPr>
          <w:szCs w:val="28"/>
        </w:rPr>
        <w:t xml:space="preserve">в статью 13 Закона </w:t>
      </w:r>
      <w:r w:rsidRPr="001C72F9">
        <w:rPr>
          <w:bCs/>
          <w:iCs/>
          <w:szCs w:val="28"/>
        </w:rPr>
        <w:t xml:space="preserve">Ярославской области от 16.12.2009 № 70-з </w:t>
      </w:r>
      <w:r w:rsidRPr="001C72F9">
        <w:rPr>
          <w:rFonts w:eastAsiaTheme="majorEastAsia"/>
          <w:bCs/>
          <w:szCs w:val="28"/>
        </w:rPr>
        <w:t xml:space="preserve">«О наделении органов местного самоуправления государственными полномочиями Ярославской области», предусмотрев в качестве отдельного </w:t>
      </w:r>
      <w:r w:rsidR="005461EA">
        <w:rPr>
          <w:rFonts w:eastAsiaTheme="majorEastAsia"/>
          <w:bCs/>
          <w:szCs w:val="28"/>
        </w:rPr>
        <w:t xml:space="preserve">государственного </w:t>
      </w:r>
      <w:r w:rsidR="005461EA" w:rsidRPr="001C72F9">
        <w:rPr>
          <w:rFonts w:eastAsiaTheme="majorEastAsia"/>
          <w:bCs/>
          <w:szCs w:val="28"/>
        </w:rPr>
        <w:t>полномочия</w:t>
      </w:r>
      <w:r w:rsidR="005461EA">
        <w:rPr>
          <w:rFonts w:eastAsiaTheme="majorEastAsia"/>
          <w:bCs/>
          <w:szCs w:val="28"/>
        </w:rPr>
        <w:t>,</w:t>
      </w:r>
      <w:r w:rsidR="005461EA" w:rsidRPr="001C72F9">
        <w:rPr>
          <w:rFonts w:eastAsiaTheme="majorEastAsia"/>
          <w:bCs/>
          <w:szCs w:val="28"/>
        </w:rPr>
        <w:t xml:space="preserve"> </w:t>
      </w:r>
      <w:r w:rsidRPr="001C72F9">
        <w:rPr>
          <w:rFonts w:eastAsiaTheme="majorEastAsia"/>
          <w:bCs/>
          <w:szCs w:val="28"/>
        </w:rPr>
        <w:t>передаваемого органам местного самоуправления</w:t>
      </w:r>
      <w:r w:rsidR="005461EA">
        <w:rPr>
          <w:rFonts w:eastAsiaTheme="majorEastAsia"/>
          <w:bCs/>
          <w:szCs w:val="28"/>
        </w:rPr>
        <w:t>,</w:t>
      </w:r>
      <w:r w:rsidRPr="001C72F9">
        <w:rPr>
          <w:rFonts w:eastAsiaTheme="majorEastAsia"/>
          <w:bCs/>
          <w:szCs w:val="28"/>
        </w:rPr>
        <w:t xml:space="preserve"> </w:t>
      </w:r>
      <w:r w:rsidRPr="001C72F9">
        <w:rPr>
          <w:szCs w:val="28"/>
        </w:rPr>
        <w:t xml:space="preserve">обеспечение </w:t>
      </w:r>
      <w:r w:rsidRPr="001C72F9">
        <w:rPr>
          <w:bCs/>
          <w:szCs w:val="28"/>
        </w:rPr>
        <w:t>набором продуктов питания учащихся</w:t>
      </w:r>
      <w:r w:rsidRPr="001C72F9">
        <w:rPr>
          <w:szCs w:val="28"/>
        </w:rPr>
        <w:t xml:space="preserve">, </w:t>
      </w:r>
      <w:r w:rsidRPr="001C72F9">
        <w:rPr>
          <w:bCs/>
          <w:szCs w:val="28"/>
        </w:rPr>
        <w:t xml:space="preserve">обучающихся по состоянию здоровья на дому в соответствии с заключением медицинской организации. Также проектом закона </w:t>
      </w:r>
      <w:r w:rsidRPr="001C72F9">
        <w:rPr>
          <w:bCs/>
          <w:iCs/>
          <w:szCs w:val="28"/>
        </w:rPr>
        <w:t>уточняется методика р</w:t>
      </w:r>
      <w:r w:rsidRPr="001C72F9">
        <w:rPr>
          <w:rFonts w:cs="Times New Roman"/>
          <w:szCs w:val="28"/>
        </w:rPr>
        <w:t>аспределения субвенции на организацию питания обучающихся образовательных организаций (раздел 14 приложения к Закону области</w:t>
      </w:r>
      <w:r w:rsidR="00477ADD">
        <w:rPr>
          <w:rFonts w:cs="Times New Roman"/>
          <w:szCs w:val="28"/>
        </w:rPr>
        <w:t xml:space="preserve"> </w:t>
      </w:r>
      <w:r w:rsidR="00477ADD">
        <w:rPr>
          <w:rFonts w:eastAsiaTheme="majorEastAsia"/>
          <w:bCs/>
          <w:szCs w:val="28"/>
        </w:rPr>
        <w:t>«О </w:t>
      </w:r>
      <w:r w:rsidR="00477ADD" w:rsidRPr="001C72F9">
        <w:rPr>
          <w:rFonts w:eastAsiaTheme="majorEastAsia"/>
          <w:bCs/>
          <w:szCs w:val="28"/>
        </w:rPr>
        <w:t>наделении органов местного самоуправления государственными полномочиями Ярославской области»</w:t>
      </w:r>
      <w:r w:rsidRPr="001C72F9">
        <w:rPr>
          <w:rFonts w:cs="Times New Roman"/>
          <w:szCs w:val="28"/>
        </w:rPr>
        <w:t xml:space="preserve">) в части расходов на предоставление социальной услуги по </w:t>
      </w:r>
      <w:r w:rsidRPr="001C72F9">
        <w:rPr>
          <w:rFonts w:cs="Times New Roman"/>
          <w:bCs/>
          <w:szCs w:val="28"/>
        </w:rPr>
        <w:t>обеспечению набором продуктов питания в дни учебных занятий.</w:t>
      </w:r>
    </w:p>
    <w:p w:rsidR="00613D4C" w:rsidRPr="001C72F9" w:rsidRDefault="001B32F1" w:rsidP="00C21783">
      <w:pPr>
        <w:autoSpaceDE w:val="0"/>
        <w:autoSpaceDN w:val="0"/>
        <w:adjustRightInd w:val="0"/>
        <w:rPr>
          <w:bCs/>
          <w:szCs w:val="28"/>
        </w:rPr>
      </w:pPr>
      <w:r w:rsidRPr="001C72F9">
        <w:rPr>
          <w:bCs/>
          <w:szCs w:val="28"/>
        </w:rPr>
        <w:t>Принятие проекта закона не повлечет увеличения (уменьшения) расходов областн</w:t>
      </w:r>
      <w:r w:rsidR="00C21783" w:rsidRPr="001C72F9">
        <w:rPr>
          <w:bCs/>
          <w:szCs w:val="28"/>
        </w:rPr>
        <w:t xml:space="preserve">ого бюджета, и </w:t>
      </w:r>
      <w:r w:rsidRPr="001C72F9">
        <w:rPr>
          <w:bCs/>
          <w:szCs w:val="28"/>
        </w:rPr>
        <w:t xml:space="preserve">не потребует признания </w:t>
      </w:r>
      <w:proofErr w:type="gramStart"/>
      <w:r w:rsidRPr="001C72F9">
        <w:rPr>
          <w:bCs/>
          <w:szCs w:val="28"/>
        </w:rPr>
        <w:t>утратившими</w:t>
      </w:r>
      <w:proofErr w:type="gramEnd"/>
      <w:r w:rsidRPr="001C72F9">
        <w:rPr>
          <w:bCs/>
          <w:szCs w:val="28"/>
        </w:rPr>
        <w:t xml:space="preserve"> силу, приостановления действия, изменения или принятия иных законодательных актов Ярославской области.</w:t>
      </w:r>
    </w:p>
    <w:sectPr w:rsidR="00613D4C" w:rsidRPr="001C72F9" w:rsidSect="008E4D75">
      <w:headerReference w:type="default" r:id="rId7"/>
      <w:pgSz w:w="11906" w:h="16838"/>
      <w:pgMar w:top="709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56D7" w:rsidRDefault="00AF56D7" w:rsidP="00FD5A9F">
      <w:r>
        <w:separator/>
      </w:r>
    </w:p>
  </w:endnote>
  <w:endnote w:type="continuationSeparator" w:id="0">
    <w:p w:rsidR="00AF56D7" w:rsidRDefault="00AF56D7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56D7" w:rsidRDefault="00AF56D7" w:rsidP="00FD5A9F">
      <w:r>
        <w:separator/>
      </w:r>
    </w:p>
  </w:footnote>
  <w:footnote w:type="continuationSeparator" w:id="0">
    <w:p w:rsidR="00AF56D7" w:rsidRDefault="00AF56D7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2F1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25775"/>
    <w:rsid w:val="00033A2D"/>
    <w:rsid w:val="0005084E"/>
    <w:rsid w:val="00096FB2"/>
    <w:rsid w:val="000A21E4"/>
    <w:rsid w:val="000E1795"/>
    <w:rsid w:val="000F7B48"/>
    <w:rsid w:val="00173594"/>
    <w:rsid w:val="001B32F1"/>
    <w:rsid w:val="001C39D9"/>
    <w:rsid w:val="001C72F9"/>
    <w:rsid w:val="001E51D3"/>
    <w:rsid w:val="001E6A39"/>
    <w:rsid w:val="002115D5"/>
    <w:rsid w:val="0022127E"/>
    <w:rsid w:val="00224AE9"/>
    <w:rsid w:val="00235F97"/>
    <w:rsid w:val="00280D54"/>
    <w:rsid w:val="00292DA5"/>
    <w:rsid w:val="002E06BD"/>
    <w:rsid w:val="003079FE"/>
    <w:rsid w:val="003277C5"/>
    <w:rsid w:val="00331DC1"/>
    <w:rsid w:val="00372EF7"/>
    <w:rsid w:val="003D71B4"/>
    <w:rsid w:val="003E1E92"/>
    <w:rsid w:val="00456CD1"/>
    <w:rsid w:val="00466A86"/>
    <w:rsid w:val="00477ADD"/>
    <w:rsid w:val="004802C0"/>
    <w:rsid w:val="004A53D8"/>
    <w:rsid w:val="004C3941"/>
    <w:rsid w:val="004E7572"/>
    <w:rsid w:val="00512D7E"/>
    <w:rsid w:val="00522538"/>
    <w:rsid w:val="005261D5"/>
    <w:rsid w:val="005461EA"/>
    <w:rsid w:val="00572447"/>
    <w:rsid w:val="00575E5D"/>
    <w:rsid w:val="005A280D"/>
    <w:rsid w:val="005A59F8"/>
    <w:rsid w:val="005A696D"/>
    <w:rsid w:val="005E39B7"/>
    <w:rsid w:val="005F5EF5"/>
    <w:rsid w:val="00613D4C"/>
    <w:rsid w:val="00620999"/>
    <w:rsid w:val="006316D9"/>
    <w:rsid w:val="00645474"/>
    <w:rsid w:val="006474D3"/>
    <w:rsid w:val="00652458"/>
    <w:rsid w:val="00654944"/>
    <w:rsid w:val="00656008"/>
    <w:rsid w:val="006714A3"/>
    <w:rsid w:val="00674C36"/>
    <w:rsid w:val="006A6F76"/>
    <w:rsid w:val="006A73C2"/>
    <w:rsid w:val="00712860"/>
    <w:rsid w:val="00752032"/>
    <w:rsid w:val="00770061"/>
    <w:rsid w:val="00776905"/>
    <w:rsid w:val="00784CFB"/>
    <w:rsid w:val="00791DEF"/>
    <w:rsid w:val="007A078E"/>
    <w:rsid w:val="007C4EBC"/>
    <w:rsid w:val="007C5A14"/>
    <w:rsid w:val="00844D2D"/>
    <w:rsid w:val="008451C7"/>
    <w:rsid w:val="008C0068"/>
    <w:rsid w:val="008E4D75"/>
    <w:rsid w:val="008F2A0E"/>
    <w:rsid w:val="008F2FE3"/>
    <w:rsid w:val="008F600F"/>
    <w:rsid w:val="008F765B"/>
    <w:rsid w:val="00900F28"/>
    <w:rsid w:val="00907F90"/>
    <w:rsid w:val="00926316"/>
    <w:rsid w:val="00930FB3"/>
    <w:rsid w:val="00935038"/>
    <w:rsid w:val="009513C7"/>
    <w:rsid w:val="00951619"/>
    <w:rsid w:val="009C3478"/>
    <w:rsid w:val="009E73F8"/>
    <w:rsid w:val="00A1780D"/>
    <w:rsid w:val="00A2459C"/>
    <w:rsid w:val="00AD5372"/>
    <w:rsid w:val="00AF56D7"/>
    <w:rsid w:val="00B6215F"/>
    <w:rsid w:val="00B96298"/>
    <w:rsid w:val="00BD0AA0"/>
    <w:rsid w:val="00BD24B8"/>
    <w:rsid w:val="00BE2617"/>
    <w:rsid w:val="00BF660C"/>
    <w:rsid w:val="00C01F73"/>
    <w:rsid w:val="00C06F5D"/>
    <w:rsid w:val="00C21783"/>
    <w:rsid w:val="00C43905"/>
    <w:rsid w:val="00C70269"/>
    <w:rsid w:val="00CA3F1D"/>
    <w:rsid w:val="00D043D2"/>
    <w:rsid w:val="00D953BA"/>
    <w:rsid w:val="00DA066B"/>
    <w:rsid w:val="00DC2FC7"/>
    <w:rsid w:val="00E011D8"/>
    <w:rsid w:val="00E26D80"/>
    <w:rsid w:val="00E747AC"/>
    <w:rsid w:val="00E85CAC"/>
    <w:rsid w:val="00EB2C41"/>
    <w:rsid w:val="00F07988"/>
    <w:rsid w:val="00F145B6"/>
    <w:rsid w:val="00F152C4"/>
    <w:rsid w:val="00F226F6"/>
    <w:rsid w:val="00F46E81"/>
    <w:rsid w:val="00F60C90"/>
    <w:rsid w:val="00F87DB5"/>
    <w:rsid w:val="00FC7FD4"/>
    <w:rsid w:val="00FD3A30"/>
    <w:rsid w:val="00FD5A9F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Молчанова Ольга Петровна</cp:lastModifiedBy>
  <cp:revision>2</cp:revision>
  <cp:lastPrinted>2021-01-25T08:27:00Z</cp:lastPrinted>
  <dcterms:created xsi:type="dcterms:W3CDTF">2021-02-11T06:52:00Z</dcterms:created>
  <dcterms:modified xsi:type="dcterms:W3CDTF">2021-02-11T06:52:00Z</dcterms:modified>
</cp:coreProperties>
</file>