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40D" w:rsidRDefault="00DB2416" w:rsidP="00DB241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D611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к </w:t>
      </w:r>
      <w:r w:rsidRPr="00D61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проекту постановления</w:t>
      </w:r>
    </w:p>
    <w:p w:rsidR="00F4140D" w:rsidRPr="00F4140D" w:rsidRDefault="00DB2416" w:rsidP="00DB241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областной Думы «О внесении изменений</w:t>
      </w:r>
    </w:p>
    <w:p w:rsidR="00DB2416" w:rsidRPr="00F4140D" w:rsidRDefault="00DB2416" w:rsidP="00DB2416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</w:t>
      </w:r>
      <w:r w:rsidR="004625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областной Думы»</w:t>
      </w:r>
    </w:p>
    <w:p w:rsidR="00DB2416" w:rsidRPr="00D611F1" w:rsidRDefault="00DB2416" w:rsidP="00DB241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B2416" w:rsidRPr="00D611F1" w:rsidRDefault="00DB2416" w:rsidP="00DB241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01435" w:rsidRPr="00501435" w:rsidRDefault="00F4140D" w:rsidP="005F7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014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постановления Ярославской областной Думы разработан в целях </w:t>
      </w:r>
      <w:r w:rsidR="00501435" w:rsidRPr="00501435">
        <w:rPr>
          <w:rFonts w:ascii="Times New Roman" w:eastAsia="Times New Roman" w:hAnsi="Times New Roman" w:cs="Times New Roman"/>
          <w:sz w:val="28"/>
          <w:szCs w:val="20"/>
          <w:lang w:eastAsia="ru-RU"/>
        </w:rPr>
        <w:t>изменения организации</w:t>
      </w:r>
      <w:r w:rsidRPr="005014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процедур</w:t>
      </w:r>
      <w:r w:rsidR="00501435" w:rsidRPr="00501435"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Pr="005014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голосования </w:t>
      </w:r>
      <w:r w:rsidR="005F738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заседаниях Думы. </w:t>
      </w:r>
      <w:r w:rsidR="00501435" w:rsidRPr="00501435">
        <w:rPr>
          <w:rFonts w:ascii="Times New Roman" w:eastAsia="Times New Roman" w:hAnsi="Times New Roman" w:cs="Times New Roman"/>
          <w:sz w:val="28"/>
          <w:szCs w:val="20"/>
          <w:lang w:eastAsia="ru-RU"/>
        </w:rPr>
        <w:t>Согласно предлагаемым изменения</w:t>
      </w:r>
      <w:r w:rsidR="00787613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501435" w:rsidRPr="005014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 </w:t>
      </w:r>
      <w:r w:rsidR="005F738D" w:rsidRPr="00501435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вопросам, рассматриваемым Думой</w:t>
      </w:r>
      <w:r w:rsidR="005F738D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5F738D" w:rsidRPr="005014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01435" w:rsidRPr="0050143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принимаются</w:t>
      </w:r>
      <w:r w:rsidR="00501435" w:rsidRPr="00501435">
        <w:rPr>
          <w:rFonts w:ascii="Times New Roman" w:hAnsi="Times New Roman" w:cs="Times New Roman"/>
          <w:sz w:val="28"/>
          <w:szCs w:val="28"/>
        </w:rPr>
        <w:t xml:space="preserve"> </w:t>
      </w:r>
      <w:r w:rsidR="00501435" w:rsidRPr="00501435">
        <w:rPr>
          <w:rFonts w:ascii="Times New Roman" w:hAnsi="Times New Roman" w:cs="Times New Roman"/>
          <w:sz w:val="28"/>
          <w:szCs w:val="28"/>
        </w:rPr>
        <w:t>поименным голосованием с использованием электронной системы, если иное не предусмотрено Регламентом или решением Думы.</w:t>
      </w:r>
      <w:r w:rsidR="00501435" w:rsidRPr="005014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01435" w:rsidRDefault="00501435" w:rsidP="005F7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435">
        <w:rPr>
          <w:rFonts w:ascii="Times New Roman" w:hAnsi="Times New Roman" w:cs="Times New Roman"/>
          <w:sz w:val="28"/>
          <w:szCs w:val="28"/>
        </w:rPr>
        <w:t>При проведении поименного голосования с использованием электронной системы фиксируются фамилии голосующих и результаты их голосования. Депутату Думы по письменному запросу выдается в течение десяти дней со дня заседания Думы протокол с результатами поименного голосования</w:t>
      </w:r>
      <w:r w:rsidR="00787613">
        <w:rPr>
          <w:rFonts w:ascii="Times New Roman" w:hAnsi="Times New Roman" w:cs="Times New Roman"/>
          <w:sz w:val="28"/>
          <w:szCs w:val="28"/>
        </w:rPr>
        <w:t>.</w:t>
      </w:r>
    </w:p>
    <w:p w:rsidR="00787613" w:rsidRPr="00501435" w:rsidRDefault="00787613" w:rsidP="005F73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Изменения в статьи 16, 24 и 53 вносятся в целях уточнения используемой в Регламенте Думы терминологии.</w:t>
      </w:r>
      <w:bookmarkStart w:id="0" w:name="_GoBack"/>
      <w:bookmarkEnd w:id="0"/>
    </w:p>
    <w:p w:rsidR="005F738D" w:rsidRDefault="005F738D" w:rsidP="005F73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нятие проекта постановления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влечет увеличени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(уменьшени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 расходов или доходов областного бюджета</w:t>
      </w:r>
      <w:r w:rsidR="00787613">
        <w:rPr>
          <w:rFonts w:ascii="Times New Roman" w:hAnsi="Times New Roman" w:cs="Times New Roman"/>
          <w:sz w:val="28"/>
          <w:szCs w:val="28"/>
        </w:rPr>
        <w:t>.</w:t>
      </w:r>
    </w:p>
    <w:sectPr w:rsidR="005F7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416"/>
    <w:rsid w:val="00462571"/>
    <w:rsid w:val="00501435"/>
    <w:rsid w:val="005F738D"/>
    <w:rsid w:val="00787613"/>
    <w:rsid w:val="009F36C0"/>
    <w:rsid w:val="00BD5C92"/>
    <w:rsid w:val="00DB2416"/>
    <w:rsid w:val="00F4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4</cp:revision>
  <dcterms:created xsi:type="dcterms:W3CDTF">2022-09-12T07:59:00Z</dcterms:created>
  <dcterms:modified xsi:type="dcterms:W3CDTF">2023-03-10T08:50:00Z</dcterms:modified>
</cp:coreProperties>
</file>