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20D6EE" w14:textId="4270FD93" w:rsidR="00B96EF5" w:rsidRDefault="000E6989" w:rsidP="000E6989">
      <w:pPr>
        <w:spacing w:line="240" w:lineRule="auto"/>
        <w:jc w:val="center"/>
        <w:rPr>
          <w:b/>
        </w:rPr>
      </w:pPr>
      <w:r>
        <w:rPr>
          <w:b/>
        </w:rPr>
        <w:t>ФИНАНСОВО-ЭКОНОМИЧЕСКОЕ ОБОСНОВАНИЕ</w:t>
      </w:r>
    </w:p>
    <w:p w14:paraId="1E1D1667" w14:textId="77777777" w:rsidR="00F63B04" w:rsidRDefault="00F63B04" w:rsidP="000E6989">
      <w:pPr>
        <w:spacing w:line="240" w:lineRule="auto"/>
        <w:jc w:val="center"/>
        <w:rPr>
          <w:b/>
        </w:rPr>
      </w:pPr>
    </w:p>
    <w:p w14:paraId="12564F16" w14:textId="77777777" w:rsidR="004D32D6" w:rsidRDefault="00DC4B21" w:rsidP="00DC4B21">
      <w:pPr>
        <w:spacing w:line="240" w:lineRule="auto"/>
        <w:jc w:val="center"/>
        <w:rPr>
          <w:b/>
          <w:bCs/>
        </w:rPr>
      </w:pPr>
      <w:r>
        <w:rPr>
          <w:b/>
        </w:rPr>
        <w:t>к проекту федерального закона «</w:t>
      </w:r>
      <w:r w:rsidR="007827F0">
        <w:rPr>
          <w:b/>
          <w:bCs/>
        </w:rPr>
        <w:t>О внесении изменений в Кодекс</w:t>
      </w:r>
      <w:r w:rsidR="00592BD8" w:rsidRPr="00592BD8">
        <w:rPr>
          <w:b/>
          <w:bCs/>
        </w:rPr>
        <w:t xml:space="preserve"> Российской Федерации об административных правонарушениях в части </w:t>
      </w:r>
      <w:r w:rsidR="004D32D6">
        <w:rPr>
          <w:b/>
          <w:bCs/>
        </w:rPr>
        <w:t xml:space="preserve">усиления </w:t>
      </w:r>
      <w:r w:rsidR="00592BD8" w:rsidRPr="00592BD8">
        <w:rPr>
          <w:b/>
          <w:bCs/>
        </w:rPr>
        <w:t xml:space="preserve">ответственности за рекламу, распространяемую </w:t>
      </w:r>
    </w:p>
    <w:p w14:paraId="58B3764C" w14:textId="1424CAF9" w:rsidR="00DC4B21" w:rsidRPr="00DC4B21" w:rsidRDefault="00592BD8" w:rsidP="00DC4B21">
      <w:pPr>
        <w:spacing w:line="240" w:lineRule="auto"/>
        <w:jc w:val="center"/>
        <w:rPr>
          <w:b/>
          <w:bCs/>
        </w:rPr>
      </w:pPr>
      <w:r w:rsidRPr="00592BD8">
        <w:rPr>
          <w:b/>
          <w:bCs/>
        </w:rPr>
        <w:t>по сетям электросвязи</w:t>
      </w:r>
      <w:r w:rsidR="00DC4B21">
        <w:rPr>
          <w:b/>
          <w:bCs/>
        </w:rPr>
        <w:t>»</w:t>
      </w:r>
    </w:p>
    <w:p w14:paraId="25E5DA6E" w14:textId="252D5F73" w:rsidR="009D2BFB" w:rsidRDefault="009D2BFB" w:rsidP="000E6989">
      <w:pPr>
        <w:spacing w:line="240" w:lineRule="auto"/>
        <w:jc w:val="center"/>
        <w:rPr>
          <w:b/>
        </w:rPr>
      </w:pPr>
    </w:p>
    <w:p w14:paraId="680F7E53" w14:textId="77777777" w:rsidR="000E6989" w:rsidRDefault="000E6989"/>
    <w:p w14:paraId="356E27AB" w14:textId="135BB7B8" w:rsidR="009D2BFB" w:rsidRPr="00DC4B21" w:rsidRDefault="000E6989" w:rsidP="000E6989">
      <w:pPr>
        <w:spacing w:line="360" w:lineRule="auto"/>
        <w:ind w:firstLine="567"/>
        <w:rPr>
          <w:b/>
          <w:bCs/>
        </w:rPr>
      </w:pPr>
      <w:r>
        <w:t xml:space="preserve">Принятие проекта федерального </w:t>
      </w:r>
      <w:r w:rsidRPr="00DC4B21">
        <w:t>закона</w:t>
      </w:r>
      <w:r w:rsidR="00DC4B21" w:rsidRPr="00DC4B21">
        <w:t xml:space="preserve"> </w:t>
      </w:r>
      <w:r w:rsidR="00DC4B21" w:rsidRPr="00592BD8">
        <w:t>«</w:t>
      </w:r>
      <w:r w:rsidR="007827F0">
        <w:rPr>
          <w:bCs/>
        </w:rPr>
        <w:t>О внесении изменений в Кодекс</w:t>
      </w:r>
      <w:r w:rsidR="00592BD8" w:rsidRPr="00592BD8">
        <w:rPr>
          <w:bCs/>
        </w:rPr>
        <w:t xml:space="preserve"> Российской Федерации об административных правонарушениях в части </w:t>
      </w:r>
      <w:r w:rsidR="004D32D6">
        <w:rPr>
          <w:bCs/>
        </w:rPr>
        <w:t xml:space="preserve">усиления </w:t>
      </w:r>
      <w:r w:rsidR="00592BD8" w:rsidRPr="00592BD8">
        <w:rPr>
          <w:bCs/>
        </w:rPr>
        <w:t>ответственности за рекламу, распространяемую по сетям электросвязи</w:t>
      </w:r>
      <w:r w:rsidR="006D08B0">
        <w:t>»</w:t>
      </w:r>
      <w:r w:rsidR="00CA7D03">
        <w:t xml:space="preserve"> </w:t>
      </w:r>
      <w:r>
        <w:t>не потребует дополни</w:t>
      </w:r>
      <w:bookmarkStart w:id="0" w:name="_GoBack"/>
      <w:bookmarkEnd w:id="0"/>
      <w:r>
        <w:t>тельных расходов, покрываемых за счет средств федерального бюджета.</w:t>
      </w:r>
    </w:p>
    <w:p w14:paraId="5DF4AC14" w14:textId="77777777" w:rsidR="009D2BFB" w:rsidRDefault="009D2BFB"/>
    <w:sectPr w:rsidR="009D2BFB" w:rsidSect="00DC4B21">
      <w:headerReference w:type="default" r:id="rId7"/>
      <w:footerReference w:type="default" r:id="rId8"/>
      <w:headerReference w:type="first" r:id="rId9"/>
      <w:pgSz w:w="11907" w:h="16840" w:code="9"/>
      <w:pgMar w:top="1134" w:right="851" w:bottom="1134" w:left="1418" w:header="709" w:footer="709" w:gutter="0"/>
      <w:paperSrc w:first="7" w:other="7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5BC6F9" w14:textId="77777777" w:rsidR="002C68EA" w:rsidRDefault="002C68EA">
      <w:r>
        <w:separator/>
      </w:r>
    </w:p>
  </w:endnote>
  <w:endnote w:type="continuationSeparator" w:id="0">
    <w:p w14:paraId="3550DBC5" w14:textId="77777777" w:rsidR="002C68EA" w:rsidRDefault="002C68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0A7A0C" w14:textId="77777777" w:rsidR="009D2BFB" w:rsidRDefault="000E6989">
    <w:pPr>
      <w:pStyle w:val="a4"/>
      <w:tabs>
        <w:tab w:val="clear" w:pos="4153"/>
        <w:tab w:val="clear" w:pos="8306"/>
        <w:tab w:val="center" w:pos="4820"/>
        <w:tab w:val="right" w:pos="9072"/>
      </w:tabs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FILENAME  \* MERGEFORMAT </w:instrText>
    </w:r>
    <w:r>
      <w:rPr>
        <w:sz w:val="16"/>
      </w:rPr>
      <w:fldChar w:fldCharType="separate"/>
    </w:r>
    <w:r w:rsidR="00F63B04">
      <w:rPr>
        <w:noProof/>
        <w:sz w:val="16"/>
      </w:rPr>
      <w:t>47.3. ФЭО</w:t>
    </w:r>
    <w:r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0D3257" w14:textId="77777777" w:rsidR="002C68EA" w:rsidRDefault="002C68EA">
      <w:r>
        <w:separator/>
      </w:r>
    </w:p>
  </w:footnote>
  <w:footnote w:type="continuationSeparator" w:id="0">
    <w:p w14:paraId="342D4F38" w14:textId="77777777" w:rsidR="002C68EA" w:rsidRDefault="002C68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27D1F5" w14:textId="77777777" w:rsidR="009D2BFB" w:rsidRDefault="000E6989">
    <w:pPr>
      <w:pStyle w:val="a3"/>
      <w:tabs>
        <w:tab w:val="clear" w:pos="4153"/>
        <w:tab w:val="clear" w:pos="8306"/>
      </w:tabs>
      <w:jc w:val="center"/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DB1F45" w14:textId="77777777" w:rsidR="009D2BFB" w:rsidRDefault="009D2BFB">
    <w:pPr>
      <w:pStyle w:val="a3"/>
      <w:tabs>
        <w:tab w:val="clear" w:pos="4153"/>
        <w:tab w:val="clear" w:pos="8306"/>
      </w:tabs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989"/>
    <w:rsid w:val="00012755"/>
    <w:rsid w:val="00023231"/>
    <w:rsid w:val="0006064B"/>
    <w:rsid w:val="000D058B"/>
    <w:rsid w:val="000E6989"/>
    <w:rsid w:val="000F697B"/>
    <w:rsid w:val="001B2BE8"/>
    <w:rsid w:val="002529B0"/>
    <w:rsid w:val="00264C92"/>
    <w:rsid w:val="002C68EA"/>
    <w:rsid w:val="004D32D6"/>
    <w:rsid w:val="0050553C"/>
    <w:rsid w:val="00592BD8"/>
    <w:rsid w:val="00606DA4"/>
    <w:rsid w:val="00653F99"/>
    <w:rsid w:val="00657A66"/>
    <w:rsid w:val="006811D5"/>
    <w:rsid w:val="006D08B0"/>
    <w:rsid w:val="00774AF9"/>
    <w:rsid w:val="007827F0"/>
    <w:rsid w:val="007A412E"/>
    <w:rsid w:val="007D522C"/>
    <w:rsid w:val="00867C9F"/>
    <w:rsid w:val="00900FAA"/>
    <w:rsid w:val="0098340F"/>
    <w:rsid w:val="009D2BFB"/>
    <w:rsid w:val="009E2C3A"/>
    <w:rsid w:val="00AD0C58"/>
    <w:rsid w:val="00B2125A"/>
    <w:rsid w:val="00B31210"/>
    <w:rsid w:val="00B94531"/>
    <w:rsid w:val="00B96EF5"/>
    <w:rsid w:val="00C7155B"/>
    <w:rsid w:val="00CA7D03"/>
    <w:rsid w:val="00CC2D49"/>
    <w:rsid w:val="00D3698C"/>
    <w:rsid w:val="00D45A33"/>
    <w:rsid w:val="00DC4B21"/>
    <w:rsid w:val="00E22384"/>
    <w:rsid w:val="00E44B73"/>
    <w:rsid w:val="00E6299D"/>
    <w:rsid w:val="00F170C7"/>
    <w:rsid w:val="00F32AC7"/>
    <w:rsid w:val="00F63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A750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360" w:lineRule="atLeast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360" w:lineRule="atLeast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60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Российкой Федерации</Company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Регистратор 15_2</dc:creator>
  <cp:lastModifiedBy>РЫЖОВ Юрий Васильевич</cp:lastModifiedBy>
  <cp:revision>3</cp:revision>
  <cp:lastPrinted>2022-09-19T16:24:00Z</cp:lastPrinted>
  <dcterms:created xsi:type="dcterms:W3CDTF">2022-09-22T09:52:00Z</dcterms:created>
  <dcterms:modified xsi:type="dcterms:W3CDTF">2022-09-22T10:28:00Z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-1835785504</vt:i4>
  </property>
</Properties>
</file>