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3" w:rsidRPr="009B3833" w:rsidRDefault="00970FD3" w:rsidP="00970F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</w:t>
      </w:r>
    </w:p>
    <w:p w:rsidR="00970FD3" w:rsidRDefault="00970FD3" w:rsidP="00970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970FD3" w:rsidRDefault="00970FD3" w:rsidP="00970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</w:t>
      </w:r>
      <w:r w:rsidRPr="0005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пункт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F773A4">
        <w:rPr>
          <w:rFonts w:ascii="Times New Roman" w:hAnsi="Times New Roman" w:cs="Times New Roman"/>
          <w:sz w:val="28"/>
          <w:szCs w:val="28"/>
        </w:rPr>
        <w:t xml:space="preserve"> Порядка проведения</w:t>
      </w:r>
    </w:p>
    <w:p w:rsidR="00970FD3" w:rsidRDefault="00970FD3" w:rsidP="00970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3A4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970FD3" w:rsidRDefault="00970FD3" w:rsidP="00970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3A4">
        <w:rPr>
          <w:rFonts w:ascii="Times New Roman" w:hAnsi="Times New Roman" w:cs="Times New Roman"/>
          <w:sz w:val="28"/>
          <w:szCs w:val="28"/>
        </w:rPr>
        <w:t>и проектов нормативных правовых</w:t>
      </w:r>
    </w:p>
    <w:p w:rsidR="00970FD3" w:rsidRPr="00552CE1" w:rsidRDefault="00970FD3" w:rsidP="00970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73A4">
        <w:rPr>
          <w:rFonts w:ascii="Times New Roman" w:hAnsi="Times New Roman" w:cs="Times New Roman"/>
          <w:sz w:val="28"/>
          <w:szCs w:val="28"/>
        </w:rPr>
        <w:t>актов Ярославской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0FD3" w:rsidRDefault="00970FD3" w:rsidP="00970F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FD3" w:rsidRDefault="00970FD3" w:rsidP="00970F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45B" w:rsidRDefault="002F73A1" w:rsidP="00C724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авершением </w:t>
      </w:r>
      <w:r w:rsidR="00970FD3" w:rsidRPr="00970FD3">
        <w:rPr>
          <w:rFonts w:ascii="Times New Roman" w:hAnsi="Times New Roman" w:cs="Times New Roman"/>
          <w:sz w:val="28"/>
          <w:szCs w:val="28"/>
          <w:lang w:eastAsia="ru-RU"/>
        </w:rPr>
        <w:t xml:space="preserve">обслуживания почтового сервера @adm.yar.ru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970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C724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изменить адрес электронной почты</w:t>
      </w:r>
      <w:r w:rsidR="00D4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</w:t>
      </w:r>
      <w:r w:rsidR="00C724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который направляются з</w:t>
      </w:r>
      <w:r w:rsidR="00C7245B">
        <w:rPr>
          <w:rFonts w:ascii="Times New Roman" w:hAnsi="Times New Roman" w:cs="Times New Roman"/>
          <w:sz w:val="28"/>
          <w:szCs w:val="28"/>
        </w:rPr>
        <w:t>аключения, подготовленные по результатам проведения независимой антикоррупционной экспертизы</w:t>
      </w:r>
      <w:bookmarkStart w:id="0" w:name="_GoBack"/>
      <w:bookmarkEnd w:id="0"/>
      <w:r w:rsidR="00C7245B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прое</w:t>
      </w:r>
      <w:r w:rsidR="00776CF8">
        <w:rPr>
          <w:rFonts w:ascii="Times New Roman" w:hAnsi="Times New Roman" w:cs="Times New Roman"/>
          <w:sz w:val="28"/>
          <w:szCs w:val="28"/>
        </w:rPr>
        <w:t>ктов нормативных правовых актов</w:t>
      </w:r>
      <w:r w:rsidR="00776CF8" w:rsidRPr="00776CF8">
        <w:rPr>
          <w:rFonts w:ascii="Times New Roman" w:hAnsi="Times New Roman" w:cs="Times New Roman"/>
          <w:sz w:val="28"/>
          <w:szCs w:val="28"/>
        </w:rPr>
        <w:t xml:space="preserve"> </w:t>
      </w:r>
      <w:r w:rsidR="00776CF8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776CF8">
        <w:rPr>
          <w:rFonts w:ascii="Times New Roman" w:hAnsi="Times New Roman" w:cs="Times New Roman"/>
          <w:sz w:val="28"/>
          <w:szCs w:val="28"/>
        </w:rPr>
        <w:t>.</w:t>
      </w:r>
    </w:p>
    <w:p w:rsidR="00C7245B" w:rsidRDefault="00C7245B" w:rsidP="00970F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FD3" w:rsidRDefault="00970FD3" w:rsidP="00970FD3"/>
    <w:p w:rsidR="008E4A59" w:rsidRDefault="008E4A59"/>
    <w:sectPr w:rsidR="008E4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D3"/>
    <w:rsid w:val="00171ACE"/>
    <w:rsid w:val="002F73A1"/>
    <w:rsid w:val="00776CF8"/>
    <w:rsid w:val="008E4A59"/>
    <w:rsid w:val="00970FD3"/>
    <w:rsid w:val="00C7245B"/>
    <w:rsid w:val="00CA2554"/>
    <w:rsid w:val="00D27B6E"/>
    <w:rsid w:val="00D4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B85A84C3B781C55D39825600E3DBDFC97010828D5740F30F69E098CA374EA8D3C8FFB39EE48B8E11D9F43A107F3620B1E6D27AE0B1B8D445660FfFH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4</cp:revision>
  <cp:lastPrinted>2022-06-07T11:41:00Z</cp:lastPrinted>
  <dcterms:created xsi:type="dcterms:W3CDTF">2022-05-31T13:49:00Z</dcterms:created>
  <dcterms:modified xsi:type="dcterms:W3CDTF">2022-06-07T12:02:00Z</dcterms:modified>
</cp:coreProperties>
</file>