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FB" w:rsidRPr="000A7FFB" w:rsidRDefault="000A7FFB" w:rsidP="000A7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7FFB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0A7FFB" w:rsidRPr="000A7FFB" w:rsidRDefault="000A7FFB" w:rsidP="000A7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7FFB">
        <w:rPr>
          <w:rFonts w:ascii="Times New Roman" w:hAnsi="Times New Roman" w:cs="Times New Roman"/>
          <w:sz w:val="28"/>
          <w:szCs w:val="28"/>
        </w:rPr>
        <w:t xml:space="preserve">к проекту закона Ярославской области </w:t>
      </w:r>
    </w:p>
    <w:p w:rsidR="000A7FFB" w:rsidRPr="00D329BF" w:rsidRDefault="000A7FFB" w:rsidP="00D32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 xml:space="preserve">«О внесении изменений в Закон Ярославской области </w:t>
      </w:r>
    </w:p>
    <w:p w:rsidR="000A7FFB" w:rsidRPr="00D329BF" w:rsidRDefault="000A7FFB" w:rsidP="00D32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 xml:space="preserve">«Об областном бюджете на 2022 год </w:t>
      </w:r>
    </w:p>
    <w:p w:rsidR="000A7FFB" w:rsidRPr="00D329BF" w:rsidRDefault="000A7FFB" w:rsidP="00D32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>и на плановый период 2023 и 2024 годов»</w:t>
      </w:r>
    </w:p>
    <w:p w:rsidR="000A7FFB" w:rsidRPr="00D329BF" w:rsidRDefault="000A7FFB" w:rsidP="00D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FFB" w:rsidRPr="00D329BF" w:rsidRDefault="000A7FFB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2022 год и на плановый период 2023 и 2024 годов» подготовлен в связи с необходимостью корректировки доходной и расходной частей областного бюджета, в том числе с учетом решений федеральных органов государственной власти.</w:t>
      </w:r>
    </w:p>
    <w:p w:rsidR="000A7FFB" w:rsidRPr="00D329BF" w:rsidRDefault="000A7FFB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7FFB" w:rsidRPr="001D2FDB" w:rsidRDefault="000A7FFB" w:rsidP="001D2FD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FDB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0A7FFB" w:rsidRPr="001D2FDB" w:rsidRDefault="000A7FFB" w:rsidP="001D2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 xml:space="preserve">Доходы областного бюджета на 2022 год увеличиваются на </w:t>
      </w:r>
      <w:r w:rsidRPr="001D2FDB">
        <w:rPr>
          <w:rFonts w:ascii="Times New Roman" w:hAnsi="Times New Roman" w:cs="Times New Roman"/>
          <w:sz w:val="28"/>
          <w:szCs w:val="28"/>
        </w:rPr>
        <w:t>256,7</w:t>
      </w:r>
      <w:r w:rsidRPr="001D2FDB">
        <w:rPr>
          <w:rFonts w:ascii="Times New Roman" w:hAnsi="Times New Roman" w:cs="Times New Roman"/>
          <w:sz w:val="28"/>
          <w:szCs w:val="28"/>
        </w:rPr>
        <w:t> млн. рублей, в том числе:</w:t>
      </w:r>
    </w:p>
    <w:p w:rsidR="00C0526E" w:rsidRPr="001D2FDB" w:rsidRDefault="000A7FFB" w:rsidP="001D2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FDB">
        <w:rPr>
          <w:rFonts w:ascii="Times New Roman" w:hAnsi="Times New Roman" w:cs="Times New Roman"/>
          <w:sz w:val="28"/>
          <w:szCs w:val="28"/>
        </w:rPr>
        <w:t xml:space="preserve">1) налоговые и неналоговые доходы увеличиваются на </w:t>
      </w:r>
      <w:r w:rsidRPr="001D2FDB">
        <w:rPr>
          <w:rFonts w:ascii="Times New Roman" w:hAnsi="Times New Roman" w:cs="Times New Roman"/>
          <w:sz w:val="28"/>
          <w:szCs w:val="28"/>
        </w:rPr>
        <w:t>679,8</w:t>
      </w:r>
      <w:r w:rsidRPr="001D2FDB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BE16DB">
        <w:rPr>
          <w:rFonts w:ascii="Times New Roman" w:hAnsi="Times New Roman" w:cs="Times New Roman"/>
          <w:sz w:val="28"/>
          <w:szCs w:val="28"/>
        </w:rPr>
        <w:t xml:space="preserve"> (у</w:t>
      </w:r>
      <w:r w:rsidR="00C0526E" w:rsidRPr="001D2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точнение произведено по акцизам </w:t>
      </w:r>
      <w:r w:rsidR="00D86C4A" w:rsidRPr="001D2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нефтепродукты </w:t>
      </w:r>
      <w:r w:rsidR="00C0526E" w:rsidRPr="001D2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прогноза поступления, представленного главным администратором – </w:t>
      </w:r>
      <w:r w:rsidR="0058386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казначейством</w:t>
      </w:r>
      <w:r w:rsidR="00BE16D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A7FFB" w:rsidRPr="001D2FDB" w:rsidRDefault="000A7FF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1D2FDB"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федерального бюджета </w:t>
      </w:r>
      <w:r w:rsidRPr="001D2FDB">
        <w:rPr>
          <w:rFonts w:ascii="Times New Roman" w:hAnsi="Times New Roman" w:cs="Times New Roman"/>
          <w:sz w:val="28"/>
          <w:szCs w:val="28"/>
        </w:rPr>
        <w:t>уменьшаются</w:t>
      </w:r>
      <w:r w:rsidRPr="001D2FDB">
        <w:rPr>
          <w:rFonts w:ascii="Times New Roman" w:hAnsi="Times New Roman" w:cs="Times New Roman"/>
          <w:sz w:val="28"/>
          <w:szCs w:val="28"/>
        </w:rPr>
        <w:t xml:space="preserve"> на </w:t>
      </w:r>
      <w:r w:rsidRPr="001D2FDB">
        <w:rPr>
          <w:rFonts w:ascii="Times New Roman" w:hAnsi="Times New Roman" w:cs="Times New Roman"/>
          <w:sz w:val="28"/>
          <w:szCs w:val="28"/>
        </w:rPr>
        <w:t>423,1</w:t>
      </w:r>
      <w:r w:rsidRPr="001D2FDB">
        <w:rPr>
          <w:rFonts w:ascii="Times New Roman" w:hAnsi="Times New Roman" w:cs="Times New Roman"/>
          <w:sz w:val="28"/>
          <w:szCs w:val="28"/>
        </w:rPr>
        <w:t xml:space="preserve"> млн. рублей, в том числе: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а) увеличение на 967,2 млн. рублей, в том числе: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- 395,1 млн. рублей – на ликвидацию несанкционированных свалок в границах городов и наиболее опасных объектов накопленного экологическ</w:t>
      </w:r>
      <w:r w:rsidRPr="001D2FDB">
        <w:rPr>
          <w:rFonts w:ascii="Times New Roman" w:hAnsi="Times New Roman" w:cs="Times New Roman"/>
          <w:sz w:val="28"/>
          <w:szCs w:val="28"/>
        </w:rPr>
        <w:t>о</w:t>
      </w:r>
      <w:r w:rsidRPr="001D2FDB">
        <w:rPr>
          <w:rFonts w:ascii="Times New Roman" w:hAnsi="Times New Roman" w:cs="Times New Roman"/>
          <w:sz w:val="28"/>
          <w:szCs w:val="28"/>
        </w:rPr>
        <w:t>го вреда окружающей среде;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- 207,2 млн. рублей – на софинансирование капитальных вложений в объекты государственной (муниципальной) собственности в рамках нового строительства и реконструкции;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- 118,5 млн. рублей – на проведение Всероссийского форума професс</w:t>
      </w:r>
      <w:r w:rsidRPr="001D2FDB">
        <w:rPr>
          <w:rFonts w:ascii="Times New Roman" w:hAnsi="Times New Roman" w:cs="Times New Roman"/>
          <w:sz w:val="28"/>
          <w:szCs w:val="28"/>
        </w:rPr>
        <w:t>и</w:t>
      </w:r>
      <w:r w:rsidRPr="001D2FDB">
        <w:rPr>
          <w:rFonts w:ascii="Times New Roman" w:hAnsi="Times New Roman" w:cs="Times New Roman"/>
          <w:sz w:val="28"/>
          <w:szCs w:val="28"/>
        </w:rPr>
        <w:t>ональной ориентации «ПроеКТОриЯ»;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- 86,9 млн. рублей – на осуществление ежемесячных выплат на детей в возрасте от трех до семи лет включительно;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- 78,8 млн. рублей – на развитие заправочной инфраструктуры компр</w:t>
      </w:r>
      <w:r w:rsidRPr="001D2FDB">
        <w:rPr>
          <w:rFonts w:ascii="Times New Roman" w:hAnsi="Times New Roman" w:cs="Times New Roman"/>
          <w:sz w:val="28"/>
          <w:szCs w:val="28"/>
        </w:rPr>
        <w:t>и</w:t>
      </w:r>
      <w:r w:rsidRPr="001D2FDB">
        <w:rPr>
          <w:rFonts w:ascii="Times New Roman" w:hAnsi="Times New Roman" w:cs="Times New Roman"/>
          <w:sz w:val="28"/>
          <w:szCs w:val="28"/>
        </w:rPr>
        <w:t>мированного природного газа;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- 42,8 млн. рублей – на осуществление ежемесячной денежной выпл</w:t>
      </w:r>
      <w:r w:rsidRPr="001D2FDB">
        <w:rPr>
          <w:rFonts w:ascii="Times New Roman" w:hAnsi="Times New Roman" w:cs="Times New Roman"/>
          <w:sz w:val="28"/>
          <w:szCs w:val="28"/>
        </w:rPr>
        <w:t>а</w:t>
      </w:r>
      <w:r w:rsidRPr="001D2FDB">
        <w:rPr>
          <w:rFonts w:ascii="Times New Roman" w:hAnsi="Times New Roman" w:cs="Times New Roman"/>
          <w:sz w:val="28"/>
          <w:szCs w:val="28"/>
        </w:rPr>
        <w:t>ты, назначаемой в случае рождения третьего ребенка или последующих детей до достижения ребенком возраста трех лет;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- 17,7 млн. рублей – на обеспечение комплексного развития сельских территорий за счет средств резервного фонда Правительства Российской Ф</w:t>
      </w:r>
      <w:r w:rsidRPr="001D2FDB">
        <w:rPr>
          <w:rFonts w:ascii="Times New Roman" w:hAnsi="Times New Roman" w:cs="Times New Roman"/>
          <w:sz w:val="28"/>
          <w:szCs w:val="28"/>
        </w:rPr>
        <w:t>е</w:t>
      </w:r>
      <w:r w:rsidRPr="001D2FDB">
        <w:rPr>
          <w:rFonts w:ascii="Times New Roman" w:hAnsi="Times New Roman" w:cs="Times New Roman"/>
          <w:sz w:val="28"/>
          <w:szCs w:val="28"/>
        </w:rPr>
        <w:t>дерации;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- 14,0 млн. рублей – на проведение гидромелиоративных, культурте</w:t>
      </w:r>
      <w:r w:rsidRPr="001D2FDB">
        <w:rPr>
          <w:rFonts w:ascii="Times New Roman" w:hAnsi="Times New Roman" w:cs="Times New Roman"/>
          <w:sz w:val="28"/>
          <w:szCs w:val="28"/>
        </w:rPr>
        <w:t>х</w:t>
      </w:r>
      <w:r w:rsidRPr="001D2FDB">
        <w:rPr>
          <w:rFonts w:ascii="Times New Roman" w:hAnsi="Times New Roman" w:cs="Times New Roman"/>
          <w:sz w:val="28"/>
          <w:szCs w:val="28"/>
        </w:rPr>
        <w:t>нических, агролесомелиоративных и фитомелиоративных мероприятий, а также мероприятий в области известкования кислых почв на пашне;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- 4,3 млн. рублей – на обеспечение (возмещение) производителям зе</w:t>
      </w:r>
      <w:r w:rsidRPr="001D2FDB">
        <w:rPr>
          <w:rFonts w:ascii="Times New Roman" w:hAnsi="Times New Roman" w:cs="Times New Roman"/>
          <w:sz w:val="28"/>
          <w:szCs w:val="28"/>
        </w:rPr>
        <w:t>р</w:t>
      </w:r>
      <w:r w:rsidRPr="001D2FDB">
        <w:rPr>
          <w:rFonts w:ascii="Times New Roman" w:hAnsi="Times New Roman" w:cs="Times New Roman"/>
          <w:sz w:val="28"/>
          <w:szCs w:val="28"/>
        </w:rPr>
        <w:t>новых культур части затрат на производство и реализацию зерновых культур;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- 0,7 млн. рублей – на социальную поддержку Героев Социалистич</w:t>
      </w:r>
      <w:r w:rsidRPr="001D2FDB">
        <w:rPr>
          <w:rFonts w:ascii="Times New Roman" w:hAnsi="Times New Roman" w:cs="Times New Roman"/>
          <w:sz w:val="28"/>
          <w:szCs w:val="28"/>
        </w:rPr>
        <w:t>е</w:t>
      </w:r>
      <w:r w:rsidRPr="001D2FDB">
        <w:rPr>
          <w:rFonts w:ascii="Times New Roman" w:hAnsi="Times New Roman" w:cs="Times New Roman"/>
          <w:sz w:val="28"/>
          <w:szCs w:val="28"/>
        </w:rPr>
        <w:t>ского Труда, Героев Труда Российской Федерации и полных кавалеров орд</w:t>
      </w:r>
      <w:r w:rsidRPr="001D2FDB">
        <w:rPr>
          <w:rFonts w:ascii="Times New Roman" w:hAnsi="Times New Roman" w:cs="Times New Roman"/>
          <w:sz w:val="28"/>
          <w:szCs w:val="28"/>
        </w:rPr>
        <w:t>е</w:t>
      </w:r>
      <w:r w:rsidRPr="001D2FDB">
        <w:rPr>
          <w:rFonts w:ascii="Times New Roman" w:hAnsi="Times New Roman" w:cs="Times New Roman"/>
          <w:sz w:val="28"/>
          <w:szCs w:val="28"/>
        </w:rPr>
        <w:t>на Трудовой Славы, Героев Советского Союза, Героев Российской Федер</w:t>
      </w:r>
      <w:r w:rsidRPr="001D2FDB">
        <w:rPr>
          <w:rFonts w:ascii="Times New Roman" w:hAnsi="Times New Roman" w:cs="Times New Roman"/>
          <w:sz w:val="28"/>
          <w:szCs w:val="28"/>
        </w:rPr>
        <w:t>а</w:t>
      </w:r>
      <w:r w:rsidRPr="001D2FDB">
        <w:rPr>
          <w:rFonts w:ascii="Times New Roman" w:hAnsi="Times New Roman" w:cs="Times New Roman"/>
          <w:sz w:val="28"/>
          <w:szCs w:val="28"/>
        </w:rPr>
        <w:t>ции и полных кавалеров ордена Славы;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- 0,6 млн. рублей – на осуществление ежегодной денежной выплаты лицам, награжденным нагрудным знаком «Почетный донор России»;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 xml:space="preserve">- 0,6 млн. рублей </w:t>
      </w:r>
      <w:r w:rsidR="00FD2E1C">
        <w:rPr>
          <w:rFonts w:ascii="Times New Roman" w:hAnsi="Times New Roman" w:cs="Times New Roman"/>
          <w:sz w:val="28"/>
          <w:szCs w:val="28"/>
        </w:rPr>
        <w:t>–</w:t>
      </w:r>
      <w:r w:rsidRPr="001D2FDB">
        <w:rPr>
          <w:rFonts w:ascii="Times New Roman" w:hAnsi="Times New Roman" w:cs="Times New Roman"/>
          <w:sz w:val="28"/>
          <w:szCs w:val="28"/>
        </w:rPr>
        <w:t xml:space="preserve"> на увеличение площади лесовосстановления;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б) уменьшение на 1 390,3 млн. рублей, в том числе: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- 818,7 млн. рублей – на осуществлени</w:t>
      </w:r>
      <w:r w:rsidR="00FD2E1C">
        <w:rPr>
          <w:rFonts w:ascii="Times New Roman" w:hAnsi="Times New Roman" w:cs="Times New Roman"/>
          <w:sz w:val="28"/>
          <w:szCs w:val="28"/>
        </w:rPr>
        <w:t>е</w:t>
      </w:r>
      <w:r w:rsidRPr="001D2FDB">
        <w:rPr>
          <w:rFonts w:ascii="Times New Roman" w:hAnsi="Times New Roman" w:cs="Times New Roman"/>
          <w:sz w:val="28"/>
          <w:szCs w:val="28"/>
        </w:rPr>
        <w:t xml:space="preserve"> реконструкции объектов в аэропортовых комплексах;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- 383,0 млн. рублей – на новое строительство или реконструкцию де</w:t>
      </w:r>
      <w:r w:rsidRPr="001D2FDB">
        <w:rPr>
          <w:rFonts w:ascii="Times New Roman" w:hAnsi="Times New Roman" w:cs="Times New Roman"/>
          <w:sz w:val="28"/>
          <w:szCs w:val="28"/>
        </w:rPr>
        <w:t>т</w:t>
      </w:r>
      <w:r w:rsidRPr="001D2FDB">
        <w:rPr>
          <w:rFonts w:ascii="Times New Roman" w:hAnsi="Times New Roman" w:cs="Times New Roman"/>
          <w:sz w:val="28"/>
          <w:szCs w:val="28"/>
        </w:rPr>
        <w:t>ских больниц (корпусов);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- 59,9 млн. рублей – на оплату жилищно-коммунальных услуг отдел</w:t>
      </w:r>
      <w:r w:rsidRPr="001D2FDB">
        <w:rPr>
          <w:rFonts w:ascii="Times New Roman" w:hAnsi="Times New Roman" w:cs="Times New Roman"/>
          <w:sz w:val="28"/>
          <w:szCs w:val="28"/>
        </w:rPr>
        <w:t>ь</w:t>
      </w:r>
      <w:r w:rsidRPr="001D2FDB">
        <w:rPr>
          <w:rFonts w:ascii="Times New Roman" w:hAnsi="Times New Roman" w:cs="Times New Roman"/>
          <w:sz w:val="28"/>
          <w:szCs w:val="28"/>
        </w:rPr>
        <w:t>ным категориям граждан;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- 57,2 млн. рублей – на обеспечение на участках мировых судей форм</w:t>
      </w:r>
      <w:r w:rsidRPr="001D2FDB">
        <w:rPr>
          <w:rFonts w:ascii="Times New Roman" w:hAnsi="Times New Roman" w:cs="Times New Roman"/>
          <w:sz w:val="28"/>
          <w:szCs w:val="28"/>
        </w:rPr>
        <w:t>и</w:t>
      </w:r>
      <w:r w:rsidRPr="001D2FDB">
        <w:rPr>
          <w:rFonts w:ascii="Times New Roman" w:hAnsi="Times New Roman" w:cs="Times New Roman"/>
          <w:sz w:val="28"/>
          <w:szCs w:val="28"/>
        </w:rPr>
        <w:t>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</w:t>
      </w:r>
      <w:r w:rsidRPr="001D2FDB">
        <w:rPr>
          <w:rFonts w:ascii="Times New Roman" w:hAnsi="Times New Roman" w:cs="Times New Roman"/>
          <w:sz w:val="28"/>
          <w:szCs w:val="28"/>
        </w:rPr>
        <w:t>с</w:t>
      </w:r>
      <w:r w:rsidRPr="001D2FDB">
        <w:rPr>
          <w:rFonts w:ascii="Times New Roman" w:hAnsi="Times New Roman" w:cs="Times New Roman"/>
          <w:sz w:val="28"/>
          <w:szCs w:val="28"/>
        </w:rPr>
        <w:t>ковых заявлений, направляемых в электронном виде, и организации участия в заседаниях мировых судов в режиме видео-конференц-связи;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- 21,2 млн. рублей – на закупку оборудования для создания «умных» спортивных площадок;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- 18,0 млн. рублей – по межбюджетным трансфертам за счет средств резервного фонда Правительства Российской Федерации;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- 16,9 млн. рублей – на осуществление компенсации предприятиям хл</w:t>
      </w:r>
      <w:r w:rsidRPr="001D2FDB">
        <w:rPr>
          <w:rFonts w:ascii="Times New Roman" w:hAnsi="Times New Roman" w:cs="Times New Roman"/>
          <w:sz w:val="28"/>
          <w:szCs w:val="28"/>
        </w:rPr>
        <w:t>е</w:t>
      </w:r>
      <w:r w:rsidRPr="001D2FDB">
        <w:rPr>
          <w:rFonts w:ascii="Times New Roman" w:hAnsi="Times New Roman" w:cs="Times New Roman"/>
          <w:sz w:val="28"/>
          <w:szCs w:val="28"/>
        </w:rPr>
        <w:t>бопекарной промышленности части затрат на производство и реализацию произведенных и реализованных хлеба и хлебобулочных изделий;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- 7,9 млн. рублей – на реализацию мероприятий по созданию и орган</w:t>
      </w:r>
      <w:r w:rsidRPr="001D2FDB">
        <w:rPr>
          <w:rFonts w:ascii="Times New Roman" w:hAnsi="Times New Roman" w:cs="Times New Roman"/>
          <w:sz w:val="28"/>
          <w:szCs w:val="28"/>
        </w:rPr>
        <w:t>и</w:t>
      </w:r>
      <w:r w:rsidRPr="001D2FDB">
        <w:rPr>
          <w:rFonts w:ascii="Times New Roman" w:hAnsi="Times New Roman" w:cs="Times New Roman"/>
          <w:sz w:val="28"/>
          <w:szCs w:val="28"/>
        </w:rPr>
        <w:t xml:space="preserve">зации работы единой службы оперативной помощи гражданам по номеру </w:t>
      </w:r>
      <w:r w:rsidR="008A1DD7">
        <w:rPr>
          <w:rFonts w:ascii="Times New Roman" w:hAnsi="Times New Roman" w:cs="Times New Roman"/>
          <w:sz w:val="28"/>
          <w:szCs w:val="28"/>
        </w:rPr>
        <w:t>«</w:t>
      </w:r>
      <w:r w:rsidRPr="001D2FDB">
        <w:rPr>
          <w:rFonts w:ascii="Times New Roman" w:hAnsi="Times New Roman" w:cs="Times New Roman"/>
          <w:sz w:val="28"/>
          <w:szCs w:val="28"/>
        </w:rPr>
        <w:t>122</w:t>
      </w:r>
      <w:r w:rsidR="008A1DD7">
        <w:rPr>
          <w:rFonts w:ascii="Times New Roman" w:hAnsi="Times New Roman" w:cs="Times New Roman"/>
          <w:sz w:val="28"/>
          <w:szCs w:val="28"/>
        </w:rPr>
        <w:t>»</w:t>
      </w:r>
      <w:r w:rsidRPr="001D2FDB">
        <w:rPr>
          <w:rFonts w:ascii="Times New Roman" w:hAnsi="Times New Roman" w:cs="Times New Roman"/>
          <w:sz w:val="28"/>
          <w:szCs w:val="28"/>
        </w:rPr>
        <w:t>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- 3,8 млн. рублей – на единовременные компенсационные выплаты медицинским работникам (врачам, фельдшерам, а также акушеркам и медици</w:t>
      </w:r>
      <w:r w:rsidRPr="001D2FDB">
        <w:rPr>
          <w:rFonts w:ascii="Times New Roman" w:hAnsi="Times New Roman" w:cs="Times New Roman"/>
          <w:sz w:val="28"/>
          <w:szCs w:val="28"/>
        </w:rPr>
        <w:t>н</w:t>
      </w:r>
      <w:r w:rsidRPr="001D2FDB">
        <w:rPr>
          <w:rFonts w:ascii="Times New Roman" w:hAnsi="Times New Roman" w:cs="Times New Roman"/>
          <w:sz w:val="28"/>
          <w:szCs w:val="28"/>
        </w:rPr>
        <w:t>ским сестрам фельдшерских и фельдшерско-акушерских пунктов), прибы</w:t>
      </w:r>
      <w:r w:rsidRPr="001D2FDB">
        <w:rPr>
          <w:rFonts w:ascii="Times New Roman" w:hAnsi="Times New Roman" w:cs="Times New Roman"/>
          <w:sz w:val="28"/>
          <w:szCs w:val="28"/>
        </w:rPr>
        <w:t>в</w:t>
      </w:r>
      <w:r w:rsidRPr="001D2FDB">
        <w:rPr>
          <w:rFonts w:ascii="Times New Roman" w:hAnsi="Times New Roman" w:cs="Times New Roman"/>
          <w:sz w:val="28"/>
          <w:szCs w:val="28"/>
        </w:rPr>
        <w:t>шим (переехавшим) на работу в сельские населенные пункты, либо рабочие поселки, либо поселки городского типа, либо города с населением до 50 т</w:t>
      </w:r>
      <w:r w:rsidRPr="001D2FDB">
        <w:rPr>
          <w:rFonts w:ascii="Times New Roman" w:hAnsi="Times New Roman" w:cs="Times New Roman"/>
          <w:sz w:val="28"/>
          <w:szCs w:val="28"/>
        </w:rPr>
        <w:t>ы</w:t>
      </w:r>
      <w:r w:rsidRPr="001D2FDB">
        <w:rPr>
          <w:rFonts w:ascii="Times New Roman" w:hAnsi="Times New Roman" w:cs="Times New Roman"/>
          <w:sz w:val="28"/>
          <w:szCs w:val="28"/>
        </w:rPr>
        <w:t>сяч человек;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- 2,1 млн. рублей – на ежемесячное денежное вознаграждение за клас</w:t>
      </w:r>
      <w:r w:rsidRPr="001D2FDB">
        <w:rPr>
          <w:rFonts w:ascii="Times New Roman" w:hAnsi="Times New Roman" w:cs="Times New Roman"/>
          <w:sz w:val="28"/>
          <w:szCs w:val="28"/>
        </w:rPr>
        <w:t>с</w:t>
      </w:r>
      <w:r w:rsidRPr="001D2FDB">
        <w:rPr>
          <w:rFonts w:ascii="Times New Roman" w:hAnsi="Times New Roman" w:cs="Times New Roman"/>
          <w:sz w:val="28"/>
          <w:szCs w:val="28"/>
        </w:rPr>
        <w:t>ное руководство (кураторство) педагогическим работникам государственных образовательных организаций, муниципальных образовательных организ</w:t>
      </w:r>
      <w:r w:rsidRPr="001D2FDB">
        <w:rPr>
          <w:rFonts w:ascii="Times New Roman" w:hAnsi="Times New Roman" w:cs="Times New Roman"/>
          <w:sz w:val="28"/>
          <w:szCs w:val="28"/>
        </w:rPr>
        <w:t>а</w:t>
      </w:r>
      <w:r w:rsidRPr="001D2FDB">
        <w:rPr>
          <w:rFonts w:ascii="Times New Roman" w:hAnsi="Times New Roman" w:cs="Times New Roman"/>
          <w:sz w:val="28"/>
          <w:szCs w:val="28"/>
        </w:rPr>
        <w:t>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- 1,2 млн. рублей –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- 0,2 млн. рублей – на реализацию мероприятий в сфере реабилитации и абилитации инвалидов;</w:t>
      </w:r>
    </w:p>
    <w:p w:rsidR="001D2FDB" w:rsidRPr="001D2FDB" w:rsidRDefault="001D2FDB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FDB">
        <w:rPr>
          <w:rFonts w:ascii="Times New Roman" w:hAnsi="Times New Roman" w:cs="Times New Roman"/>
          <w:sz w:val="28"/>
          <w:szCs w:val="28"/>
        </w:rPr>
        <w:t>- 0,2 млн. рублей – иные доходы.</w:t>
      </w:r>
    </w:p>
    <w:p w:rsidR="000A7FFB" w:rsidRPr="00D329BF" w:rsidRDefault="000A7FFB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 xml:space="preserve">Доходы областного бюджета на 2022 год составят </w:t>
      </w:r>
      <w:r w:rsidRPr="00D329BF">
        <w:rPr>
          <w:rFonts w:ascii="Times New Roman" w:hAnsi="Times New Roman" w:cs="Times New Roman"/>
          <w:sz w:val="28"/>
          <w:szCs w:val="28"/>
        </w:rPr>
        <w:t>106 527,9</w:t>
      </w:r>
      <w:r w:rsidRPr="00D329BF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0A7FFB" w:rsidRPr="00D329BF" w:rsidRDefault="000A7FFB" w:rsidP="00D32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 xml:space="preserve">Доходы областного бюджета на 2023 год из федерального бюджета </w:t>
      </w:r>
      <w:r w:rsidRPr="00D329BF">
        <w:rPr>
          <w:rFonts w:ascii="Times New Roman" w:hAnsi="Times New Roman" w:cs="Times New Roman"/>
          <w:sz w:val="28"/>
          <w:szCs w:val="28"/>
        </w:rPr>
        <w:t>уменьшаются</w:t>
      </w:r>
      <w:r w:rsidRPr="00D329BF">
        <w:rPr>
          <w:rFonts w:ascii="Times New Roman" w:hAnsi="Times New Roman" w:cs="Times New Roman"/>
          <w:sz w:val="28"/>
          <w:szCs w:val="28"/>
        </w:rPr>
        <w:t xml:space="preserve"> на </w:t>
      </w:r>
      <w:r w:rsidR="00D329BF">
        <w:rPr>
          <w:rFonts w:ascii="Times New Roman" w:hAnsi="Times New Roman" w:cs="Times New Roman"/>
          <w:sz w:val="28"/>
          <w:szCs w:val="28"/>
        </w:rPr>
        <w:t>938,3</w:t>
      </w:r>
      <w:r w:rsidRPr="00D329BF">
        <w:rPr>
          <w:rFonts w:ascii="Times New Roman" w:hAnsi="Times New Roman" w:cs="Times New Roman"/>
          <w:sz w:val="28"/>
          <w:szCs w:val="28"/>
        </w:rPr>
        <w:t> млн. рублей</w:t>
      </w:r>
      <w:r w:rsidR="00D329BF">
        <w:rPr>
          <w:rFonts w:ascii="Times New Roman" w:hAnsi="Times New Roman" w:cs="Times New Roman"/>
          <w:sz w:val="28"/>
          <w:szCs w:val="28"/>
        </w:rPr>
        <w:t xml:space="preserve"> и </w:t>
      </w:r>
      <w:r w:rsidRPr="00D329BF">
        <w:rPr>
          <w:rFonts w:ascii="Times New Roman" w:hAnsi="Times New Roman" w:cs="Times New Roman"/>
          <w:sz w:val="28"/>
          <w:szCs w:val="28"/>
        </w:rPr>
        <w:t xml:space="preserve">составят </w:t>
      </w:r>
      <w:r w:rsidRPr="00D329BF">
        <w:rPr>
          <w:rFonts w:ascii="Times New Roman" w:hAnsi="Times New Roman" w:cs="Times New Roman"/>
          <w:sz w:val="28"/>
          <w:szCs w:val="28"/>
        </w:rPr>
        <w:t>10</w:t>
      </w:r>
      <w:r w:rsidR="00D329BF">
        <w:rPr>
          <w:rFonts w:ascii="Times New Roman" w:hAnsi="Times New Roman" w:cs="Times New Roman"/>
          <w:sz w:val="28"/>
          <w:szCs w:val="28"/>
        </w:rPr>
        <w:t>1</w:t>
      </w:r>
      <w:r w:rsidRPr="00D329BF">
        <w:rPr>
          <w:rFonts w:ascii="Times New Roman" w:hAnsi="Times New Roman" w:cs="Times New Roman"/>
          <w:sz w:val="28"/>
          <w:szCs w:val="28"/>
        </w:rPr>
        <w:t> </w:t>
      </w:r>
      <w:r w:rsidR="00D329BF">
        <w:rPr>
          <w:rFonts w:ascii="Times New Roman" w:hAnsi="Times New Roman" w:cs="Times New Roman"/>
          <w:sz w:val="28"/>
          <w:szCs w:val="28"/>
        </w:rPr>
        <w:t>970</w:t>
      </w:r>
      <w:r w:rsidRPr="00D329BF">
        <w:rPr>
          <w:rFonts w:ascii="Times New Roman" w:hAnsi="Times New Roman" w:cs="Times New Roman"/>
          <w:sz w:val="28"/>
          <w:szCs w:val="28"/>
        </w:rPr>
        <w:t>,</w:t>
      </w:r>
      <w:r w:rsidR="00D329BF">
        <w:rPr>
          <w:rFonts w:ascii="Times New Roman" w:hAnsi="Times New Roman" w:cs="Times New Roman"/>
          <w:sz w:val="28"/>
          <w:szCs w:val="28"/>
        </w:rPr>
        <w:t>2</w:t>
      </w:r>
      <w:r w:rsidRPr="00D329BF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0A7FFB" w:rsidRPr="00D329BF" w:rsidRDefault="000A7FFB" w:rsidP="00D32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 xml:space="preserve">Доходы областного бюджета на 2024 год из федерального бюджета </w:t>
      </w:r>
      <w:r w:rsidRPr="00D329BF">
        <w:rPr>
          <w:rFonts w:ascii="Times New Roman" w:hAnsi="Times New Roman" w:cs="Times New Roman"/>
          <w:sz w:val="28"/>
          <w:szCs w:val="28"/>
        </w:rPr>
        <w:t>уменьшаются</w:t>
      </w:r>
      <w:r w:rsidRPr="00D329BF">
        <w:rPr>
          <w:rFonts w:ascii="Times New Roman" w:hAnsi="Times New Roman" w:cs="Times New Roman"/>
          <w:sz w:val="28"/>
          <w:szCs w:val="28"/>
        </w:rPr>
        <w:t xml:space="preserve"> на </w:t>
      </w:r>
      <w:r w:rsidR="00D329BF">
        <w:rPr>
          <w:rFonts w:ascii="Times New Roman" w:hAnsi="Times New Roman" w:cs="Times New Roman"/>
          <w:sz w:val="28"/>
          <w:szCs w:val="28"/>
        </w:rPr>
        <w:t>1 301,5</w:t>
      </w:r>
      <w:r w:rsidRPr="00D329BF">
        <w:rPr>
          <w:rFonts w:ascii="Times New Roman" w:hAnsi="Times New Roman" w:cs="Times New Roman"/>
          <w:sz w:val="28"/>
          <w:szCs w:val="28"/>
        </w:rPr>
        <w:t> млн. рублей</w:t>
      </w:r>
      <w:r w:rsidR="00D329BF">
        <w:rPr>
          <w:rFonts w:ascii="Times New Roman" w:hAnsi="Times New Roman" w:cs="Times New Roman"/>
          <w:sz w:val="28"/>
          <w:szCs w:val="28"/>
        </w:rPr>
        <w:t xml:space="preserve"> и</w:t>
      </w:r>
      <w:r w:rsidRPr="00D329BF">
        <w:rPr>
          <w:rFonts w:ascii="Times New Roman" w:hAnsi="Times New Roman" w:cs="Times New Roman"/>
          <w:sz w:val="28"/>
          <w:szCs w:val="28"/>
        </w:rPr>
        <w:t xml:space="preserve"> составят </w:t>
      </w:r>
      <w:r w:rsidR="00D329BF">
        <w:rPr>
          <w:rFonts w:ascii="Times New Roman" w:hAnsi="Times New Roman" w:cs="Times New Roman"/>
          <w:sz w:val="28"/>
          <w:szCs w:val="28"/>
        </w:rPr>
        <w:t>105 549,3</w:t>
      </w:r>
      <w:r w:rsidRPr="00D329BF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0A7FFB" w:rsidRPr="00D329BF" w:rsidRDefault="000A7FFB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4BE" w:rsidRPr="00D329BF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9BF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A614BE" w:rsidRPr="00D329BF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 xml:space="preserve">Расходы областного бюджета на 2022 год увеличиваются на </w:t>
      </w:r>
      <w:r w:rsidRPr="00D329BF">
        <w:rPr>
          <w:rFonts w:ascii="Times New Roman" w:hAnsi="Times New Roman" w:cs="Times New Roman"/>
          <w:sz w:val="28"/>
          <w:szCs w:val="28"/>
        </w:rPr>
        <w:t>256,7</w:t>
      </w:r>
      <w:r w:rsidRPr="00D329BF">
        <w:rPr>
          <w:rFonts w:ascii="Times New Roman" w:hAnsi="Times New Roman" w:cs="Times New Roman"/>
          <w:sz w:val="28"/>
          <w:szCs w:val="28"/>
        </w:rPr>
        <w:t> млн. рублей, в том числе:</w:t>
      </w:r>
    </w:p>
    <w:p w:rsidR="00A614BE" w:rsidRPr="00D329BF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 xml:space="preserve">1) в части поступлений из федерального бюджета </w:t>
      </w:r>
      <w:r w:rsidRPr="00D329BF">
        <w:rPr>
          <w:rFonts w:ascii="Times New Roman" w:hAnsi="Times New Roman" w:cs="Times New Roman"/>
          <w:sz w:val="28"/>
          <w:szCs w:val="28"/>
        </w:rPr>
        <w:t>уменьшаются</w:t>
      </w:r>
      <w:r w:rsidRPr="00D329BF">
        <w:rPr>
          <w:rFonts w:ascii="Times New Roman" w:hAnsi="Times New Roman" w:cs="Times New Roman"/>
          <w:sz w:val="28"/>
          <w:szCs w:val="28"/>
        </w:rPr>
        <w:t xml:space="preserve"> на </w:t>
      </w:r>
      <w:r w:rsidRPr="00D329BF">
        <w:rPr>
          <w:rFonts w:ascii="Times New Roman" w:hAnsi="Times New Roman" w:cs="Times New Roman"/>
          <w:sz w:val="28"/>
          <w:szCs w:val="28"/>
        </w:rPr>
        <w:t>423,1</w:t>
      </w:r>
      <w:r w:rsidRPr="00D329BF">
        <w:rPr>
          <w:rFonts w:ascii="Times New Roman" w:hAnsi="Times New Roman" w:cs="Times New Roman"/>
          <w:sz w:val="28"/>
          <w:szCs w:val="28"/>
        </w:rPr>
        <w:t> млн. рублей;</w:t>
      </w:r>
    </w:p>
    <w:p w:rsidR="00A614BE" w:rsidRPr="00D329BF" w:rsidRDefault="00A614BE" w:rsidP="00D32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 xml:space="preserve">2) в части собственных средств областного бюджета увеличиваются на </w:t>
      </w:r>
      <w:r w:rsidRPr="00D329BF">
        <w:rPr>
          <w:rFonts w:ascii="Times New Roman" w:hAnsi="Times New Roman" w:cs="Times New Roman"/>
          <w:sz w:val="28"/>
          <w:szCs w:val="28"/>
        </w:rPr>
        <w:t>679,8</w:t>
      </w:r>
      <w:r w:rsidRPr="00D329BF">
        <w:rPr>
          <w:rFonts w:ascii="Times New Roman" w:hAnsi="Times New Roman" w:cs="Times New Roman"/>
          <w:sz w:val="28"/>
          <w:szCs w:val="28"/>
        </w:rPr>
        <w:t xml:space="preserve"> млн. рублей:</w:t>
      </w:r>
    </w:p>
    <w:p w:rsidR="00A614BE" w:rsidRPr="00C07334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 xml:space="preserve">а) увеличение </w:t>
      </w:r>
      <w:r w:rsidRPr="00C07334">
        <w:rPr>
          <w:rFonts w:ascii="Times New Roman" w:hAnsi="Times New Roman" w:cs="Times New Roman"/>
          <w:sz w:val="28"/>
          <w:szCs w:val="28"/>
        </w:rPr>
        <w:t xml:space="preserve">на </w:t>
      </w:r>
      <w:r w:rsidR="00662BDD" w:rsidRPr="00C07334">
        <w:rPr>
          <w:rFonts w:ascii="Times New Roman" w:hAnsi="Times New Roman" w:cs="Times New Roman"/>
          <w:sz w:val="28"/>
          <w:szCs w:val="28"/>
        </w:rPr>
        <w:t>1 864,5</w:t>
      </w:r>
      <w:r w:rsidRPr="00C07334">
        <w:rPr>
          <w:rFonts w:ascii="Times New Roman" w:hAnsi="Times New Roman" w:cs="Times New Roman"/>
          <w:sz w:val="28"/>
          <w:szCs w:val="28"/>
        </w:rPr>
        <w:t xml:space="preserve"> млн. рублей, в том числе: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- 679,8 млн. рублей – на </w:t>
      </w:r>
      <w:r w:rsidRPr="00DD4783">
        <w:rPr>
          <w:rFonts w:ascii="Times New Roman" w:hAnsi="Times New Roman" w:cs="Times New Roman"/>
          <w:sz w:val="28"/>
          <w:szCs w:val="28"/>
        </w:rPr>
        <w:t>капитальный ремонт и ремонт дорог регионального, межмуниципального и местного значения и искусственных сооружений на них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- 343,8 млн. рублей – на </w:t>
      </w:r>
      <w:r w:rsidRPr="00DD4783">
        <w:rPr>
          <w:rFonts w:ascii="Times New Roman" w:hAnsi="Times New Roman" w:cs="Times New Roman"/>
          <w:sz w:val="28"/>
          <w:szCs w:val="28"/>
        </w:rPr>
        <w:t>реализацию мероприятий, предусмотренных нормативными правовыми актами органов государственной власти Ярославской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- 340,0 млн. рублей – на </w:t>
      </w:r>
      <w:r w:rsidRPr="00DD4783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D4783">
        <w:rPr>
          <w:rFonts w:ascii="Times New Roman" w:hAnsi="Times New Roman" w:cs="Times New Roman"/>
          <w:sz w:val="28"/>
          <w:szCs w:val="28"/>
        </w:rPr>
        <w:t xml:space="preserve"> фонд Правительства </w:t>
      </w:r>
      <w:r w:rsidR="00FD2E1C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Pr="00DD4783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- 239,7 млн. рублей – на </w:t>
      </w:r>
      <w:r w:rsidRPr="00DD4783">
        <w:rPr>
          <w:rFonts w:ascii="Times New Roman" w:hAnsi="Times New Roman" w:cs="Times New Roman"/>
          <w:sz w:val="28"/>
          <w:szCs w:val="28"/>
        </w:rPr>
        <w:t>закупку 30 единиц коммунально-дорожной техники для осуществления проведения благоустройства территории и содержания улично-дорожной сети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- 69,0 млн. рублей – </w:t>
      </w:r>
      <w:r w:rsidRPr="002015B1">
        <w:rPr>
          <w:rFonts w:ascii="Times New Roman" w:hAnsi="Times New Roman" w:cs="Times New Roman"/>
          <w:sz w:val="28"/>
          <w:szCs w:val="28"/>
        </w:rPr>
        <w:t>на осуществление ежемесячной денежной выплаты на ребенка в возрасте от 8 до 17 лет в связи с уточнением потребности и численности получателей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- 38,3 млн. рублей – на </w:t>
      </w:r>
      <w:r w:rsidRPr="00DD4783">
        <w:rPr>
          <w:rFonts w:ascii="Times New Roman" w:hAnsi="Times New Roman" w:cs="Times New Roman"/>
          <w:sz w:val="28"/>
          <w:szCs w:val="28"/>
        </w:rPr>
        <w:t>компенсацию выпадающих доходов ресурсоснабжающих организаций в связи с досрочным началом от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D4783">
        <w:rPr>
          <w:rFonts w:ascii="Times New Roman" w:hAnsi="Times New Roman" w:cs="Times New Roman"/>
          <w:sz w:val="28"/>
          <w:szCs w:val="28"/>
        </w:rPr>
        <w:t>пительного сезона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- 25,6 млн. рублей – на у</w:t>
      </w:r>
      <w:r w:rsidRPr="002015B1">
        <w:rPr>
          <w:rFonts w:ascii="Times New Roman" w:hAnsi="Times New Roman" w:cs="Times New Roman"/>
          <w:sz w:val="28"/>
          <w:szCs w:val="28"/>
        </w:rPr>
        <w:t>лучшение жилищных условий четырем многодетным семьям, воспитывающих восемь и более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- 23,5 млн. рублей – на </w:t>
      </w:r>
      <w:r w:rsidRPr="00DD4783">
        <w:rPr>
          <w:rFonts w:ascii="Times New Roman" w:hAnsi="Times New Roman" w:cs="Times New Roman"/>
          <w:sz w:val="28"/>
          <w:szCs w:val="28"/>
        </w:rPr>
        <w:t>субсидии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- 15,5 млн. рублей – на выплату </w:t>
      </w:r>
      <w:r w:rsidRPr="00DD4783">
        <w:rPr>
          <w:rFonts w:ascii="Times New Roman" w:hAnsi="Times New Roman" w:cs="Times New Roman"/>
          <w:sz w:val="28"/>
          <w:szCs w:val="28"/>
        </w:rPr>
        <w:t>компенсаци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D4783">
        <w:rPr>
          <w:rFonts w:ascii="Times New Roman" w:hAnsi="Times New Roman" w:cs="Times New Roman"/>
          <w:sz w:val="28"/>
          <w:szCs w:val="28"/>
        </w:rPr>
        <w:t xml:space="preserve"> в размере четырехмесячного денежного содержания при сокращении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15B1" w:rsidRDefault="002015B1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- 13,5 млн. рублей – на </w:t>
      </w:r>
      <w:r w:rsidRPr="002015B1">
        <w:rPr>
          <w:rFonts w:ascii="Times New Roman" w:hAnsi="Times New Roman" w:cs="Times New Roman"/>
          <w:sz w:val="28"/>
          <w:szCs w:val="28"/>
        </w:rPr>
        <w:t>обеспечение граждан, проживающих на территории Ярославской области, лекарственными препаратами, медицинскими изделиями, средствами ухода, определенными судебными решениями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15B1" w:rsidRDefault="002015B1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- 9,3 млн. рублей – на </w:t>
      </w:r>
      <w:r w:rsidRPr="002015B1">
        <w:rPr>
          <w:rFonts w:ascii="Times New Roman" w:hAnsi="Times New Roman" w:cs="Times New Roman"/>
          <w:sz w:val="28"/>
          <w:szCs w:val="28"/>
        </w:rPr>
        <w:t xml:space="preserve">ремонт магнитно-резонансного томографа в ГАУЗ ЯО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015B1">
        <w:rPr>
          <w:rFonts w:ascii="Times New Roman" w:hAnsi="Times New Roman" w:cs="Times New Roman"/>
          <w:sz w:val="28"/>
          <w:szCs w:val="28"/>
        </w:rPr>
        <w:t>Клинич</w:t>
      </w:r>
      <w:r>
        <w:rPr>
          <w:rFonts w:ascii="Times New Roman" w:hAnsi="Times New Roman" w:cs="Times New Roman"/>
          <w:sz w:val="28"/>
          <w:szCs w:val="28"/>
        </w:rPr>
        <w:t>еская больница № 2» г. Ярославля;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- 7,9 млн. рублей – на </w:t>
      </w:r>
      <w:r w:rsidRPr="00DD4783">
        <w:rPr>
          <w:rFonts w:ascii="Times New Roman" w:hAnsi="Times New Roman" w:cs="Times New Roman"/>
          <w:sz w:val="28"/>
          <w:szCs w:val="28"/>
        </w:rPr>
        <w:t xml:space="preserve">газификацию с. Шаготь, д. Нефедьево Даниловского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- 7,8 млн. рублей – на </w:t>
      </w:r>
      <w:r w:rsidRPr="00DD4783">
        <w:rPr>
          <w:rFonts w:ascii="Times New Roman" w:hAnsi="Times New Roman" w:cs="Times New Roman"/>
          <w:sz w:val="28"/>
          <w:szCs w:val="28"/>
        </w:rPr>
        <w:t xml:space="preserve">строительство газовой котельной в </w:t>
      </w:r>
      <w:r>
        <w:rPr>
          <w:rFonts w:ascii="Times New Roman" w:hAnsi="Times New Roman" w:cs="Times New Roman"/>
          <w:sz w:val="28"/>
          <w:szCs w:val="28"/>
        </w:rPr>
        <w:t>с. Закобякино Любимского муниципального района;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- 6,4 млн. рублей – на </w:t>
      </w:r>
      <w:r w:rsidRPr="00DD4783">
        <w:rPr>
          <w:rFonts w:ascii="Times New Roman" w:hAnsi="Times New Roman" w:cs="Times New Roman"/>
          <w:sz w:val="28"/>
          <w:szCs w:val="28"/>
        </w:rPr>
        <w:t>компенсацию расходов по приобретению племенного скота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- 5,2 млн. рублей – на </w:t>
      </w:r>
      <w:r w:rsidRPr="002015B1">
        <w:rPr>
          <w:rFonts w:ascii="Times New Roman" w:hAnsi="Times New Roman" w:cs="Times New Roman"/>
          <w:sz w:val="28"/>
          <w:szCs w:val="28"/>
        </w:rPr>
        <w:t xml:space="preserve">выполнение мероприятий по обеспечению антитеррористической </w:t>
      </w:r>
      <w:r w:rsidRPr="002C13EC">
        <w:rPr>
          <w:rFonts w:ascii="Times New Roman" w:hAnsi="Times New Roman" w:cs="Times New Roman"/>
          <w:sz w:val="28"/>
          <w:szCs w:val="28"/>
        </w:rPr>
        <w:t xml:space="preserve">защищенности </w:t>
      </w:r>
      <w:r w:rsidR="002C13EC" w:rsidRPr="002C13EC">
        <w:rPr>
          <w:rFonts w:ascii="Times New Roman" w:hAnsi="Times New Roman" w:cs="Times New Roman"/>
          <w:sz w:val="28"/>
          <w:szCs w:val="28"/>
        </w:rPr>
        <w:t xml:space="preserve">государственных образовательных организаций </w:t>
      </w:r>
      <w:r w:rsidRPr="002C13EC">
        <w:rPr>
          <w:rFonts w:ascii="Times New Roman" w:hAnsi="Times New Roman" w:cs="Times New Roman"/>
          <w:sz w:val="28"/>
          <w:szCs w:val="28"/>
        </w:rPr>
        <w:t>по предписаниям надзорных органов;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- 4,8 млн. рублей – </w:t>
      </w:r>
      <w:r w:rsidRPr="002015B1">
        <w:rPr>
          <w:rFonts w:ascii="Times New Roman" w:hAnsi="Times New Roman" w:cs="Times New Roman"/>
          <w:sz w:val="28"/>
          <w:szCs w:val="28"/>
        </w:rPr>
        <w:t>на приобретение и установку системы оповещения работников в целях устранения нарушений по анти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015B1">
        <w:rPr>
          <w:rFonts w:ascii="Times New Roman" w:hAnsi="Times New Roman" w:cs="Times New Roman"/>
          <w:sz w:val="28"/>
          <w:szCs w:val="28"/>
        </w:rPr>
        <w:t>еррористической защищенности в Клинической больнице № 3 г. Ярославля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- 4,5 млн. рублей – на </w:t>
      </w:r>
      <w:r w:rsidRPr="00DD4783">
        <w:rPr>
          <w:rFonts w:ascii="Times New Roman" w:hAnsi="Times New Roman" w:cs="Times New Roman"/>
          <w:sz w:val="28"/>
          <w:szCs w:val="28"/>
        </w:rPr>
        <w:t>организацию архитектурно-художественной подсветки в связи с увеличением количества объектов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2E1C" w:rsidRDefault="00FD2E1C" w:rsidP="00FD2E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- 3,4 млн. рублей – на </w:t>
      </w:r>
      <w:r w:rsidRPr="00DD4783">
        <w:rPr>
          <w:rFonts w:ascii="Times New Roman" w:hAnsi="Times New Roman" w:cs="Times New Roman"/>
          <w:sz w:val="28"/>
          <w:szCs w:val="28"/>
        </w:rPr>
        <w:t>компенсацию расходов по приобретени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D4783">
        <w:rPr>
          <w:rFonts w:ascii="Times New Roman" w:hAnsi="Times New Roman" w:cs="Times New Roman"/>
          <w:sz w:val="28"/>
          <w:szCs w:val="28"/>
        </w:rPr>
        <w:t xml:space="preserve"> семян сельхозтоваропроизводителями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- 3,2 млн. рублей – на </w:t>
      </w:r>
      <w:r w:rsidRPr="002015B1">
        <w:rPr>
          <w:rFonts w:ascii="Times New Roman" w:hAnsi="Times New Roman" w:cs="Times New Roman"/>
          <w:sz w:val="28"/>
          <w:szCs w:val="28"/>
        </w:rPr>
        <w:t>компенсацию части расходов на приобретение путевки в организации отдыха детей и их оздоровления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- 2,7 млн. рублей – на </w:t>
      </w:r>
      <w:r w:rsidRPr="002015B1">
        <w:rPr>
          <w:rFonts w:ascii="Times New Roman" w:hAnsi="Times New Roman" w:cs="Times New Roman"/>
          <w:sz w:val="28"/>
          <w:szCs w:val="28"/>
        </w:rPr>
        <w:t xml:space="preserve">технологическое присоединение энергопринимающих устройств (нового оборудования) для электроснабжения зданий </w:t>
      </w:r>
      <w:r w:rsidR="002C13EC" w:rsidRPr="002C13EC">
        <w:rPr>
          <w:rFonts w:ascii="Times New Roman" w:hAnsi="Times New Roman" w:cs="Times New Roman"/>
          <w:sz w:val="28"/>
          <w:szCs w:val="28"/>
        </w:rPr>
        <w:t xml:space="preserve">ГПОУ ЯО </w:t>
      </w:r>
      <w:r w:rsidR="002C13EC" w:rsidRPr="002C13EC">
        <w:rPr>
          <w:rFonts w:ascii="Times New Roman" w:hAnsi="Times New Roman" w:cs="Times New Roman"/>
          <w:sz w:val="28"/>
          <w:szCs w:val="28"/>
        </w:rPr>
        <w:t>«</w:t>
      </w:r>
      <w:r w:rsidR="002C13EC" w:rsidRPr="002C13EC">
        <w:rPr>
          <w:rFonts w:ascii="Times New Roman" w:hAnsi="Times New Roman" w:cs="Times New Roman"/>
          <w:sz w:val="28"/>
          <w:szCs w:val="28"/>
        </w:rPr>
        <w:t>Заволжский политехнический колледж</w:t>
      </w:r>
      <w:r w:rsidR="002C13EC" w:rsidRPr="002C13EC">
        <w:rPr>
          <w:rFonts w:ascii="Times New Roman" w:hAnsi="Times New Roman" w:cs="Times New Roman"/>
          <w:sz w:val="28"/>
          <w:szCs w:val="28"/>
        </w:rPr>
        <w:t>»</w:t>
      </w:r>
      <w:r w:rsidRPr="002C13EC"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- 2,5 млн. рублей – на </w:t>
      </w:r>
      <w:r w:rsidRPr="00DD4783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D4783">
        <w:rPr>
          <w:rFonts w:ascii="Times New Roman" w:hAnsi="Times New Roman" w:cs="Times New Roman"/>
          <w:sz w:val="28"/>
          <w:szCs w:val="28"/>
        </w:rPr>
        <w:t xml:space="preserve"> по сокращению доли загрязненных сточных вод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- 1,6 млн. рублей – на </w:t>
      </w:r>
      <w:r w:rsidRPr="002015B1">
        <w:rPr>
          <w:rFonts w:ascii="Times New Roman" w:hAnsi="Times New Roman" w:cs="Times New Roman"/>
          <w:sz w:val="28"/>
          <w:szCs w:val="28"/>
        </w:rPr>
        <w:t>приобретение оборудования для фельдшерско-акушерских пунктов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- 1,6 млн. рублей – на р</w:t>
      </w:r>
      <w:r w:rsidRPr="002015B1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015B1">
        <w:rPr>
          <w:rFonts w:ascii="Times New Roman" w:hAnsi="Times New Roman" w:cs="Times New Roman"/>
          <w:sz w:val="28"/>
          <w:szCs w:val="28"/>
        </w:rPr>
        <w:t xml:space="preserve"> мероприятий по строительству дошкольных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15B1" w:rsidRDefault="002015B1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- 1,5 млн. рублей – на </w:t>
      </w:r>
      <w:r w:rsidRPr="002015B1">
        <w:rPr>
          <w:rFonts w:ascii="Times New Roman" w:hAnsi="Times New Roman" w:cs="Times New Roman"/>
          <w:sz w:val="28"/>
          <w:szCs w:val="28"/>
        </w:rPr>
        <w:t>устранение нарушений по антитеррористической защищенности ГПОУ ЯО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015B1">
        <w:rPr>
          <w:rFonts w:ascii="Times New Roman" w:hAnsi="Times New Roman" w:cs="Times New Roman"/>
          <w:sz w:val="28"/>
          <w:szCs w:val="28"/>
        </w:rPr>
        <w:t>Ярославский медицинский колледж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015B1" w:rsidRDefault="002015B1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- 1,5 млн. рублей – на </w:t>
      </w:r>
      <w:r w:rsidRPr="002015B1">
        <w:rPr>
          <w:rFonts w:ascii="Times New Roman" w:hAnsi="Times New Roman" w:cs="Times New Roman"/>
          <w:sz w:val="28"/>
          <w:szCs w:val="28"/>
        </w:rPr>
        <w:t>закупку аппаратно-программного комплекса для дистанционной передачи в центр компетенции и анализа функциональных показателей здоровья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4783" w:rsidRDefault="00DD4783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- 1,2 млн. рублей – на </w:t>
      </w:r>
      <w:r w:rsidRPr="00DD4783">
        <w:rPr>
          <w:rFonts w:ascii="Times New Roman" w:hAnsi="Times New Roman" w:cs="Times New Roman"/>
          <w:sz w:val="28"/>
          <w:szCs w:val="28"/>
        </w:rPr>
        <w:t xml:space="preserve">коммунальные услуги и охрану имущественного комплекса в связи с передачей Переславскому музею-заповеднику площадей АО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4783">
        <w:rPr>
          <w:rFonts w:ascii="Times New Roman" w:hAnsi="Times New Roman" w:cs="Times New Roman"/>
          <w:sz w:val="28"/>
          <w:szCs w:val="28"/>
        </w:rPr>
        <w:t>Завод ЛИТ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D4783" w:rsidRDefault="00DD4783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- 1,1 млн. рублей – на </w:t>
      </w:r>
      <w:r w:rsidRPr="00DD4783">
        <w:rPr>
          <w:rFonts w:ascii="Times New Roman" w:hAnsi="Times New Roman" w:cs="Times New Roman"/>
          <w:sz w:val="28"/>
          <w:szCs w:val="28"/>
        </w:rPr>
        <w:t>проведение мероприятий по улучшению жилищных условий граждан, проживающих в сельской местности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14BE" w:rsidRPr="00C07334" w:rsidRDefault="00DD4783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614BE" w:rsidRPr="00C07334">
        <w:rPr>
          <w:rFonts w:ascii="Times New Roman" w:hAnsi="Times New Roman" w:cs="Times New Roman"/>
          <w:sz w:val="28"/>
          <w:szCs w:val="28"/>
        </w:rPr>
        <w:t xml:space="preserve"> </w:t>
      </w:r>
      <w:r w:rsidR="004C64DA">
        <w:rPr>
          <w:rFonts w:ascii="Times New Roman" w:hAnsi="Times New Roman" w:cs="Times New Roman"/>
          <w:sz w:val="28"/>
          <w:szCs w:val="28"/>
        </w:rPr>
        <w:t xml:space="preserve">9,6 млн. рублей – </w:t>
      </w:r>
      <w:r w:rsidR="00A614BE" w:rsidRPr="00C07334">
        <w:rPr>
          <w:rFonts w:ascii="Times New Roman" w:hAnsi="Times New Roman" w:cs="Times New Roman"/>
          <w:sz w:val="28"/>
          <w:szCs w:val="28"/>
        </w:rPr>
        <w:t>иные расходы;</w:t>
      </w:r>
    </w:p>
    <w:p w:rsidR="00A614BE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334">
        <w:rPr>
          <w:rFonts w:ascii="Times New Roman" w:hAnsi="Times New Roman" w:cs="Times New Roman"/>
          <w:sz w:val="28"/>
          <w:szCs w:val="28"/>
        </w:rPr>
        <w:t xml:space="preserve">б) уменьшение на </w:t>
      </w:r>
      <w:r w:rsidR="00662BDD" w:rsidRPr="00C07334">
        <w:rPr>
          <w:rFonts w:ascii="Times New Roman" w:hAnsi="Times New Roman" w:cs="Times New Roman"/>
          <w:sz w:val="28"/>
          <w:szCs w:val="28"/>
        </w:rPr>
        <w:t>1 184,7</w:t>
      </w:r>
      <w:r w:rsidRPr="00C07334">
        <w:rPr>
          <w:rFonts w:ascii="Times New Roman" w:hAnsi="Times New Roman" w:cs="Times New Roman"/>
          <w:sz w:val="28"/>
          <w:szCs w:val="28"/>
        </w:rPr>
        <w:t xml:space="preserve"> млн</w:t>
      </w:r>
      <w:r w:rsidRPr="00D329BF">
        <w:rPr>
          <w:rFonts w:ascii="Times New Roman" w:hAnsi="Times New Roman" w:cs="Times New Roman"/>
          <w:sz w:val="28"/>
          <w:szCs w:val="28"/>
        </w:rPr>
        <w:t>. рублей, в том числе:</w:t>
      </w:r>
    </w:p>
    <w:p w:rsidR="008A1DD7" w:rsidRPr="004C64DA" w:rsidRDefault="008A1DD7" w:rsidP="008A1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- 200,0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8A6EA5">
        <w:rPr>
          <w:rFonts w:ascii="Times New Roman" w:hAnsi="Times New Roman" w:cs="Times New Roman"/>
          <w:sz w:val="28"/>
          <w:szCs w:val="28"/>
        </w:rPr>
        <w:t xml:space="preserve">строительство общеобразовательной организации по ул. Пашуковская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A6EA5">
        <w:rPr>
          <w:rFonts w:ascii="Times New Roman" w:hAnsi="Times New Roman" w:cs="Times New Roman"/>
          <w:sz w:val="28"/>
          <w:szCs w:val="28"/>
        </w:rPr>
        <w:t>г. Ярославл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A6EA5">
        <w:rPr>
          <w:rFonts w:ascii="Times New Roman" w:hAnsi="Times New Roman" w:cs="Times New Roman"/>
          <w:sz w:val="28"/>
          <w:szCs w:val="28"/>
        </w:rPr>
        <w:t xml:space="preserve"> в связи с переносом срока ввода объекта в эксплуатацию на 2023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- 169,8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A6907">
        <w:rPr>
          <w:rFonts w:ascii="Times New Roman" w:hAnsi="Times New Roman" w:cs="Times New Roman"/>
          <w:sz w:val="28"/>
          <w:szCs w:val="28"/>
        </w:rPr>
        <w:t xml:space="preserve">троительство детской поликлиники ГАУЗ ЯО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A6907">
        <w:rPr>
          <w:rFonts w:ascii="Times New Roman" w:hAnsi="Times New Roman" w:cs="Times New Roman"/>
          <w:sz w:val="28"/>
          <w:szCs w:val="28"/>
        </w:rPr>
        <w:t>Клиническая больница № 2</w:t>
      </w:r>
      <w:r>
        <w:rPr>
          <w:rFonts w:ascii="Times New Roman" w:hAnsi="Times New Roman" w:cs="Times New Roman"/>
          <w:sz w:val="28"/>
          <w:szCs w:val="28"/>
        </w:rPr>
        <w:t>» на</w:t>
      </w:r>
      <w:r w:rsidRPr="000A6907">
        <w:rPr>
          <w:rFonts w:ascii="Times New Roman" w:hAnsi="Times New Roman" w:cs="Times New Roman"/>
          <w:sz w:val="28"/>
          <w:szCs w:val="28"/>
        </w:rPr>
        <w:t xml:space="preserve"> ул. Попова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A6907">
        <w:rPr>
          <w:rFonts w:ascii="Times New Roman" w:hAnsi="Times New Roman" w:cs="Times New Roman"/>
          <w:sz w:val="28"/>
          <w:szCs w:val="28"/>
        </w:rPr>
        <w:t>г. Ярославл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A6907">
        <w:rPr>
          <w:rFonts w:ascii="Times New Roman" w:hAnsi="Times New Roman" w:cs="Times New Roman"/>
          <w:sz w:val="28"/>
          <w:szCs w:val="28"/>
        </w:rPr>
        <w:t xml:space="preserve"> в связи с переносом срока ввода объекта на 2023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- 141,7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4C64DA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C64DA">
        <w:rPr>
          <w:rFonts w:ascii="Times New Roman" w:hAnsi="Times New Roman" w:cs="Times New Roman"/>
          <w:sz w:val="28"/>
          <w:szCs w:val="28"/>
        </w:rPr>
        <w:t xml:space="preserve"> стационарного корпуса ГБУЗ ЯО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C64DA">
        <w:rPr>
          <w:rFonts w:ascii="Times New Roman" w:hAnsi="Times New Roman" w:cs="Times New Roman"/>
          <w:sz w:val="28"/>
          <w:szCs w:val="28"/>
        </w:rPr>
        <w:t>Областная детская клиническая больница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C64DA">
        <w:rPr>
          <w:rFonts w:ascii="Times New Roman" w:hAnsi="Times New Roman" w:cs="Times New Roman"/>
          <w:sz w:val="28"/>
          <w:szCs w:val="28"/>
        </w:rPr>
        <w:t>г. Ярославл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C64DA">
        <w:rPr>
          <w:rFonts w:ascii="Times New Roman" w:hAnsi="Times New Roman" w:cs="Times New Roman"/>
          <w:sz w:val="28"/>
          <w:szCs w:val="28"/>
        </w:rPr>
        <w:t xml:space="preserve"> в связи с переносом работ на 2023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- 85,0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A52F48">
        <w:rPr>
          <w:rFonts w:ascii="Times New Roman" w:hAnsi="Times New Roman" w:cs="Times New Roman"/>
          <w:sz w:val="28"/>
          <w:szCs w:val="28"/>
        </w:rPr>
        <w:t xml:space="preserve">строительство школы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52F4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52F48">
        <w:rPr>
          <w:rFonts w:ascii="Times New Roman" w:hAnsi="Times New Roman" w:cs="Times New Roman"/>
          <w:sz w:val="28"/>
          <w:szCs w:val="28"/>
        </w:rPr>
        <w:t xml:space="preserve"> Погорелка Рыбинск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52F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8A6EA5">
        <w:rPr>
          <w:rFonts w:ascii="Times New Roman" w:hAnsi="Times New Roman" w:cs="Times New Roman"/>
          <w:sz w:val="28"/>
          <w:szCs w:val="28"/>
        </w:rPr>
        <w:t>в связи с переносом срока ввода объекта в эксплуатацию на 2023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- 84,0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4C64DA">
        <w:rPr>
          <w:rFonts w:ascii="Times New Roman" w:hAnsi="Times New Roman" w:cs="Times New Roman"/>
          <w:sz w:val="28"/>
          <w:szCs w:val="28"/>
        </w:rPr>
        <w:t>социальные выплаты медицинским работникам на приобретение жилья в связи с заявительным характером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- 60,7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EA23A3">
        <w:rPr>
          <w:rFonts w:ascii="Times New Roman" w:hAnsi="Times New Roman" w:cs="Times New Roman"/>
          <w:sz w:val="28"/>
          <w:szCs w:val="28"/>
        </w:rPr>
        <w:t>обслуживание государственного долга в связи с экономией по расходам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3A3">
        <w:rPr>
          <w:rFonts w:ascii="Times New Roman" w:hAnsi="Times New Roman" w:cs="Times New Roman"/>
          <w:sz w:val="28"/>
          <w:szCs w:val="28"/>
        </w:rPr>
        <w:t xml:space="preserve">и в связи </w:t>
      </w:r>
      <w:r w:rsidR="00E1588C">
        <w:rPr>
          <w:rFonts w:ascii="Times New Roman" w:hAnsi="Times New Roman" w:cs="Times New Roman"/>
          <w:sz w:val="28"/>
          <w:szCs w:val="28"/>
        </w:rPr>
        <w:t xml:space="preserve">с </w:t>
      </w:r>
      <w:r w:rsidRPr="00EA23A3">
        <w:rPr>
          <w:rFonts w:ascii="Times New Roman" w:hAnsi="Times New Roman" w:cs="Times New Roman"/>
          <w:sz w:val="28"/>
          <w:szCs w:val="28"/>
        </w:rPr>
        <w:t>расторжением контракта на оказание услуг по осуществлению рейтинговых действий по международной шкале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38AE" w:rsidRDefault="00B438AE" w:rsidP="007E731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- 58,9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E37F7F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E37F7F" w:rsidRPr="00E37F7F">
        <w:rPr>
          <w:rFonts w:ascii="Times New Roman" w:hAnsi="Times New Roman" w:cs="Times New Roman"/>
          <w:sz w:val="28"/>
          <w:szCs w:val="28"/>
        </w:rPr>
        <w:t>медицинского оборудования в связи с выделением на эти цели средств федерального бюджета;</w:t>
      </w:r>
    </w:p>
    <w:p w:rsidR="008A1DD7" w:rsidRDefault="008A1DD7" w:rsidP="008A1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- 46,8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A52F48">
        <w:rPr>
          <w:rFonts w:ascii="Times New Roman" w:hAnsi="Times New Roman" w:cs="Times New Roman"/>
          <w:sz w:val="28"/>
          <w:szCs w:val="28"/>
        </w:rPr>
        <w:t>организаци</w:t>
      </w:r>
      <w:r w:rsidR="0063593F">
        <w:rPr>
          <w:rFonts w:ascii="Times New Roman" w:hAnsi="Times New Roman" w:cs="Times New Roman"/>
          <w:sz w:val="28"/>
          <w:szCs w:val="28"/>
        </w:rPr>
        <w:t>ю</w:t>
      </w:r>
      <w:r w:rsidRPr="00A52F48">
        <w:rPr>
          <w:rFonts w:ascii="Times New Roman" w:hAnsi="Times New Roman" w:cs="Times New Roman"/>
          <w:sz w:val="28"/>
          <w:szCs w:val="28"/>
        </w:rPr>
        <w:t xml:space="preserve"> питания обучающихся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F48">
        <w:rPr>
          <w:rFonts w:ascii="Times New Roman" w:hAnsi="Times New Roman" w:cs="Times New Roman"/>
          <w:sz w:val="28"/>
          <w:szCs w:val="28"/>
        </w:rPr>
        <w:t>в связи с уточнением контингента получателей, а также в связи с экономией по причине больничных и снижения количества получателей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- 39,1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9D5CB2">
        <w:rPr>
          <w:rFonts w:ascii="Times New Roman" w:hAnsi="Times New Roman" w:cs="Times New Roman"/>
          <w:sz w:val="28"/>
          <w:szCs w:val="28"/>
        </w:rPr>
        <w:t xml:space="preserve">с </w:t>
      </w:r>
      <w:bookmarkStart w:id="0" w:name="_GoBack"/>
      <w:bookmarkEnd w:id="0"/>
      <w:r w:rsidRPr="004C64DA">
        <w:rPr>
          <w:rFonts w:ascii="Times New Roman" w:hAnsi="Times New Roman" w:cs="Times New Roman"/>
          <w:sz w:val="28"/>
          <w:szCs w:val="28"/>
        </w:rPr>
        <w:t xml:space="preserve">уточнением потребности на строительство хирургического корпуса с инженерными коммуникациями и сооружениями ГБУЗ ЯО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C64DA">
        <w:rPr>
          <w:rFonts w:ascii="Times New Roman" w:hAnsi="Times New Roman" w:cs="Times New Roman"/>
          <w:sz w:val="28"/>
          <w:szCs w:val="28"/>
        </w:rPr>
        <w:t>Областная клиническая онкологическая больница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- 39,0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EA23A3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A23A3">
        <w:rPr>
          <w:rFonts w:ascii="Times New Roman" w:hAnsi="Times New Roman" w:cs="Times New Roman"/>
          <w:sz w:val="28"/>
          <w:szCs w:val="28"/>
        </w:rPr>
        <w:t xml:space="preserve"> капитального характера в связи с экономией средств в результате проведения конкурсных процедур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- 38,8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8A6EA5">
        <w:rPr>
          <w:rFonts w:ascii="Times New Roman" w:hAnsi="Times New Roman" w:cs="Times New Roman"/>
          <w:sz w:val="28"/>
          <w:szCs w:val="28"/>
        </w:rPr>
        <w:t>строительс</w:t>
      </w:r>
      <w:r>
        <w:rPr>
          <w:rFonts w:ascii="Times New Roman" w:hAnsi="Times New Roman" w:cs="Times New Roman"/>
          <w:sz w:val="28"/>
          <w:szCs w:val="28"/>
        </w:rPr>
        <w:t>тво МОУ Вощажниковск</w:t>
      </w:r>
      <w:r w:rsidR="0063593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школ</w:t>
      </w:r>
      <w:r w:rsidR="0063593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EA5">
        <w:rPr>
          <w:rFonts w:ascii="Times New Roman" w:hAnsi="Times New Roman" w:cs="Times New Roman"/>
          <w:sz w:val="28"/>
          <w:szCs w:val="28"/>
        </w:rPr>
        <w:t>Борисоглебск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A6E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8A6EA5">
        <w:rPr>
          <w:rFonts w:ascii="Times New Roman" w:hAnsi="Times New Roman" w:cs="Times New Roman"/>
          <w:sz w:val="28"/>
          <w:szCs w:val="28"/>
        </w:rPr>
        <w:t xml:space="preserve"> в связи с переносом срока ввода объекта в эксплуатацию на 2023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- 24,0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7079A6">
        <w:rPr>
          <w:rFonts w:ascii="Times New Roman" w:hAnsi="Times New Roman" w:cs="Times New Roman"/>
          <w:sz w:val="28"/>
          <w:szCs w:val="28"/>
        </w:rPr>
        <w:t>компенсаци</w:t>
      </w:r>
      <w:r w:rsidR="0063593F">
        <w:rPr>
          <w:rFonts w:ascii="Times New Roman" w:hAnsi="Times New Roman" w:cs="Times New Roman"/>
          <w:sz w:val="28"/>
          <w:szCs w:val="28"/>
        </w:rPr>
        <w:t>ю</w:t>
      </w:r>
      <w:r w:rsidRPr="007079A6">
        <w:rPr>
          <w:rFonts w:ascii="Times New Roman" w:hAnsi="Times New Roman" w:cs="Times New Roman"/>
          <w:sz w:val="28"/>
          <w:szCs w:val="28"/>
        </w:rPr>
        <w:t xml:space="preserve"> расходов за присмотр и уход за детьми, осваивающими образовательные программы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9A6">
        <w:rPr>
          <w:rFonts w:ascii="Times New Roman" w:hAnsi="Times New Roman" w:cs="Times New Roman"/>
          <w:sz w:val="28"/>
          <w:szCs w:val="28"/>
        </w:rPr>
        <w:t>в связи с изменением  контингента получателей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- 19,6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0A6907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A6907">
        <w:rPr>
          <w:rFonts w:ascii="Times New Roman" w:hAnsi="Times New Roman" w:cs="Times New Roman"/>
          <w:sz w:val="28"/>
          <w:szCs w:val="28"/>
        </w:rPr>
        <w:t xml:space="preserve"> и реконструкци</w:t>
      </w:r>
      <w:r w:rsidR="0063593F">
        <w:rPr>
          <w:rFonts w:ascii="Times New Roman" w:hAnsi="Times New Roman" w:cs="Times New Roman"/>
          <w:sz w:val="28"/>
          <w:szCs w:val="28"/>
        </w:rPr>
        <w:t>ю</w:t>
      </w:r>
      <w:r w:rsidRPr="000A6907">
        <w:rPr>
          <w:rFonts w:ascii="Times New Roman" w:hAnsi="Times New Roman" w:cs="Times New Roman"/>
          <w:sz w:val="28"/>
          <w:szCs w:val="28"/>
        </w:rPr>
        <w:t xml:space="preserve"> государственных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3A3">
        <w:rPr>
          <w:rFonts w:ascii="Times New Roman" w:hAnsi="Times New Roman" w:cs="Times New Roman"/>
          <w:sz w:val="28"/>
          <w:szCs w:val="28"/>
        </w:rPr>
        <w:t>в связи с расторжением контракта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- 18,0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7632BD">
        <w:rPr>
          <w:rFonts w:ascii="Times New Roman" w:hAnsi="Times New Roman" w:cs="Times New Roman"/>
          <w:sz w:val="28"/>
          <w:szCs w:val="28"/>
        </w:rPr>
        <w:t>разработк</w:t>
      </w:r>
      <w:r w:rsidR="0063593F">
        <w:rPr>
          <w:rFonts w:ascii="Times New Roman" w:hAnsi="Times New Roman" w:cs="Times New Roman"/>
          <w:sz w:val="28"/>
          <w:szCs w:val="28"/>
        </w:rPr>
        <w:t>у</w:t>
      </w:r>
      <w:r w:rsidRPr="007632BD">
        <w:rPr>
          <w:rFonts w:ascii="Times New Roman" w:hAnsi="Times New Roman" w:cs="Times New Roman"/>
          <w:sz w:val="28"/>
          <w:szCs w:val="28"/>
        </w:rPr>
        <w:t xml:space="preserve"> проектно-сметной документации на строительство банно-оздоровительного комплекса г. Пошехонье в связи с переносом работ на 2023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- 17,3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A52F48">
        <w:rPr>
          <w:rFonts w:ascii="Times New Roman" w:hAnsi="Times New Roman" w:cs="Times New Roman"/>
          <w:sz w:val="28"/>
          <w:szCs w:val="28"/>
        </w:rPr>
        <w:t>содержание ребенка в семье опекуна и приемной семье, а также вознаграждение, причитающееся приемному родителю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F48">
        <w:rPr>
          <w:rFonts w:ascii="Times New Roman" w:hAnsi="Times New Roman" w:cs="Times New Roman"/>
          <w:sz w:val="28"/>
          <w:szCs w:val="28"/>
        </w:rPr>
        <w:t>в связи с уменьшением контингента получателей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- 13,6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EA23A3">
        <w:rPr>
          <w:rFonts w:ascii="Times New Roman" w:hAnsi="Times New Roman" w:cs="Times New Roman"/>
          <w:sz w:val="28"/>
          <w:szCs w:val="28"/>
        </w:rPr>
        <w:t>создание центров культурного развития в городах с числом жителей до 300 тысяч 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3A3">
        <w:rPr>
          <w:rFonts w:ascii="Times New Roman" w:hAnsi="Times New Roman" w:cs="Times New Roman"/>
          <w:sz w:val="28"/>
          <w:szCs w:val="28"/>
        </w:rPr>
        <w:t>в связи с переносом срока закупки</w:t>
      </w:r>
      <w:r>
        <w:rPr>
          <w:rFonts w:ascii="Times New Roman" w:hAnsi="Times New Roman" w:cs="Times New Roman"/>
          <w:sz w:val="28"/>
          <w:szCs w:val="28"/>
        </w:rPr>
        <w:t xml:space="preserve"> на 2023 год;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- 12,5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EA23A3">
        <w:rPr>
          <w:rFonts w:ascii="Times New Roman" w:hAnsi="Times New Roman" w:cs="Times New Roman"/>
          <w:sz w:val="28"/>
          <w:szCs w:val="28"/>
        </w:rPr>
        <w:t>обучени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23A3">
        <w:rPr>
          <w:rFonts w:ascii="Times New Roman" w:hAnsi="Times New Roman" w:cs="Times New Roman"/>
          <w:sz w:val="28"/>
          <w:szCs w:val="28"/>
        </w:rPr>
        <w:t xml:space="preserve"> водителей категории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A23A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A23A3">
        <w:rPr>
          <w:rFonts w:ascii="Times New Roman" w:hAnsi="Times New Roman" w:cs="Times New Roman"/>
          <w:sz w:val="28"/>
          <w:szCs w:val="28"/>
        </w:rPr>
        <w:t xml:space="preserve"> в связи с реализацией мероприятий в 2023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- 11,4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4C64DA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C64DA">
        <w:rPr>
          <w:rFonts w:ascii="Times New Roman" w:hAnsi="Times New Roman" w:cs="Times New Roman"/>
          <w:sz w:val="28"/>
          <w:szCs w:val="28"/>
        </w:rPr>
        <w:t xml:space="preserve"> по строительству медицинских организаций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4DA">
        <w:rPr>
          <w:rFonts w:ascii="Times New Roman" w:hAnsi="Times New Roman" w:cs="Times New Roman"/>
          <w:sz w:val="28"/>
          <w:szCs w:val="28"/>
        </w:rPr>
        <w:t>в связи с экономией средств в результате проведения конкурсных процедур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- 10,6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EA23A3">
        <w:rPr>
          <w:rFonts w:ascii="Times New Roman" w:hAnsi="Times New Roman" w:cs="Times New Roman"/>
          <w:sz w:val="28"/>
          <w:szCs w:val="28"/>
        </w:rPr>
        <w:t>возмещение части прямых понесенных затрат на создание и модернизацию объектов АПК, а также на приобретение техники и оборудования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- 6,0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0A6907">
        <w:rPr>
          <w:rFonts w:ascii="Times New Roman" w:hAnsi="Times New Roman" w:cs="Times New Roman"/>
          <w:sz w:val="28"/>
          <w:szCs w:val="28"/>
        </w:rPr>
        <w:t>реноваци</w:t>
      </w:r>
      <w:r w:rsidR="0063593F">
        <w:rPr>
          <w:rFonts w:ascii="Times New Roman" w:hAnsi="Times New Roman" w:cs="Times New Roman"/>
          <w:sz w:val="28"/>
          <w:szCs w:val="28"/>
        </w:rPr>
        <w:t>ю</w:t>
      </w:r>
      <w:r w:rsidRPr="000A6907">
        <w:rPr>
          <w:rFonts w:ascii="Times New Roman" w:hAnsi="Times New Roman" w:cs="Times New Roman"/>
          <w:sz w:val="28"/>
          <w:szCs w:val="28"/>
        </w:rPr>
        <w:t xml:space="preserve"> региональных и муниципальных учреждений отрасли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6907">
        <w:rPr>
          <w:rFonts w:ascii="Times New Roman" w:hAnsi="Times New Roman" w:cs="Times New Roman"/>
          <w:sz w:val="28"/>
          <w:szCs w:val="28"/>
        </w:rPr>
        <w:t>в связи с расторжением контракта на разработку проектно-сметной документации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- 5,6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A52F48">
        <w:rPr>
          <w:rFonts w:ascii="Times New Roman" w:hAnsi="Times New Roman" w:cs="Times New Roman"/>
          <w:sz w:val="28"/>
          <w:szCs w:val="28"/>
        </w:rPr>
        <w:t>обеспечение присмотра и ухода за детьми, осваивающими образовательные программы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F48">
        <w:rPr>
          <w:rFonts w:ascii="Times New Roman" w:hAnsi="Times New Roman" w:cs="Times New Roman"/>
          <w:sz w:val="28"/>
          <w:szCs w:val="28"/>
        </w:rPr>
        <w:t xml:space="preserve">в связи с экономией по причине больничных и </w:t>
      </w:r>
      <w:r>
        <w:rPr>
          <w:rFonts w:ascii="Times New Roman" w:hAnsi="Times New Roman" w:cs="Times New Roman"/>
          <w:sz w:val="28"/>
          <w:szCs w:val="28"/>
        </w:rPr>
        <w:t>снижения количества получателей;</w:t>
      </w:r>
    </w:p>
    <w:p w:rsidR="008A1DD7" w:rsidRDefault="008A1DD7" w:rsidP="008A1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3E0E">
        <w:rPr>
          <w:rFonts w:ascii="Times New Roman" w:hAnsi="Times New Roman" w:cs="Times New Roman"/>
          <w:sz w:val="28"/>
          <w:szCs w:val="28"/>
        </w:rPr>
        <w:t>8,7</w:t>
      </w:r>
      <w:r>
        <w:rPr>
          <w:rFonts w:ascii="Times New Roman" w:hAnsi="Times New Roman" w:cs="Times New Roman"/>
          <w:sz w:val="28"/>
          <w:szCs w:val="28"/>
        </w:rPr>
        <w:t xml:space="preserve">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7079A6">
        <w:rPr>
          <w:rFonts w:ascii="Times New Roman" w:hAnsi="Times New Roman" w:cs="Times New Roman"/>
          <w:sz w:val="28"/>
          <w:szCs w:val="28"/>
        </w:rPr>
        <w:t>осударственн</w:t>
      </w:r>
      <w:r w:rsidR="0063593F">
        <w:rPr>
          <w:rFonts w:ascii="Times New Roman" w:hAnsi="Times New Roman" w:cs="Times New Roman"/>
          <w:sz w:val="28"/>
          <w:szCs w:val="28"/>
        </w:rPr>
        <w:t>ую</w:t>
      </w:r>
      <w:r w:rsidRPr="007079A6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63593F">
        <w:rPr>
          <w:rFonts w:ascii="Times New Roman" w:hAnsi="Times New Roman" w:cs="Times New Roman"/>
          <w:sz w:val="28"/>
          <w:szCs w:val="28"/>
        </w:rPr>
        <w:t>у</w:t>
      </w:r>
      <w:r w:rsidRPr="007079A6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9A6">
        <w:rPr>
          <w:rFonts w:ascii="Times New Roman" w:hAnsi="Times New Roman" w:cs="Times New Roman"/>
          <w:sz w:val="28"/>
          <w:szCs w:val="28"/>
        </w:rPr>
        <w:t>в связи с экономией по результатам конкурсных процедур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079A6">
        <w:rPr>
          <w:rFonts w:ascii="Times New Roman" w:hAnsi="Times New Roman" w:cs="Times New Roman"/>
          <w:sz w:val="28"/>
          <w:szCs w:val="28"/>
        </w:rPr>
        <w:t>в связи с отсутствием потребности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0F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,0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9E5A2C">
        <w:rPr>
          <w:rFonts w:ascii="Times New Roman" w:hAnsi="Times New Roman" w:cs="Times New Roman"/>
          <w:sz w:val="28"/>
          <w:szCs w:val="28"/>
        </w:rPr>
        <w:t>социальные выплаты гражданам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A2C">
        <w:rPr>
          <w:rFonts w:ascii="Times New Roman" w:hAnsi="Times New Roman" w:cs="Times New Roman"/>
          <w:sz w:val="28"/>
          <w:szCs w:val="28"/>
        </w:rPr>
        <w:t>в связи с уточнением контингента детей-сирот и детей, оставшихся без попечения родителей, по результатам приема учебного года 2022/2023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- 2,2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EA23A3">
        <w:rPr>
          <w:rFonts w:ascii="Times New Roman" w:hAnsi="Times New Roman" w:cs="Times New Roman"/>
          <w:sz w:val="28"/>
          <w:szCs w:val="28"/>
        </w:rPr>
        <w:t>организаци</w:t>
      </w:r>
      <w:r w:rsidR="0063593F">
        <w:rPr>
          <w:rFonts w:ascii="Times New Roman" w:hAnsi="Times New Roman" w:cs="Times New Roman"/>
          <w:sz w:val="28"/>
          <w:szCs w:val="28"/>
        </w:rPr>
        <w:t>ю</w:t>
      </w:r>
      <w:r w:rsidRPr="00EA23A3">
        <w:rPr>
          <w:rFonts w:ascii="Times New Roman" w:hAnsi="Times New Roman" w:cs="Times New Roman"/>
          <w:sz w:val="28"/>
          <w:szCs w:val="28"/>
        </w:rPr>
        <w:t xml:space="preserve"> работ по адаптации к изменениям климата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3A3">
        <w:rPr>
          <w:rFonts w:ascii="Times New Roman" w:hAnsi="Times New Roman" w:cs="Times New Roman"/>
          <w:sz w:val="28"/>
          <w:szCs w:val="28"/>
        </w:rPr>
        <w:t>в связи с отсутствием фактической потребности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- 2,4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EA23A3">
        <w:rPr>
          <w:rFonts w:ascii="Times New Roman" w:hAnsi="Times New Roman" w:cs="Times New Roman"/>
          <w:sz w:val="28"/>
          <w:szCs w:val="28"/>
        </w:rPr>
        <w:t>разработк</w:t>
      </w:r>
      <w:r w:rsidR="0063593F">
        <w:rPr>
          <w:rFonts w:ascii="Times New Roman" w:hAnsi="Times New Roman" w:cs="Times New Roman"/>
          <w:sz w:val="28"/>
          <w:szCs w:val="28"/>
        </w:rPr>
        <w:t>у</w:t>
      </w:r>
      <w:r w:rsidRPr="00EA23A3">
        <w:rPr>
          <w:rFonts w:ascii="Times New Roman" w:hAnsi="Times New Roman" w:cs="Times New Roman"/>
          <w:sz w:val="28"/>
          <w:szCs w:val="28"/>
        </w:rPr>
        <w:t xml:space="preserve"> проектно-сметной документации на строительство водозабора и очистных сооружений водоснабжения в с.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A23A3">
        <w:rPr>
          <w:rFonts w:ascii="Times New Roman" w:hAnsi="Times New Roman" w:cs="Times New Roman"/>
          <w:sz w:val="28"/>
          <w:szCs w:val="28"/>
        </w:rPr>
        <w:t>Брейтово Брейтовск</w:t>
      </w:r>
      <w:r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EA23A3">
        <w:rPr>
          <w:rFonts w:ascii="Times New Roman" w:hAnsi="Times New Roman" w:cs="Times New Roman"/>
          <w:sz w:val="28"/>
          <w:szCs w:val="28"/>
        </w:rPr>
        <w:t xml:space="preserve"> в связи с переносом срока исполнения работ на 2023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1DD7" w:rsidRDefault="008A1DD7" w:rsidP="008A1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- 1,9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A52F48">
        <w:rPr>
          <w:rFonts w:ascii="Times New Roman" w:hAnsi="Times New Roman" w:cs="Times New Roman"/>
          <w:sz w:val="28"/>
          <w:szCs w:val="28"/>
        </w:rPr>
        <w:t xml:space="preserve">строительство школы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52F4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52F48">
        <w:rPr>
          <w:rFonts w:ascii="Times New Roman" w:hAnsi="Times New Roman" w:cs="Times New Roman"/>
          <w:sz w:val="28"/>
          <w:szCs w:val="28"/>
        </w:rPr>
        <w:t xml:space="preserve"> Погорелка Рыбинск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52F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A52F48">
        <w:rPr>
          <w:rFonts w:ascii="Times New Roman" w:hAnsi="Times New Roman" w:cs="Times New Roman"/>
          <w:sz w:val="28"/>
          <w:szCs w:val="28"/>
        </w:rPr>
        <w:t xml:space="preserve"> в связи с уточнением софинансирования с федеральным бюджетом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64DA" w:rsidRDefault="004C64DA" w:rsidP="007E7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- 1,4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4C64DA">
        <w:rPr>
          <w:rFonts w:ascii="Times New Roman" w:hAnsi="Times New Roman" w:cs="Times New Roman"/>
          <w:sz w:val="28"/>
          <w:szCs w:val="28"/>
        </w:rPr>
        <w:t>единовременные компенсационные выплаты медицинским работникам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4DA">
        <w:rPr>
          <w:rFonts w:ascii="Times New Roman" w:hAnsi="Times New Roman" w:cs="Times New Roman"/>
          <w:sz w:val="28"/>
          <w:szCs w:val="28"/>
        </w:rPr>
        <w:t>в связи с заявительным характером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079A6" w:rsidRDefault="007079A6" w:rsidP="007E7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- 1,1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7079A6">
        <w:rPr>
          <w:rFonts w:ascii="Times New Roman" w:hAnsi="Times New Roman" w:cs="Times New Roman"/>
          <w:sz w:val="28"/>
          <w:szCs w:val="28"/>
        </w:rPr>
        <w:t>содержание муниципальных организаций для детей-сирот и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9A6">
        <w:rPr>
          <w:rFonts w:ascii="Times New Roman" w:hAnsi="Times New Roman" w:cs="Times New Roman"/>
          <w:sz w:val="28"/>
          <w:szCs w:val="28"/>
        </w:rPr>
        <w:t>в связи с изменением контингента воспитанников детских домов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64DA" w:rsidRDefault="000A6907" w:rsidP="007E731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- 1,6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 w:rsidRPr="000A6907">
        <w:rPr>
          <w:rFonts w:ascii="Times New Roman" w:hAnsi="Times New Roman" w:cs="Times New Roman"/>
          <w:sz w:val="28"/>
          <w:szCs w:val="28"/>
        </w:rPr>
        <w:t>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6907">
        <w:rPr>
          <w:rFonts w:ascii="Times New Roman" w:hAnsi="Times New Roman" w:cs="Times New Roman"/>
          <w:sz w:val="28"/>
          <w:szCs w:val="28"/>
        </w:rPr>
        <w:t>в связи с отсутс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A6907">
        <w:rPr>
          <w:rFonts w:ascii="Times New Roman" w:hAnsi="Times New Roman" w:cs="Times New Roman"/>
          <w:sz w:val="28"/>
          <w:szCs w:val="28"/>
        </w:rPr>
        <w:t>вием потребности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6907" w:rsidRDefault="000A6907" w:rsidP="007E731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- 1,3 млн. рублей – </w:t>
      </w:r>
      <w:r w:rsidR="0063593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A6907">
        <w:rPr>
          <w:rFonts w:ascii="Times New Roman" w:hAnsi="Times New Roman" w:cs="Times New Roman"/>
          <w:sz w:val="28"/>
          <w:szCs w:val="28"/>
        </w:rPr>
        <w:t>еализаци</w:t>
      </w:r>
      <w:r w:rsidR="0063593F">
        <w:rPr>
          <w:rFonts w:ascii="Times New Roman" w:hAnsi="Times New Roman" w:cs="Times New Roman"/>
          <w:sz w:val="28"/>
          <w:szCs w:val="28"/>
        </w:rPr>
        <w:t>ю</w:t>
      </w:r>
      <w:r w:rsidRPr="000A6907">
        <w:rPr>
          <w:rFonts w:ascii="Times New Roman" w:hAnsi="Times New Roman" w:cs="Times New Roman"/>
          <w:sz w:val="28"/>
          <w:szCs w:val="28"/>
        </w:rPr>
        <w:t xml:space="preserve"> дополнительных мероприятий, направленных на снижение напряженности на рынке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F48">
        <w:rPr>
          <w:rFonts w:ascii="Times New Roman" w:hAnsi="Times New Roman" w:cs="Times New Roman"/>
          <w:sz w:val="28"/>
          <w:szCs w:val="28"/>
        </w:rPr>
        <w:t>в связи с уменьшением контингента получателей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14BE" w:rsidRPr="00D329BF" w:rsidRDefault="008A1DD7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4AC4">
        <w:rPr>
          <w:rFonts w:ascii="Times New Roman" w:hAnsi="Times New Roman" w:cs="Times New Roman"/>
          <w:sz w:val="28"/>
          <w:szCs w:val="28"/>
        </w:rPr>
        <w:t>56,7</w:t>
      </w:r>
      <w:r>
        <w:rPr>
          <w:rFonts w:ascii="Times New Roman" w:hAnsi="Times New Roman" w:cs="Times New Roman"/>
          <w:sz w:val="28"/>
          <w:szCs w:val="28"/>
        </w:rPr>
        <w:t xml:space="preserve"> млн. рублей –</w:t>
      </w:r>
      <w:r w:rsidR="00A614BE" w:rsidRPr="00D329BF">
        <w:rPr>
          <w:rFonts w:ascii="Times New Roman" w:hAnsi="Times New Roman" w:cs="Times New Roman"/>
          <w:sz w:val="28"/>
          <w:szCs w:val="28"/>
        </w:rPr>
        <w:t xml:space="preserve"> иные расходы.</w:t>
      </w:r>
    </w:p>
    <w:p w:rsidR="00A614BE" w:rsidRPr="00D329BF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 xml:space="preserve">В результате расходы областного бюджета на 2022 год составят </w:t>
      </w:r>
      <w:r w:rsidRPr="00D329BF">
        <w:rPr>
          <w:rFonts w:ascii="Times New Roman" w:hAnsi="Times New Roman" w:cs="Times New Roman"/>
          <w:sz w:val="28"/>
          <w:szCs w:val="28"/>
        </w:rPr>
        <w:t>110 477,9</w:t>
      </w:r>
      <w:r w:rsidRPr="00D329BF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A614BE" w:rsidRPr="00D329BF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 xml:space="preserve">В 2023 году расходы областного бюджета </w:t>
      </w:r>
      <w:r w:rsidRPr="00D329BF">
        <w:rPr>
          <w:rFonts w:ascii="Times New Roman" w:hAnsi="Times New Roman" w:cs="Times New Roman"/>
          <w:sz w:val="28"/>
          <w:szCs w:val="28"/>
        </w:rPr>
        <w:t xml:space="preserve">уменьшаются </w:t>
      </w:r>
      <w:r w:rsidRPr="00D329BF">
        <w:rPr>
          <w:rFonts w:ascii="Times New Roman" w:hAnsi="Times New Roman" w:cs="Times New Roman"/>
          <w:sz w:val="28"/>
          <w:szCs w:val="28"/>
        </w:rPr>
        <w:t xml:space="preserve">на </w:t>
      </w:r>
      <w:r w:rsidR="0054023F" w:rsidRPr="00D329BF">
        <w:rPr>
          <w:rFonts w:ascii="Times New Roman" w:hAnsi="Times New Roman" w:cs="Times New Roman"/>
          <w:sz w:val="28"/>
          <w:szCs w:val="28"/>
        </w:rPr>
        <w:t>938,3</w:t>
      </w:r>
      <w:r w:rsidRPr="00D329BF">
        <w:rPr>
          <w:rFonts w:ascii="Times New Roman" w:hAnsi="Times New Roman" w:cs="Times New Roman"/>
          <w:sz w:val="28"/>
          <w:szCs w:val="28"/>
        </w:rPr>
        <w:t xml:space="preserve"> млн. рублей </w:t>
      </w:r>
      <w:r w:rsidRPr="00D329BF">
        <w:rPr>
          <w:rFonts w:ascii="Times New Roman" w:hAnsi="Times New Roman" w:cs="Times New Roman"/>
          <w:sz w:val="28"/>
          <w:szCs w:val="28"/>
        </w:rPr>
        <w:t>и</w:t>
      </w:r>
      <w:r w:rsidRPr="00D329BF">
        <w:rPr>
          <w:rFonts w:ascii="Times New Roman" w:hAnsi="Times New Roman" w:cs="Times New Roman"/>
          <w:sz w:val="28"/>
          <w:szCs w:val="28"/>
        </w:rPr>
        <w:t xml:space="preserve"> составят </w:t>
      </w:r>
      <w:r w:rsidRPr="00D329BF">
        <w:rPr>
          <w:rFonts w:ascii="Times New Roman" w:hAnsi="Times New Roman" w:cs="Times New Roman"/>
          <w:sz w:val="28"/>
          <w:szCs w:val="28"/>
        </w:rPr>
        <w:t>104 </w:t>
      </w:r>
      <w:r w:rsidR="0054023F" w:rsidRPr="00D329BF">
        <w:rPr>
          <w:rFonts w:ascii="Times New Roman" w:hAnsi="Times New Roman" w:cs="Times New Roman"/>
          <w:sz w:val="28"/>
          <w:szCs w:val="28"/>
        </w:rPr>
        <w:t>091</w:t>
      </w:r>
      <w:r w:rsidRPr="00D329BF">
        <w:rPr>
          <w:rFonts w:ascii="Times New Roman" w:hAnsi="Times New Roman" w:cs="Times New Roman"/>
          <w:sz w:val="28"/>
          <w:szCs w:val="28"/>
        </w:rPr>
        <w:t>,</w:t>
      </w:r>
      <w:r w:rsidR="0054023F" w:rsidRPr="00D329BF">
        <w:rPr>
          <w:rFonts w:ascii="Times New Roman" w:hAnsi="Times New Roman" w:cs="Times New Roman"/>
          <w:sz w:val="28"/>
          <w:szCs w:val="28"/>
        </w:rPr>
        <w:t>4</w:t>
      </w:r>
      <w:r w:rsidRPr="00D329BF">
        <w:rPr>
          <w:rFonts w:ascii="Times New Roman" w:hAnsi="Times New Roman" w:cs="Times New Roman"/>
          <w:sz w:val="28"/>
          <w:szCs w:val="28"/>
        </w:rPr>
        <w:t xml:space="preserve"> млн. рублей, условно утвержденные расходы – </w:t>
      </w:r>
      <w:r w:rsidR="0054023F" w:rsidRPr="00D329BF">
        <w:rPr>
          <w:rFonts w:ascii="Times New Roman" w:hAnsi="Times New Roman" w:cs="Times New Roman"/>
          <w:sz w:val="28"/>
          <w:szCs w:val="28"/>
        </w:rPr>
        <w:t>2 645,5</w:t>
      </w:r>
      <w:r w:rsidRPr="00D329BF">
        <w:rPr>
          <w:rFonts w:ascii="Times New Roman" w:hAnsi="Times New Roman" w:cs="Times New Roman"/>
          <w:sz w:val="28"/>
          <w:szCs w:val="28"/>
        </w:rPr>
        <w:t xml:space="preserve"> млн. рублей. </w:t>
      </w:r>
    </w:p>
    <w:p w:rsidR="00A614BE" w:rsidRPr="00D329BF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 xml:space="preserve">В 2024 году расходы областного бюджета </w:t>
      </w:r>
      <w:r w:rsidR="00D329BF" w:rsidRPr="00D329BF">
        <w:rPr>
          <w:rFonts w:ascii="Times New Roman" w:hAnsi="Times New Roman" w:cs="Times New Roman"/>
          <w:sz w:val="28"/>
          <w:szCs w:val="28"/>
        </w:rPr>
        <w:t>уменьшаются на 1 301,5</w:t>
      </w:r>
      <w:r w:rsidRPr="00D329BF">
        <w:rPr>
          <w:rFonts w:ascii="Times New Roman" w:hAnsi="Times New Roman" w:cs="Times New Roman"/>
          <w:sz w:val="28"/>
          <w:szCs w:val="28"/>
        </w:rPr>
        <w:t> млн. рублей</w:t>
      </w:r>
      <w:r w:rsidR="00D329BF" w:rsidRPr="00D329BF">
        <w:rPr>
          <w:rFonts w:ascii="Times New Roman" w:hAnsi="Times New Roman" w:cs="Times New Roman"/>
          <w:sz w:val="28"/>
          <w:szCs w:val="28"/>
        </w:rPr>
        <w:t xml:space="preserve"> и </w:t>
      </w:r>
      <w:r w:rsidRPr="00D329BF">
        <w:rPr>
          <w:rFonts w:ascii="Times New Roman" w:hAnsi="Times New Roman" w:cs="Times New Roman"/>
          <w:sz w:val="28"/>
          <w:szCs w:val="28"/>
        </w:rPr>
        <w:t xml:space="preserve">составят </w:t>
      </w:r>
      <w:r w:rsidR="004C2EF2">
        <w:rPr>
          <w:rFonts w:ascii="Times New Roman" w:hAnsi="Times New Roman" w:cs="Times New Roman"/>
          <w:sz w:val="28"/>
          <w:szCs w:val="28"/>
        </w:rPr>
        <w:t>105 549,3</w:t>
      </w:r>
      <w:r w:rsidRPr="00D329BF">
        <w:rPr>
          <w:rFonts w:ascii="Times New Roman" w:hAnsi="Times New Roman" w:cs="Times New Roman"/>
          <w:sz w:val="28"/>
          <w:szCs w:val="28"/>
        </w:rPr>
        <w:t xml:space="preserve"> млн. рублей, условно утвержденные расходы – </w:t>
      </w:r>
      <w:r w:rsidR="00D329BF" w:rsidRPr="00D329BF">
        <w:rPr>
          <w:rFonts w:ascii="Times New Roman" w:hAnsi="Times New Roman" w:cs="Times New Roman"/>
          <w:sz w:val="28"/>
          <w:szCs w:val="28"/>
        </w:rPr>
        <w:t>6 204,6</w:t>
      </w:r>
      <w:r w:rsidRPr="00D329BF">
        <w:rPr>
          <w:rFonts w:ascii="Times New Roman" w:hAnsi="Times New Roman" w:cs="Times New Roman"/>
          <w:sz w:val="28"/>
          <w:szCs w:val="28"/>
        </w:rPr>
        <w:t xml:space="preserve"> млн. рублей. </w:t>
      </w:r>
    </w:p>
    <w:p w:rsidR="00A614BE" w:rsidRPr="00D329BF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>Производится перераспределение ассигнований между государственными программами и подпрограммами, разделами, подразделами, целевыми статьями, главными распорядителями средств областного бюджета в пределах утвержденных расходов на 2022 год и на плановый период 2023 и 2024 годов.</w:t>
      </w:r>
    </w:p>
    <w:p w:rsidR="0080381D" w:rsidRDefault="0080381D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14BE" w:rsidRPr="00D329BF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9BF">
        <w:rPr>
          <w:rFonts w:ascii="Times New Roman" w:hAnsi="Times New Roman" w:cs="Times New Roman"/>
          <w:b/>
          <w:sz w:val="28"/>
          <w:szCs w:val="28"/>
        </w:rPr>
        <w:t>Дефицит</w:t>
      </w:r>
    </w:p>
    <w:p w:rsidR="00A614BE" w:rsidRPr="00D329BF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>Дефицит областного бюджета на 2022 и 2023 годы не изменяется и составляет 3 950,0 млн. рублей и 2 121,3 млн. рублей соответственно.</w:t>
      </w:r>
    </w:p>
    <w:p w:rsidR="00A614BE" w:rsidRPr="00D329BF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>Областной бюджет на 2024 год остается бездефицитным.</w:t>
      </w:r>
    </w:p>
    <w:p w:rsidR="007F4036" w:rsidRPr="00D329BF" w:rsidRDefault="007F4036" w:rsidP="00D329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036" w:rsidRPr="00D329BF" w:rsidRDefault="007F4036" w:rsidP="00D329BF">
      <w:pPr>
        <w:pStyle w:val="Default"/>
        <w:ind w:firstLine="709"/>
        <w:jc w:val="both"/>
        <w:rPr>
          <w:sz w:val="28"/>
          <w:szCs w:val="28"/>
        </w:rPr>
      </w:pPr>
      <w:r w:rsidRPr="00D329BF">
        <w:rPr>
          <w:sz w:val="28"/>
          <w:szCs w:val="28"/>
        </w:rPr>
        <w:t>Изменения вносятся в Программу государственных внутренних заимствований Ярославской области на 2022 год и на плановый период 2023 и 2024 годов в связи с  уточнением объемов погашения и привлечения по кредитам от кредитных организаций.</w:t>
      </w:r>
    </w:p>
    <w:p w:rsidR="007F4036" w:rsidRPr="00D329BF" w:rsidRDefault="007F4036" w:rsidP="00D32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>Соответствующие изменения вносятся в источники финансирования дефицита областного бюджета.</w:t>
      </w:r>
    </w:p>
    <w:p w:rsidR="00A614BE" w:rsidRPr="00D329BF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4BE" w:rsidRPr="00D329BF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2022 году и плановом периоде 2023 и 2024 годов представлены в приложениях 1 и 2 к пояснительной записке.</w:t>
      </w:r>
    </w:p>
    <w:p w:rsidR="00A614BE" w:rsidRPr="00D329BF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9BF">
        <w:rPr>
          <w:rFonts w:ascii="Times New Roman" w:hAnsi="Times New Roman" w:cs="Times New Roman"/>
          <w:sz w:val="28"/>
          <w:szCs w:val="28"/>
        </w:rPr>
        <w:t>Информация по предлагаемым изменениям в Закон Ярославской области «Об областном бюджете на 2022 год и на плановый период 2023 и 2024 годов» представлена в приложении 3 к пояснительной записке.</w:t>
      </w:r>
    </w:p>
    <w:p w:rsidR="007F4036" w:rsidRDefault="007F4036" w:rsidP="000A7FFB">
      <w:pPr>
        <w:spacing w:after="0"/>
        <w:ind w:firstLine="709"/>
        <w:jc w:val="both"/>
      </w:pPr>
    </w:p>
    <w:sectPr w:rsidR="007F4036" w:rsidSect="00B438A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8AE" w:rsidRDefault="00B438AE" w:rsidP="00B438AE">
      <w:pPr>
        <w:spacing w:after="0" w:line="240" w:lineRule="auto"/>
      </w:pPr>
      <w:r>
        <w:separator/>
      </w:r>
    </w:p>
  </w:endnote>
  <w:endnote w:type="continuationSeparator" w:id="0">
    <w:p w:rsidR="00B438AE" w:rsidRDefault="00B438AE" w:rsidP="00B43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8AE" w:rsidRDefault="00B438AE" w:rsidP="00B438AE">
      <w:pPr>
        <w:spacing w:after="0" w:line="240" w:lineRule="auto"/>
      </w:pPr>
      <w:r>
        <w:separator/>
      </w:r>
    </w:p>
  </w:footnote>
  <w:footnote w:type="continuationSeparator" w:id="0">
    <w:p w:rsidR="00B438AE" w:rsidRDefault="00B438AE" w:rsidP="00B43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335703"/>
      <w:docPartObj>
        <w:docPartGallery w:val="Page Numbers (Top of Page)"/>
        <w:docPartUnique/>
      </w:docPartObj>
    </w:sdtPr>
    <w:sdtContent>
      <w:p w:rsidR="00B438AE" w:rsidRDefault="00B438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C1D">
          <w:rPr>
            <w:noProof/>
          </w:rPr>
          <w:t>6</w:t>
        </w:r>
        <w:r>
          <w:fldChar w:fldCharType="end"/>
        </w:r>
      </w:p>
    </w:sdtContent>
  </w:sdt>
  <w:p w:rsidR="00B438AE" w:rsidRDefault="00B438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6E"/>
    <w:rsid w:val="000053D8"/>
    <w:rsid w:val="0000735B"/>
    <w:rsid w:val="0000760E"/>
    <w:rsid w:val="00011D34"/>
    <w:rsid w:val="00017E5B"/>
    <w:rsid w:val="00022B40"/>
    <w:rsid w:val="00023814"/>
    <w:rsid w:val="000261EC"/>
    <w:rsid w:val="00026262"/>
    <w:rsid w:val="0003094B"/>
    <w:rsid w:val="000415C8"/>
    <w:rsid w:val="00042D04"/>
    <w:rsid w:val="000439C1"/>
    <w:rsid w:val="00046A4C"/>
    <w:rsid w:val="0004784D"/>
    <w:rsid w:val="00054D42"/>
    <w:rsid w:val="00056199"/>
    <w:rsid w:val="00067AC7"/>
    <w:rsid w:val="00071670"/>
    <w:rsid w:val="00073883"/>
    <w:rsid w:val="000747E4"/>
    <w:rsid w:val="00074AAD"/>
    <w:rsid w:val="0007792B"/>
    <w:rsid w:val="0008587A"/>
    <w:rsid w:val="000877D3"/>
    <w:rsid w:val="00090B96"/>
    <w:rsid w:val="000918C5"/>
    <w:rsid w:val="00091B8B"/>
    <w:rsid w:val="00092D4E"/>
    <w:rsid w:val="000948C9"/>
    <w:rsid w:val="00095093"/>
    <w:rsid w:val="00095C47"/>
    <w:rsid w:val="00095F11"/>
    <w:rsid w:val="000A6907"/>
    <w:rsid w:val="000A7293"/>
    <w:rsid w:val="000A7FFB"/>
    <w:rsid w:val="000B0C43"/>
    <w:rsid w:val="000B2C2E"/>
    <w:rsid w:val="000B31CB"/>
    <w:rsid w:val="000B3FCA"/>
    <w:rsid w:val="000B5C1D"/>
    <w:rsid w:val="000B6F27"/>
    <w:rsid w:val="000B7012"/>
    <w:rsid w:val="000C1004"/>
    <w:rsid w:val="000C564D"/>
    <w:rsid w:val="000C73E8"/>
    <w:rsid w:val="000D0328"/>
    <w:rsid w:val="000D3174"/>
    <w:rsid w:val="000D7DD8"/>
    <w:rsid w:val="000E0755"/>
    <w:rsid w:val="000E1D6D"/>
    <w:rsid w:val="000E4990"/>
    <w:rsid w:val="000E7A6E"/>
    <w:rsid w:val="000E7E3D"/>
    <w:rsid w:val="000F4440"/>
    <w:rsid w:val="000F5179"/>
    <w:rsid w:val="00100A61"/>
    <w:rsid w:val="00102716"/>
    <w:rsid w:val="00106603"/>
    <w:rsid w:val="0010692E"/>
    <w:rsid w:val="00110972"/>
    <w:rsid w:val="001121EB"/>
    <w:rsid w:val="00112C9A"/>
    <w:rsid w:val="001130E2"/>
    <w:rsid w:val="00116CF0"/>
    <w:rsid w:val="00122334"/>
    <w:rsid w:val="001225D8"/>
    <w:rsid w:val="00122830"/>
    <w:rsid w:val="00122831"/>
    <w:rsid w:val="00125981"/>
    <w:rsid w:val="00133FC3"/>
    <w:rsid w:val="00135341"/>
    <w:rsid w:val="00135599"/>
    <w:rsid w:val="00136ABB"/>
    <w:rsid w:val="00140658"/>
    <w:rsid w:val="00140A32"/>
    <w:rsid w:val="0014796F"/>
    <w:rsid w:val="00150E50"/>
    <w:rsid w:val="001514FA"/>
    <w:rsid w:val="001515E9"/>
    <w:rsid w:val="001516B9"/>
    <w:rsid w:val="00155787"/>
    <w:rsid w:val="00156781"/>
    <w:rsid w:val="00157294"/>
    <w:rsid w:val="00160B6B"/>
    <w:rsid w:val="00161CA7"/>
    <w:rsid w:val="001635D2"/>
    <w:rsid w:val="001636A7"/>
    <w:rsid w:val="00164AFB"/>
    <w:rsid w:val="001653DA"/>
    <w:rsid w:val="00165BB2"/>
    <w:rsid w:val="00167522"/>
    <w:rsid w:val="00172D53"/>
    <w:rsid w:val="0017444A"/>
    <w:rsid w:val="0017499D"/>
    <w:rsid w:val="0017630F"/>
    <w:rsid w:val="00177869"/>
    <w:rsid w:val="00183673"/>
    <w:rsid w:val="0018428D"/>
    <w:rsid w:val="001869B3"/>
    <w:rsid w:val="00186C1C"/>
    <w:rsid w:val="00186D86"/>
    <w:rsid w:val="00187020"/>
    <w:rsid w:val="00187602"/>
    <w:rsid w:val="0019038B"/>
    <w:rsid w:val="001941AB"/>
    <w:rsid w:val="0019553B"/>
    <w:rsid w:val="00196540"/>
    <w:rsid w:val="001971F1"/>
    <w:rsid w:val="00197BB8"/>
    <w:rsid w:val="001A0795"/>
    <w:rsid w:val="001A0B3B"/>
    <w:rsid w:val="001A0D3B"/>
    <w:rsid w:val="001A11FC"/>
    <w:rsid w:val="001A3150"/>
    <w:rsid w:val="001A5552"/>
    <w:rsid w:val="001A7244"/>
    <w:rsid w:val="001A7E53"/>
    <w:rsid w:val="001B1138"/>
    <w:rsid w:val="001B66AA"/>
    <w:rsid w:val="001C5FB5"/>
    <w:rsid w:val="001C6D45"/>
    <w:rsid w:val="001D0286"/>
    <w:rsid w:val="001D12E4"/>
    <w:rsid w:val="001D24C6"/>
    <w:rsid w:val="001D2F51"/>
    <w:rsid w:val="001D2FDB"/>
    <w:rsid w:val="001D3FBA"/>
    <w:rsid w:val="001E002B"/>
    <w:rsid w:val="001E0919"/>
    <w:rsid w:val="001E0EEA"/>
    <w:rsid w:val="001E17B1"/>
    <w:rsid w:val="001E1A96"/>
    <w:rsid w:val="001F0548"/>
    <w:rsid w:val="001F0C91"/>
    <w:rsid w:val="001F1CC1"/>
    <w:rsid w:val="001F2049"/>
    <w:rsid w:val="001F28E4"/>
    <w:rsid w:val="001F3C21"/>
    <w:rsid w:val="001F6130"/>
    <w:rsid w:val="001F69B8"/>
    <w:rsid w:val="001F764D"/>
    <w:rsid w:val="001F7697"/>
    <w:rsid w:val="002015B1"/>
    <w:rsid w:val="0020221F"/>
    <w:rsid w:val="00204F31"/>
    <w:rsid w:val="0020513D"/>
    <w:rsid w:val="00210322"/>
    <w:rsid w:val="00210DB5"/>
    <w:rsid w:val="00211036"/>
    <w:rsid w:val="00211711"/>
    <w:rsid w:val="0021183E"/>
    <w:rsid w:val="00212896"/>
    <w:rsid w:val="00212D73"/>
    <w:rsid w:val="002164C7"/>
    <w:rsid w:val="00220384"/>
    <w:rsid w:val="0022319E"/>
    <w:rsid w:val="0022326F"/>
    <w:rsid w:val="0022473E"/>
    <w:rsid w:val="00224F4D"/>
    <w:rsid w:val="00226217"/>
    <w:rsid w:val="002267EE"/>
    <w:rsid w:val="00226CAF"/>
    <w:rsid w:val="00227DF8"/>
    <w:rsid w:val="00231E1B"/>
    <w:rsid w:val="00234FA5"/>
    <w:rsid w:val="00236992"/>
    <w:rsid w:val="00237CED"/>
    <w:rsid w:val="00240600"/>
    <w:rsid w:val="00240CFB"/>
    <w:rsid w:val="002420A7"/>
    <w:rsid w:val="002451B3"/>
    <w:rsid w:val="00245832"/>
    <w:rsid w:val="00245F35"/>
    <w:rsid w:val="00246801"/>
    <w:rsid w:val="002511CE"/>
    <w:rsid w:val="00252283"/>
    <w:rsid w:val="0025504F"/>
    <w:rsid w:val="00255DDE"/>
    <w:rsid w:val="0025652F"/>
    <w:rsid w:val="002571E8"/>
    <w:rsid w:val="0025763A"/>
    <w:rsid w:val="00257A32"/>
    <w:rsid w:val="002632F5"/>
    <w:rsid w:val="00263E41"/>
    <w:rsid w:val="002643ED"/>
    <w:rsid w:val="002656B5"/>
    <w:rsid w:val="00272CF0"/>
    <w:rsid w:val="00275A7F"/>
    <w:rsid w:val="00280036"/>
    <w:rsid w:val="00281DB2"/>
    <w:rsid w:val="00281E97"/>
    <w:rsid w:val="002827D7"/>
    <w:rsid w:val="00284A40"/>
    <w:rsid w:val="00284E65"/>
    <w:rsid w:val="0028519B"/>
    <w:rsid w:val="00285F3B"/>
    <w:rsid w:val="00287031"/>
    <w:rsid w:val="00290EE8"/>
    <w:rsid w:val="00292D97"/>
    <w:rsid w:val="00292EE0"/>
    <w:rsid w:val="00294E9E"/>
    <w:rsid w:val="002A04E2"/>
    <w:rsid w:val="002A27A9"/>
    <w:rsid w:val="002A2F1B"/>
    <w:rsid w:val="002A5CBD"/>
    <w:rsid w:val="002B350B"/>
    <w:rsid w:val="002B7F48"/>
    <w:rsid w:val="002C13EC"/>
    <w:rsid w:val="002C17D6"/>
    <w:rsid w:val="002C3355"/>
    <w:rsid w:val="002C4317"/>
    <w:rsid w:val="002C63FF"/>
    <w:rsid w:val="002C6805"/>
    <w:rsid w:val="002C69F9"/>
    <w:rsid w:val="002C7340"/>
    <w:rsid w:val="002D516D"/>
    <w:rsid w:val="002D6424"/>
    <w:rsid w:val="002D6D2D"/>
    <w:rsid w:val="002E50E5"/>
    <w:rsid w:val="002E5BB6"/>
    <w:rsid w:val="002F036E"/>
    <w:rsid w:val="002F1BE8"/>
    <w:rsid w:val="002F37A0"/>
    <w:rsid w:val="002F75EF"/>
    <w:rsid w:val="00300F28"/>
    <w:rsid w:val="00300F40"/>
    <w:rsid w:val="00303253"/>
    <w:rsid w:val="00303FC4"/>
    <w:rsid w:val="00304090"/>
    <w:rsid w:val="0030450A"/>
    <w:rsid w:val="00304F08"/>
    <w:rsid w:val="00305427"/>
    <w:rsid w:val="00306252"/>
    <w:rsid w:val="00306FD8"/>
    <w:rsid w:val="003118CF"/>
    <w:rsid w:val="003166AA"/>
    <w:rsid w:val="00317694"/>
    <w:rsid w:val="003201B4"/>
    <w:rsid w:val="00321A1F"/>
    <w:rsid w:val="003223CA"/>
    <w:rsid w:val="00324C26"/>
    <w:rsid w:val="00324C89"/>
    <w:rsid w:val="00324F05"/>
    <w:rsid w:val="00326787"/>
    <w:rsid w:val="00326A79"/>
    <w:rsid w:val="00327BFB"/>
    <w:rsid w:val="00330AF6"/>
    <w:rsid w:val="003364B9"/>
    <w:rsid w:val="00336768"/>
    <w:rsid w:val="003435EF"/>
    <w:rsid w:val="00347D76"/>
    <w:rsid w:val="00350EED"/>
    <w:rsid w:val="003536B0"/>
    <w:rsid w:val="0035695E"/>
    <w:rsid w:val="003577A3"/>
    <w:rsid w:val="00360E5A"/>
    <w:rsid w:val="00361458"/>
    <w:rsid w:val="00361DE7"/>
    <w:rsid w:val="003623F5"/>
    <w:rsid w:val="0036431C"/>
    <w:rsid w:val="00366352"/>
    <w:rsid w:val="00370D6C"/>
    <w:rsid w:val="00376E08"/>
    <w:rsid w:val="00380A31"/>
    <w:rsid w:val="0038212B"/>
    <w:rsid w:val="003861CB"/>
    <w:rsid w:val="00386B5C"/>
    <w:rsid w:val="00395BD9"/>
    <w:rsid w:val="003A095B"/>
    <w:rsid w:val="003A3B37"/>
    <w:rsid w:val="003A3E68"/>
    <w:rsid w:val="003A467A"/>
    <w:rsid w:val="003A4F18"/>
    <w:rsid w:val="003B5235"/>
    <w:rsid w:val="003B5427"/>
    <w:rsid w:val="003C39F0"/>
    <w:rsid w:val="003C5E2E"/>
    <w:rsid w:val="003D050F"/>
    <w:rsid w:val="003E21E5"/>
    <w:rsid w:val="003E4784"/>
    <w:rsid w:val="003E48A5"/>
    <w:rsid w:val="003E621E"/>
    <w:rsid w:val="003F011E"/>
    <w:rsid w:val="003F0E8C"/>
    <w:rsid w:val="003F1572"/>
    <w:rsid w:val="003F1B95"/>
    <w:rsid w:val="003F3BEC"/>
    <w:rsid w:val="003F6C41"/>
    <w:rsid w:val="00403AD8"/>
    <w:rsid w:val="00403F2F"/>
    <w:rsid w:val="00404E9A"/>
    <w:rsid w:val="0040526E"/>
    <w:rsid w:val="00406770"/>
    <w:rsid w:val="00411FF2"/>
    <w:rsid w:val="00414AC4"/>
    <w:rsid w:val="00414CAE"/>
    <w:rsid w:val="00414D4E"/>
    <w:rsid w:val="004214B4"/>
    <w:rsid w:val="004227BC"/>
    <w:rsid w:val="004230C6"/>
    <w:rsid w:val="00423D8E"/>
    <w:rsid w:val="004256E8"/>
    <w:rsid w:val="00425E40"/>
    <w:rsid w:val="0042667D"/>
    <w:rsid w:val="00427494"/>
    <w:rsid w:val="00427F15"/>
    <w:rsid w:val="00427F62"/>
    <w:rsid w:val="00430D6A"/>
    <w:rsid w:val="0043134B"/>
    <w:rsid w:val="00436627"/>
    <w:rsid w:val="004375B4"/>
    <w:rsid w:val="00437D51"/>
    <w:rsid w:val="00437E0B"/>
    <w:rsid w:val="00442904"/>
    <w:rsid w:val="00443644"/>
    <w:rsid w:val="00443C08"/>
    <w:rsid w:val="004507B8"/>
    <w:rsid w:val="00452176"/>
    <w:rsid w:val="004563C2"/>
    <w:rsid w:val="00457DCE"/>
    <w:rsid w:val="004604C3"/>
    <w:rsid w:val="004613DC"/>
    <w:rsid w:val="0046229E"/>
    <w:rsid w:val="00463320"/>
    <w:rsid w:val="004634C9"/>
    <w:rsid w:val="004635B7"/>
    <w:rsid w:val="00464937"/>
    <w:rsid w:val="00464F2A"/>
    <w:rsid w:val="0046538D"/>
    <w:rsid w:val="0046658E"/>
    <w:rsid w:val="0047399E"/>
    <w:rsid w:val="00475A53"/>
    <w:rsid w:val="0048215A"/>
    <w:rsid w:val="00482397"/>
    <w:rsid w:val="00484108"/>
    <w:rsid w:val="00486832"/>
    <w:rsid w:val="004901A9"/>
    <w:rsid w:val="00492208"/>
    <w:rsid w:val="00494AB6"/>
    <w:rsid w:val="00494C28"/>
    <w:rsid w:val="0049551F"/>
    <w:rsid w:val="00495FF8"/>
    <w:rsid w:val="004A053B"/>
    <w:rsid w:val="004A06C9"/>
    <w:rsid w:val="004A1903"/>
    <w:rsid w:val="004A4022"/>
    <w:rsid w:val="004A6648"/>
    <w:rsid w:val="004A7215"/>
    <w:rsid w:val="004B05B1"/>
    <w:rsid w:val="004B226A"/>
    <w:rsid w:val="004B7AC0"/>
    <w:rsid w:val="004B7F86"/>
    <w:rsid w:val="004C01BA"/>
    <w:rsid w:val="004C0AEE"/>
    <w:rsid w:val="004C234E"/>
    <w:rsid w:val="004C2EF2"/>
    <w:rsid w:val="004C364C"/>
    <w:rsid w:val="004C41AF"/>
    <w:rsid w:val="004C5BCA"/>
    <w:rsid w:val="004C64DA"/>
    <w:rsid w:val="004D177F"/>
    <w:rsid w:val="004D20BD"/>
    <w:rsid w:val="004D3476"/>
    <w:rsid w:val="004D48AD"/>
    <w:rsid w:val="004D4D1A"/>
    <w:rsid w:val="004D6576"/>
    <w:rsid w:val="004E0C4F"/>
    <w:rsid w:val="004E17A1"/>
    <w:rsid w:val="004E5E99"/>
    <w:rsid w:val="004F1512"/>
    <w:rsid w:val="004F29EF"/>
    <w:rsid w:val="004F2BD8"/>
    <w:rsid w:val="004F61AC"/>
    <w:rsid w:val="004F69F2"/>
    <w:rsid w:val="005012C9"/>
    <w:rsid w:val="00502F12"/>
    <w:rsid w:val="00503295"/>
    <w:rsid w:val="00503536"/>
    <w:rsid w:val="00504B65"/>
    <w:rsid w:val="00506373"/>
    <w:rsid w:val="00507FB0"/>
    <w:rsid w:val="00510420"/>
    <w:rsid w:val="00512990"/>
    <w:rsid w:val="0051355A"/>
    <w:rsid w:val="00513F2D"/>
    <w:rsid w:val="00515C63"/>
    <w:rsid w:val="00521BBF"/>
    <w:rsid w:val="005247BB"/>
    <w:rsid w:val="00525C56"/>
    <w:rsid w:val="0053202F"/>
    <w:rsid w:val="005322D9"/>
    <w:rsid w:val="005359A3"/>
    <w:rsid w:val="005373CE"/>
    <w:rsid w:val="00537B7A"/>
    <w:rsid w:val="0054023F"/>
    <w:rsid w:val="00541003"/>
    <w:rsid w:val="00541639"/>
    <w:rsid w:val="00541EA1"/>
    <w:rsid w:val="00543E33"/>
    <w:rsid w:val="00544D65"/>
    <w:rsid w:val="00546D71"/>
    <w:rsid w:val="00547A48"/>
    <w:rsid w:val="0055041F"/>
    <w:rsid w:val="00553E60"/>
    <w:rsid w:val="00555388"/>
    <w:rsid w:val="00563A5D"/>
    <w:rsid w:val="00563B7F"/>
    <w:rsid w:val="00566BC9"/>
    <w:rsid w:val="00572172"/>
    <w:rsid w:val="00572D35"/>
    <w:rsid w:val="0058145E"/>
    <w:rsid w:val="0058167F"/>
    <w:rsid w:val="00582918"/>
    <w:rsid w:val="00582C5B"/>
    <w:rsid w:val="00583224"/>
    <w:rsid w:val="00583863"/>
    <w:rsid w:val="00595224"/>
    <w:rsid w:val="00595457"/>
    <w:rsid w:val="0059720B"/>
    <w:rsid w:val="005977AA"/>
    <w:rsid w:val="005A15B2"/>
    <w:rsid w:val="005A3CE1"/>
    <w:rsid w:val="005A434D"/>
    <w:rsid w:val="005A4F93"/>
    <w:rsid w:val="005A5741"/>
    <w:rsid w:val="005A5884"/>
    <w:rsid w:val="005B0158"/>
    <w:rsid w:val="005B08A3"/>
    <w:rsid w:val="005B1892"/>
    <w:rsid w:val="005B1F9D"/>
    <w:rsid w:val="005B3426"/>
    <w:rsid w:val="005B4A72"/>
    <w:rsid w:val="005B4D4D"/>
    <w:rsid w:val="005B5530"/>
    <w:rsid w:val="005B6FD6"/>
    <w:rsid w:val="005C4D21"/>
    <w:rsid w:val="005D0B4D"/>
    <w:rsid w:val="005D1F73"/>
    <w:rsid w:val="005D3E3D"/>
    <w:rsid w:val="005D5CB2"/>
    <w:rsid w:val="005D705E"/>
    <w:rsid w:val="005E3ACF"/>
    <w:rsid w:val="005E5135"/>
    <w:rsid w:val="005E615C"/>
    <w:rsid w:val="005F074E"/>
    <w:rsid w:val="005F121C"/>
    <w:rsid w:val="005F4469"/>
    <w:rsid w:val="005F48D5"/>
    <w:rsid w:val="005F4CBE"/>
    <w:rsid w:val="005F4D69"/>
    <w:rsid w:val="005F7950"/>
    <w:rsid w:val="00603672"/>
    <w:rsid w:val="0060371D"/>
    <w:rsid w:val="006048FC"/>
    <w:rsid w:val="00606407"/>
    <w:rsid w:val="006107D4"/>
    <w:rsid w:val="006113FB"/>
    <w:rsid w:val="0061174D"/>
    <w:rsid w:val="0061221C"/>
    <w:rsid w:val="00612A1F"/>
    <w:rsid w:val="00613BB3"/>
    <w:rsid w:val="00614081"/>
    <w:rsid w:val="0062055F"/>
    <w:rsid w:val="00620A0C"/>
    <w:rsid w:val="00621341"/>
    <w:rsid w:val="00621457"/>
    <w:rsid w:val="006218EA"/>
    <w:rsid w:val="0062410C"/>
    <w:rsid w:val="00624802"/>
    <w:rsid w:val="00626343"/>
    <w:rsid w:val="00626378"/>
    <w:rsid w:val="0063481D"/>
    <w:rsid w:val="00634E34"/>
    <w:rsid w:val="0063593F"/>
    <w:rsid w:val="0063599D"/>
    <w:rsid w:val="00640A11"/>
    <w:rsid w:val="00641ED2"/>
    <w:rsid w:val="0064375E"/>
    <w:rsid w:val="00644B95"/>
    <w:rsid w:val="00645F6D"/>
    <w:rsid w:val="0065166D"/>
    <w:rsid w:val="00655BBE"/>
    <w:rsid w:val="00662047"/>
    <w:rsid w:val="00662BDD"/>
    <w:rsid w:val="006639A9"/>
    <w:rsid w:val="00666980"/>
    <w:rsid w:val="00670CD8"/>
    <w:rsid w:val="00671419"/>
    <w:rsid w:val="006804E6"/>
    <w:rsid w:val="00681CC8"/>
    <w:rsid w:val="0068350F"/>
    <w:rsid w:val="0068509A"/>
    <w:rsid w:val="00685C69"/>
    <w:rsid w:val="006877DA"/>
    <w:rsid w:val="00693C56"/>
    <w:rsid w:val="006946A3"/>
    <w:rsid w:val="006A169C"/>
    <w:rsid w:val="006A384B"/>
    <w:rsid w:val="006A3BBF"/>
    <w:rsid w:val="006A4F74"/>
    <w:rsid w:val="006A59DA"/>
    <w:rsid w:val="006A632F"/>
    <w:rsid w:val="006B01C8"/>
    <w:rsid w:val="006B24C1"/>
    <w:rsid w:val="006B626F"/>
    <w:rsid w:val="006B7427"/>
    <w:rsid w:val="006C0522"/>
    <w:rsid w:val="006C1274"/>
    <w:rsid w:val="006C1E19"/>
    <w:rsid w:val="006C3E0E"/>
    <w:rsid w:val="006C412F"/>
    <w:rsid w:val="006C4D68"/>
    <w:rsid w:val="006C5734"/>
    <w:rsid w:val="006C5C78"/>
    <w:rsid w:val="006D0255"/>
    <w:rsid w:val="006D1A5D"/>
    <w:rsid w:val="006D1FA2"/>
    <w:rsid w:val="006D47B5"/>
    <w:rsid w:val="006D6849"/>
    <w:rsid w:val="006E000C"/>
    <w:rsid w:val="006E3A74"/>
    <w:rsid w:val="006E7FBE"/>
    <w:rsid w:val="006F0402"/>
    <w:rsid w:val="006F0AB7"/>
    <w:rsid w:val="006F1969"/>
    <w:rsid w:val="006F31CF"/>
    <w:rsid w:val="006F373C"/>
    <w:rsid w:val="007001CB"/>
    <w:rsid w:val="007048BA"/>
    <w:rsid w:val="007079A6"/>
    <w:rsid w:val="00711A03"/>
    <w:rsid w:val="007124DE"/>
    <w:rsid w:val="00713EA3"/>
    <w:rsid w:val="00716A35"/>
    <w:rsid w:val="00721CA7"/>
    <w:rsid w:val="00725E84"/>
    <w:rsid w:val="007327A0"/>
    <w:rsid w:val="0073413E"/>
    <w:rsid w:val="007342FA"/>
    <w:rsid w:val="00736CCC"/>
    <w:rsid w:val="007437D8"/>
    <w:rsid w:val="00750D53"/>
    <w:rsid w:val="00751571"/>
    <w:rsid w:val="007536F2"/>
    <w:rsid w:val="00754AE6"/>
    <w:rsid w:val="00754C66"/>
    <w:rsid w:val="00754E1F"/>
    <w:rsid w:val="00755EDD"/>
    <w:rsid w:val="00762FE1"/>
    <w:rsid w:val="007632BD"/>
    <w:rsid w:val="00763E8E"/>
    <w:rsid w:val="00764647"/>
    <w:rsid w:val="007653B0"/>
    <w:rsid w:val="00767165"/>
    <w:rsid w:val="00770AF1"/>
    <w:rsid w:val="00771B39"/>
    <w:rsid w:val="00771E20"/>
    <w:rsid w:val="00771E80"/>
    <w:rsid w:val="00775345"/>
    <w:rsid w:val="00776321"/>
    <w:rsid w:val="00776A50"/>
    <w:rsid w:val="0078105D"/>
    <w:rsid w:val="0078391D"/>
    <w:rsid w:val="00785594"/>
    <w:rsid w:val="00795AE3"/>
    <w:rsid w:val="00796AFB"/>
    <w:rsid w:val="007A0534"/>
    <w:rsid w:val="007A3912"/>
    <w:rsid w:val="007A54F9"/>
    <w:rsid w:val="007A7D91"/>
    <w:rsid w:val="007B0681"/>
    <w:rsid w:val="007B1197"/>
    <w:rsid w:val="007B1583"/>
    <w:rsid w:val="007B1906"/>
    <w:rsid w:val="007B3081"/>
    <w:rsid w:val="007B3C3B"/>
    <w:rsid w:val="007B69CD"/>
    <w:rsid w:val="007B7B1E"/>
    <w:rsid w:val="007C424B"/>
    <w:rsid w:val="007C656B"/>
    <w:rsid w:val="007C6A4E"/>
    <w:rsid w:val="007C79B8"/>
    <w:rsid w:val="007D1362"/>
    <w:rsid w:val="007D24F3"/>
    <w:rsid w:val="007D2BCD"/>
    <w:rsid w:val="007D303A"/>
    <w:rsid w:val="007D3E6F"/>
    <w:rsid w:val="007D4F80"/>
    <w:rsid w:val="007D6122"/>
    <w:rsid w:val="007E0495"/>
    <w:rsid w:val="007E0C27"/>
    <w:rsid w:val="007E0FEB"/>
    <w:rsid w:val="007E1C00"/>
    <w:rsid w:val="007E1D49"/>
    <w:rsid w:val="007E2A16"/>
    <w:rsid w:val="007E7318"/>
    <w:rsid w:val="007E73BC"/>
    <w:rsid w:val="007E7E4F"/>
    <w:rsid w:val="007F0349"/>
    <w:rsid w:val="007F3DCA"/>
    <w:rsid w:val="007F4036"/>
    <w:rsid w:val="007F5A42"/>
    <w:rsid w:val="007F6B1C"/>
    <w:rsid w:val="007F7C76"/>
    <w:rsid w:val="007F7CDD"/>
    <w:rsid w:val="0080381D"/>
    <w:rsid w:val="00806068"/>
    <w:rsid w:val="00811847"/>
    <w:rsid w:val="00814BE8"/>
    <w:rsid w:val="00822239"/>
    <w:rsid w:val="00824BCB"/>
    <w:rsid w:val="00832737"/>
    <w:rsid w:val="008370A2"/>
    <w:rsid w:val="00837438"/>
    <w:rsid w:val="00842411"/>
    <w:rsid w:val="00842B86"/>
    <w:rsid w:val="0084411A"/>
    <w:rsid w:val="00850342"/>
    <w:rsid w:val="00850F9D"/>
    <w:rsid w:val="0085277D"/>
    <w:rsid w:val="00853633"/>
    <w:rsid w:val="0085459A"/>
    <w:rsid w:val="00854A5F"/>
    <w:rsid w:val="00855F66"/>
    <w:rsid w:val="008641DE"/>
    <w:rsid w:val="00873F31"/>
    <w:rsid w:val="0087453A"/>
    <w:rsid w:val="00875E51"/>
    <w:rsid w:val="00876C40"/>
    <w:rsid w:val="00877CED"/>
    <w:rsid w:val="00880CBE"/>
    <w:rsid w:val="00882A3A"/>
    <w:rsid w:val="00884DE6"/>
    <w:rsid w:val="0088577A"/>
    <w:rsid w:val="008878F9"/>
    <w:rsid w:val="008908C5"/>
    <w:rsid w:val="008914B7"/>
    <w:rsid w:val="0089396C"/>
    <w:rsid w:val="00893C20"/>
    <w:rsid w:val="0089400F"/>
    <w:rsid w:val="00894A9C"/>
    <w:rsid w:val="00896CA1"/>
    <w:rsid w:val="008A1DD7"/>
    <w:rsid w:val="008A204A"/>
    <w:rsid w:val="008A27A0"/>
    <w:rsid w:val="008A4DF9"/>
    <w:rsid w:val="008A531A"/>
    <w:rsid w:val="008A6EA5"/>
    <w:rsid w:val="008B1E46"/>
    <w:rsid w:val="008B6089"/>
    <w:rsid w:val="008C20D7"/>
    <w:rsid w:val="008C2432"/>
    <w:rsid w:val="008C5E0C"/>
    <w:rsid w:val="008C7589"/>
    <w:rsid w:val="008D0517"/>
    <w:rsid w:val="008D0EB4"/>
    <w:rsid w:val="008D19CE"/>
    <w:rsid w:val="008D1E18"/>
    <w:rsid w:val="008D2938"/>
    <w:rsid w:val="008D3D64"/>
    <w:rsid w:val="008D66F9"/>
    <w:rsid w:val="008D6FEC"/>
    <w:rsid w:val="008E0427"/>
    <w:rsid w:val="008E0727"/>
    <w:rsid w:val="008E498C"/>
    <w:rsid w:val="008E6B39"/>
    <w:rsid w:val="008F29CC"/>
    <w:rsid w:val="008F4E2B"/>
    <w:rsid w:val="008F5D93"/>
    <w:rsid w:val="008F5DEB"/>
    <w:rsid w:val="008F692A"/>
    <w:rsid w:val="009006A9"/>
    <w:rsid w:val="00901226"/>
    <w:rsid w:val="009013BC"/>
    <w:rsid w:val="00904201"/>
    <w:rsid w:val="00904DED"/>
    <w:rsid w:val="009060EA"/>
    <w:rsid w:val="009061BA"/>
    <w:rsid w:val="00906B53"/>
    <w:rsid w:val="00910DD6"/>
    <w:rsid w:val="00912B7C"/>
    <w:rsid w:val="00917DD0"/>
    <w:rsid w:val="00920241"/>
    <w:rsid w:val="00925381"/>
    <w:rsid w:val="00925F47"/>
    <w:rsid w:val="0093036F"/>
    <w:rsid w:val="00931987"/>
    <w:rsid w:val="00932390"/>
    <w:rsid w:val="0093507A"/>
    <w:rsid w:val="00937630"/>
    <w:rsid w:val="00943C3C"/>
    <w:rsid w:val="00946345"/>
    <w:rsid w:val="00946594"/>
    <w:rsid w:val="00950945"/>
    <w:rsid w:val="009515D1"/>
    <w:rsid w:val="00952CE8"/>
    <w:rsid w:val="00960DB6"/>
    <w:rsid w:val="00961C74"/>
    <w:rsid w:val="00966570"/>
    <w:rsid w:val="009666EF"/>
    <w:rsid w:val="00967C7D"/>
    <w:rsid w:val="0097308D"/>
    <w:rsid w:val="00973659"/>
    <w:rsid w:val="0097464E"/>
    <w:rsid w:val="009753A5"/>
    <w:rsid w:val="00975E3C"/>
    <w:rsid w:val="00976DCF"/>
    <w:rsid w:val="00980456"/>
    <w:rsid w:val="00981D2B"/>
    <w:rsid w:val="00982F05"/>
    <w:rsid w:val="009834EB"/>
    <w:rsid w:val="009835DF"/>
    <w:rsid w:val="00984D8C"/>
    <w:rsid w:val="00993426"/>
    <w:rsid w:val="009977E1"/>
    <w:rsid w:val="009A02E0"/>
    <w:rsid w:val="009A0C17"/>
    <w:rsid w:val="009A3A0A"/>
    <w:rsid w:val="009B1C8B"/>
    <w:rsid w:val="009B1CA8"/>
    <w:rsid w:val="009B3E0E"/>
    <w:rsid w:val="009B78A0"/>
    <w:rsid w:val="009B7C92"/>
    <w:rsid w:val="009C323B"/>
    <w:rsid w:val="009D515F"/>
    <w:rsid w:val="009D53F5"/>
    <w:rsid w:val="009D579D"/>
    <w:rsid w:val="009D5CB2"/>
    <w:rsid w:val="009D6ED8"/>
    <w:rsid w:val="009E3B97"/>
    <w:rsid w:val="009E5775"/>
    <w:rsid w:val="009E5A2C"/>
    <w:rsid w:val="009E6A03"/>
    <w:rsid w:val="009E7179"/>
    <w:rsid w:val="009F0352"/>
    <w:rsid w:val="009F34B4"/>
    <w:rsid w:val="009F7682"/>
    <w:rsid w:val="00A01644"/>
    <w:rsid w:val="00A02FE8"/>
    <w:rsid w:val="00A03021"/>
    <w:rsid w:val="00A0622E"/>
    <w:rsid w:val="00A130D4"/>
    <w:rsid w:val="00A13241"/>
    <w:rsid w:val="00A13319"/>
    <w:rsid w:val="00A1396E"/>
    <w:rsid w:val="00A16EE5"/>
    <w:rsid w:val="00A20846"/>
    <w:rsid w:val="00A2612E"/>
    <w:rsid w:val="00A26A2F"/>
    <w:rsid w:val="00A26F34"/>
    <w:rsid w:val="00A27663"/>
    <w:rsid w:val="00A27754"/>
    <w:rsid w:val="00A313EB"/>
    <w:rsid w:val="00A3224D"/>
    <w:rsid w:val="00A342F1"/>
    <w:rsid w:val="00A35F3B"/>
    <w:rsid w:val="00A36A1D"/>
    <w:rsid w:val="00A40522"/>
    <w:rsid w:val="00A416CC"/>
    <w:rsid w:val="00A4443F"/>
    <w:rsid w:val="00A44DC5"/>
    <w:rsid w:val="00A452F4"/>
    <w:rsid w:val="00A45924"/>
    <w:rsid w:val="00A52F48"/>
    <w:rsid w:val="00A55563"/>
    <w:rsid w:val="00A55B80"/>
    <w:rsid w:val="00A56789"/>
    <w:rsid w:val="00A614BE"/>
    <w:rsid w:val="00A62CEF"/>
    <w:rsid w:val="00A64C16"/>
    <w:rsid w:val="00A64F66"/>
    <w:rsid w:val="00A668F3"/>
    <w:rsid w:val="00A709B4"/>
    <w:rsid w:val="00A7394A"/>
    <w:rsid w:val="00A747B7"/>
    <w:rsid w:val="00A74EC3"/>
    <w:rsid w:val="00A75BAC"/>
    <w:rsid w:val="00A8012C"/>
    <w:rsid w:val="00A8121D"/>
    <w:rsid w:val="00A82319"/>
    <w:rsid w:val="00A8259D"/>
    <w:rsid w:val="00A82BCC"/>
    <w:rsid w:val="00A8375A"/>
    <w:rsid w:val="00A83E7C"/>
    <w:rsid w:val="00A83F38"/>
    <w:rsid w:val="00A8410F"/>
    <w:rsid w:val="00A8564A"/>
    <w:rsid w:val="00A85B84"/>
    <w:rsid w:val="00A90610"/>
    <w:rsid w:val="00A95870"/>
    <w:rsid w:val="00A964B4"/>
    <w:rsid w:val="00AA3B4E"/>
    <w:rsid w:val="00AA63EE"/>
    <w:rsid w:val="00AA6619"/>
    <w:rsid w:val="00AA6F4E"/>
    <w:rsid w:val="00AB0D88"/>
    <w:rsid w:val="00AB2C82"/>
    <w:rsid w:val="00AB50DB"/>
    <w:rsid w:val="00AB56A5"/>
    <w:rsid w:val="00AB5975"/>
    <w:rsid w:val="00AB7257"/>
    <w:rsid w:val="00AB739D"/>
    <w:rsid w:val="00AB7BAB"/>
    <w:rsid w:val="00AC0A2C"/>
    <w:rsid w:val="00AC230E"/>
    <w:rsid w:val="00AC4F11"/>
    <w:rsid w:val="00AC6471"/>
    <w:rsid w:val="00AD03DC"/>
    <w:rsid w:val="00AD3D1F"/>
    <w:rsid w:val="00AD58DA"/>
    <w:rsid w:val="00AD63B5"/>
    <w:rsid w:val="00AD6AB9"/>
    <w:rsid w:val="00AE0FE8"/>
    <w:rsid w:val="00AE2E61"/>
    <w:rsid w:val="00AE3798"/>
    <w:rsid w:val="00AE4548"/>
    <w:rsid w:val="00AE7CB3"/>
    <w:rsid w:val="00AF1815"/>
    <w:rsid w:val="00AF1CB1"/>
    <w:rsid w:val="00AF3809"/>
    <w:rsid w:val="00AF409A"/>
    <w:rsid w:val="00AF4F63"/>
    <w:rsid w:val="00AF758D"/>
    <w:rsid w:val="00AF7C61"/>
    <w:rsid w:val="00B026AB"/>
    <w:rsid w:val="00B0280E"/>
    <w:rsid w:val="00B055E6"/>
    <w:rsid w:val="00B11B2B"/>
    <w:rsid w:val="00B17494"/>
    <w:rsid w:val="00B175A8"/>
    <w:rsid w:val="00B202B8"/>
    <w:rsid w:val="00B21E05"/>
    <w:rsid w:val="00B2345C"/>
    <w:rsid w:val="00B23C0C"/>
    <w:rsid w:val="00B264D8"/>
    <w:rsid w:val="00B3051D"/>
    <w:rsid w:val="00B3298F"/>
    <w:rsid w:val="00B33CA7"/>
    <w:rsid w:val="00B34FF2"/>
    <w:rsid w:val="00B37434"/>
    <w:rsid w:val="00B37D68"/>
    <w:rsid w:val="00B42E2A"/>
    <w:rsid w:val="00B438AE"/>
    <w:rsid w:val="00B43E06"/>
    <w:rsid w:val="00B44F51"/>
    <w:rsid w:val="00B46A00"/>
    <w:rsid w:val="00B521F1"/>
    <w:rsid w:val="00B5542F"/>
    <w:rsid w:val="00B55CEF"/>
    <w:rsid w:val="00B56EA9"/>
    <w:rsid w:val="00B57243"/>
    <w:rsid w:val="00B57C63"/>
    <w:rsid w:val="00B63BAC"/>
    <w:rsid w:val="00B70545"/>
    <w:rsid w:val="00B70D42"/>
    <w:rsid w:val="00B72F9A"/>
    <w:rsid w:val="00B74841"/>
    <w:rsid w:val="00B769A5"/>
    <w:rsid w:val="00B8159F"/>
    <w:rsid w:val="00B81A48"/>
    <w:rsid w:val="00B81BF1"/>
    <w:rsid w:val="00B82926"/>
    <w:rsid w:val="00B82CF3"/>
    <w:rsid w:val="00B846F7"/>
    <w:rsid w:val="00B86E79"/>
    <w:rsid w:val="00B86EA5"/>
    <w:rsid w:val="00B91A2D"/>
    <w:rsid w:val="00B91A35"/>
    <w:rsid w:val="00B93051"/>
    <w:rsid w:val="00B9374A"/>
    <w:rsid w:val="00B948DE"/>
    <w:rsid w:val="00BB1FD1"/>
    <w:rsid w:val="00BB5DDD"/>
    <w:rsid w:val="00BB6F97"/>
    <w:rsid w:val="00BC2E4C"/>
    <w:rsid w:val="00BC30B0"/>
    <w:rsid w:val="00BC40B9"/>
    <w:rsid w:val="00BC6C6E"/>
    <w:rsid w:val="00BD4E30"/>
    <w:rsid w:val="00BE0369"/>
    <w:rsid w:val="00BE0725"/>
    <w:rsid w:val="00BE16DB"/>
    <w:rsid w:val="00BE20EA"/>
    <w:rsid w:val="00BE2339"/>
    <w:rsid w:val="00BE608F"/>
    <w:rsid w:val="00BE7A85"/>
    <w:rsid w:val="00BF1800"/>
    <w:rsid w:val="00BF232F"/>
    <w:rsid w:val="00C0301A"/>
    <w:rsid w:val="00C0377C"/>
    <w:rsid w:val="00C0526E"/>
    <w:rsid w:val="00C05FD6"/>
    <w:rsid w:val="00C07334"/>
    <w:rsid w:val="00C10215"/>
    <w:rsid w:val="00C125E5"/>
    <w:rsid w:val="00C14DAF"/>
    <w:rsid w:val="00C16CD0"/>
    <w:rsid w:val="00C16E2F"/>
    <w:rsid w:val="00C1720A"/>
    <w:rsid w:val="00C1729C"/>
    <w:rsid w:val="00C208B2"/>
    <w:rsid w:val="00C22A71"/>
    <w:rsid w:val="00C22FB7"/>
    <w:rsid w:val="00C234B1"/>
    <w:rsid w:val="00C3082A"/>
    <w:rsid w:val="00C36A15"/>
    <w:rsid w:val="00C36BE9"/>
    <w:rsid w:val="00C37916"/>
    <w:rsid w:val="00C41678"/>
    <w:rsid w:val="00C42F36"/>
    <w:rsid w:val="00C43210"/>
    <w:rsid w:val="00C433DB"/>
    <w:rsid w:val="00C52ED8"/>
    <w:rsid w:val="00C535D3"/>
    <w:rsid w:val="00C55EBC"/>
    <w:rsid w:val="00C607A0"/>
    <w:rsid w:val="00C60F7D"/>
    <w:rsid w:val="00C619F7"/>
    <w:rsid w:val="00C623F0"/>
    <w:rsid w:val="00C63698"/>
    <w:rsid w:val="00C65190"/>
    <w:rsid w:val="00C6710B"/>
    <w:rsid w:val="00C67993"/>
    <w:rsid w:val="00C70365"/>
    <w:rsid w:val="00C709C3"/>
    <w:rsid w:val="00C70A16"/>
    <w:rsid w:val="00C72E1A"/>
    <w:rsid w:val="00C72EC4"/>
    <w:rsid w:val="00C740C3"/>
    <w:rsid w:val="00C7500A"/>
    <w:rsid w:val="00C76DF4"/>
    <w:rsid w:val="00C8196D"/>
    <w:rsid w:val="00C8207A"/>
    <w:rsid w:val="00C8320C"/>
    <w:rsid w:val="00C8362A"/>
    <w:rsid w:val="00C84C98"/>
    <w:rsid w:val="00C90AC5"/>
    <w:rsid w:val="00C91957"/>
    <w:rsid w:val="00C92674"/>
    <w:rsid w:val="00C927B3"/>
    <w:rsid w:val="00C92D2C"/>
    <w:rsid w:val="00C963D2"/>
    <w:rsid w:val="00C97520"/>
    <w:rsid w:val="00C97553"/>
    <w:rsid w:val="00C97E04"/>
    <w:rsid w:val="00CA1C65"/>
    <w:rsid w:val="00CB48EF"/>
    <w:rsid w:val="00CB5519"/>
    <w:rsid w:val="00CD19CE"/>
    <w:rsid w:val="00CD1AFB"/>
    <w:rsid w:val="00CD1C3F"/>
    <w:rsid w:val="00CD216E"/>
    <w:rsid w:val="00CD5231"/>
    <w:rsid w:val="00CE29A2"/>
    <w:rsid w:val="00CE4033"/>
    <w:rsid w:val="00CE47B0"/>
    <w:rsid w:val="00CE5E2C"/>
    <w:rsid w:val="00CE62A2"/>
    <w:rsid w:val="00CF0647"/>
    <w:rsid w:val="00CF0E56"/>
    <w:rsid w:val="00CF22D8"/>
    <w:rsid w:val="00CF716D"/>
    <w:rsid w:val="00D04E77"/>
    <w:rsid w:val="00D05961"/>
    <w:rsid w:val="00D05CC9"/>
    <w:rsid w:val="00D071BC"/>
    <w:rsid w:val="00D14DF2"/>
    <w:rsid w:val="00D25623"/>
    <w:rsid w:val="00D301F5"/>
    <w:rsid w:val="00D3228F"/>
    <w:rsid w:val="00D329BF"/>
    <w:rsid w:val="00D35308"/>
    <w:rsid w:val="00D35D22"/>
    <w:rsid w:val="00D379DD"/>
    <w:rsid w:val="00D44C51"/>
    <w:rsid w:val="00D44D25"/>
    <w:rsid w:val="00D466C9"/>
    <w:rsid w:val="00D46D2D"/>
    <w:rsid w:val="00D46DE9"/>
    <w:rsid w:val="00D46F90"/>
    <w:rsid w:val="00D50000"/>
    <w:rsid w:val="00D5185C"/>
    <w:rsid w:val="00D54A42"/>
    <w:rsid w:val="00D56677"/>
    <w:rsid w:val="00D60895"/>
    <w:rsid w:val="00D60A9A"/>
    <w:rsid w:val="00D61D46"/>
    <w:rsid w:val="00D657F2"/>
    <w:rsid w:val="00D674AA"/>
    <w:rsid w:val="00D67DD1"/>
    <w:rsid w:val="00D7156F"/>
    <w:rsid w:val="00D71E95"/>
    <w:rsid w:val="00D7276A"/>
    <w:rsid w:val="00D73348"/>
    <w:rsid w:val="00D74A99"/>
    <w:rsid w:val="00D80B23"/>
    <w:rsid w:val="00D80CA4"/>
    <w:rsid w:val="00D815D5"/>
    <w:rsid w:val="00D82D29"/>
    <w:rsid w:val="00D83BBA"/>
    <w:rsid w:val="00D841B1"/>
    <w:rsid w:val="00D84612"/>
    <w:rsid w:val="00D8623D"/>
    <w:rsid w:val="00D86798"/>
    <w:rsid w:val="00D86C4A"/>
    <w:rsid w:val="00D87C80"/>
    <w:rsid w:val="00D87D9C"/>
    <w:rsid w:val="00D911F1"/>
    <w:rsid w:val="00D91A6E"/>
    <w:rsid w:val="00D97BBE"/>
    <w:rsid w:val="00DA0BD1"/>
    <w:rsid w:val="00DA4DBC"/>
    <w:rsid w:val="00DA4EBA"/>
    <w:rsid w:val="00DA55C1"/>
    <w:rsid w:val="00DA5780"/>
    <w:rsid w:val="00DA7730"/>
    <w:rsid w:val="00DB20F1"/>
    <w:rsid w:val="00DB30BF"/>
    <w:rsid w:val="00DB353A"/>
    <w:rsid w:val="00DB5338"/>
    <w:rsid w:val="00DB5FC1"/>
    <w:rsid w:val="00DB771F"/>
    <w:rsid w:val="00DC04CB"/>
    <w:rsid w:val="00DC374D"/>
    <w:rsid w:val="00DC7B63"/>
    <w:rsid w:val="00DD4783"/>
    <w:rsid w:val="00DD5D4F"/>
    <w:rsid w:val="00DE0964"/>
    <w:rsid w:val="00DE10A5"/>
    <w:rsid w:val="00DE18A1"/>
    <w:rsid w:val="00DE2600"/>
    <w:rsid w:val="00DE502C"/>
    <w:rsid w:val="00DE5AB2"/>
    <w:rsid w:val="00DE5CAD"/>
    <w:rsid w:val="00DE6861"/>
    <w:rsid w:val="00DF3DC1"/>
    <w:rsid w:val="00DF52C9"/>
    <w:rsid w:val="00DF6657"/>
    <w:rsid w:val="00DF6823"/>
    <w:rsid w:val="00E023DE"/>
    <w:rsid w:val="00E02C36"/>
    <w:rsid w:val="00E02E14"/>
    <w:rsid w:val="00E07912"/>
    <w:rsid w:val="00E10F00"/>
    <w:rsid w:val="00E11401"/>
    <w:rsid w:val="00E13BBB"/>
    <w:rsid w:val="00E13D89"/>
    <w:rsid w:val="00E1520A"/>
    <w:rsid w:val="00E1580E"/>
    <w:rsid w:val="00E1588C"/>
    <w:rsid w:val="00E17858"/>
    <w:rsid w:val="00E204B9"/>
    <w:rsid w:val="00E20913"/>
    <w:rsid w:val="00E22BF6"/>
    <w:rsid w:val="00E2577D"/>
    <w:rsid w:val="00E30B11"/>
    <w:rsid w:val="00E32589"/>
    <w:rsid w:val="00E37634"/>
    <w:rsid w:val="00E37F7F"/>
    <w:rsid w:val="00E41D22"/>
    <w:rsid w:val="00E42306"/>
    <w:rsid w:val="00E4248D"/>
    <w:rsid w:val="00E42520"/>
    <w:rsid w:val="00E43AEE"/>
    <w:rsid w:val="00E45702"/>
    <w:rsid w:val="00E45D32"/>
    <w:rsid w:val="00E46039"/>
    <w:rsid w:val="00E47996"/>
    <w:rsid w:val="00E47CA8"/>
    <w:rsid w:val="00E509FA"/>
    <w:rsid w:val="00E51891"/>
    <w:rsid w:val="00E52FCC"/>
    <w:rsid w:val="00E54089"/>
    <w:rsid w:val="00E54906"/>
    <w:rsid w:val="00E55CEC"/>
    <w:rsid w:val="00E614B8"/>
    <w:rsid w:val="00E61D76"/>
    <w:rsid w:val="00E62FB5"/>
    <w:rsid w:val="00E65E0B"/>
    <w:rsid w:val="00E66989"/>
    <w:rsid w:val="00E669D1"/>
    <w:rsid w:val="00E67E7B"/>
    <w:rsid w:val="00E70221"/>
    <w:rsid w:val="00E73332"/>
    <w:rsid w:val="00E73736"/>
    <w:rsid w:val="00E8317F"/>
    <w:rsid w:val="00E85F65"/>
    <w:rsid w:val="00E8679B"/>
    <w:rsid w:val="00E87AA7"/>
    <w:rsid w:val="00E92AC2"/>
    <w:rsid w:val="00E931AD"/>
    <w:rsid w:val="00E93E59"/>
    <w:rsid w:val="00E95FB9"/>
    <w:rsid w:val="00E9697D"/>
    <w:rsid w:val="00EA23A3"/>
    <w:rsid w:val="00EB3FC9"/>
    <w:rsid w:val="00EB6989"/>
    <w:rsid w:val="00EB6D84"/>
    <w:rsid w:val="00EB7378"/>
    <w:rsid w:val="00EC0032"/>
    <w:rsid w:val="00EC02A2"/>
    <w:rsid w:val="00EC079A"/>
    <w:rsid w:val="00EC0D97"/>
    <w:rsid w:val="00EC5209"/>
    <w:rsid w:val="00EC60A5"/>
    <w:rsid w:val="00EC75B8"/>
    <w:rsid w:val="00EC7A54"/>
    <w:rsid w:val="00ED0023"/>
    <w:rsid w:val="00ED0D7A"/>
    <w:rsid w:val="00ED157E"/>
    <w:rsid w:val="00ED615B"/>
    <w:rsid w:val="00EE12EA"/>
    <w:rsid w:val="00EE2249"/>
    <w:rsid w:val="00EE737A"/>
    <w:rsid w:val="00EF0245"/>
    <w:rsid w:val="00EF0772"/>
    <w:rsid w:val="00EF28F4"/>
    <w:rsid w:val="00EF403D"/>
    <w:rsid w:val="00EF4A24"/>
    <w:rsid w:val="00EF5FE1"/>
    <w:rsid w:val="00EF7696"/>
    <w:rsid w:val="00F0492F"/>
    <w:rsid w:val="00F04C66"/>
    <w:rsid w:val="00F05748"/>
    <w:rsid w:val="00F141C4"/>
    <w:rsid w:val="00F1584E"/>
    <w:rsid w:val="00F15B8B"/>
    <w:rsid w:val="00F163DF"/>
    <w:rsid w:val="00F23515"/>
    <w:rsid w:val="00F23FF5"/>
    <w:rsid w:val="00F249C2"/>
    <w:rsid w:val="00F24FE0"/>
    <w:rsid w:val="00F2518B"/>
    <w:rsid w:val="00F26EC1"/>
    <w:rsid w:val="00F36010"/>
    <w:rsid w:val="00F36F06"/>
    <w:rsid w:val="00F402AF"/>
    <w:rsid w:val="00F40413"/>
    <w:rsid w:val="00F41916"/>
    <w:rsid w:val="00F429D7"/>
    <w:rsid w:val="00F45130"/>
    <w:rsid w:val="00F451B4"/>
    <w:rsid w:val="00F45B8C"/>
    <w:rsid w:val="00F51308"/>
    <w:rsid w:val="00F533AF"/>
    <w:rsid w:val="00F549D8"/>
    <w:rsid w:val="00F54CA2"/>
    <w:rsid w:val="00F608A5"/>
    <w:rsid w:val="00F65C8C"/>
    <w:rsid w:val="00F72579"/>
    <w:rsid w:val="00F73906"/>
    <w:rsid w:val="00F74D33"/>
    <w:rsid w:val="00F76FBC"/>
    <w:rsid w:val="00F803D6"/>
    <w:rsid w:val="00F81032"/>
    <w:rsid w:val="00F82580"/>
    <w:rsid w:val="00F82900"/>
    <w:rsid w:val="00F841F0"/>
    <w:rsid w:val="00F855F7"/>
    <w:rsid w:val="00F91886"/>
    <w:rsid w:val="00F91F68"/>
    <w:rsid w:val="00F924E4"/>
    <w:rsid w:val="00FA00F8"/>
    <w:rsid w:val="00FA1292"/>
    <w:rsid w:val="00FA5506"/>
    <w:rsid w:val="00FA5577"/>
    <w:rsid w:val="00FA5A3B"/>
    <w:rsid w:val="00FA77C5"/>
    <w:rsid w:val="00FB0A53"/>
    <w:rsid w:val="00FB4F01"/>
    <w:rsid w:val="00FB7B1C"/>
    <w:rsid w:val="00FC3F45"/>
    <w:rsid w:val="00FC54AF"/>
    <w:rsid w:val="00FC5DC2"/>
    <w:rsid w:val="00FC6DB7"/>
    <w:rsid w:val="00FD00DE"/>
    <w:rsid w:val="00FD075D"/>
    <w:rsid w:val="00FD2E1C"/>
    <w:rsid w:val="00FD3589"/>
    <w:rsid w:val="00FD45C4"/>
    <w:rsid w:val="00FD527D"/>
    <w:rsid w:val="00FD5755"/>
    <w:rsid w:val="00FE0B34"/>
    <w:rsid w:val="00FE0FFA"/>
    <w:rsid w:val="00FE25CA"/>
    <w:rsid w:val="00FE432D"/>
    <w:rsid w:val="00FE4D07"/>
    <w:rsid w:val="00FE4E52"/>
    <w:rsid w:val="00FE58EB"/>
    <w:rsid w:val="00FE6419"/>
    <w:rsid w:val="00FF2D6B"/>
    <w:rsid w:val="00FF508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4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43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38AE"/>
  </w:style>
  <w:style w:type="paragraph" w:styleId="a5">
    <w:name w:val="footer"/>
    <w:basedOn w:val="a"/>
    <w:link w:val="a6"/>
    <w:uiPriority w:val="99"/>
    <w:unhideWhenUsed/>
    <w:rsid w:val="00B43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38AE"/>
  </w:style>
  <w:style w:type="paragraph" w:styleId="a7">
    <w:name w:val="Balloon Text"/>
    <w:basedOn w:val="a"/>
    <w:link w:val="a8"/>
    <w:uiPriority w:val="99"/>
    <w:semiHidden/>
    <w:unhideWhenUsed/>
    <w:rsid w:val="000B5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5C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4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43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38AE"/>
  </w:style>
  <w:style w:type="paragraph" w:styleId="a5">
    <w:name w:val="footer"/>
    <w:basedOn w:val="a"/>
    <w:link w:val="a6"/>
    <w:uiPriority w:val="99"/>
    <w:unhideWhenUsed/>
    <w:rsid w:val="00B43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38AE"/>
  </w:style>
  <w:style w:type="paragraph" w:styleId="a7">
    <w:name w:val="Balloon Text"/>
    <w:basedOn w:val="a"/>
    <w:link w:val="a8"/>
    <w:uiPriority w:val="99"/>
    <w:semiHidden/>
    <w:unhideWhenUsed/>
    <w:rsid w:val="000B5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5C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2387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Юричева Светлана Николаевна</dc:creator>
  <cp:lastModifiedBy>Леонова Анна Владимировна</cp:lastModifiedBy>
  <cp:revision>2</cp:revision>
  <cp:lastPrinted>2022-11-18T09:32:00Z</cp:lastPrinted>
  <dcterms:created xsi:type="dcterms:W3CDTF">2022-11-18T09:52:00Z</dcterms:created>
  <dcterms:modified xsi:type="dcterms:W3CDTF">2022-11-18T09:52:00Z</dcterms:modified>
</cp:coreProperties>
</file>