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60004E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60004E" w:rsidRDefault="004B7CAF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5</w:t>
            </w:r>
          </w:p>
          <w:p w:rsidR="0060004E" w:rsidRDefault="004B7CA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60004E" w:rsidRDefault="004B7CA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от_________________№_____</w:t>
            </w:r>
          </w:p>
        </w:tc>
      </w:tr>
    </w:tbl>
    <w:p w:rsidR="0060004E" w:rsidRDefault="0060004E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60004E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004E" w:rsidRDefault="004B7CA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Прогнозируемые доходы областного бюджета на плановый период 2025 и 2026 годов</w:t>
            </w:r>
          </w:p>
          <w:p w:rsidR="0060004E" w:rsidRDefault="004B7CAF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 соответствии с классификацией доходов бюджетов Российской Федерации</w:t>
            </w:r>
          </w:p>
          <w:p w:rsidR="00453F68" w:rsidRPr="007F0436" w:rsidRDefault="00453F68">
            <w:pPr>
              <w:ind w:firstLine="420"/>
              <w:jc w:val="center"/>
              <w:rPr>
                <w:b/>
                <w:bCs/>
                <w:color w:val="000000"/>
                <w:sz w:val="8"/>
                <w:szCs w:val="8"/>
              </w:rPr>
            </w:pPr>
          </w:p>
          <w:p w:rsidR="00453F68" w:rsidRDefault="00453F68" w:rsidP="00453F68"/>
        </w:tc>
      </w:tr>
    </w:tbl>
    <w:p w:rsidR="0060004E" w:rsidRPr="00453F68" w:rsidRDefault="0060004E">
      <w:pPr>
        <w:rPr>
          <w:vanish/>
          <w:sz w:val="2"/>
          <w:szCs w:val="2"/>
        </w:rPr>
      </w:pPr>
      <w:bookmarkStart w:id="1" w:name="__bookmark_1"/>
      <w:bookmarkEnd w:id="1"/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3111"/>
        <w:gridCol w:w="7492"/>
        <w:gridCol w:w="1984"/>
        <w:gridCol w:w="1984"/>
      </w:tblGrid>
      <w:tr w:rsidR="0060004E" w:rsidTr="00453F68">
        <w:trPr>
          <w:tblHeader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2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51"/>
            </w:tblGrid>
            <w:tr w:rsidR="0060004E">
              <w:trPr>
                <w:jc w:val="center"/>
              </w:trPr>
              <w:tc>
                <w:tcPr>
                  <w:tcW w:w="32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53F68" w:rsidRDefault="004B7CA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классификации </w:t>
                  </w:r>
                </w:p>
                <w:p w:rsidR="0060004E" w:rsidRDefault="004B7CA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доходов</w:t>
                  </w:r>
                </w:p>
              </w:tc>
            </w:tr>
          </w:tbl>
          <w:p w:rsidR="0060004E" w:rsidRDefault="0060004E">
            <w:pPr>
              <w:spacing w:line="1" w:lineRule="auto"/>
            </w:pP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05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52"/>
            </w:tblGrid>
            <w:tr w:rsidR="0060004E">
              <w:trPr>
                <w:jc w:val="center"/>
              </w:trPr>
              <w:tc>
                <w:tcPr>
                  <w:tcW w:w="70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004E" w:rsidRDefault="004B7CA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 доходов</w:t>
                  </w:r>
                </w:p>
              </w:tc>
            </w:tr>
          </w:tbl>
          <w:p w:rsidR="0060004E" w:rsidRDefault="0060004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0004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004E" w:rsidRDefault="004B7CA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60004E" w:rsidRDefault="004B7CA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0004E" w:rsidRDefault="0060004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0004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004E" w:rsidRDefault="004B7CA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60004E" w:rsidRDefault="004B7CA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0004E" w:rsidRDefault="0060004E">
            <w:pPr>
              <w:spacing w:line="1" w:lineRule="auto"/>
            </w:pP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117 200 858 484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125 252 190 347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73 446 753 000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79 799 631 000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42 053 180 000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45 291 270 000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31 393 573 000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34 508 361 000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18 720 008 810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19 317 603 050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18 720 008 810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19 317 603 050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8 274 517 000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8 951 932 000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8 018 272 000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8 682 619 000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256 245 000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269 313 000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9 116 034 000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9 540 845 000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7 481 416 000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7 903 145 000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1 632 938 000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1 636 020 000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000 1 06 05000 02 0000 110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25 703 000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26 724 000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19 336 000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7 388 000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156 950 287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156 955 287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67 947 164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54 633 488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11 646 000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22 383 454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6 350 138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32 882 460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33 271 100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000 1 11 05400 00 0000 120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000 1 11 08000 00 0000 120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000 1 11 09000 00 0000 120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204 047 000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57 337 000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144 000 000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2 473 185 456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2 473 233 055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1 928 600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1 928 700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4 715 614 167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4 722 487 767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2 100 000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4 398 097 200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4 042 108 800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000 2 02 00000 00 0000 000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4 398 097 200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4 042 108 800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2 235 404 300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1 847 399 800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18 078 500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20 521 600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146 989 900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322 784 800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373 100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6000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000 2 02 25179 02 0000 150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96 675 100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90 014 200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000 2 02 25201 02 0000 150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33 841 200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34 918 200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11 058 100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10 636 500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000 2 02 25276 02 0000 150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6000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5 037 100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521 722 000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530 486 500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000 2 02 25358 02 0000 150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4 561 100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96 871 200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104 355 500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000 2 02 25418 02 0000 150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44 910 500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138 709 000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000 2 02 25436 02 0000 150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6 174 100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10 954 700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12 812 700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13 088 500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9 480 500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16 529 600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000 2 02 25501 02 0000 150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336 074 200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363 308 400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000 2 02 25511 02 0000 150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комплексных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58 990 300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26 470 900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4 013 900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000 2 02 25599 02 0000 150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25 481 300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25 481 300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000 2 02 25753 02 0000 150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закупки и монтажа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777 052 300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6000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1 512 945 400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1 553 249 700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000 2 02 35127 02 0000 150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закупку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6000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 w:rsidP="00453F6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</w:t>
            </w:r>
            <w:r w:rsidR="00453F6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12</w:t>
            </w:r>
            <w:r w:rsidR="00453F6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января 1995 года № 5-ФЗ "О ветеранах", в соответствии с Указом Президента Российской Федерации от 7 мая 2008 года № 714 "Об</w:t>
            </w:r>
            <w:r w:rsidR="00453F6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обеспечении жильем ветеранов Великой Отечественной войны 1941 </w:t>
            </w:r>
            <w:r w:rsidR="00453F68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1945 годов"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60004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 w:rsidP="00453F6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</w:t>
            </w:r>
            <w:r w:rsidR="00453F6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12</w:t>
            </w:r>
            <w:r w:rsidR="00453F6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 w:rsidP="00453F6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</w:t>
            </w:r>
            <w:r>
              <w:rPr>
                <w:color w:val="000000"/>
                <w:sz w:val="24"/>
                <w:szCs w:val="24"/>
              </w:rPr>
              <w:lastRenderedPageBreak/>
              <w:t>категорий граждан, установленных Федеральным законом от</w:t>
            </w:r>
            <w:r w:rsidR="00453F6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24</w:t>
            </w:r>
            <w:r w:rsidR="00453F6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ноября 1995 года 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167 250 900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890 586 600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№ 1032-I "О занятости населения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360 582 800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382 207 000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увеличение площади лесовосстановления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000 2 02 40000 00 0000 150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649 747 500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641 459 300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528 013 100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519 732 400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95 853 200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95 853 200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60004E" w:rsidTr="00453F68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4B7CA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04E" w:rsidRDefault="0060004E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121 598 955 684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004E" w:rsidRDefault="004B7CA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129 294 299 147</w:t>
            </w:r>
          </w:p>
        </w:tc>
      </w:tr>
    </w:tbl>
    <w:p w:rsidR="002049E5" w:rsidRPr="00453F68" w:rsidRDefault="002049E5">
      <w:pPr>
        <w:rPr>
          <w:sz w:val="2"/>
          <w:szCs w:val="2"/>
        </w:rPr>
      </w:pPr>
    </w:p>
    <w:sectPr w:rsidR="002049E5" w:rsidRPr="00453F68" w:rsidSect="00453F68">
      <w:headerReference w:type="default" r:id="rId6"/>
      <w:footerReference w:type="default" r:id="rId7"/>
      <w:pgSz w:w="16837" w:h="11905" w:orient="landscape"/>
      <w:pgMar w:top="737" w:right="1134" w:bottom="737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04E" w:rsidRDefault="0060004E" w:rsidP="0060004E">
      <w:r>
        <w:separator/>
      </w:r>
    </w:p>
  </w:endnote>
  <w:endnote w:type="continuationSeparator" w:id="0">
    <w:p w:rsidR="0060004E" w:rsidRDefault="0060004E" w:rsidP="00600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60004E">
      <w:tc>
        <w:tcPr>
          <w:tcW w:w="14786" w:type="dxa"/>
        </w:tcPr>
        <w:p w:rsidR="0060004E" w:rsidRDefault="004B7CA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0004E" w:rsidRDefault="0060004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04E" w:rsidRDefault="0060004E" w:rsidP="0060004E">
      <w:r>
        <w:separator/>
      </w:r>
    </w:p>
  </w:footnote>
  <w:footnote w:type="continuationSeparator" w:id="0">
    <w:p w:rsidR="0060004E" w:rsidRDefault="0060004E" w:rsidP="00600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60004E">
      <w:tc>
        <w:tcPr>
          <w:tcW w:w="14786" w:type="dxa"/>
        </w:tcPr>
        <w:p w:rsidR="0060004E" w:rsidRDefault="0060004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B7CA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93340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60004E" w:rsidRDefault="0060004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04E"/>
    <w:rsid w:val="002049E5"/>
    <w:rsid w:val="00453F68"/>
    <w:rsid w:val="004B7CAF"/>
    <w:rsid w:val="0060004E"/>
    <w:rsid w:val="007F0436"/>
    <w:rsid w:val="00E9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9616C8-3B83-4D56-8B62-F1FF8E43C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0004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9334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33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2481</Words>
  <Characters>14147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Юрьевна</dc:creator>
  <cp:keywords/>
  <dc:description/>
  <cp:lastModifiedBy>Леонова Анна Владимировна</cp:lastModifiedBy>
  <cp:revision>2</cp:revision>
  <cp:lastPrinted>2023-11-01T06:53:00Z</cp:lastPrinted>
  <dcterms:created xsi:type="dcterms:W3CDTF">2023-11-01T06:53:00Z</dcterms:created>
  <dcterms:modified xsi:type="dcterms:W3CDTF">2023-11-01T06:53:00Z</dcterms:modified>
</cp:coreProperties>
</file>