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32958" w14:textId="7AA4197E" w:rsidR="00715DC5" w:rsidRPr="00EE48C2" w:rsidRDefault="00EE48C2" w:rsidP="007E6467">
      <w:pPr>
        <w:pStyle w:val="1"/>
        <w:shd w:val="clear" w:color="auto" w:fill="auto"/>
        <w:ind w:left="10490" w:firstLine="0"/>
        <w:jc w:val="right"/>
        <w:rPr>
          <w:b/>
        </w:rPr>
      </w:pPr>
      <w:r w:rsidRPr="00EE48C2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61890B49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>ограммы</w:t>
      </w:r>
      <w:r w:rsidR="00F56BDD">
        <w:rPr>
          <w:b/>
          <w:bCs/>
        </w:rPr>
        <w:t xml:space="preserve"> </w:t>
      </w:r>
      <w:r w:rsidR="00C93831" w:rsidRPr="004B3746">
        <w:rPr>
          <w:b/>
          <w:bCs/>
        </w:rPr>
        <w:t>Ярославской области</w:t>
      </w:r>
    </w:p>
    <w:p w14:paraId="0CF2346D" w14:textId="4D469CA7" w:rsidR="005A5B1C" w:rsidRPr="00CA155D" w:rsidRDefault="00F56BDD" w:rsidP="00543DB4">
      <w:pPr>
        <w:pStyle w:val="1"/>
        <w:shd w:val="clear" w:color="auto" w:fill="auto"/>
        <w:ind w:firstLine="0"/>
        <w:jc w:val="center"/>
        <w:rPr>
          <w:b/>
          <w:iCs/>
        </w:rPr>
      </w:pPr>
      <w:r w:rsidRPr="00CA155D">
        <w:rPr>
          <w:b/>
          <w:iCs/>
        </w:rPr>
        <w:t>«</w:t>
      </w:r>
      <w:r w:rsidRPr="00CA155D">
        <w:rPr>
          <w:b/>
          <w:color w:val="22272F"/>
          <w:shd w:val="clear" w:color="auto" w:fill="FFFFFF"/>
        </w:rPr>
        <w:t>Управление земельно-имущественным комплексом Ярославской области»</w:t>
      </w:r>
    </w:p>
    <w:p w14:paraId="551C2485" w14:textId="77777777" w:rsidR="00CA155D" w:rsidRDefault="00CA155D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92652F">
        <w:tc>
          <w:tcPr>
            <w:tcW w:w="6955" w:type="dxa"/>
          </w:tcPr>
          <w:p w14:paraId="3A174D4B" w14:textId="68F6A7C3" w:rsidR="00543DB4" w:rsidRDefault="00543DB4" w:rsidP="00F56BD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26ADB5D7" w:rsidR="00543DB4" w:rsidRDefault="005F7EE3" w:rsidP="00B3107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6E402D">
              <w:rPr>
                <w:b w:val="0"/>
              </w:rPr>
              <w:t>Хохряков Денис Сергеевич</w:t>
            </w:r>
            <w:r>
              <w:rPr>
                <w:b w:val="0"/>
              </w:rPr>
              <w:t xml:space="preserve">, </w:t>
            </w:r>
            <w:r w:rsidRPr="006E402D">
              <w:rPr>
                <w:b w:val="0"/>
              </w:rPr>
              <w:t xml:space="preserve">заместитель </w:t>
            </w:r>
            <w:r w:rsidR="006E402D" w:rsidRPr="006E402D">
              <w:rPr>
                <w:b w:val="0"/>
              </w:rPr>
              <w:t>Пред</w:t>
            </w:r>
            <w:r w:rsidR="00CA155D">
              <w:rPr>
                <w:b w:val="0"/>
              </w:rPr>
              <w:t>седателя Правительства Ярославской области</w:t>
            </w:r>
          </w:p>
        </w:tc>
      </w:tr>
      <w:tr w:rsidR="00543DB4" w:rsidRPr="00257677" w14:paraId="3B2839F6" w14:textId="77777777" w:rsidTr="0092652F">
        <w:tc>
          <w:tcPr>
            <w:tcW w:w="6955" w:type="dxa"/>
          </w:tcPr>
          <w:p w14:paraId="2CBBAE81" w14:textId="4BAD1876" w:rsidR="00543DB4" w:rsidRDefault="00543DB4" w:rsidP="00F56BD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06FF50AF" w:rsidR="00543DB4" w:rsidRDefault="00EE4DEE" w:rsidP="00B3107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Серебрякова Алина Николаевна</w:t>
            </w:r>
            <w:r w:rsidR="00E84B5F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Pr="00EE4DEE">
              <w:rPr>
                <w:b w:val="0"/>
              </w:rPr>
              <w:t xml:space="preserve">исполняющий обязанности </w:t>
            </w:r>
            <w:r>
              <w:rPr>
                <w:b w:val="0"/>
              </w:rPr>
              <w:t xml:space="preserve">министра имущественных отношений Ярославской области </w:t>
            </w:r>
          </w:p>
        </w:tc>
      </w:tr>
      <w:tr w:rsidR="00543DB4" w:rsidRPr="00257677" w14:paraId="67BDF4E6" w14:textId="77777777" w:rsidTr="0092652F">
        <w:tc>
          <w:tcPr>
            <w:tcW w:w="6955" w:type="dxa"/>
          </w:tcPr>
          <w:p w14:paraId="114478F2" w14:textId="699AC0F4" w:rsidR="00543DB4" w:rsidRDefault="00543DB4" w:rsidP="00F56BD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F56BDD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3C00D1D8" w:rsidR="00543DB4" w:rsidRPr="00543DB4" w:rsidRDefault="00EE4DEE" w:rsidP="00E84B5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2024 </w:t>
            </w:r>
            <w:r w:rsidR="007E6467">
              <w:rPr>
                <w:b w:val="0"/>
              </w:rPr>
              <w:t>–</w:t>
            </w:r>
            <w:r>
              <w:rPr>
                <w:b w:val="0"/>
              </w:rPr>
              <w:t xml:space="preserve"> 20</w:t>
            </w:r>
            <w:r w:rsidR="00E84B5F">
              <w:rPr>
                <w:b w:val="0"/>
              </w:rPr>
              <w:t>30</w:t>
            </w:r>
            <w:r w:rsidR="007E6467">
              <w:rPr>
                <w:b w:val="0"/>
              </w:rPr>
              <w:t xml:space="preserve"> годы</w:t>
            </w:r>
          </w:p>
        </w:tc>
      </w:tr>
      <w:tr w:rsidR="00543DB4" w:rsidRPr="00257677" w14:paraId="22C0238D" w14:textId="77777777" w:rsidTr="0092652F">
        <w:tc>
          <w:tcPr>
            <w:tcW w:w="6955" w:type="dxa"/>
          </w:tcPr>
          <w:p w14:paraId="7D69031A" w14:textId="7159C141" w:rsidR="00543DB4" w:rsidRDefault="00EE4DEE" w:rsidP="00CA155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Цель</w:t>
            </w:r>
            <w:r w:rsidR="00B31077">
              <w:rPr>
                <w:b w:val="0"/>
              </w:rPr>
              <w:t xml:space="preserve"> государственной программы </w:t>
            </w:r>
            <w:r w:rsidR="00BE0E6B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E197C3E" w14:textId="47CC7C8F" w:rsidR="009A064A" w:rsidRPr="00BE0E6B" w:rsidRDefault="00CA155D" w:rsidP="000C079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п</w:t>
            </w:r>
            <w:r w:rsidR="00564800" w:rsidRPr="00EE4DEE">
              <w:rPr>
                <w:b w:val="0"/>
              </w:rPr>
              <w:t xml:space="preserve">овышение </w:t>
            </w:r>
            <w:r w:rsidR="00EE4DEE" w:rsidRPr="00EE4DEE">
              <w:rPr>
                <w:b w:val="0"/>
              </w:rPr>
              <w:t>эффективности управления имуществом на территории Ярославской области</w:t>
            </w:r>
            <w:r w:rsidR="00EE4DEE">
              <w:rPr>
                <w:b w:val="0"/>
              </w:rPr>
              <w:t xml:space="preserve"> </w:t>
            </w:r>
            <w:r w:rsidR="00EB0591">
              <w:rPr>
                <w:b w:val="0"/>
              </w:rPr>
              <w:t xml:space="preserve">путем вовлечения в экономический оборот объектов недвижимости и </w:t>
            </w:r>
            <w:r w:rsidR="00F56BDD">
              <w:rPr>
                <w:b w:val="0"/>
              </w:rPr>
              <w:t>земельных участков</w:t>
            </w:r>
            <w:r w:rsidR="00EB0591">
              <w:rPr>
                <w:b w:val="0"/>
              </w:rPr>
              <w:t xml:space="preserve"> до уровня 9</w:t>
            </w:r>
            <w:r w:rsidR="00F56BDD">
              <w:rPr>
                <w:b w:val="0"/>
              </w:rPr>
              <w:t>5</w:t>
            </w:r>
            <w:r>
              <w:rPr>
                <w:b w:val="0"/>
              </w:rPr>
              <w:t xml:space="preserve"> процентов</w:t>
            </w:r>
            <w:r w:rsidR="00EB0591">
              <w:rPr>
                <w:b w:val="0"/>
              </w:rPr>
              <w:t xml:space="preserve"> к 20</w:t>
            </w:r>
            <w:r w:rsidR="00BB7D16">
              <w:rPr>
                <w:b w:val="0"/>
              </w:rPr>
              <w:t>30</w:t>
            </w:r>
            <w:r w:rsidR="00EB0591">
              <w:rPr>
                <w:b w:val="0"/>
              </w:rPr>
              <w:t xml:space="preserve"> году</w:t>
            </w:r>
          </w:p>
        </w:tc>
      </w:tr>
      <w:tr w:rsidR="009946BD" w:rsidRPr="00257677" w14:paraId="72A8562E" w14:textId="77777777" w:rsidTr="0092652F">
        <w:tc>
          <w:tcPr>
            <w:tcW w:w="6955" w:type="dxa"/>
          </w:tcPr>
          <w:p w14:paraId="4CB4561A" w14:textId="4E0BF7CE" w:rsidR="009946BD" w:rsidRPr="005C0F63" w:rsidRDefault="009946BD" w:rsidP="00CA155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1A596D">
              <w:rPr>
                <w:b w:val="0"/>
              </w:rPr>
              <w:t xml:space="preserve"> государственной программы </w:t>
            </w:r>
            <w:r w:rsidR="00BE0E6B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D57F6EA" w14:textId="46D8B858" w:rsidR="00E252D6" w:rsidRDefault="00C134D5" w:rsidP="00CA155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134D5">
              <w:rPr>
                <w:b w:val="0"/>
              </w:rPr>
              <w:t>1383287,8</w:t>
            </w:r>
            <w:r>
              <w:rPr>
                <w:b w:val="0"/>
              </w:rPr>
              <w:t xml:space="preserve"> </w:t>
            </w:r>
            <w:bookmarkStart w:id="2" w:name="_GoBack"/>
            <w:bookmarkEnd w:id="2"/>
            <w:r w:rsidR="006440C5">
              <w:rPr>
                <w:b w:val="0"/>
              </w:rPr>
              <w:t>тыс. руб</w:t>
            </w:r>
            <w:r w:rsidR="00CA155D">
              <w:rPr>
                <w:b w:val="0"/>
              </w:rPr>
              <w:t>лей</w:t>
            </w:r>
          </w:p>
        </w:tc>
      </w:tr>
      <w:tr w:rsidR="00616D7A" w:rsidRPr="00257677" w14:paraId="645F633A" w14:textId="77777777" w:rsidTr="0092652F">
        <w:tc>
          <w:tcPr>
            <w:tcW w:w="6955" w:type="dxa"/>
          </w:tcPr>
          <w:p w14:paraId="13FA16D7" w14:textId="1ED96342" w:rsidR="00616D7A" w:rsidRPr="009946BD" w:rsidRDefault="00616D7A" w:rsidP="00CA155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 национальными целями развития Российской Федерации</w:t>
            </w:r>
          </w:p>
        </w:tc>
        <w:tc>
          <w:tcPr>
            <w:tcW w:w="7612" w:type="dxa"/>
          </w:tcPr>
          <w:p w14:paraId="7C4B0082" w14:textId="67766848" w:rsidR="00616D7A" w:rsidRPr="00616D7A" w:rsidRDefault="00616D7A" w:rsidP="0059420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национальн</w:t>
            </w:r>
            <w:r w:rsidR="0059420D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ая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цель «Комфортная и безопасная среда для жизни» (показатель «Улучшение качества городской среды в полтора раза»)</w:t>
            </w:r>
          </w:p>
        </w:tc>
      </w:tr>
    </w:tbl>
    <w:p w14:paraId="070C179E" w14:textId="6749C948" w:rsidR="007E6467" w:rsidRDefault="007E6467">
      <w:pPr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3" w:name="bookmark4"/>
      <w:bookmarkStart w:id="4" w:name="bookmark5"/>
    </w:p>
    <w:p w14:paraId="14BBCFE3" w14:textId="77777777" w:rsidR="00616D7A" w:rsidRDefault="00616D7A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422ED31" w14:textId="77777777" w:rsidR="00616D7A" w:rsidRDefault="00616D7A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F22D58" w14:textId="77777777" w:rsidR="00616D7A" w:rsidRDefault="00616D7A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77AB00" w14:textId="0AF77E1C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lastRenderedPageBreak/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Pr="00227F0D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588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558"/>
        <w:gridCol w:w="1047"/>
        <w:gridCol w:w="850"/>
        <w:gridCol w:w="1134"/>
        <w:gridCol w:w="851"/>
        <w:gridCol w:w="708"/>
        <w:gridCol w:w="668"/>
        <w:gridCol w:w="668"/>
        <w:gridCol w:w="669"/>
        <w:gridCol w:w="668"/>
        <w:gridCol w:w="669"/>
        <w:gridCol w:w="668"/>
        <w:gridCol w:w="669"/>
        <w:gridCol w:w="850"/>
        <w:gridCol w:w="1080"/>
        <w:gridCol w:w="1188"/>
        <w:gridCol w:w="992"/>
      </w:tblGrid>
      <w:tr w:rsidR="005C0F63" w:rsidRPr="006C21DC" w14:paraId="6C7DC4A5" w14:textId="77777777" w:rsidTr="00CA155D">
        <w:trPr>
          <w:jc w:val="center"/>
        </w:trPr>
        <w:tc>
          <w:tcPr>
            <w:tcW w:w="651" w:type="dxa"/>
            <w:vMerge w:val="restart"/>
            <w:tcBorders>
              <w:bottom w:val="single" w:sz="4" w:space="0" w:color="auto"/>
            </w:tcBorders>
          </w:tcPr>
          <w:p w14:paraId="40319098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№ </w:t>
            </w:r>
          </w:p>
          <w:p w14:paraId="4884EC43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558" w:type="dxa"/>
            <w:vMerge w:val="restart"/>
            <w:tcBorders>
              <w:bottom w:val="single" w:sz="4" w:space="0" w:color="auto"/>
            </w:tcBorders>
          </w:tcPr>
          <w:p w14:paraId="2E68A666" w14:textId="536624EF" w:rsidR="005C0F63" w:rsidRPr="00DD2221" w:rsidRDefault="005C0F63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Наименова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ние показа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047" w:type="dxa"/>
            <w:vMerge w:val="restart"/>
            <w:tcBorders>
              <w:bottom w:val="single" w:sz="4" w:space="0" w:color="auto"/>
            </w:tcBorders>
          </w:tcPr>
          <w:p w14:paraId="2D629BEB" w14:textId="3D4517AB" w:rsidR="005C0F63" w:rsidRPr="00DD2221" w:rsidRDefault="005C0F63" w:rsidP="00901078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535B31DB" w14:textId="1662F3D8" w:rsidR="005C0F63" w:rsidRDefault="005C0F63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Признак воз</w:t>
            </w:r>
            <w:r>
              <w:rPr>
                <w:b w:val="0"/>
                <w:sz w:val="22"/>
                <w:szCs w:val="22"/>
              </w:rPr>
              <w:softHyphen/>
              <w:t>раста</w:t>
            </w:r>
            <w:r w:rsidR="00CA155D">
              <w:rPr>
                <w:b w:val="0"/>
                <w:sz w:val="22"/>
                <w:szCs w:val="22"/>
              </w:rPr>
              <w:t>-</w:t>
            </w:r>
            <w:proofErr w:type="spellStart"/>
            <w:r>
              <w:rPr>
                <w:b w:val="0"/>
                <w:sz w:val="22"/>
                <w:szCs w:val="22"/>
              </w:rPr>
              <w:t>ния</w:t>
            </w:r>
            <w:proofErr w:type="spellEnd"/>
            <w:r>
              <w:rPr>
                <w:b w:val="0"/>
                <w:sz w:val="22"/>
                <w:szCs w:val="22"/>
              </w:rPr>
              <w:t>/</w:t>
            </w:r>
          </w:p>
          <w:p w14:paraId="3045B8D4" w14:textId="26F8BC59" w:rsidR="005C0F63" w:rsidRPr="00DD2221" w:rsidRDefault="00CA155D" w:rsidP="00CA15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</w:t>
            </w:r>
            <w:r w:rsidR="005C0F63">
              <w:rPr>
                <w:b w:val="0"/>
                <w:sz w:val="22"/>
                <w:szCs w:val="22"/>
              </w:rPr>
              <w:t>бы</w:t>
            </w:r>
            <w:r>
              <w:rPr>
                <w:b w:val="0"/>
                <w:sz w:val="22"/>
                <w:szCs w:val="22"/>
              </w:rPr>
              <w:t>-</w:t>
            </w:r>
            <w:r w:rsidR="005C0F63">
              <w:rPr>
                <w:b w:val="0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D1AD2A7" w14:textId="5877C1F6" w:rsidR="005C0F63" w:rsidRPr="00DD2221" w:rsidRDefault="005C0F63" w:rsidP="0092652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Единица измерения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</w:tcPr>
          <w:p w14:paraId="59100677" w14:textId="570241B9" w:rsidR="005C0F63" w:rsidRPr="005C0F63" w:rsidRDefault="005C0F63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4679" w:type="dxa"/>
            <w:gridSpan w:val="7"/>
            <w:tcBorders>
              <w:bottom w:val="single" w:sz="4" w:space="0" w:color="auto"/>
            </w:tcBorders>
          </w:tcPr>
          <w:p w14:paraId="54C825AB" w14:textId="2A907C19" w:rsidR="005C0F63" w:rsidRPr="00DD2221" w:rsidRDefault="005C0F63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850" w:type="dxa"/>
            <w:vMerge w:val="restart"/>
          </w:tcPr>
          <w:p w14:paraId="4198F189" w14:textId="373E8E59" w:rsidR="005C0F63" w:rsidRPr="00DD2221" w:rsidRDefault="005C0F63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Доку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 xml:space="preserve">мент </w:t>
            </w:r>
          </w:p>
        </w:tc>
        <w:tc>
          <w:tcPr>
            <w:tcW w:w="1080" w:type="dxa"/>
            <w:vMerge w:val="restart"/>
          </w:tcPr>
          <w:p w14:paraId="2376EE9C" w14:textId="00A1208A" w:rsidR="005C0F63" w:rsidRPr="00DD2221" w:rsidRDefault="005C0F63" w:rsidP="005B2FDB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r w:rsidRPr="00DD2221">
              <w:rPr>
                <w:b w:val="0"/>
                <w:sz w:val="22"/>
                <w:szCs w:val="22"/>
              </w:rPr>
              <w:t>Ответст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 xml:space="preserve">венный за 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достиже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ние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показа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188" w:type="dxa"/>
            <w:vMerge w:val="restart"/>
          </w:tcPr>
          <w:p w14:paraId="24ACA859" w14:textId="33FE59AC" w:rsidR="005C0F63" w:rsidRPr="00F425F5" w:rsidRDefault="005C0F63" w:rsidP="005B2FDB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Связь с показате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 xml:space="preserve">лями 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нацио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нальных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992" w:type="dxa"/>
            <w:vMerge w:val="restart"/>
          </w:tcPr>
          <w:p w14:paraId="0EC3115D" w14:textId="7FC45511" w:rsidR="005C0F63" w:rsidRPr="00DD2221" w:rsidRDefault="005C0F63" w:rsidP="00CA155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r w:rsidRPr="00DD2221">
              <w:rPr>
                <w:b w:val="0"/>
                <w:sz w:val="22"/>
                <w:szCs w:val="22"/>
              </w:rPr>
              <w:t>Инфор</w:t>
            </w:r>
            <w:r w:rsidR="00CA155D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мацион</w:t>
            </w:r>
            <w:r w:rsidR="00CA155D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ная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5C0F63" w:rsidRPr="006C21DC" w14:paraId="72D15650" w14:textId="77777777" w:rsidTr="00CA155D">
        <w:trPr>
          <w:trHeight w:val="253"/>
          <w:jc w:val="center"/>
        </w:trPr>
        <w:tc>
          <w:tcPr>
            <w:tcW w:w="6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DE00F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96B80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5DF55B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A4E18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B2C4BC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14:paraId="15324E38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EF7FCD" w14:textId="10E099C1" w:rsidR="005C0F63" w:rsidRPr="00DD2221" w:rsidRDefault="005C0F63" w:rsidP="005B2FDB">
            <w:pPr>
              <w:pStyle w:val="20"/>
              <w:shd w:val="clear" w:color="auto" w:fill="auto"/>
              <w:spacing w:after="0"/>
              <w:ind w:right="-10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06C3ED" w14:textId="1C12C90B" w:rsidR="005C0F63" w:rsidRPr="00DD2221" w:rsidRDefault="005C0F63" w:rsidP="005B2FDB">
            <w:pPr>
              <w:pStyle w:val="20"/>
              <w:shd w:val="clear" w:color="auto" w:fill="auto"/>
              <w:spacing w:after="0"/>
              <w:ind w:right="-10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71683" w14:textId="5D0A313F" w:rsidR="005C0F63" w:rsidRPr="00DD2221" w:rsidRDefault="005C0F63" w:rsidP="005B2FDB">
            <w:pPr>
              <w:pStyle w:val="20"/>
              <w:shd w:val="clear" w:color="auto" w:fill="auto"/>
              <w:spacing w:after="0"/>
              <w:ind w:right="-10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47A15E" w14:textId="181A0D8B" w:rsidR="005C0F63" w:rsidRPr="00DD2221" w:rsidRDefault="005C0F63" w:rsidP="005B2FDB">
            <w:pPr>
              <w:pStyle w:val="20"/>
              <w:shd w:val="clear" w:color="auto" w:fill="auto"/>
              <w:spacing w:after="0"/>
              <w:ind w:right="-10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065DB4" w14:textId="02EFF716" w:rsidR="005C0F63" w:rsidRPr="00DD2221" w:rsidRDefault="005C0F63" w:rsidP="005B2FDB">
            <w:pPr>
              <w:pStyle w:val="20"/>
              <w:shd w:val="clear" w:color="auto" w:fill="auto"/>
              <w:spacing w:after="0"/>
              <w:ind w:right="-10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</w:tcBorders>
          </w:tcPr>
          <w:p w14:paraId="4AA85991" w14:textId="53F10A67" w:rsidR="005C0F63" w:rsidRPr="00DD2221" w:rsidRDefault="005C0F63" w:rsidP="005B2FDB">
            <w:pPr>
              <w:pStyle w:val="20"/>
              <w:shd w:val="clear" w:color="auto" w:fill="auto"/>
              <w:spacing w:after="0"/>
              <w:ind w:right="-10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</w:tcBorders>
          </w:tcPr>
          <w:p w14:paraId="1E836670" w14:textId="73758FFE" w:rsidR="005C0F63" w:rsidRPr="00DD2221" w:rsidRDefault="005C0F63" w:rsidP="005B2FDB">
            <w:pPr>
              <w:pStyle w:val="20"/>
              <w:shd w:val="clear" w:color="auto" w:fill="auto"/>
              <w:spacing w:after="0"/>
              <w:ind w:right="-10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0" w:type="dxa"/>
            <w:vMerge/>
          </w:tcPr>
          <w:p w14:paraId="474591F7" w14:textId="1D59F11B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14:paraId="52FD86D2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88" w:type="dxa"/>
            <w:vMerge/>
          </w:tcPr>
          <w:p w14:paraId="632A1B2D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616174F9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5C0F63" w:rsidRPr="006C21DC" w14:paraId="5B6226FB" w14:textId="77777777" w:rsidTr="00CA155D">
        <w:trPr>
          <w:cantSplit/>
          <w:trHeight w:val="953"/>
          <w:jc w:val="center"/>
        </w:trPr>
        <w:tc>
          <w:tcPr>
            <w:tcW w:w="651" w:type="dxa"/>
            <w:vMerge/>
            <w:tcBorders>
              <w:bottom w:val="single" w:sz="4" w:space="0" w:color="auto"/>
            </w:tcBorders>
          </w:tcPr>
          <w:p w14:paraId="63E91D71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14:paraId="011B64ED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bottom w:val="single" w:sz="4" w:space="0" w:color="auto"/>
            </w:tcBorders>
          </w:tcPr>
          <w:p w14:paraId="12FB88A7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56B63D1E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853940F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56FA599" w14:textId="1D047A34" w:rsidR="005C0F63" w:rsidRPr="00DD2221" w:rsidRDefault="005C0F63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730D0EC" w14:textId="77777777" w:rsidR="005C0F63" w:rsidRPr="00DD2221" w:rsidRDefault="005C0F63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668" w:type="dxa"/>
            <w:vMerge/>
            <w:tcBorders>
              <w:bottom w:val="single" w:sz="4" w:space="0" w:color="auto"/>
            </w:tcBorders>
          </w:tcPr>
          <w:p w14:paraId="06CBCEC5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68" w:type="dxa"/>
            <w:vMerge/>
            <w:tcBorders>
              <w:bottom w:val="single" w:sz="4" w:space="0" w:color="auto"/>
            </w:tcBorders>
          </w:tcPr>
          <w:p w14:paraId="53C817A8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14:paraId="3E407BCC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68" w:type="dxa"/>
            <w:vMerge/>
            <w:tcBorders>
              <w:bottom w:val="single" w:sz="4" w:space="0" w:color="auto"/>
            </w:tcBorders>
          </w:tcPr>
          <w:p w14:paraId="4ADA0CF0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14:paraId="2A2F2623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68" w:type="dxa"/>
            <w:vMerge/>
            <w:tcBorders>
              <w:bottom w:val="single" w:sz="4" w:space="0" w:color="auto"/>
            </w:tcBorders>
          </w:tcPr>
          <w:p w14:paraId="674361DB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14:paraId="67B2B308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6DD6C31C" w14:textId="31FD910F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14:paraId="6308046D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bottom w:val="single" w:sz="4" w:space="0" w:color="auto"/>
            </w:tcBorders>
          </w:tcPr>
          <w:p w14:paraId="459EC228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68B5C55" w14:textId="77777777" w:rsidR="005C0F63" w:rsidRPr="00DD2221" w:rsidRDefault="005C0F63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5F7E5FFF" w14:textId="77777777" w:rsidR="000856F3" w:rsidRPr="000856F3" w:rsidRDefault="000856F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588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1567"/>
        <w:gridCol w:w="1047"/>
        <w:gridCol w:w="850"/>
        <w:gridCol w:w="1134"/>
        <w:gridCol w:w="845"/>
        <w:gridCol w:w="714"/>
        <w:gridCol w:w="668"/>
        <w:gridCol w:w="668"/>
        <w:gridCol w:w="668"/>
        <w:gridCol w:w="669"/>
        <w:gridCol w:w="668"/>
        <w:gridCol w:w="668"/>
        <w:gridCol w:w="669"/>
        <w:gridCol w:w="851"/>
        <w:gridCol w:w="1080"/>
        <w:gridCol w:w="1188"/>
        <w:gridCol w:w="992"/>
      </w:tblGrid>
      <w:tr w:rsidR="005B2FDB" w:rsidRPr="006C21DC" w14:paraId="612B119A" w14:textId="77777777" w:rsidTr="00CA155D">
        <w:trPr>
          <w:tblHeader/>
          <w:jc w:val="center"/>
        </w:trPr>
        <w:tc>
          <w:tcPr>
            <w:tcW w:w="642" w:type="dxa"/>
          </w:tcPr>
          <w:p w14:paraId="0E359A4C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67" w:type="dxa"/>
          </w:tcPr>
          <w:p w14:paraId="396D1539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047" w:type="dxa"/>
          </w:tcPr>
          <w:p w14:paraId="28D40DB7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14:paraId="6A1EEF6F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FD459E1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45" w:type="dxa"/>
          </w:tcPr>
          <w:p w14:paraId="5088DD6F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14" w:type="dxa"/>
          </w:tcPr>
          <w:p w14:paraId="2DA3DD37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668" w:type="dxa"/>
          </w:tcPr>
          <w:p w14:paraId="026A646C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668" w:type="dxa"/>
          </w:tcPr>
          <w:p w14:paraId="469B23C1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668" w:type="dxa"/>
          </w:tcPr>
          <w:p w14:paraId="48B77683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669" w:type="dxa"/>
          </w:tcPr>
          <w:p w14:paraId="414A5070" w14:textId="77777777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668" w:type="dxa"/>
          </w:tcPr>
          <w:p w14:paraId="5AFCB227" w14:textId="488DE125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668" w:type="dxa"/>
          </w:tcPr>
          <w:p w14:paraId="32E9B751" w14:textId="4393B25B" w:rsidR="005B2FDB" w:rsidRPr="00DD2221" w:rsidRDefault="005B2FDB" w:rsidP="005B2FDB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669" w:type="dxa"/>
          </w:tcPr>
          <w:p w14:paraId="57BE83E2" w14:textId="142E1B10" w:rsidR="005B2FDB" w:rsidRPr="00DD2221" w:rsidRDefault="005B2FDB" w:rsidP="005B2FDB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2B4B575D" w14:textId="47D0EBA9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080" w:type="dxa"/>
          </w:tcPr>
          <w:p w14:paraId="0463526C" w14:textId="34ED8ABC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188" w:type="dxa"/>
          </w:tcPr>
          <w:p w14:paraId="715D9F38" w14:textId="49115A5E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92" w:type="dxa"/>
          </w:tcPr>
          <w:p w14:paraId="2FB22B12" w14:textId="788A232C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</w:tr>
      <w:tr w:rsidR="005B2FDB" w:rsidRPr="006C21DC" w14:paraId="1380EEA6" w14:textId="3C3FA721" w:rsidTr="00F425F5">
        <w:trPr>
          <w:jc w:val="center"/>
        </w:trPr>
        <w:tc>
          <w:tcPr>
            <w:tcW w:w="15588" w:type="dxa"/>
            <w:gridSpan w:val="18"/>
          </w:tcPr>
          <w:p w14:paraId="70FB818A" w14:textId="2EFB20C7" w:rsidR="005B2FDB" w:rsidRPr="00DD2221" w:rsidRDefault="005B2FDB" w:rsidP="00836FF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Цель государственной программы</w:t>
            </w:r>
            <w:r w:rsidR="00836FFF">
              <w:rPr>
                <w:b w:val="0"/>
                <w:sz w:val="22"/>
                <w:szCs w:val="22"/>
              </w:rPr>
              <w:t xml:space="preserve"> «П</w:t>
            </w:r>
            <w:r w:rsidRPr="00030D89">
              <w:rPr>
                <w:b w:val="0"/>
                <w:sz w:val="22"/>
                <w:szCs w:val="22"/>
              </w:rPr>
              <w:t xml:space="preserve">овышение эффективности управления имуществом на территории Ярославской области путем вовлечения в экономический оборот объектов недвижимости и земельных участков </w:t>
            </w:r>
            <w:r w:rsidR="00F425F5">
              <w:rPr>
                <w:b w:val="0"/>
                <w:sz w:val="22"/>
                <w:szCs w:val="22"/>
              </w:rPr>
              <w:t>до уровня 95</w:t>
            </w:r>
            <w:r w:rsidR="00836FFF">
              <w:rPr>
                <w:b w:val="0"/>
                <w:sz w:val="22"/>
                <w:szCs w:val="22"/>
              </w:rPr>
              <w:t xml:space="preserve"> процентов</w:t>
            </w:r>
            <w:r w:rsidR="00F425F5">
              <w:rPr>
                <w:b w:val="0"/>
                <w:sz w:val="22"/>
                <w:szCs w:val="22"/>
              </w:rPr>
              <w:t xml:space="preserve"> к 2030</w:t>
            </w:r>
            <w:r w:rsidRPr="00030D89">
              <w:rPr>
                <w:b w:val="0"/>
                <w:sz w:val="22"/>
                <w:szCs w:val="22"/>
              </w:rPr>
              <w:t xml:space="preserve"> году</w:t>
            </w:r>
            <w:r w:rsidR="00836FFF">
              <w:rPr>
                <w:b w:val="0"/>
                <w:sz w:val="22"/>
                <w:szCs w:val="22"/>
              </w:rPr>
              <w:t>»</w:t>
            </w:r>
          </w:p>
        </w:tc>
      </w:tr>
      <w:tr w:rsidR="005B2FDB" w:rsidRPr="006C21DC" w14:paraId="4574B4EC" w14:textId="77777777" w:rsidTr="00CA155D">
        <w:trPr>
          <w:jc w:val="center"/>
        </w:trPr>
        <w:tc>
          <w:tcPr>
            <w:tcW w:w="642" w:type="dxa"/>
            <w:tcBorders>
              <w:bottom w:val="single" w:sz="4" w:space="0" w:color="auto"/>
            </w:tcBorders>
          </w:tcPr>
          <w:p w14:paraId="16601569" w14:textId="0E4AD6A0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7F222153" w14:textId="135B5A60" w:rsidR="005B2FDB" w:rsidRPr="00DD2221" w:rsidRDefault="005B2FDB" w:rsidP="000C079E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D4094C">
              <w:rPr>
                <w:b w:val="0"/>
                <w:sz w:val="22"/>
                <w:szCs w:val="22"/>
              </w:rPr>
              <w:t xml:space="preserve">Доля </w:t>
            </w:r>
            <w:proofErr w:type="spellStart"/>
            <w:proofErr w:type="gramStart"/>
            <w:r w:rsidRPr="00D4094C">
              <w:rPr>
                <w:b w:val="0"/>
                <w:sz w:val="22"/>
                <w:szCs w:val="22"/>
              </w:rPr>
              <w:t>вовле</w:t>
            </w:r>
            <w:r w:rsidR="00CA155D">
              <w:rPr>
                <w:b w:val="0"/>
                <w:sz w:val="22"/>
                <w:szCs w:val="22"/>
              </w:rPr>
              <w:t>-</w:t>
            </w:r>
            <w:r w:rsidRPr="00D4094C">
              <w:rPr>
                <w:b w:val="0"/>
                <w:sz w:val="22"/>
                <w:szCs w:val="22"/>
              </w:rPr>
              <w:t>ченных</w:t>
            </w:r>
            <w:proofErr w:type="spellEnd"/>
            <w:proofErr w:type="gramEnd"/>
            <w:r w:rsidRPr="00D4094C">
              <w:rPr>
                <w:b w:val="0"/>
                <w:sz w:val="22"/>
                <w:szCs w:val="22"/>
              </w:rPr>
              <w:t xml:space="preserve"> в </w:t>
            </w:r>
            <w:proofErr w:type="spellStart"/>
            <w:r w:rsidRPr="00D4094C">
              <w:rPr>
                <w:b w:val="0"/>
                <w:sz w:val="22"/>
                <w:szCs w:val="22"/>
              </w:rPr>
              <w:t>экономичес</w:t>
            </w:r>
            <w:proofErr w:type="spellEnd"/>
            <w:r w:rsidR="00CA155D">
              <w:rPr>
                <w:b w:val="0"/>
                <w:sz w:val="22"/>
                <w:szCs w:val="22"/>
              </w:rPr>
              <w:t>-</w:t>
            </w:r>
            <w:r w:rsidRPr="00D4094C">
              <w:rPr>
                <w:b w:val="0"/>
                <w:sz w:val="22"/>
                <w:szCs w:val="22"/>
              </w:rPr>
              <w:t>кий оборот объектов имущества, находящего</w:t>
            </w:r>
            <w:r w:rsidR="00CA155D">
              <w:rPr>
                <w:b w:val="0"/>
                <w:sz w:val="22"/>
                <w:szCs w:val="22"/>
              </w:rPr>
              <w:t>-</w:t>
            </w:r>
            <w:proofErr w:type="spellStart"/>
            <w:r w:rsidRPr="00D4094C">
              <w:rPr>
                <w:b w:val="0"/>
                <w:sz w:val="22"/>
                <w:szCs w:val="22"/>
              </w:rPr>
              <w:t>ся</w:t>
            </w:r>
            <w:proofErr w:type="spellEnd"/>
            <w:r w:rsidRPr="00D4094C">
              <w:rPr>
                <w:b w:val="0"/>
                <w:sz w:val="22"/>
                <w:szCs w:val="22"/>
              </w:rPr>
              <w:t xml:space="preserve"> в </w:t>
            </w:r>
            <w:proofErr w:type="spellStart"/>
            <w:r w:rsidRPr="00D4094C">
              <w:rPr>
                <w:b w:val="0"/>
                <w:sz w:val="22"/>
                <w:szCs w:val="22"/>
              </w:rPr>
              <w:t>собствен</w:t>
            </w:r>
            <w:r w:rsidR="00CA155D">
              <w:rPr>
                <w:b w:val="0"/>
                <w:sz w:val="22"/>
                <w:szCs w:val="22"/>
              </w:rPr>
              <w:t>-</w:t>
            </w:r>
            <w:r w:rsidRPr="00D4094C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D4094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4094C">
              <w:rPr>
                <w:b w:val="0"/>
                <w:sz w:val="22"/>
                <w:szCs w:val="22"/>
              </w:rPr>
              <w:t>Ярос</w:t>
            </w:r>
            <w:r w:rsidR="00CA155D">
              <w:rPr>
                <w:b w:val="0"/>
                <w:sz w:val="22"/>
                <w:szCs w:val="22"/>
              </w:rPr>
              <w:t>-</w:t>
            </w:r>
            <w:r w:rsidRPr="00D4094C">
              <w:rPr>
                <w:b w:val="0"/>
                <w:sz w:val="22"/>
                <w:szCs w:val="22"/>
              </w:rPr>
              <w:t>лавской</w:t>
            </w:r>
            <w:proofErr w:type="spellEnd"/>
            <w:r w:rsidRPr="00D4094C">
              <w:rPr>
                <w:b w:val="0"/>
                <w:sz w:val="22"/>
                <w:szCs w:val="22"/>
              </w:rPr>
              <w:t xml:space="preserve"> области (земельных участков)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5B657898" w14:textId="3CA673C5" w:rsidR="005B2FDB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ED03A68" w14:textId="5666BA6F" w:rsidR="005B2FDB" w:rsidRPr="00DD2221" w:rsidRDefault="00836FFF" w:rsidP="00836FFF">
            <w:pPr>
              <w:pStyle w:val="20"/>
              <w:shd w:val="clear" w:color="auto" w:fill="auto"/>
              <w:spacing w:after="0"/>
              <w:ind w:left="-74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="00BB7D16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="00BB7D16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55D83CA" w14:textId="770D46A2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14:paraId="1F95DEAF" w14:textId="6913B42F" w:rsidR="005B2FDB" w:rsidRPr="00DF75B8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F75B8">
              <w:rPr>
                <w:b w:val="0"/>
                <w:sz w:val="22"/>
                <w:szCs w:val="22"/>
              </w:rPr>
              <w:t>83,0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538CB49E" w14:textId="4A8E304E" w:rsidR="005B2FDB" w:rsidRPr="00DF75B8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F75B8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57F9F175" w14:textId="61CF4241" w:rsidR="005B2FDB" w:rsidRPr="00DD2221" w:rsidRDefault="005B2FDB" w:rsidP="005B2FDB">
            <w:pPr>
              <w:pStyle w:val="20"/>
              <w:shd w:val="clear" w:color="auto" w:fill="auto"/>
              <w:spacing w:after="0"/>
              <w:ind w:left="-103" w:right="-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83,1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2AB0EA19" w14:textId="019D5481" w:rsidR="005B2FDB" w:rsidRPr="00DD2221" w:rsidRDefault="005B2FDB" w:rsidP="005B2FDB">
            <w:pPr>
              <w:pStyle w:val="20"/>
              <w:shd w:val="clear" w:color="auto" w:fill="auto"/>
              <w:spacing w:after="0"/>
              <w:ind w:left="-103" w:right="-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83,2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60119DB1" w14:textId="09DD9107" w:rsidR="005B2FDB" w:rsidRPr="00DD2221" w:rsidRDefault="005B2FDB" w:rsidP="005B2FDB">
            <w:pPr>
              <w:pStyle w:val="20"/>
              <w:shd w:val="clear" w:color="auto" w:fill="auto"/>
              <w:spacing w:after="0"/>
              <w:ind w:left="-103" w:right="-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83,3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1EDB7CA0" w14:textId="4103790A" w:rsidR="005B2FDB" w:rsidRPr="00DD2221" w:rsidRDefault="005B2FDB" w:rsidP="005B2FDB">
            <w:pPr>
              <w:pStyle w:val="20"/>
              <w:shd w:val="clear" w:color="auto" w:fill="auto"/>
              <w:spacing w:after="0"/>
              <w:ind w:left="-103" w:right="-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83,4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6548BA20" w14:textId="422AAA36" w:rsidR="005B2FDB" w:rsidRPr="00DD2221" w:rsidRDefault="005B2FDB" w:rsidP="005B2FDB">
            <w:pPr>
              <w:pStyle w:val="20"/>
              <w:shd w:val="clear" w:color="auto" w:fill="auto"/>
              <w:spacing w:after="0"/>
              <w:ind w:left="-103" w:right="-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83,5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14:paraId="3D186467" w14:textId="40655F96" w:rsidR="005B2FDB" w:rsidRPr="00DD2221" w:rsidRDefault="005B2FDB" w:rsidP="005B2FDB">
            <w:pPr>
              <w:pStyle w:val="20"/>
              <w:spacing w:after="0"/>
              <w:ind w:left="-103" w:right="-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83,6</w:t>
            </w: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36D3F848" w14:textId="73AD6155" w:rsidR="005B2FDB" w:rsidRPr="00DD2221" w:rsidRDefault="005B2FDB" w:rsidP="005B2FDB">
            <w:pPr>
              <w:pStyle w:val="20"/>
              <w:spacing w:after="0"/>
              <w:ind w:left="-103" w:right="-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83,7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21939B7" w14:textId="5C4209DF" w:rsidR="005B2FDB" w:rsidRPr="00DD2221" w:rsidRDefault="00CA155D" w:rsidP="00CA155D">
            <w:pPr>
              <w:pStyle w:val="20"/>
              <w:shd w:val="clear" w:color="auto" w:fill="auto"/>
              <w:spacing w:after="0"/>
              <w:ind w:left="-97" w:right="-11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CC7DE07" w14:textId="47E4FA3A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МИО ЯО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6A9D5D06" w14:textId="73FD5B73" w:rsidR="005B2FDB" w:rsidRPr="00DD2221" w:rsidRDefault="000C079E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</w:t>
            </w:r>
            <w:r w:rsidRPr="000C079E">
              <w:rPr>
                <w:b w:val="0"/>
                <w:sz w:val="22"/>
                <w:szCs w:val="22"/>
              </w:rPr>
              <w:t>лучше</w:t>
            </w:r>
            <w:r>
              <w:rPr>
                <w:b w:val="0"/>
                <w:sz w:val="22"/>
                <w:szCs w:val="22"/>
              </w:rPr>
              <w:t>-</w:t>
            </w:r>
            <w:r w:rsidRPr="000C079E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Pr="000C079E">
              <w:rPr>
                <w:b w:val="0"/>
                <w:sz w:val="22"/>
                <w:szCs w:val="22"/>
              </w:rPr>
              <w:t xml:space="preserve"> качества городской среды в полтора раза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206AF02" w14:textId="1DC2B5EE" w:rsidR="005B2FDB" w:rsidRPr="00DD2221" w:rsidRDefault="005B2FDB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36FFF" w:rsidRPr="006C21DC" w14:paraId="3334C0B6" w14:textId="77777777" w:rsidTr="00CA155D">
        <w:trPr>
          <w:jc w:val="center"/>
        </w:trPr>
        <w:tc>
          <w:tcPr>
            <w:tcW w:w="642" w:type="dxa"/>
          </w:tcPr>
          <w:p w14:paraId="10113F97" w14:textId="2EB5D63C" w:rsidR="00836FFF" w:rsidRPr="00DD2221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567" w:type="dxa"/>
          </w:tcPr>
          <w:p w14:paraId="00C148CB" w14:textId="5967A21B" w:rsidR="00836FFF" w:rsidRPr="00DD2221" w:rsidRDefault="00836FFF" w:rsidP="000C079E">
            <w:pPr>
              <w:pStyle w:val="20"/>
              <w:shd w:val="clear" w:color="auto" w:fill="auto"/>
              <w:spacing w:after="0" w:line="228" w:lineRule="auto"/>
              <w:jc w:val="left"/>
              <w:rPr>
                <w:b w:val="0"/>
                <w:sz w:val="22"/>
                <w:szCs w:val="22"/>
              </w:rPr>
            </w:pPr>
            <w:r w:rsidRPr="00D4094C">
              <w:rPr>
                <w:b w:val="0"/>
                <w:sz w:val="22"/>
                <w:szCs w:val="22"/>
              </w:rPr>
              <w:t xml:space="preserve">Доля </w:t>
            </w:r>
            <w:proofErr w:type="spellStart"/>
            <w:proofErr w:type="gramStart"/>
            <w:r w:rsidRPr="00D4094C">
              <w:rPr>
                <w:b w:val="0"/>
                <w:sz w:val="22"/>
                <w:szCs w:val="22"/>
              </w:rPr>
              <w:t>вовле</w:t>
            </w:r>
            <w:r>
              <w:rPr>
                <w:b w:val="0"/>
                <w:sz w:val="22"/>
                <w:szCs w:val="22"/>
              </w:rPr>
              <w:t>-</w:t>
            </w:r>
            <w:r w:rsidRPr="00D4094C">
              <w:rPr>
                <w:b w:val="0"/>
                <w:sz w:val="22"/>
                <w:szCs w:val="22"/>
              </w:rPr>
              <w:t>ченных</w:t>
            </w:r>
            <w:proofErr w:type="spellEnd"/>
            <w:proofErr w:type="gramEnd"/>
            <w:r w:rsidRPr="00D4094C">
              <w:rPr>
                <w:b w:val="0"/>
                <w:sz w:val="22"/>
                <w:szCs w:val="22"/>
              </w:rPr>
              <w:t xml:space="preserve"> в </w:t>
            </w:r>
            <w:proofErr w:type="spellStart"/>
            <w:r w:rsidRPr="00D4094C">
              <w:rPr>
                <w:b w:val="0"/>
                <w:sz w:val="22"/>
                <w:szCs w:val="22"/>
              </w:rPr>
              <w:t>экономичес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D4094C">
              <w:rPr>
                <w:b w:val="0"/>
                <w:sz w:val="22"/>
                <w:szCs w:val="22"/>
              </w:rPr>
              <w:t xml:space="preserve">кий оборот объектов имущества, находящегося в </w:t>
            </w:r>
            <w:proofErr w:type="spellStart"/>
            <w:r w:rsidRPr="00D4094C">
              <w:rPr>
                <w:b w:val="0"/>
                <w:sz w:val="22"/>
                <w:szCs w:val="22"/>
              </w:rPr>
              <w:t>собствен</w:t>
            </w:r>
            <w:r>
              <w:rPr>
                <w:b w:val="0"/>
                <w:sz w:val="22"/>
                <w:szCs w:val="22"/>
              </w:rPr>
              <w:t>-</w:t>
            </w:r>
            <w:r w:rsidRPr="00D4094C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D4094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4094C">
              <w:rPr>
                <w:b w:val="0"/>
                <w:sz w:val="22"/>
                <w:szCs w:val="22"/>
              </w:rPr>
              <w:t>Ярос</w:t>
            </w:r>
            <w:r w:rsidR="00227F0D">
              <w:rPr>
                <w:b w:val="0"/>
                <w:sz w:val="22"/>
                <w:szCs w:val="22"/>
              </w:rPr>
              <w:t>-</w:t>
            </w:r>
            <w:r w:rsidRPr="00D4094C">
              <w:rPr>
                <w:b w:val="0"/>
                <w:sz w:val="22"/>
                <w:szCs w:val="22"/>
              </w:rPr>
              <w:t>лавской</w:t>
            </w:r>
            <w:proofErr w:type="spellEnd"/>
            <w:r w:rsidRPr="00D4094C">
              <w:rPr>
                <w:b w:val="0"/>
                <w:sz w:val="22"/>
                <w:szCs w:val="22"/>
              </w:rPr>
              <w:t xml:space="preserve"> области (объектов </w:t>
            </w:r>
            <w:r w:rsidRPr="00D4094C">
              <w:rPr>
                <w:b w:val="0"/>
                <w:sz w:val="22"/>
                <w:szCs w:val="22"/>
              </w:rPr>
              <w:lastRenderedPageBreak/>
              <w:t>недвижимого имущества)</w:t>
            </w:r>
          </w:p>
        </w:tc>
        <w:tc>
          <w:tcPr>
            <w:tcW w:w="1047" w:type="dxa"/>
          </w:tcPr>
          <w:p w14:paraId="12124B6C" w14:textId="2AD39B69" w:rsidR="00836FFF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850" w:type="dxa"/>
          </w:tcPr>
          <w:p w14:paraId="62E42023" w14:textId="1BA2AE2B" w:rsidR="00836FFF" w:rsidRPr="00DD2221" w:rsidRDefault="00836FFF" w:rsidP="00836FFF">
            <w:pPr>
              <w:pStyle w:val="20"/>
              <w:shd w:val="clear" w:color="auto" w:fill="auto"/>
              <w:spacing w:after="0"/>
              <w:ind w:left="-74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64B1C301" w14:textId="07144A04" w:rsidR="00836FFF" w:rsidRPr="00DD2221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45" w:type="dxa"/>
          </w:tcPr>
          <w:p w14:paraId="1292EF42" w14:textId="61A672E7" w:rsidR="00836FFF" w:rsidRPr="00DF75B8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F75B8">
              <w:rPr>
                <w:b w:val="0"/>
                <w:sz w:val="22"/>
                <w:szCs w:val="22"/>
              </w:rPr>
              <w:t>97,9</w:t>
            </w:r>
          </w:p>
        </w:tc>
        <w:tc>
          <w:tcPr>
            <w:tcW w:w="714" w:type="dxa"/>
          </w:tcPr>
          <w:p w14:paraId="29F16E0D" w14:textId="317B36FF" w:rsidR="00836FFF" w:rsidRPr="00DF75B8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F75B8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668" w:type="dxa"/>
          </w:tcPr>
          <w:p w14:paraId="2E17AF9B" w14:textId="59E6A01F" w:rsidR="00836FFF" w:rsidRPr="00DD2221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98,0</w:t>
            </w:r>
          </w:p>
        </w:tc>
        <w:tc>
          <w:tcPr>
            <w:tcW w:w="668" w:type="dxa"/>
          </w:tcPr>
          <w:p w14:paraId="5DB8A0B4" w14:textId="337F4418" w:rsidR="00836FFF" w:rsidRPr="00DD2221" w:rsidRDefault="00836FFF" w:rsidP="00D96B47">
            <w:pPr>
              <w:pStyle w:val="20"/>
              <w:shd w:val="clear" w:color="auto" w:fill="auto"/>
              <w:spacing w:after="0"/>
              <w:ind w:right="-1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98,1</w:t>
            </w:r>
          </w:p>
        </w:tc>
        <w:tc>
          <w:tcPr>
            <w:tcW w:w="668" w:type="dxa"/>
          </w:tcPr>
          <w:p w14:paraId="0EF9F99A" w14:textId="4381B672" w:rsidR="00836FFF" w:rsidRPr="00DD2221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98,2</w:t>
            </w:r>
          </w:p>
        </w:tc>
        <w:tc>
          <w:tcPr>
            <w:tcW w:w="669" w:type="dxa"/>
          </w:tcPr>
          <w:p w14:paraId="26E9451D" w14:textId="2F8DA6EC" w:rsidR="00836FFF" w:rsidRPr="00DD2221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98,3</w:t>
            </w:r>
          </w:p>
        </w:tc>
        <w:tc>
          <w:tcPr>
            <w:tcW w:w="668" w:type="dxa"/>
          </w:tcPr>
          <w:p w14:paraId="5E0D3DE7" w14:textId="13E691D7" w:rsidR="00836FFF" w:rsidRPr="00DD2221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98,4</w:t>
            </w:r>
          </w:p>
        </w:tc>
        <w:tc>
          <w:tcPr>
            <w:tcW w:w="668" w:type="dxa"/>
          </w:tcPr>
          <w:p w14:paraId="08E11E04" w14:textId="2069FD49" w:rsidR="00836FFF" w:rsidRPr="00DD2221" w:rsidRDefault="00836FFF" w:rsidP="005B2FDB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98,5</w:t>
            </w:r>
          </w:p>
        </w:tc>
        <w:tc>
          <w:tcPr>
            <w:tcW w:w="669" w:type="dxa"/>
          </w:tcPr>
          <w:p w14:paraId="533FC02C" w14:textId="45F24551" w:rsidR="00836FFF" w:rsidRPr="00DD2221" w:rsidRDefault="00836FFF" w:rsidP="005B2FDB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98,6</w:t>
            </w:r>
          </w:p>
        </w:tc>
        <w:tc>
          <w:tcPr>
            <w:tcW w:w="851" w:type="dxa"/>
          </w:tcPr>
          <w:p w14:paraId="3D0CB4FD" w14:textId="5713BF9D" w:rsidR="00836FFF" w:rsidRPr="00DD2221" w:rsidRDefault="00836FFF" w:rsidP="00DB1A7F">
            <w:pPr>
              <w:pStyle w:val="20"/>
              <w:shd w:val="clear" w:color="auto" w:fill="auto"/>
              <w:spacing w:after="0"/>
              <w:ind w:left="-97" w:right="-11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80" w:type="dxa"/>
          </w:tcPr>
          <w:p w14:paraId="2B88213B" w14:textId="0F9D1BB6" w:rsidR="00836FFF" w:rsidRPr="00DD2221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МИО ЯО</w:t>
            </w:r>
          </w:p>
        </w:tc>
        <w:tc>
          <w:tcPr>
            <w:tcW w:w="1188" w:type="dxa"/>
          </w:tcPr>
          <w:p w14:paraId="206FADAD" w14:textId="36BB4ECF" w:rsidR="00836FFF" w:rsidRPr="00DD2221" w:rsidRDefault="00F57E2D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</w:t>
            </w:r>
            <w:r w:rsidRPr="000C079E">
              <w:rPr>
                <w:b w:val="0"/>
                <w:sz w:val="22"/>
                <w:szCs w:val="22"/>
              </w:rPr>
              <w:t>лучше</w:t>
            </w:r>
            <w:r>
              <w:rPr>
                <w:b w:val="0"/>
                <w:sz w:val="22"/>
                <w:szCs w:val="22"/>
              </w:rPr>
              <w:t>-</w:t>
            </w:r>
            <w:r w:rsidRPr="000C079E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Pr="000C079E">
              <w:rPr>
                <w:b w:val="0"/>
                <w:sz w:val="22"/>
                <w:szCs w:val="22"/>
              </w:rPr>
              <w:t xml:space="preserve"> качества городской среды в полтора раза</w:t>
            </w:r>
          </w:p>
        </w:tc>
        <w:tc>
          <w:tcPr>
            <w:tcW w:w="992" w:type="dxa"/>
          </w:tcPr>
          <w:p w14:paraId="77668622" w14:textId="491A086C" w:rsidR="00836FFF" w:rsidRPr="00DD2221" w:rsidRDefault="00836FFF" w:rsidP="005B2FD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36FFF" w:rsidRPr="006C21DC" w14:paraId="71D78A98" w14:textId="77777777" w:rsidTr="00CA155D">
        <w:trPr>
          <w:jc w:val="center"/>
        </w:trPr>
        <w:tc>
          <w:tcPr>
            <w:tcW w:w="642" w:type="dxa"/>
          </w:tcPr>
          <w:p w14:paraId="66FE8FAB" w14:textId="015A435C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567" w:type="dxa"/>
          </w:tcPr>
          <w:p w14:paraId="4EDA8443" w14:textId="5B81B777" w:rsidR="00836FFF" w:rsidRPr="00D4094C" w:rsidRDefault="00836FFF" w:rsidP="00F57E2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6873F8">
              <w:rPr>
                <w:b w:val="0"/>
                <w:sz w:val="22"/>
                <w:szCs w:val="22"/>
              </w:rPr>
              <w:t xml:space="preserve">Доля </w:t>
            </w:r>
            <w:proofErr w:type="gramStart"/>
            <w:r w:rsidRPr="006873F8">
              <w:rPr>
                <w:b w:val="0"/>
                <w:sz w:val="22"/>
                <w:szCs w:val="22"/>
              </w:rPr>
              <w:t>осуществлен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6873F8">
              <w:rPr>
                <w:b w:val="0"/>
                <w:sz w:val="22"/>
                <w:szCs w:val="22"/>
              </w:rPr>
              <w:t>ных</w:t>
            </w:r>
            <w:proofErr w:type="spellEnd"/>
            <w:proofErr w:type="gramEnd"/>
            <w:r w:rsidRPr="006873F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873F8">
              <w:rPr>
                <w:b w:val="0"/>
                <w:sz w:val="22"/>
                <w:szCs w:val="22"/>
              </w:rPr>
              <w:t>мероп</w:t>
            </w:r>
            <w:r>
              <w:rPr>
                <w:b w:val="0"/>
                <w:sz w:val="22"/>
                <w:szCs w:val="22"/>
              </w:rPr>
              <w:t>-</w:t>
            </w:r>
            <w:r w:rsidRPr="006873F8">
              <w:rPr>
                <w:b w:val="0"/>
                <w:sz w:val="22"/>
                <w:szCs w:val="22"/>
              </w:rPr>
              <w:t>риятий</w:t>
            </w:r>
            <w:proofErr w:type="spellEnd"/>
            <w:r w:rsidRPr="006873F8">
              <w:rPr>
                <w:b w:val="0"/>
                <w:sz w:val="22"/>
                <w:szCs w:val="22"/>
              </w:rPr>
              <w:t xml:space="preserve"> по определению кадастровой стоимости объектов </w:t>
            </w:r>
            <w:proofErr w:type="spellStart"/>
            <w:r w:rsidRPr="006873F8">
              <w:rPr>
                <w:b w:val="0"/>
                <w:sz w:val="22"/>
                <w:szCs w:val="22"/>
              </w:rPr>
              <w:t>недвижи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6873F8">
              <w:rPr>
                <w:b w:val="0"/>
                <w:sz w:val="22"/>
                <w:szCs w:val="22"/>
              </w:rPr>
              <w:t xml:space="preserve">мости в соответствии со статьями 14 и 16 Федерального закона от 03.07.2016 № 237-ФЗ «О </w:t>
            </w:r>
            <w:proofErr w:type="spellStart"/>
            <w:r w:rsidRPr="006873F8">
              <w:rPr>
                <w:b w:val="0"/>
                <w:sz w:val="22"/>
                <w:szCs w:val="22"/>
              </w:rPr>
              <w:t>государствен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6873F8">
              <w:rPr>
                <w:b w:val="0"/>
                <w:sz w:val="22"/>
                <w:szCs w:val="22"/>
              </w:rPr>
              <w:t xml:space="preserve">ной </w:t>
            </w:r>
            <w:proofErr w:type="spellStart"/>
            <w:r w:rsidRPr="006873F8">
              <w:rPr>
                <w:b w:val="0"/>
                <w:sz w:val="22"/>
                <w:szCs w:val="22"/>
              </w:rPr>
              <w:t>кадаст</w:t>
            </w:r>
            <w:r>
              <w:rPr>
                <w:b w:val="0"/>
                <w:sz w:val="22"/>
                <w:szCs w:val="22"/>
              </w:rPr>
              <w:t>-</w:t>
            </w:r>
            <w:r w:rsidRPr="006873F8">
              <w:rPr>
                <w:b w:val="0"/>
                <w:sz w:val="22"/>
                <w:szCs w:val="22"/>
              </w:rPr>
              <w:t>ровой</w:t>
            </w:r>
            <w:proofErr w:type="spellEnd"/>
            <w:r w:rsidRPr="006873F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6873F8">
              <w:rPr>
                <w:b w:val="0"/>
                <w:sz w:val="22"/>
                <w:szCs w:val="22"/>
              </w:rPr>
              <w:t>оцен</w:t>
            </w:r>
            <w:r>
              <w:rPr>
                <w:b w:val="0"/>
                <w:sz w:val="22"/>
                <w:szCs w:val="22"/>
              </w:rPr>
              <w:t>-</w:t>
            </w:r>
            <w:r w:rsidRPr="006873F8">
              <w:rPr>
                <w:b w:val="0"/>
                <w:sz w:val="22"/>
                <w:szCs w:val="22"/>
              </w:rPr>
              <w:t>ке</w:t>
            </w:r>
            <w:proofErr w:type="spellEnd"/>
            <w:r w:rsidRPr="006873F8">
              <w:rPr>
                <w:b w:val="0"/>
                <w:sz w:val="22"/>
                <w:szCs w:val="22"/>
              </w:rPr>
              <w:t>» в общем количестве необходимых мероприятий</w:t>
            </w:r>
          </w:p>
        </w:tc>
        <w:tc>
          <w:tcPr>
            <w:tcW w:w="1047" w:type="dxa"/>
          </w:tcPr>
          <w:p w14:paraId="3010E2D2" w14:textId="5AF92A85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850" w:type="dxa"/>
          </w:tcPr>
          <w:p w14:paraId="12DA5C06" w14:textId="75AD807B" w:rsidR="00836FFF" w:rsidRDefault="00836FFF" w:rsidP="00836FFF">
            <w:pPr>
              <w:pStyle w:val="20"/>
              <w:shd w:val="clear" w:color="auto" w:fill="auto"/>
              <w:spacing w:after="0"/>
              <w:ind w:left="-74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5E08FB77" w14:textId="0D159DC6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45" w:type="dxa"/>
          </w:tcPr>
          <w:p w14:paraId="19A3E14B" w14:textId="6A565990" w:rsidR="00836FFF" w:rsidRPr="00DF75B8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14" w:type="dxa"/>
          </w:tcPr>
          <w:p w14:paraId="3F06C4A6" w14:textId="3B3217AC" w:rsidR="00836FFF" w:rsidRPr="00DF75B8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668" w:type="dxa"/>
          </w:tcPr>
          <w:p w14:paraId="01B2FC4F" w14:textId="55D3DA40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668" w:type="dxa"/>
          </w:tcPr>
          <w:p w14:paraId="4A861AAC" w14:textId="2BFEE36F" w:rsidR="00836FFF" w:rsidRDefault="00836FFF" w:rsidP="006163A5">
            <w:pPr>
              <w:pStyle w:val="20"/>
              <w:shd w:val="clear" w:color="auto" w:fill="auto"/>
              <w:spacing w:after="0"/>
              <w:ind w:right="-16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668" w:type="dxa"/>
          </w:tcPr>
          <w:p w14:paraId="15BA0644" w14:textId="5312CC4F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669" w:type="dxa"/>
          </w:tcPr>
          <w:p w14:paraId="1C8F17A7" w14:textId="019388FE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668" w:type="dxa"/>
          </w:tcPr>
          <w:p w14:paraId="388B16F1" w14:textId="48F12B90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668" w:type="dxa"/>
          </w:tcPr>
          <w:p w14:paraId="4AFBFB02" w14:textId="5F908B2C" w:rsidR="00836FFF" w:rsidRDefault="00836FFF" w:rsidP="006163A5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669" w:type="dxa"/>
          </w:tcPr>
          <w:p w14:paraId="3FD9654D" w14:textId="1B978F81" w:rsidR="00836FFF" w:rsidRDefault="00836FFF" w:rsidP="006163A5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2101231" w14:textId="2BAABE8E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80" w:type="dxa"/>
          </w:tcPr>
          <w:p w14:paraId="0D96A5C4" w14:textId="1E1533D7" w:rsidR="00836FFF" w:rsidRDefault="00836FFF" w:rsidP="00CA15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МИО ЯО</w:t>
            </w:r>
          </w:p>
        </w:tc>
        <w:tc>
          <w:tcPr>
            <w:tcW w:w="1188" w:type="dxa"/>
          </w:tcPr>
          <w:p w14:paraId="6761FA03" w14:textId="7390C964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34C12C91" w14:textId="2DAF744A" w:rsidR="00836FFF" w:rsidRDefault="00836FFF" w:rsidP="006163A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bookmarkEnd w:id="3"/>
      <w:bookmarkEnd w:id="4"/>
    </w:tbl>
    <w:p w14:paraId="0AD351B2" w14:textId="77777777" w:rsidR="00CA155D" w:rsidRDefault="00CA155D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51A3A9D" w14:textId="566EA52B" w:rsidR="00CA155D" w:rsidRPr="00CA155D" w:rsidRDefault="00CA155D" w:rsidP="00CA155D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* </w:t>
      </w:r>
      <w:r w:rsidRPr="00CA155D">
        <w:rPr>
          <w:b w:val="0"/>
        </w:rPr>
        <w:t>Г</w:t>
      </w:r>
      <w:r>
        <w:rPr>
          <w:b w:val="0"/>
        </w:rPr>
        <w:t>осударственная программа Ярославской области</w:t>
      </w:r>
      <w:r w:rsidRPr="00CA155D">
        <w:rPr>
          <w:b w:val="0"/>
        </w:rPr>
        <w:t xml:space="preserve"> </w:t>
      </w:r>
      <w:r>
        <w:rPr>
          <w:b w:val="0"/>
        </w:rPr>
        <w:t>«</w:t>
      </w:r>
      <w:r w:rsidRPr="00CA155D">
        <w:rPr>
          <w:b w:val="0"/>
        </w:rPr>
        <w:t>Управление земельно-имущественным</w:t>
      </w:r>
      <w:r>
        <w:rPr>
          <w:b w:val="0"/>
        </w:rPr>
        <w:t xml:space="preserve"> комплексом Ярославской области», утвержденная постановлением Правительства области.</w:t>
      </w:r>
    </w:p>
    <w:p w14:paraId="3A478E39" w14:textId="77777777" w:rsidR="00CA155D" w:rsidRDefault="00CA155D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87FD07E" w14:textId="77777777" w:rsidR="00CE6CE2" w:rsidRDefault="00CE6CE2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0A6E520F" w14:textId="77777777" w:rsidR="00CE6CE2" w:rsidRDefault="00CE6CE2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54ECC96" w14:textId="77777777" w:rsidR="00CE6CE2" w:rsidRDefault="00CE6CE2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CE6E4CB" w14:textId="28F9DEE6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3</w:t>
      </w:r>
      <w:r w:rsidR="00087E58" w:rsidRPr="00F61D76">
        <w:rPr>
          <w:b w:val="0"/>
        </w:rPr>
        <w:t>. Структура государственной пр</w:t>
      </w:r>
      <w:r w:rsidR="009A064A">
        <w:rPr>
          <w:b w:val="0"/>
        </w:rPr>
        <w:t>ограммы</w:t>
      </w:r>
      <w:r w:rsidR="006C21DC" w:rsidRPr="006C21DC">
        <w:rPr>
          <w:b w:val="0"/>
        </w:rPr>
        <w:t xml:space="preserve">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7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394"/>
        <w:gridCol w:w="4678"/>
        <w:gridCol w:w="4647"/>
      </w:tblGrid>
      <w:tr w:rsidR="00851EDC" w:rsidRPr="006C21DC" w14:paraId="207317FF" w14:textId="77777777" w:rsidTr="007B53FB">
        <w:tc>
          <w:tcPr>
            <w:tcW w:w="993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394" w:type="dxa"/>
          </w:tcPr>
          <w:p w14:paraId="177F8D28" w14:textId="0096CC1F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678" w:type="dxa"/>
          </w:tcPr>
          <w:p w14:paraId="1356F9E5" w14:textId="72C2A325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47" w:type="dxa"/>
          </w:tcPr>
          <w:p w14:paraId="0ABD6FB5" w14:textId="05DB2291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92"/>
        <w:gridCol w:w="4390"/>
        <w:gridCol w:w="4678"/>
        <w:gridCol w:w="4649"/>
      </w:tblGrid>
      <w:tr w:rsidR="00CA5E7B" w:rsidRPr="006C21DC" w14:paraId="4B9CAB0A" w14:textId="77777777" w:rsidTr="007B53FB">
        <w:trPr>
          <w:tblHeader/>
        </w:trPr>
        <w:tc>
          <w:tcPr>
            <w:tcW w:w="992" w:type="dxa"/>
          </w:tcPr>
          <w:p w14:paraId="3E5B1538" w14:textId="77777777" w:rsidR="00CA5E7B" w:rsidRPr="00851EDC" w:rsidRDefault="00CA5E7B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390" w:type="dxa"/>
          </w:tcPr>
          <w:p w14:paraId="4749D79D" w14:textId="77777777" w:rsidR="00CA5E7B" w:rsidRPr="00851EDC" w:rsidRDefault="00CA5E7B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76E18CCE" w14:textId="77777777" w:rsidR="00CA5E7B" w:rsidRPr="00851EDC" w:rsidRDefault="00CA5E7B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649" w:type="dxa"/>
          </w:tcPr>
          <w:p w14:paraId="45E3B4D2" w14:textId="77777777" w:rsidR="00CA5E7B" w:rsidRPr="00851EDC" w:rsidRDefault="00CA5E7B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CA5E7B" w:rsidRPr="00CA155D" w14:paraId="7F9B343B" w14:textId="77777777" w:rsidTr="00772ADD">
        <w:tc>
          <w:tcPr>
            <w:tcW w:w="14709" w:type="dxa"/>
            <w:gridSpan w:val="4"/>
          </w:tcPr>
          <w:p w14:paraId="2D3FB1F8" w14:textId="40CE6B25" w:rsidR="00CA5E7B" w:rsidRPr="00CA155D" w:rsidRDefault="006504A2" w:rsidP="006504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A155D">
              <w:rPr>
                <w:b w:val="0"/>
                <w:sz w:val="24"/>
                <w:szCs w:val="24"/>
              </w:rPr>
              <w:t xml:space="preserve">1. </w:t>
            </w:r>
            <w:r w:rsidR="00CA5E7B" w:rsidRPr="00CA155D">
              <w:rPr>
                <w:b w:val="0"/>
                <w:sz w:val="24"/>
                <w:szCs w:val="24"/>
              </w:rPr>
              <w:t>Комплекс процессных мероприятий «Управление и распоряжение имуществом и земельными ресурсами Ярославской области»</w:t>
            </w:r>
          </w:p>
        </w:tc>
      </w:tr>
      <w:tr w:rsidR="00CA5E7B" w:rsidRPr="006C21DC" w14:paraId="4CB5CCC5" w14:textId="77777777" w:rsidTr="007B53FB">
        <w:tc>
          <w:tcPr>
            <w:tcW w:w="992" w:type="dxa"/>
          </w:tcPr>
          <w:p w14:paraId="002FC408" w14:textId="77777777" w:rsidR="00CA5E7B" w:rsidRPr="009372A7" w:rsidRDefault="00CA5E7B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390" w:type="dxa"/>
          </w:tcPr>
          <w:p w14:paraId="43801F7A" w14:textId="409FE38A" w:rsidR="00CA5E7B" w:rsidRPr="009372A7" w:rsidRDefault="001F270D" w:rsidP="00CA15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CA155D">
              <w:rPr>
                <w:b w:val="0"/>
                <w:sz w:val="24"/>
                <w:szCs w:val="24"/>
              </w:rPr>
              <w:t>м</w:t>
            </w:r>
            <w:r w:rsidR="009372A7" w:rsidRPr="009372A7">
              <w:rPr>
                <w:b w:val="0"/>
                <w:sz w:val="24"/>
                <w:szCs w:val="24"/>
              </w:rPr>
              <w:t>инистерство имущественных отношений Ярославской области</w:t>
            </w:r>
          </w:p>
        </w:tc>
        <w:tc>
          <w:tcPr>
            <w:tcW w:w="9327" w:type="dxa"/>
            <w:gridSpan w:val="2"/>
          </w:tcPr>
          <w:p w14:paraId="25446A7C" w14:textId="795DEF7C" w:rsidR="00CA5E7B" w:rsidRPr="009372A7" w:rsidRDefault="009372A7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72A7">
              <w:rPr>
                <w:b w:val="0"/>
                <w:sz w:val="24"/>
                <w:szCs w:val="24"/>
              </w:rPr>
              <w:t>-</w:t>
            </w:r>
          </w:p>
        </w:tc>
      </w:tr>
      <w:tr w:rsidR="00CA5E7B" w:rsidRPr="006C21DC" w14:paraId="79BBFC16" w14:textId="77777777" w:rsidTr="007B53FB">
        <w:tc>
          <w:tcPr>
            <w:tcW w:w="992" w:type="dxa"/>
          </w:tcPr>
          <w:p w14:paraId="757D8478" w14:textId="35751A4E" w:rsidR="00CA5E7B" w:rsidRPr="009372A7" w:rsidRDefault="00CA5E7B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390" w:type="dxa"/>
          </w:tcPr>
          <w:p w14:paraId="6B4FE6CD" w14:textId="777D07E4" w:rsidR="00CA5E7B" w:rsidRPr="009372A7" w:rsidRDefault="00C660EC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372A7">
              <w:rPr>
                <w:b w:val="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4678" w:type="dxa"/>
          </w:tcPr>
          <w:p w14:paraId="7356465F" w14:textId="20CB7A4F" w:rsidR="00CA5E7B" w:rsidRPr="009372A7" w:rsidRDefault="0059420D" w:rsidP="00227F0D">
            <w:pPr>
              <w:pStyle w:val="20"/>
              <w:tabs>
                <w:tab w:val="left" w:pos="387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9372A7">
              <w:rPr>
                <w:b w:val="0"/>
                <w:sz w:val="24"/>
                <w:szCs w:val="24"/>
              </w:rPr>
              <w:t xml:space="preserve">величение </w:t>
            </w:r>
            <w:r>
              <w:rPr>
                <w:b w:val="0"/>
                <w:sz w:val="24"/>
                <w:szCs w:val="24"/>
              </w:rPr>
              <w:t>доли</w:t>
            </w:r>
            <w:r w:rsidRPr="009372A7">
              <w:rPr>
                <w:b w:val="0"/>
                <w:sz w:val="24"/>
                <w:szCs w:val="24"/>
              </w:rPr>
              <w:t xml:space="preserve"> зарегистрированных в собственность Ярославской области объектов недвижимого имущества</w:t>
            </w:r>
            <w:r>
              <w:rPr>
                <w:b w:val="0"/>
                <w:sz w:val="24"/>
                <w:szCs w:val="24"/>
              </w:rPr>
              <w:t>, включенных в состав казны Ярославской области</w:t>
            </w:r>
          </w:p>
        </w:tc>
        <w:tc>
          <w:tcPr>
            <w:tcW w:w="4649" w:type="dxa"/>
          </w:tcPr>
          <w:p w14:paraId="57A9E206" w14:textId="04F08BCB" w:rsidR="00CA5E7B" w:rsidRDefault="00227F0D" w:rsidP="006777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DF75B8" w:rsidRPr="00DF75B8">
              <w:rPr>
                <w:b w:val="0"/>
                <w:sz w:val="24"/>
                <w:szCs w:val="24"/>
              </w:rPr>
              <w:t>оля вовлеченных в экономический оборот объектов имущества, находящегося в собственности Ярославской области (земельных участков)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4FD6AD1C" w14:textId="0B2975A7" w:rsidR="00DB1A7F" w:rsidRPr="009372A7" w:rsidRDefault="00227F0D" w:rsidP="006777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DF75B8" w:rsidRPr="00DF75B8">
              <w:rPr>
                <w:b w:val="0"/>
                <w:sz w:val="24"/>
                <w:szCs w:val="24"/>
              </w:rPr>
              <w:t>оля вовлеченных в экономический оборот объектов имущества, находящегося в собственности Ярославской области (объектов недвижимого имущества)</w:t>
            </w:r>
          </w:p>
        </w:tc>
      </w:tr>
      <w:tr w:rsidR="00CA5E7B" w:rsidRPr="00CA155D" w14:paraId="2E2E75C8" w14:textId="77777777" w:rsidTr="00772ADD">
        <w:tc>
          <w:tcPr>
            <w:tcW w:w="14709" w:type="dxa"/>
            <w:gridSpan w:val="4"/>
          </w:tcPr>
          <w:p w14:paraId="3A06B3DA" w14:textId="77777777" w:rsidR="00CA5E7B" w:rsidRPr="00CA155D" w:rsidRDefault="00CA5E7B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A155D">
              <w:rPr>
                <w:b w:val="0"/>
                <w:sz w:val="24"/>
                <w:szCs w:val="24"/>
              </w:rPr>
              <w:t>2. Комплекс процессных мероприятий «Содержание и обеспечение деятельности подведомственного учреждения»</w:t>
            </w:r>
          </w:p>
        </w:tc>
      </w:tr>
      <w:tr w:rsidR="00CA5E7B" w:rsidRPr="006C21DC" w14:paraId="3BB26474" w14:textId="77777777" w:rsidTr="007B53FB">
        <w:tc>
          <w:tcPr>
            <w:tcW w:w="992" w:type="dxa"/>
          </w:tcPr>
          <w:p w14:paraId="47694D5A" w14:textId="77777777" w:rsidR="00CA5E7B" w:rsidRPr="009372A7" w:rsidRDefault="00CA5E7B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390" w:type="dxa"/>
          </w:tcPr>
          <w:p w14:paraId="2DC94B6A" w14:textId="3B482C80" w:rsidR="00CA5E7B" w:rsidRPr="009372A7" w:rsidRDefault="001F270D" w:rsidP="00227F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</w:t>
            </w:r>
            <w:r w:rsidR="009372A7" w:rsidRPr="009372A7">
              <w:rPr>
                <w:b w:val="0"/>
                <w:sz w:val="24"/>
                <w:szCs w:val="24"/>
              </w:rPr>
              <w:t xml:space="preserve"> </w:t>
            </w:r>
            <w:r w:rsidR="00227F0D">
              <w:rPr>
                <w:b w:val="0"/>
                <w:sz w:val="24"/>
                <w:szCs w:val="24"/>
              </w:rPr>
              <w:t>м</w:t>
            </w:r>
            <w:r w:rsidR="009372A7" w:rsidRPr="009372A7">
              <w:rPr>
                <w:b w:val="0"/>
                <w:sz w:val="24"/>
                <w:szCs w:val="24"/>
              </w:rPr>
              <w:t>инистерство имущественных отношений Ярославской области</w:t>
            </w:r>
          </w:p>
        </w:tc>
        <w:tc>
          <w:tcPr>
            <w:tcW w:w="9327" w:type="dxa"/>
            <w:gridSpan w:val="2"/>
          </w:tcPr>
          <w:p w14:paraId="1E5EF38F" w14:textId="57BABBC5" w:rsidR="00CA5E7B" w:rsidRPr="009372A7" w:rsidRDefault="009372A7" w:rsidP="00DF75B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372A7">
              <w:rPr>
                <w:b w:val="0"/>
                <w:sz w:val="24"/>
                <w:szCs w:val="24"/>
              </w:rPr>
              <w:t>-</w:t>
            </w:r>
          </w:p>
        </w:tc>
      </w:tr>
      <w:tr w:rsidR="00227F0D" w:rsidRPr="00E41E09" w14:paraId="5020D3DF" w14:textId="77777777" w:rsidTr="007B53FB">
        <w:tc>
          <w:tcPr>
            <w:tcW w:w="992" w:type="dxa"/>
          </w:tcPr>
          <w:p w14:paraId="45C49620" w14:textId="62E202F0" w:rsidR="00227F0D" w:rsidRPr="00DF75B8" w:rsidRDefault="00227F0D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F75B8"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4390" w:type="dxa"/>
          </w:tcPr>
          <w:p w14:paraId="21C01741" w14:textId="12C40FF7" w:rsidR="00227F0D" w:rsidRPr="00DF75B8" w:rsidRDefault="00227F0D" w:rsidP="00227F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F75B8">
              <w:rPr>
                <w:b w:val="0"/>
                <w:sz w:val="24"/>
                <w:szCs w:val="24"/>
              </w:rPr>
              <w:t xml:space="preserve">Реализация полномочий ГБУ ЯО </w:t>
            </w:r>
            <w:r>
              <w:rPr>
                <w:b w:val="0"/>
                <w:sz w:val="24"/>
                <w:szCs w:val="24"/>
              </w:rPr>
              <w:t>«</w:t>
            </w:r>
            <w:r w:rsidRPr="00DF75B8">
              <w:rPr>
                <w:b w:val="0"/>
                <w:sz w:val="24"/>
                <w:szCs w:val="24"/>
              </w:rPr>
              <w:t>Центр кадастровой оценки и рекламы</w:t>
            </w:r>
            <w:r>
              <w:rPr>
                <w:b w:val="0"/>
                <w:sz w:val="24"/>
                <w:szCs w:val="24"/>
              </w:rPr>
              <w:t>»</w:t>
            </w:r>
            <w:r w:rsidRPr="00DF75B8">
              <w:rPr>
                <w:b w:val="0"/>
                <w:sz w:val="24"/>
                <w:szCs w:val="24"/>
              </w:rPr>
              <w:t xml:space="preserve"> по проведению государственной кадастровой оценки</w:t>
            </w:r>
          </w:p>
        </w:tc>
        <w:tc>
          <w:tcPr>
            <w:tcW w:w="4678" w:type="dxa"/>
          </w:tcPr>
          <w:p w14:paraId="6148D2FB" w14:textId="60DC5AB6" w:rsidR="00227F0D" w:rsidRPr="00DF75B8" w:rsidRDefault="00227F0D" w:rsidP="009A064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</w:t>
            </w:r>
            <w:r w:rsidRPr="00DF75B8">
              <w:rPr>
                <w:b w:val="0"/>
                <w:sz w:val="24"/>
                <w:szCs w:val="24"/>
              </w:rPr>
              <w:t>ктуализация кадастровой стоимости недвижимого имущества, от которой зависит размер поступлений налоговых и неналоговых платежей в консолидированный бюджет области.</w:t>
            </w:r>
          </w:p>
        </w:tc>
        <w:tc>
          <w:tcPr>
            <w:tcW w:w="4649" w:type="dxa"/>
          </w:tcPr>
          <w:p w14:paraId="41D2D421" w14:textId="540C198A" w:rsidR="00227F0D" w:rsidRPr="00DF75B8" w:rsidRDefault="00227F0D" w:rsidP="006777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6163A5">
              <w:rPr>
                <w:b w:val="0"/>
                <w:sz w:val="24"/>
                <w:szCs w:val="24"/>
              </w:rPr>
              <w:t>оля осуществленных мероприятий по определению кадастровой стоимости объектов недвижимости в соответствии со статьями 14 и 16 Федерального закона от 03.07.2016 № 237-ФЗ «О государственной кадастровой оценке» в общем количестве необходимых мероприятий</w:t>
            </w:r>
          </w:p>
        </w:tc>
      </w:tr>
      <w:tr w:rsidR="00227F0D" w:rsidRPr="00E41E09" w14:paraId="000BE90A" w14:textId="77777777" w:rsidTr="007B53FB">
        <w:tc>
          <w:tcPr>
            <w:tcW w:w="992" w:type="dxa"/>
          </w:tcPr>
          <w:p w14:paraId="166D02B5" w14:textId="35D4FEEB" w:rsidR="00227F0D" w:rsidRPr="006163A5" w:rsidRDefault="00227F0D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163A5"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4390" w:type="dxa"/>
          </w:tcPr>
          <w:p w14:paraId="6F0D946C" w14:textId="09096CDA" w:rsidR="00227F0D" w:rsidRPr="006163A5" w:rsidRDefault="00227F0D" w:rsidP="00227F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163A5">
              <w:rPr>
                <w:b w:val="0"/>
                <w:sz w:val="24"/>
                <w:szCs w:val="24"/>
              </w:rPr>
              <w:t xml:space="preserve">Реализация полномочий ГБУ ЯО </w:t>
            </w:r>
            <w:r>
              <w:rPr>
                <w:b w:val="0"/>
                <w:sz w:val="24"/>
                <w:szCs w:val="24"/>
              </w:rPr>
              <w:t>«</w:t>
            </w:r>
            <w:r w:rsidRPr="006163A5">
              <w:rPr>
                <w:b w:val="0"/>
                <w:sz w:val="24"/>
                <w:szCs w:val="24"/>
              </w:rPr>
              <w:t>Цен</w:t>
            </w:r>
            <w:r>
              <w:rPr>
                <w:b w:val="0"/>
                <w:sz w:val="24"/>
                <w:szCs w:val="24"/>
              </w:rPr>
              <w:t>тр кадастровой оценки и рекламы»</w:t>
            </w:r>
            <w:r w:rsidRPr="006163A5">
              <w:rPr>
                <w:b w:val="0"/>
                <w:sz w:val="24"/>
                <w:szCs w:val="24"/>
              </w:rPr>
              <w:t xml:space="preserve"> в сфере рекламной деятельности</w:t>
            </w:r>
          </w:p>
        </w:tc>
        <w:tc>
          <w:tcPr>
            <w:tcW w:w="4678" w:type="dxa"/>
          </w:tcPr>
          <w:p w14:paraId="7703D5B0" w14:textId="56057DAF" w:rsidR="00227F0D" w:rsidRPr="006163A5" w:rsidRDefault="00227F0D" w:rsidP="009A064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6163A5">
              <w:rPr>
                <w:b w:val="0"/>
                <w:sz w:val="24"/>
                <w:szCs w:val="24"/>
              </w:rPr>
              <w:t xml:space="preserve">овышение эффективности регулирования рекламной деятельности </w:t>
            </w:r>
          </w:p>
        </w:tc>
        <w:tc>
          <w:tcPr>
            <w:tcW w:w="4649" w:type="dxa"/>
          </w:tcPr>
          <w:p w14:paraId="6929B4D9" w14:textId="4463292D" w:rsidR="00227F0D" w:rsidRPr="006163A5" w:rsidRDefault="00227F0D" w:rsidP="00227F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6163A5">
              <w:rPr>
                <w:b w:val="0"/>
                <w:sz w:val="24"/>
                <w:szCs w:val="24"/>
              </w:rPr>
              <w:t xml:space="preserve">оля осуществленных мероприятий по определению кадастровой стоимости объектов недвижимости в соответствии со статьями 14 и 16 Федерального закона от 03.07.2016 № 237-ФЗ «О государственной </w:t>
            </w:r>
            <w:r w:rsidRPr="006163A5">
              <w:rPr>
                <w:b w:val="0"/>
                <w:sz w:val="24"/>
                <w:szCs w:val="24"/>
              </w:rPr>
              <w:lastRenderedPageBreak/>
              <w:t>кадастровой оценке» в общем количестве необходимых мероприятий</w:t>
            </w:r>
          </w:p>
        </w:tc>
      </w:tr>
      <w:tr w:rsidR="00227F0D" w:rsidRPr="006C21DC" w14:paraId="33AD2F4D" w14:textId="77777777" w:rsidTr="007B53FB">
        <w:tc>
          <w:tcPr>
            <w:tcW w:w="992" w:type="dxa"/>
          </w:tcPr>
          <w:p w14:paraId="63F7CFF1" w14:textId="03C89331" w:rsidR="00227F0D" w:rsidRPr="006163A5" w:rsidRDefault="00227F0D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163A5">
              <w:rPr>
                <w:b w:val="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390" w:type="dxa"/>
          </w:tcPr>
          <w:p w14:paraId="34F129F1" w14:textId="1D5501F8" w:rsidR="00227F0D" w:rsidRPr="006163A5" w:rsidRDefault="00227F0D" w:rsidP="008D62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163A5">
              <w:rPr>
                <w:b w:val="0"/>
                <w:sz w:val="24"/>
                <w:szCs w:val="24"/>
              </w:rPr>
              <w:t>Реализация полномочий ГБУ ЯО «Центр кадастровой оценки и рекламы»  по вопросам выявления новых объектов налогообложения</w:t>
            </w:r>
          </w:p>
        </w:tc>
        <w:tc>
          <w:tcPr>
            <w:tcW w:w="4678" w:type="dxa"/>
          </w:tcPr>
          <w:p w14:paraId="3AB29670" w14:textId="5EADF220" w:rsidR="00227F0D" w:rsidRPr="006163A5" w:rsidRDefault="00227F0D" w:rsidP="00227F0D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Pr="006163A5">
              <w:rPr>
                <w:b w:val="0"/>
                <w:sz w:val="24"/>
                <w:szCs w:val="24"/>
              </w:rPr>
              <w:t>ыявление новых объектов налогообложения, в отношении которых налоговая база при исчислении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163A5">
              <w:rPr>
                <w:b w:val="0"/>
                <w:sz w:val="24"/>
                <w:szCs w:val="24"/>
              </w:rPr>
              <w:t>налога на имущество организаций определяется как кадастровая стоимость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163A5">
              <w:rPr>
                <w:b w:val="0"/>
                <w:sz w:val="24"/>
                <w:szCs w:val="24"/>
              </w:rPr>
              <w:t>имущества, а также повышение эффективности контроля за использование жилых помещений, предоставленных по договору найма жилого помещения специализированного жилищного фонда Ярославской области.</w:t>
            </w:r>
          </w:p>
        </w:tc>
        <w:tc>
          <w:tcPr>
            <w:tcW w:w="4649" w:type="dxa"/>
          </w:tcPr>
          <w:p w14:paraId="70421F06" w14:textId="2B2F81D5" w:rsidR="00227F0D" w:rsidRPr="006163A5" w:rsidRDefault="00227F0D" w:rsidP="00227F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6163A5">
              <w:rPr>
                <w:b w:val="0"/>
                <w:sz w:val="24"/>
                <w:szCs w:val="24"/>
              </w:rPr>
              <w:t>оля осуществленных мероприятий по определению кадастровой стоимости объектов недвижимости в соответствии со статьями 14 и 16 Федерального закона от 03.07.2016 № 237-ФЗ «О государственной кадастровой оценке» в общем количестве необходимых мероприятий</w:t>
            </w:r>
          </w:p>
        </w:tc>
      </w:tr>
    </w:tbl>
    <w:p w14:paraId="091DC3F4" w14:textId="77777777" w:rsidR="003C5816" w:rsidRDefault="003C581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0EE3B8AD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997" w:type="dxa"/>
        <w:tblInd w:w="-5" w:type="dxa"/>
        <w:tblLook w:val="04A0" w:firstRow="1" w:lastRow="0" w:firstColumn="1" w:lastColumn="0" w:noHBand="0" w:noVBand="1"/>
      </w:tblPr>
      <w:tblGrid>
        <w:gridCol w:w="5103"/>
        <w:gridCol w:w="1219"/>
        <w:gridCol w:w="1219"/>
        <w:gridCol w:w="1219"/>
        <w:gridCol w:w="1219"/>
        <w:gridCol w:w="1219"/>
        <w:gridCol w:w="1219"/>
        <w:gridCol w:w="1219"/>
        <w:gridCol w:w="1361"/>
      </w:tblGrid>
      <w:tr w:rsidR="003329A8" w:rsidRPr="009E08F7" w14:paraId="156E8939" w14:textId="77777777" w:rsidTr="0085091E">
        <w:tc>
          <w:tcPr>
            <w:tcW w:w="5103" w:type="dxa"/>
            <w:vMerge w:val="restart"/>
          </w:tcPr>
          <w:p w14:paraId="6D838AA3" w14:textId="6E82116F" w:rsidR="003329A8" w:rsidRPr="00227F0D" w:rsidRDefault="003329A8" w:rsidP="002E1C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 xml:space="preserve">Наименование государственной программы </w:t>
            </w:r>
            <w:r w:rsidR="00DB5A96" w:rsidRPr="00227F0D">
              <w:rPr>
                <w:b w:val="0"/>
                <w:sz w:val="24"/>
                <w:szCs w:val="24"/>
              </w:rPr>
              <w:t>Ярославской области</w:t>
            </w:r>
            <w:r w:rsidRPr="00227F0D">
              <w:rPr>
                <w:b w:val="0"/>
                <w:sz w:val="24"/>
                <w:szCs w:val="24"/>
              </w:rPr>
              <w:t>, структур</w:t>
            </w:r>
            <w:r w:rsidR="00DB5A96" w:rsidRPr="00227F0D">
              <w:rPr>
                <w:b w:val="0"/>
                <w:sz w:val="24"/>
                <w:szCs w:val="24"/>
              </w:rPr>
              <w:t>ного элемента</w:t>
            </w:r>
            <w:r w:rsidRPr="00227F0D">
              <w:rPr>
                <w:b w:val="0"/>
                <w:sz w:val="24"/>
                <w:szCs w:val="24"/>
              </w:rPr>
              <w:t>/ источник финансового обеспечения</w:t>
            </w:r>
          </w:p>
        </w:tc>
        <w:tc>
          <w:tcPr>
            <w:tcW w:w="9894" w:type="dxa"/>
            <w:gridSpan w:val="8"/>
          </w:tcPr>
          <w:p w14:paraId="6A6A91F6" w14:textId="77777777" w:rsidR="003329A8" w:rsidRPr="00227F0D" w:rsidRDefault="003329A8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612B82" w:rsidRPr="009E08F7" w14:paraId="2F9D74FB" w14:textId="7DA6BFB9" w:rsidTr="0085091E">
        <w:tc>
          <w:tcPr>
            <w:tcW w:w="5103" w:type="dxa"/>
            <w:vMerge/>
          </w:tcPr>
          <w:p w14:paraId="4C93170A" w14:textId="77777777" w:rsidR="002D7E2F" w:rsidRPr="00227F0D" w:rsidRDefault="002D7E2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19" w:type="dxa"/>
          </w:tcPr>
          <w:p w14:paraId="41E7B17A" w14:textId="57AD1729" w:rsidR="002D7E2F" w:rsidRPr="00227F0D" w:rsidRDefault="001259AE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19" w:type="dxa"/>
          </w:tcPr>
          <w:p w14:paraId="70905CCD" w14:textId="10EC81B3" w:rsidR="002D7E2F" w:rsidRPr="00227F0D" w:rsidRDefault="001259AE" w:rsidP="002D7E2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219" w:type="dxa"/>
          </w:tcPr>
          <w:p w14:paraId="6D450940" w14:textId="710A884E" w:rsidR="002D7E2F" w:rsidRPr="00227F0D" w:rsidRDefault="001259AE" w:rsidP="002D7E2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19" w:type="dxa"/>
          </w:tcPr>
          <w:p w14:paraId="0C80C1EE" w14:textId="54F766CE" w:rsidR="002D7E2F" w:rsidRPr="00227F0D" w:rsidRDefault="001259AE" w:rsidP="002D7E2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19" w:type="dxa"/>
          </w:tcPr>
          <w:p w14:paraId="429C8DAB" w14:textId="7AA73986" w:rsidR="002D7E2F" w:rsidRPr="00227F0D" w:rsidRDefault="001259AE" w:rsidP="002D7E2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19" w:type="dxa"/>
          </w:tcPr>
          <w:p w14:paraId="4347ABFA" w14:textId="2694AB68" w:rsidR="002D7E2F" w:rsidRPr="00227F0D" w:rsidRDefault="001259AE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19" w:type="dxa"/>
          </w:tcPr>
          <w:p w14:paraId="4B5CDF20" w14:textId="4DB5C966" w:rsidR="002D7E2F" w:rsidRPr="00227F0D" w:rsidRDefault="001259AE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361" w:type="dxa"/>
          </w:tcPr>
          <w:p w14:paraId="0116093B" w14:textId="454A2750" w:rsidR="002D7E2F" w:rsidRPr="00227F0D" w:rsidRDefault="002D7E2F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7F0D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69D8EE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1219"/>
        <w:gridCol w:w="1219"/>
        <w:gridCol w:w="1219"/>
        <w:gridCol w:w="1219"/>
        <w:gridCol w:w="1219"/>
        <w:gridCol w:w="1219"/>
        <w:gridCol w:w="1219"/>
        <w:gridCol w:w="1361"/>
      </w:tblGrid>
      <w:tr w:rsidR="00F0417E" w:rsidRPr="009E08F7" w14:paraId="0642E7F4" w14:textId="0F41F15C" w:rsidTr="0085091E">
        <w:trPr>
          <w:tblHeader/>
        </w:trPr>
        <w:tc>
          <w:tcPr>
            <w:tcW w:w="5103" w:type="dxa"/>
          </w:tcPr>
          <w:p w14:paraId="257F5BCE" w14:textId="77777777" w:rsidR="002D7E2F" w:rsidRPr="009E08F7" w:rsidRDefault="002D7E2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E08F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14:paraId="21F1B04D" w14:textId="77777777" w:rsidR="002D7E2F" w:rsidRPr="009E08F7" w:rsidRDefault="002D7E2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E08F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19" w:type="dxa"/>
          </w:tcPr>
          <w:p w14:paraId="500531DE" w14:textId="77777777" w:rsidR="002D7E2F" w:rsidRPr="009E08F7" w:rsidRDefault="002D7E2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E08F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19" w:type="dxa"/>
          </w:tcPr>
          <w:p w14:paraId="7256FED1" w14:textId="77777777" w:rsidR="002D7E2F" w:rsidRPr="009E08F7" w:rsidRDefault="002D7E2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E08F7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19" w:type="dxa"/>
          </w:tcPr>
          <w:p w14:paraId="0E7A8AB8" w14:textId="77777777" w:rsidR="002D7E2F" w:rsidRPr="009E08F7" w:rsidRDefault="002D7E2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E08F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19" w:type="dxa"/>
          </w:tcPr>
          <w:p w14:paraId="0E2872D0" w14:textId="77777777" w:rsidR="002D7E2F" w:rsidRPr="009E08F7" w:rsidRDefault="002D7E2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E08F7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19" w:type="dxa"/>
          </w:tcPr>
          <w:p w14:paraId="40C9515B" w14:textId="3D8445DC" w:rsidR="002D7E2F" w:rsidRPr="009E08F7" w:rsidRDefault="002D7E2F" w:rsidP="002D7E2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E08F7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19" w:type="dxa"/>
          </w:tcPr>
          <w:p w14:paraId="3325CC94" w14:textId="6983BA61" w:rsidR="002D7E2F" w:rsidRPr="009E08F7" w:rsidRDefault="002D7E2F" w:rsidP="00D455FC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E08F7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61" w:type="dxa"/>
          </w:tcPr>
          <w:p w14:paraId="6FD5156F" w14:textId="6F882194" w:rsidR="002D7E2F" w:rsidRPr="009E08F7" w:rsidRDefault="002D7E2F" w:rsidP="00D455FC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E08F7">
              <w:rPr>
                <w:b w:val="0"/>
                <w:sz w:val="24"/>
                <w:szCs w:val="24"/>
              </w:rPr>
              <w:t>9</w:t>
            </w:r>
          </w:p>
        </w:tc>
      </w:tr>
      <w:tr w:rsidR="00DA6DE2" w:rsidRPr="009E08F7" w14:paraId="1A27B2CE" w14:textId="0B985E75" w:rsidTr="0085091E">
        <w:tc>
          <w:tcPr>
            <w:tcW w:w="5103" w:type="dxa"/>
          </w:tcPr>
          <w:p w14:paraId="4FC93197" w14:textId="258BBED4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19" w:type="dxa"/>
          </w:tcPr>
          <w:p w14:paraId="770957D1" w14:textId="2170AA68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799832,2</w:t>
            </w:r>
          </w:p>
        </w:tc>
        <w:tc>
          <w:tcPr>
            <w:tcW w:w="1219" w:type="dxa"/>
          </w:tcPr>
          <w:p w14:paraId="3C7AEE07" w14:textId="6E2D3D7F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85007,9</w:t>
            </w:r>
          </w:p>
        </w:tc>
        <w:tc>
          <w:tcPr>
            <w:tcW w:w="1219" w:type="dxa"/>
          </w:tcPr>
          <w:p w14:paraId="530A5B2F" w14:textId="201BF822" w:rsidR="00DA6DE2" w:rsidRPr="0085091E" w:rsidRDefault="00DA6DE2" w:rsidP="00DA6DE2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163462,9</w:t>
            </w:r>
          </w:p>
        </w:tc>
        <w:tc>
          <w:tcPr>
            <w:tcW w:w="1219" w:type="dxa"/>
          </w:tcPr>
          <w:p w14:paraId="4F58EF58" w14:textId="7A685B73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219" w:type="dxa"/>
          </w:tcPr>
          <w:p w14:paraId="21E2D192" w14:textId="7D285B46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219" w:type="dxa"/>
          </w:tcPr>
          <w:p w14:paraId="158E9646" w14:textId="62BE2452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219" w:type="dxa"/>
          </w:tcPr>
          <w:p w14:paraId="012FFA06" w14:textId="74597602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361" w:type="dxa"/>
          </w:tcPr>
          <w:p w14:paraId="6DB02339" w14:textId="57472E0A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1383287,8</w:t>
            </w:r>
          </w:p>
        </w:tc>
      </w:tr>
      <w:tr w:rsidR="00DA6DE2" w:rsidRPr="009E08F7" w14:paraId="34289E58" w14:textId="46DA844A" w:rsidTr="0085091E">
        <w:tc>
          <w:tcPr>
            <w:tcW w:w="5103" w:type="dxa"/>
          </w:tcPr>
          <w:p w14:paraId="0003453B" w14:textId="77777777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19" w:type="dxa"/>
          </w:tcPr>
          <w:p w14:paraId="1883AB59" w14:textId="778C794E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794890,5</w:t>
            </w:r>
          </w:p>
        </w:tc>
        <w:tc>
          <w:tcPr>
            <w:tcW w:w="1219" w:type="dxa"/>
          </w:tcPr>
          <w:p w14:paraId="0E5130AE" w14:textId="766955D8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84099,5</w:t>
            </w:r>
          </w:p>
        </w:tc>
        <w:tc>
          <w:tcPr>
            <w:tcW w:w="1219" w:type="dxa"/>
          </w:tcPr>
          <w:p w14:paraId="5BC53F1D" w14:textId="5F100F89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104472,6</w:t>
            </w:r>
          </w:p>
        </w:tc>
        <w:tc>
          <w:tcPr>
            <w:tcW w:w="1219" w:type="dxa"/>
          </w:tcPr>
          <w:p w14:paraId="39133110" w14:textId="1DA93032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219" w:type="dxa"/>
          </w:tcPr>
          <w:p w14:paraId="304DF5CD" w14:textId="74BFAE76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219" w:type="dxa"/>
          </w:tcPr>
          <w:p w14:paraId="39DB7BC9" w14:textId="009552C7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219" w:type="dxa"/>
          </w:tcPr>
          <w:p w14:paraId="77D65C50" w14:textId="2833A07C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361" w:type="dxa"/>
          </w:tcPr>
          <w:p w14:paraId="4811F0A3" w14:textId="2C3D7BA8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1318447,4</w:t>
            </w:r>
          </w:p>
        </w:tc>
      </w:tr>
      <w:tr w:rsidR="00DA6DE2" w:rsidRPr="009E08F7" w14:paraId="72A3F575" w14:textId="05741F0D" w:rsidTr="0085091E">
        <w:tc>
          <w:tcPr>
            <w:tcW w:w="5103" w:type="dxa"/>
          </w:tcPr>
          <w:p w14:paraId="154F6505" w14:textId="77777777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19" w:type="dxa"/>
            <w:shd w:val="clear" w:color="auto" w:fill="auto"/>
          </w:tcPr>
          <w:p w14:paraId="21E33C7F" w14:textId="0144C5B5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4941,8</w:t>
            </w:r>
          </w:p>
        </w:tc>
        <w:tc>
          <w:tcPr>
            <w:tcW w:w="1219" w:type="dxa"/>
            <w:shd w:val="clear" w:color="auto" w:fill="auto"/>
          </w:tcPr>
          <w:p w14:paraId="25949926" w14:textId="1F499463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908,4</w:t>
            </w:r>
          </w:p>
        </w:tc>
        <w:tc>
          <w:tcPr>
            <w:tcW w:w="1219" w:type="dxa"/>
            <w:shd w:val="clear" w:color="auto" w:fill="auto"/>
          </w:tcPr>
          <w:p w14:paraId="50C40572" w14:textId="5D12B077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58990,3</w:t>
            </w:r>
          </w:p>
        </w:tc>
        <w:tc>
          <w:tcPr>
            <w:tcW w:w="1219" w:type="dxa"/>
            <w:shd w:val="clear" w:color="auto" w:fill="auto"/>
          </w:tcPr>
          <w:p w14:paraId="0B11BA90" w14:textId="2CBECCF6" w:rsidR="00DA6DE2" w:rsidRPr="0085091E" w:rsidRDefault="00DA6DE2" w:rsidP="00DA6DE2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19" w:type="dxa"/>
            <w:shd w:val="clear" w:color="auto" w:fill="auto"/>
          </w:tcPr>
          <w:p w14:paraId="422ED91D" w14:textId="2EC9CDAA" w:rsidR="00DA6DE2" w:rsidRPr="0085091E" w:rsidRDefault="00DA6DE2" w:rsidP="00DA6DE2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19" w:type="dxa"/>
            <w:shd w:val="clear" w:color="auto" w:fill="auto"/>
          </w:tcPr>
          <w:p w14:paraId="1A4C0D39" w14:textId="0EE3B380" w:rsidR="00DA6DE2" w:rsidRPr="0085091E" w:rsidRDefault="00DA6DE2" w:rsidP="00DA6DE2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19" w:type="dxa"/>
            <w:shd w:val="clear" w:color="auto" w:fill="auto"/>
          </w:tcPr>
          <w:p w14:paraId="08CB2162" w14:textId="5069E694" w:rsidR="00DA6DE2" w:rsidRPr="0085091E" w:rsidRDefault="00DA6DE2" w:rsidP="00DA6DE2">
            <w:pPr>
              <w:pStyle w:val="20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14:paraId="52D7E3A7" w14:textId="12DE6BE5" w:rsidR="00DA6DE2" w:rsidRPr="00DA6DE2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64840,5</w:t>
            </w:r>
          </w:p>
        </w:tc>
      </w:tr>
      <w:tr w:rsidR="00DA6DE2" w:rsidRPr="009E08F7" w14:paraId="76716B44" w14:textId="4C7D7AEB" w:rsidTr="0085091E">
        <w:tc>
          <w:tcPr>
            <w:tcW w:w="5103" w:type="dxa"/>
          </w:tcPr>
          <w:p w14:paraId="3A013FAA" w14:textId="3409B440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Комплекс процессных мероприятий «Управление и распоряжение имуществом и земельными ресурсами Ярославской области» – всего</w:t>
            </w:r>
          </w:p>
          <w:p w14:paraId="5CF43E17" w14:textId="77777777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19" w:type="dxa"/>
            <w:shd w:val="clear" w:color="auto" w:fill="auto"/>
          </w:tcPr>
          <w:p w14:paraId="20FED053" w14:textId="51797D06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723697,0</w:t>
            </w:r>
          </w:p>
        </w:tc>
        <w:tc>
          <w:tcPr>
            <w:tcW w:w="1219" w:type="dxa"/>
            <w:shd w:val="clear" w:color="auto" w:fill="auto"/>
          </w:tcPr>
          <w:p w14:paraId="6A8ABD11" w14:textId="6774A843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15372,7</w:t>
            </w:r>
          </w:p>
        </w:tc>
        <w:tc>
          <w:tcPr>
            <w:tcW w:w="1219" w:type="dxa"/>
            <w:shd w:val="clear" w:color="auto" w:fill="auto"/>
          </w:tcPr>
          <w:p w14:paraId="678428DD" w14:textId="0BD96701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93827,7</w:t>
            </w:r>
          </w:p>
        </w:tc>
        <w:tc>
          <w:tcPr>
            <w:tcW w:w="1219" w:type="dxa"/>
            <w:shd w:val="clear" w:color="auto" w:fill="auto"/>
          </w:tcPr>
          <w:p w14:paraId="54209182" w14:textId="01DE65D9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19" w:type="dxa"/>
            <w:shd w:val="clear" w:color="auto" w:fill="auto"/>
          </w:tcPr>
          <w:p w14:paraId="007AFF4C" w14:textId="33A6E194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19" w:type="dxa"/>
            <w:shd w:val="clear" w:color="auto" w:fill="auto"/>
          </w:tcPr>
          <w:p w14:paraId="09A0BCA3" w14:textId="489E5BEA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19" w:type="dxa"/>
            <w:shd w:val="clear" w:color="auto" w:fill="auto"/>
          </w:tcPr>
          <w:p w14:paraId="6F8DE587" w14:textId="6BEF7ED4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361" w:type="dxa"/>
            <w:shd w:val="clear" w:color="auto" w:fill="auto"/>
          </w:tcPr>
          <w:p w14:paraId="04E17067" w14:textId="2D8D58C9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889341,4</w:t>
            </w:r>
          </w:p>
        </w:tc>
      </w:tr>
      <w:tr w:rsidR="00DA6DE2" w:rsidRPr="009E08F7" w14:paraId="5248B3A8" w14:textId="477CDA37" w:rsidTr="0085091E">
        <w:tc>
          <w:tcPr>
            <w:tcW w:w="5103" w:type="dxa"/>
          </w:tcPr>
          <w:p w14:paraId="782D01EE" w14:textId="77777777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19" w:type="dxa"/>
            <w:shd w:val="clear" w:color="auto" w:fill="auto"/>
          </w:tcPr>
          <w:p w14:paraId="71AFF12F" w14:textId="1F80A5A0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718755,2</w:t>
            </w:r>
          </w:p>
        </w:tc>
        <w:tc>
          <w:tcPr>
            <w:tcW w:w="1219" w:type="dxa"/>
            <w:shd w:val="clear" w:color="auto" w:fill="auto"/>
          </w:tcPr>
          <w:p w14:paraId="05C47D4E" w14:textId="39D7AD0A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14464,3</w:t>
            </w:r>
          </w:p>
        </w:tc>
        <w:tc>
          <w:tcPr>
            <w:tcW w:w="1219" w:type="dxa"/>
            <w:shd w:val="clear" w:color="auto" w:fill="auto"/>
          </w:tcPr>
          <w:p w14:paraId="5E07DC18" w14:textId="49953261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34837,4</w:t>
            </w:r>
          </w:p>
        </w:tc>
        <w:tc>
          <w:tcPr>
            <w:tcW w:w="1219" w:type="dxa"/>
            <w:shd w:val="clear" w:color="auto" w:fill="auto"/>
          </w:tcPr>
          <w:p w14:paraId="6E937ED9" w14:textId="3CB5019B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19" w:type="dxa"/>
            <w:shd w:val="clear" w:color="auto" w:fill="auto"/>
          </w:tcPr>
          <w:p w14:paraId="2B764DE2" w14:textId="5AFB27C1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19" w:type="dxa"/>
            <w:shd w:val="clear" w:color="auto" w:fill="auto"/>
          </w:tcPr>
          <w:p w14:paraId="7496A519" w14:textId="2275BCD9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19" w:type="dxa"/>
            <w:shd w:val="clear" w:color="auto" w:fill="auto"/>
          </w:tcPr>
          <w:p w14:paraId="6445A685" w14:textId="6FF89206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361" w:type="dxa"/>
            <w:shd w:val="clear" w:color="auto" w:fill="auto"/>
          </w:tcPr>
          <w:p w14:paraId="1BCC37D7" w14:textId="57C59970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824500,9</w:t>
            </w:r>
          </w:p>
        </w:tc>
      </w:tr>
      <w:tr w:rsidR="00DA6DE2" w:rsidRPr="009E08F7" w14:paraId="71D5821B" w14:textId="592AB88E" w:rsidTr="0085091E">
        <w:tc>
          <w:tcPr>
            <w:tcW w:w="5103" w:type="dxa"/>
          </w:tcPr>
          <w:p w14:paraId="4A210C5F" w14:textId="77777777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19" w:type="dxa"/>
            <w:shd w:val="clear" w:color="auto" w:fill="auto"/>
          </w:tcPr>
          <w:p w14:paraId="70E47844" w14:textId="50BFC88C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4941,8</w:t>
            </w:r>
          </w:p>
        </w:tc>
        <w:tc>
          <w:tcPr>
            <w:tcW w:w="1219" w:type="dxa"/>
            <w:shd w:val="clear" w:color="auto" w:fill="auto"/>
          </w:tcPr>
          <w:p w14:paraId="07E6CE27" w14:textId="31B84A1B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908,4</w:t>
            </w:r>
          </w:p>
        </w:tc>
        <w:tc>
          <w:tcPr>
            <w:tcW w:w="1219" w:type="dxa"/>
            <w:shd w:val="clear" w:color="auto" w:fill="auto"/>
          </w:tcPr>
          <w:p w14:paraId="3C7F74FA" w14:textId="3DC97D70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58990,3</w:t>
            </w:r>
          </w:p>
        </w:tc>
        <w:tc>
          <w:tcPr>
            <w:tcW w:w="1219" w:type="dxa"/>
            <w:shd w:val="clear" w:color="auto" w:fill="auto"/>
          </w:tcPr>
          <w:p w14:paraId="00B76740" w14:textId="7AC611FE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19" w:type="dxa"/>
            <w:shd w:val="clear" w:color="auto" w:fill="auto"/>
          </w:tcPr>
          <w:p w14:paraId="1700C038" w14:textId="15B5CEAA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19" w:type="dxa"/>
            <w:shd w:val="clear" w:color="auto" w:fill="auto"/>
          </w:tcPr>
          <w:p w14:paraId="12DAE024" w14:textId="09BF94A2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19" w:type="dxa"/>
            <w:shd w:val="clear" w:color="auto" w:fill="auto"/>
          </w:tcPr>
          <w:p w14:paraId="19FF3A7A" w14:textId="182A6058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61" w:type="dxa"/>
            <w:shd w:val="clear" w:color="auto" w:fill="auto"/>
          </w:tcPr>
          <w:p w14:paraId="56F7184B" w14:textId="1007D2A3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64840,5</w:t>
            </w:r>
          </w:p>
        </w:tc>
      </w:tr>
      <w:tr w:rsidR="00DA6DE2" w:rsidRPr="009E08F7" w14:paraId="7D74C928" w14:textId="77777777" w:rsidTr="0085091E">
        <w:tc>
          <w:tcPr>
            <w:tcW w:w="5103" w:type="dxa"/>
          </w:tcPr>
          <w:p w14:paraId="4B744B28" w14:textId="17AE47DF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lastRenderedPageBreak/>
              <w:t>Комплекс процессных мероприятий «Содержание и обеспечение деятельности подведомственного учреждения» – всего</w:t>
            </w:r>
          </w:p>
          <w:p w14:paraId="4774095C" w14:textId="77777777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19" w:type="dxa"/>
            <w:shd w:val="clear" w:color="auto" w:fill="auto"/>
          </w:tcPr>
          <w:p w14:paraId="4997E15E" w14:textId="02CBAE69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76135,2</w:t>
            </w:r>
          </w:p>
        </w:tc>
        <w:tc>
          <w:tcPr>
            <w:tcW w:w="1219" w:type="dxa"/>
            <w:shd w:val="clear" w:color="auto" w:fill="auto"/>
          </w:tcPr>
          <w:p w14:paraId="62ADAFE8" w14:textId="101B1907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3C42528A" w14:textId="45C3E3F2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57654A41" w14:textId="0B87E133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63DE7C73" w14:textId="33D4DE78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695923A3" w14:textId="0217441C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1BB91895" w14:textId="7CCE28DC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361" w:type="dxa"/>
            <w:shd w:val="clear" w:color="auto" w:fill="auto"/>
          </w:tcPr>
          <w:p w14:paraId="18D364C8" w14:textId="55704F2A" w:rsidR="00DA6DE2" w:rsidRPr="00DA6DE2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493946,4</w:t>
            </w:r>
          </w:p>
        </w:tc>
      </w:tr>
      <w:tr w:rsidR="00DA6DE2" w:rsidRPr="009E08F7" w14:paraId="68212CEF" w14:textId="77777777" w:rsidTr="0085091E">
        <w:tc>
          <w:tcPr>
            <w:tcW w:w="5103" w:type="dxa"/>
          </w:tcPr>
          <w:p w14:paraId="045609A8" w14:textId="77777777" w:rsidR="00DA6DE2" w:rsidRPr="008A3A97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A3A9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19" w:type="dxa"/>
            <w:shd w:val="clear" w:color="auto" w:fill="auto"/>
          </w:tcPr>
          <w:p w14:paraId="73BD2AE6" w14:textId="3968A43A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76135,2</w:t>
            </w:r>
          </w:p>
        </w:tc>
        <w:tc>
          <w:tcPr>
            <w:tcW w:w="1219" w:type="dxa"/>
            <w:shd w:val="clear" w:color="auto" w:fill="auto"/>
          </w:tcPr>
          <w:p w14:paraId="3B23B496" w14:textId="560BF32F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63D3C238" w14:textId="167765C0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4DCED57B" w14:textId="442F92F8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12E0A22F" w14:textId="7DD1E86D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4EBA9806" w14:textId="2801A4CF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19" w:type="dxa"/>
            <w:shd w:val="clear" w:color="auto" w:fill="auto"/>
          </w:tcPr>
          <w:p w14:paraId="67670BCC" w14:textId="773426C9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361" w:type="dxa"/>
            <w:shd w:val="clear" w:color="auto" w:fill="auto"/>
          </w:tcPr>
          <w:p w14:paraId="773C8758" w14:textId="52763429" w:rsidR="00DA6DE2" w:rsidRPr="0085091E" w:rsidRDefault="00DA6DE2" w:rsidP="00DA6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A6DE2">
              <w:rPr>
                <w:b w:val="0"/>
                <w:sz w:val="24"/>
                <w:szCs w:val="24"/>
              </w:rPr>
              <w:t>493946,4</w:t>
            </w:r>
          </w:p>
        </w:tc>
      </w:tr>
    </w:tbl>
    <w:p w14:paraId="2989A2CC" w14:textId="77777777" w:rsidR="00721337" w:rsidRDefault="00721337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552FAF2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B72088E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0F19D61" w14:textId="70D138A7" w:rsidR="00CA155D" w:rsidRDefault="00CA155D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0C791FFE" w14:textId="020244AB" w:rsidR="0085091E" w:rsidRDefault="00A34D25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ГБУ ЯО </w:t>
      </w:r>
      <w:r w:rsidR="00227F0D">
        <w:rPr>
          <w:b w:val="0"/>
        </w:rPr>
        <w:t>–</w:t>
      </w:r>
      <w:r>
        <w:rPr>
          <w:b w:val="0"/>
        </w:rPr>
        <w:t xml:space="preserve"> государственное</w:t>
      </w:r>
      <w:r w:rsidR="00227F0D">
        <w:rPr>
          <w:b w:val="0"/>
        </w:rPr>
        <w:t xml:space="preserve"> </w:t>
      </w:r>
      <w:r>
        <w:rPr>
          <w:b w:val="0"/>
        </w:rPr>
        <w:t>бюджетное учреждение Ярославской области</w:t>
      </w:r>
    </w:p>
    <w:p w14:paraId="1A58AAD6" w14:textId="77777777" w:rsidR="0085091E" w:rsidRDefault="0085091E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МИО ЯО – министерство имущественных отношений Ярославской области</w:t>
      </w:r>
    </w:p>
    <w:p w14:paraId="2D2F7192" w14:textId="6D667CE9" w:rsidR="00A34D25" w:rsidRDefault="0085091E" w:rsidP="003C5816">
      <w:pPr>
        <w:pStyle w:val="20"/>
        <w:spacing w:after="0"/>
        <w:ind w:firstLine="709"/>
        <w:jc w:val="both"/>
        <w:rPr>
          <w:b w:val="0"/>
        </w:rPr>
      </w:pPr>
      <w:r w:rsidRPr="0085091E">
        <w:rPr>
          <w:b w:val="0"/>
        </w:rPr>
        <w:t>ОКЕИ – Общероссийский классификатор единиц измерения</w:t>
      </w:r>
    </w:p>
    <w:p w14:paraId="3790ADA5" w14:textId="77777777" w:rsidR="00A34D25" w:rsidRPr="002127E0" w:rsidRDefault="00A34D25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sz w:val="2"/>
          <w:szCs w:val="2"/>
          <w:highlight w:val="yellow"/>
        </w:rPr>
      </w:pPr>
    </w:p>
    <w:sectPr w:rsidR="00A34D25" w:rsidRPr="002127E0" w:rsidSect="00CA1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Start w:val="26"/>
      </w:footnotePr>
      <w:pgSz w:w="16840" w:h="11900" w:orient="landscape"/>
      <w:pgMar w:top="1985" w:right="1134" w:bottom="567" w:left="1134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9C620" w14:textId="77777777" w:rsidR="00E6247E" w:rsidRDefault="00E6247E">
      <w:r>
        <w:separator/>
      </w:r>
    </w:p>
  </w:endnote>
  <w:endnote w:type="continuationSeparator" w:id="0">
    <w:p w14:paraId="750A49E8" w14:textId="77777777" w:rsidR="00E6247E" w:rsidRDefault="00E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F2DC9" w14:textId="77777777" w:rsidR="008D62F8" w:rsidRDefault="008D62F8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89F5F" w14:textId="77777777" w:rsidR="008D62F8" w:rsidRDefault="008D62F8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F0A1F" w14:textId="77777777" w:rsidR="00E6247E" w:rsidRDefault="00E6247E">
      <w:r>
        <w:separator/>
      </w:r>
    </w:p>
  </w:footnote>
  <w:footnote w:type="continuationSeparator" w:id="0">
    <w:p w14:paraId="68A54F88" w14:textId="77777777" w:rsidR="00E6247E" w:rsidRDefault="00E62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29255" w14:textId="77777777" w:rsidR="008D62F8" w:rsidRDefault="008D62F8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80801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A2F941" w14:textId="5D91E162" w:rsidR="005C0F63" w:rsidRPr="00CA155D" w:rsidRDefault="005C0F63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155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155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155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34D5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CA155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8D62F8" w:rsidRDefault="008D62F8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43230" w14:textId="334EE05B" w:rsidR="005C0F63" w:rsidRDefault="005C0F63" w:rsidP="005C0F63">
    <w:pPr>
      <w:pStyle w:val="af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52B3"/>
    <w:rsid w:val="00006B42"/>
    <w:rsid w:val="000100A7"/>
    <w:rsid w:val="00012DAC"/>
    <w:rsid w:val="0001467C"/>
    <w:rsid w:val="000178A9"/>
    <w:rsid w:val="00021BD2"/>
    <w:rsid w:val="00021EA0"/>
    <w:rsid w:val="00022F11"/>
    <w:rsid w:val="000264B4"/>
    <w:rsid w:val="00030CE2"/>
    <w:rsid w:val="00030D89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45514"/>
    <w:rsid w:val="00054CE5"/>
    <w:rsid w:val="00054CEA"/>
    <w:rsid w:val="00055A84"/>
    <w:rsid w:val="00056BE9"/>
    <w:rsid w:val="00060384"/>
    <w:rsid w:val="00060EF1"/>
    <w:rsid w:val="00061042"/>
    <w:rsid w:val="00061053"/>
    <w:rsid w:val="00063BCA"/>
    <w:rsid w:val="00063C3D"/>
    <w:rsid w:val="00065446"/>
    <w:rsid w:val="00070921"/>
    <w:rsid w:val="00071DAF"/>
    <w:rsid w:val="00073C30"/>
    <w:rsid w:val="000771C1"/>
    <w:rsid w:val="000856F3"/>
    <w:rsid w:val="00087E58"/>
    <w:rsid w:val="000955C0"/>
    <w:rsid w:val="00096B9E"/>
    <w:rsid w:val="000B16AF"/>
    <w:rsid w:val="000B197B"/>
    <w:rsid w:val="000B1B98"/>
    <w:rsid w:val="000B5D96"/>
    <w:rsid w:val="000B6356"/>
    <w:rsid w:val="000B7C5B"/>
    <w:rsid w:val="000C03D6"/>
    <w:rsid w:val="000C079E"/>
    <w:rsid w:val="000C226E"/>
    <w:rsid w:val="000C30F8"/>
    <w:rsid w:val="000C3FBB"/>
    <w:rsid w:val="000D025F"/>
    <w:rsid w:val="000D13F7"/>
    <w:rsid w:val="000D1524"/>
    <w:rsid w:val="000D2FB3"/>
    <w:rsid w:val="000D45B2"/>
    <w:rsid w:val="000D54FD"/>
    <w:rsid w:val="000D604D"/>
    <w:rsid w:val="000D62FD"/>
    <w:rsid w:val="000D7F6E"/>
    <w:rsid w:val="000E0154"/>
    <w:rsid w:val="000E0BEA"/>
    <w:rsid w:val="000E3069"/>
    <w:rsid w:val="000E6D38"/>
    <w:rsid w:val="000F24C0"/>
    <w:rsid w:val="000F2571"/>
    <w:rsid w:val="000F26F8"/>
    <w:rsid w:val="000F384A"/>
    <w:rsid w:val="000F38F5"/>
    <w:rsid w:val="000F40AE"/>
    <w:rsid w:val="000F4C06"/>
    <w:rsid w:val="000F6549"/>
    <w:rsid w:val="000F685D"/>
    <w:rsid w:val="000F6DD7"/>
    <w:rsid w:val="000F6E29"/>
    <w:rsid w:val="001005AF"/>
    <w:rsid w:val="001006B7"/>
    <w:rsid w:val="00101547"/>
    <w:rsid w:val="00101737"/>
    <w:rsid w:val="00101B7C"/>
    <w:rsid w:val="00105E76"/>
    <w:rsid w:val="001108E2"/>
    <w:rsid w:val="00112D11"/>
    <w:rsid w:val="00113A25"/>
    <w:rsid w:val="00113F80"/>
    <w:rsid w:val="0012249B"/>
    <w:rsid w:val="001243ED"/>
    <w:rsid w:val="001259AE"/>
    <w:rsid w:val="00126018"/>
    <w:rsid w:val="001263D3"/>
    <w:rsid w:val="00127614"/>
    <w:rsid w:val="00132083"/>
    <w:rsid w:val="00137E8C"/>
    <w:rsid w:val="00141711"/>
    <w:rsid w:val="00145352"/>
    <w:rsid w:val="001472AC"/>
    <w:rsid w:val="0015066A"/>
    <w:rsid w:val="001506FD"/>
    <w:rsid w:val="00151395"/>
    <w:rsid w:val="00151ED5"/>
    <w:rsid w:val="00160F14"/>
    <w:rsid w:val="0016439A"/>
    <w:rsid w:val="00164540"/>
    <w:rsid w:val="0017004F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596D"/>
    <w:rsid w:val="001A5F93"/>
    <w:rsid w:val="001A744F"/>
    <w:rsid w:val="001B03B3"/>
    <w:rsid w:val="001B5EC9"/>
    <w:rsid w:val="001B6C5B"/>
    <w:rsid w:val="001C3F29"/>
    <w:rsid w:val="001C4B7E"/>
    <w:rsid w:val="001D1F00"/>
    <w:rsid w:val="001D3137"/>
    <w:rsid w:val="001D4F42"/>
    <w:rsid w:val="001D53F1"/>
    <w:rsid w:val="001E01BB"/>
    <w:rsid w:val="001E07A1"/>
    <w:rsid w:val="001E2804"/>
    <w:rsid w:val="001E4E43"/>
    <w:rsid w:val="001E6D4C"/>
    <w:rsid w:val="001E71EE"/>
    <w:rsid w:val="001F1265"/>
    <w:rsid w:val="001F270D"/>
    <w:rsid w:val="001F2F18"/>
    <w:rsid w:val="001F3534"/>
    <w:rsid w:val="001F6970"/>
    <w:rsid w:val="001F6EE4"/>
    <w:rsid w:val="00203181"/>
    <w:rsid w:val="002034D8"/>
    <w:rsid w:val="0020375E"/>
    <w:rsid w:val="002046A1"/>
    <w:rsid w:val="00204B0C"/>
    <w:rsid w:val="002077EE"/>
    <w:rsid w:val="002120E0"/>
    <w:rsid w:val="002127E0"/>
    <w:rsid w:val="002136D5"/>
    <w:rsid w:val="002170B3"/>
    <w:rsid w:val="0022218D"/>
    <w:rsid w:val="002227A2"/>
    <w:rsid w:val="00224EC9"/>
    <w:rsid w:val="002265E2"/>
    <w:rsid w:val="00227F0D"/>
    <w:rsid w:val="0023107D"/>
    <w:rsid w:val="002322F2"/>
    <w:rsid w:val="00233C80"/>
    <w:rsid w:val="00233E6F"/>
    <w:rsid w:val="00234B4D"/>
    <w:rsid w:val="00235CBC"/>
    <w:rsid w:val="002378C9"/>
    <w:rsid w:val="0024519E"/>
    <w:rsid w:val="0025109F"/>
    <w:rsid w:val="002511DB"/>
    <w:rsid w:val="002528AC"/>
    <w:rsid w:val="00253042"/>
    <w:rsid w:val="00256425"/>
    <w:rsid w:val="00257677"/>
    <w:rsid w:val="0026005E"/>
    <w:rsid w:val="0026230F"/>
    <w:rsid w:val="00266CD3"/>
    <w:rsid w:val="00270388"/>
    <w:rsid w:val="00276B00"/>
    <w:rsid w:val="00287C95"/>
    <w:rsid w:val="0029254F"/>
    <w:rsid w:val="00296A67"/>
    <w:rsid w:val="002A122F"/>
    <w:rsid w:val="002A38AC"/>
    <w:rsid w:val="002A4AD7"/>
    <w:rsid w:val="002B149E"/>
    <w:rsid w:val="002B1BF5"/>
    <w:rsid w:val="002B1EA6"/>
    <w:rsid w:val="002B2A38"/>
    <w:rsid w:val="002B2FA0"/>
    <w:rsid w:val="002B4029"/>
    <w:rsid w:val="002B4DE8"/>
    <w:rsid w:val="002B79C1"/>
    <w:rsid w:val="002C1767"/>
    <w:rsid w:val="002C2043"/>
    <w:rsid w:val="002C6F3F"/>
    <w:rsid w:val="002D00C1"/>
    <w:rsid w:val="002D05DC"/>
    <w:rsid w:val="002D40A0"/>
    <w:rsid w:val="002D569A"/>
    <w:rsid w:val="002D7E2F"/>
    <w:rsid w:val="002E12D7"/>
    <w:rsid w:val="002E1C89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579C"/>
    <w:rsid w:val="00307C12"/>
    <w:rsid w:val="00311EC0"/>
    <w:rsid w:val="00312F1B"/>
    <w:rsid w:val="0031584E"/>
    <w:rsid w:val="00317FBD"/>
    <w:rsid w:val="00321497"/>
    <w:rsid w:val="003260E7"/>
    <w:rsid w:val="0032611E"/>
    <w:rsid w:val="00327BD8"/>
    <w:rsid w:val="003301BC"/>
    <w:rsid w:val="003329A8"/>
    <w:rsid w:val="0034480C"/>
    <w:rsid w:val="003465FB"/>
    <w:rsid w:val="00346E90"/>
    <w:rsid w:val="00347B7C"/>
    <w:rsid w:val="00351D8C"/>
    <w:rsid w:val="0035357F"/>
    <w:rsid w:val="00355095"/>
    <w:rsid w:val="00361DB4"/>
    <w:rsid w:val="00363A8F"/>
    <w:rsid w:val="003651A9"/>
    <w:rsid w:val="00365223"/>
    <w:rsid w:val="003665A6"/>
    <w:rsid w:val="00366950"/>
    <w:rsid w:val="00373776"/>
    <w:rsid w:val="00373EB3"/>
    <w:rsid w:val="0037493B"/>
    <w:rsid w:val="00376A40"/>
    <w:rsid w:val="00376E5C"/>
    <w:rsid w:val="0038121A"/>
    <w:rsid w:val="003838D6"/>
    <w:rsid w:val="003865B3"/>
    <w:rsid w:val="0039294B"/>
    <w:rsid w:val="00394B76"/>
    <w:rsid w:val="003A14AF"/>
    <w:rsid w:val="003A4B2A"/>
    <w:rsid w:val="003A7D92"/>
    <w:rsid w:val="003B165F"/>
    <w:rsid w:val="003B2F60"/>
    <w:rsid w:val="003C0321"/>
    <w:rsid w:val="003C07DB"/>
    <w:rsid w:val="003C1EBD"/>
    <w:rsid w:val="003C5634"/>
    <w:rsid w:val="003C5816"/>
    <w:rsid w:val="003D0954"/>
    <w:rsid w:val="003D11FC"/>
    <w:rsid w:val="003D6E0B"/>
    <w:rsid w:val="003D7A43"/>
    <w:rsid w:val="003E02A4"/>
    <w:rsid w:val="003E5DCE"/>
    <w:rsid w:val="003E7534"/>
    <w:rsid w:val="003F18F5"/>
    <w:rsid w:val="003F2678"/>
    <w:rsid w:val="003F3BD6"/>
    <w:rsid w:val="003F3D3C"/>
    <w:rsid w:val="003F41E4"/>
    <w:rsid w:val="003F766B"/>
    <w:rsid w:val="0040099B"/>
    <w:rsid w:val="004033A6"/>
    <w:rsid w:val="004058D7"/>
    <w:rsid w:val="00406FB1"/>
    <w:rsid w:val="00407A25"/>
    <w:rsid w:val="00412835"/>
    <w:rsid w:val="00412A16"/>
    <w:rsid w:val="0041436F"/>
    <w:rsid w:val="00415240"/>
    <w:rsid w:val="00415557"/>
    <w:rsid w:val="004156A6"/>
    <w:rsid w:val="0042087D"/>
    <w:rsid w:val="00422A15"/>
    <w:rsid w:val="00422A1D"/>
    <w:rsid w:val="00427E4E"/>
    <w:rsid w:val="00430116"/>
    <w:rsid w:val="004343E5"/>
    <w:rsid w:val="0044129A"/>
    <w:rsid w:val="00441F1D"/>
    <w:rsid w:val="004447EA"/>
    <w:rsid w:val="00450E16"/>
    <w:rsid w:val="00450F28"/>
    <w:rsid w:val="00450FAE"/>
    <w:rsid w:val="004516C7"/>
    <w:rsid w:val="0045218F"/>
    <w:rsid w:val="00452A0B"/>
    <w:rsid w:val="00454702"/>
    <w:rsid w:val="00455E63"/>
    <w:rsid w:val="00457FA3"/>
    <w:rsid w:val="004662DB"/>
    <w:rsid w:val="00470800"/>
    <w:rsid w:val="00473D13"/>
    <w:rsid w:val="0047402C"/>
    <w:rsid w:val="0047581B"/>
    <w:rsid w:val="0048077A"/>
    <w:rsid w:val="00482FE8"/>
    <w:rsid w:val="004832B9"/>
    <w:rsid w:val="00483CB2"/>
    <w:rsid w:val="00484124"/>
    <w:rsid w:val="004858B0"/>
    <w:rsid w:val="004902D2"/>
    <w:rsid w:val="004914BE"/>
    <w:rsid w:val="004A200E"/>
    <w:rsid w:val="004A3325"/>
    <w:rsid w:val="004A340F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50C0"/>
    <w:rsid w:val="004D67C9"/>
    <w:rsid w:val="004D7CBC"/>
    <w:rsid w:val="004E2D03"/>
    <w:rsid w:val="004E37E4"/>
    <w:rsid w:val="004E4288"/>
    <w:rsid w:val="004E54AC"/>
    <w:rsid w:val="004E6630"/>
    <w:rsid w:val="004E785D"/>
    <w:rsid w:val="004F415E"/>
    <w:rsid w:val="004F4A9E"/>
    <w:rsid w:val="004F79F0"/>
    <w:rsid w:val="00502BAB"/>
    <w:rsid w:val="005055EC"/>
    <w:rsid w:val="00511CEE"/>
    <w:rsid w:val="00513096"/>
    <w:rsid w:val="0051461D"/>
    <w:rsid w:val="00515C93"/>
    <w:rsid w:val="005161AD"/>
    <w:rsid w:val="005167B6"/>
    <w:rsid w:val="00517CD2"/>
    <w:rsid w:val="00522C65"/>
    <w:rsid w:val="00526C2C"/>
    <w:rsid w:val="0053019B"/>
    <w:rsid w:val="00530CE7"/>
    <w:rsid w:val="0053296E"/>
    <w:rsid w:val="00532D83"/>
    <w:rsid w:val="00533665"/>
    <w:rsid w:val="0053436B"/>
    <w:rsid w:val="00543591"/>
    <w:rsid w:val="00543C28"/>
    <w:rsid w:val="00543DB4"/>
    <w:rsid w:val="005513B4"/>
    <w:rsid w:val="00551E48"/>
    <w:rsid w:val="00553AC6"/>
    <w:rsid w:val="00553AE0"/>
    <w:rsid w:val="00555B33"/>
    <w:rsid w:val="00556D7E"/>
    <w:rsid w:val="00557354"/>
    <w:rsid w:val="00564800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20D"/>
    <w:rsid w:val="0059496C"/>
    <w:rsid w:val="005A0212"/>
    <w:rsid w:val="005A0D5E"/>
    <w:rsid w:val="005A2C79"/>
    <w:rsid w:val="005A4951"/>
    <w:rsid w:val="005A5B1C"/>
    <w:rsid w:val="005A7E87"/>
    <w:rsid w:val="005B2117"/>
    <w:rsid w:val="005B2FDB"/>
    <w:rsid w:val="005B57F2"/>
    <w:rsid w:val="005B6C0E"/>
    <w:rsid w:val="005B7008"/>
    <w:rsid w:val="005C0F63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F2825"/>
    <w:rsid w:val="005F6D5B"/>
    <w:rsid w:val="005F73F3"/>
    <w:rsid w:val="005F7EE3"/>
    <w:rsid w:val="00601484"/>
    <w:rsid w:val="00603C19"/>
    <w:rsid w:val="0060511C"/>
    <w:rsid w:val="006053EA"/>
    <w:rsid w:val="006074E3"/>
    <w:rsid w:val="00610BD3"/>
    <w:rsid w:val="00610FFF"/>
    <w:rsid w:val="00611431"/>
    <w:rsid w:val="0061270D"/>
    <w:rsid w:val="00612B82"/>
    <w:rsid w:val="006163A5"/>
    <w:rsid w:val="00616AFD"/>
    <w:rsid w:val="00616D7A"/>
    <w:rsid w:val="00620A39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35B20"/>
    <w:rsid w:val="00636E6A"/>
    <w:rsid w:val="00640342"/>
    <w:rsid w:val="00640602"/>
    <w:rsid w:val="00642BD0"/>
    <w:rsid w:val="00643525"/>
    <w:rsid w:val="00643657"/>
    <w:rsid w:val="00643EB8"/>
    <w:rsid w:val="006440C5"/>
    <w:rsid w:val="00647EA3"/>
    <w:rsid w:val="006504A2"/>
    <w:rsid w:val="00650970"/>
    <w:rsid w:val="00650CBA"/>
    <w:rsid w:val="00650D7E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702C1"/>
    <w:rsid w:val="006703CE"/>
    <w:rsid w:val="006763B8"/>
    <w:rsid w:val="0067774E"/>
    <w:rsid w:val="00680C57"/>
    <w:rsid w:val="00681250"/>
    <w:rsid w:val="00682C43"/>
    <w:rsid w:val="006839A2"/>
    <w:rsid w:val="00684F19"/>
    <w:rsid w:val="0068538B"/>
    <w:rsid w:val="006873F8"/>
    <w:rsid w:val="00693E44"/>
    <w:rsid w:val="00695150"/>
    <w:rsid w:val="006976E6"/>
    <w:rsid w:val="006A0727"/>
    <w:rsid w:val="006A2B55"/>
    <w:rsid w:val="006A585B"/>
    <w:rsid w:val="006A7FFD"/>
    <w:rsid w:val="006B01E0"/>
    <w:rsid w:val="006B57A8"/>
    <w:rsid w:val="006C18BF"/>
    <w:rsid w:val="006C1EBE"/>
    <w:rsid w:val="006C21DC"/>
    <w:rsid w:val="006C6B7A"/>
    <w:rsid w:val="006C782C"/>
    <w:rsid w:val="006C7865"/>
    <w:rsid w:val="006D08A2"/>
    <w:rsid w:val="006D160C"/>
    <w:rsid w:val="006D28DF"/>
    <w:rsid w:val="006D446E"/>
    <w:rsid w:val="006D4D69"/>
    <w:rsid w:val="006E0DB2"/>
    <w:rsid w:val="006E1D60"/>
    <w:rsid w:val="006E33C0"/>
    <w:rsid w:val="006E402D"/>
    <w:rsid w:val="006E451C"/>
    <w:rsid w:val="006E4CCA"/>
    <w:rsid w:val="006F0F19"/>
    <w:rsid w:val="006F30A9"/>
    <w:rsid w:val="006F747D"/>
    <w:rsid w:val="00700F89"/>
    <w:rsid w:val="00701249"/>
    <w:rsid w:val="00701F15"/>
    <w:rsid w:val="007031D6"/>
    <w:rsid w:val="00703F3C"/>
    <w:rsid w:val="007053E0"/>
    <w:rsid w:val="00706E33"/>
    <w:rsid w:val="007113A8"/>
    <w:rsid w:val="007121AB"/>
    <w:rsid w:val="007129EE"/>
    <w:rsid w:val="00715DC5"/>
    <w:rsid w:val="00717477"/>
    <w:rsid w:val="00720A90"/>
    <w:rsid w:val="00721337"/>
    <w:rsid w:val="00721F9D"/>
    <w:rsid w:val="0072251D"/>
    <w:rsid w:val="00723545"/>
    <w:rsid w:val="00727D18"/>
    <w:rsid w:val="007300CC"/>
    <w:rsid w:val="00730B46"/>
    <w:rsid w:val="00730B5D"/>
    <w:rsid w:val="00734A13"/>
    <w:rsid w:val="00735491"/>
    <w:rsid w:val="007367D4"/>
    <w:rsid w:val="0075009E"/>
    <w:rsid w:val="00753000"/>
    <w:rsid w:val="00753DEC"/>
    <w:rsid w:val="00761307"/>
    <w:rsid w:val="00761E46"/>
    <w:rsid w:val="00762A67"/>
    <w:rsid w:val="00765B6B"/>
    <w:rsid w:val="00767A30"/>
    <w:rsid w:val="00770417"/>
    <w:rsid w:val="007714B6"/>
    <w:rsid w:val="00772ADD"/>
    <w:rsid w:val="00773FE1"/>
    <w:rsid w:val="00775934"/>
    <w:rsid w:val="0078199A"/>
    <w:rsid w:val="00781F20"/>
    <w:rsid w:val="00783213"/>
    <w:rsid w:val="00785F9D"/>
    <w:rsid w:val="00787DBE"/>
    <w:rsid w:val="00791AB5"/>
    <w:rsid w:val="00796280"/>
    <w:rsid w:val="007967A5"/>
    <w:rsid w:val="00796806"/>
    <w:rsid w:val="007971C3"/>
    <w:rsid w:val="007A09FF"/>
    <w:rsid w:val="007A311D"/>
    <w:rsid w:val="007B03CE"/>
    <w:rsid w:val="007B1E76"/>
    <w:rsid w:val="007B53FB"/>
    <w:rsid w:val="007B64A5"/>
    <w:rsid w:val="007B689C"/>
    <w:rsid w:val="007C0168"/>
    <w:rsid w:val="007C2040"/>
    <w:rsid w:val="007C2CC5"/>
    <w:rsid w:val="007C5775"/>
    <w:rsid w:val="007C63C7"/>
    <w:rsid w:val="007C6FF1"/>
    <w:rsid w:val="007C7046"/>
    <w:rsid w:val="007D0EB9"/>
    <w:rsid w:val="007D1B54"/>
    <w:rsid w:val="007D1B6A"/>
    <w:rsid w:val="007D310B"/>
    <w:rsid w:val="007D3A13"/>
    <w:rsid w:val="007D3C5A"/>
    <w:rsid w:val="007D45A0"/>
    <w:rsid w:val="007D4B38"/>
    <w:rsid w:val="007D6402"/>
    <w:rsid w:val="007D744E"/>
    <w:rsid w:val="007D78C6"/>
    <w:rsid w:val="007E17C5"/>
    <w:rsid w:val="007E1BD0"/>
    <w:rsid w:val="007E617A"/>
    <w:rsid w:val="007E6281"/>
    <w:rsid w:val="007E6467"/>
    <w:rsid w:val="007E72A1"/>
    <w:rsid w:val="007F022B"/>
    <w:rsid w:val="007F2FA1"/>
    <w:rsid w:val="008014DE"/>
    <w:rsid w:val="0080265F"/>
    <w:rsid w:val="00802C06"/>
    <w:rsid w:val="0080344C"/>
    <w:rsid w:val="008045C4"/>
    <w:rsid w:val="0080593C"/>
    <w:rsid w:val="00805B46"/>
    <w:rsid w:val="00805D84"/>
    <w:rsid w:val="00810092"/>
    <w:rsid w:val="008110AE"/>
    <w:rsid w:val="008158B6"/>
    <w:rsid w:val="00816ADA"/>
    <w:rsid w:val="008171B0"/>
    <w:rsid w:val="00820132"/>
    <w:rsid w:val="00820D1D"/>
    <w:rsid w:val="00822222"/>
    <w:rsid w:val="00824547"/>
    <w:rsid w:val="00832F4A"/>
    <w:rsid w:val="00836FFF"/>
    <w:rsid w:val="0084058D"/>
    <w:rsid w:val="008508C9"/>
    <w:rsid w:val="0085091E"/>
    <w:rsid w:val="00850F27"/>
    <w:rsid w:val="00851D06"/>
    <w:rsid w:val="00851EDC"/>
    <w:rsid w:val="00852289"/>
    <w:rsid w:val="00855A68"/>
    <w:rsid w:val="008567E9"/>
    <w:rsid w:val="00861AF4"/>
    <w:rsid w:val="0086234B"/>
    <w:rsid w:val="00864B15"/>
    <w:rsid w:val="00866DC7"/>
    <w:rsid w:val="00870157"/>
    <w:rsid w:val="00873FB9"/>
    <w:rsid w:val="0087458B"/>
    <w:rsid w:val="00875F3D"/>
    <w:rsid w:val="00877F75"/>
    <w:rsid w:val="00883412"/>
    <w:rsid w:val="00884D6B"/>
    <w:rsid w:val="00885E15"/>
    <w:rsid w:val="0089047C"/>
    <w:rsid w:val="008927E1"/>
    <w:rsid w:val="008A1BC6"/>
    <w:rsid w:val="008A224D"/>
    <w:rsid w:val="008A3399"/>
    <w:rsid w:val="008A3A97"/>
    <w:rsid w:val="008A528D"/>
    <w:rsid w:val="008A532B"/>
    <w:rsid w:val="008A60C9"/>
    <w:rsid w:val="008A692F"/>
    <w:rsid w:val="008B00D7"/>
    <w:rsid w:val="008B0587"/>
    <w:rsid w:val="008B1794"/>
    <w:rsid w:val="008B62E7"/>
    <w:rsid w:val="008B7AA0"/>
    <w:rsid w:val="008C4EC4"/>
    <w:rsid w:val="008C5642"/>
    <w:rsid w:val="008C66D3"/>
    <w:rsid w:val="008C6C88"/>
    <w:rsid w:val="008C6E10"/>
    <w:rsid w:val="008D19F6"/>
    <w:rsid w:val="008D589C"/>
    <w:rsid w:val="008D62F8"/>
    <w:rsid w:val="008E1622"/>
    <w:rsid w:val="008E1839"/>
    <w:rsid w:val="008E30D7"/>
    <w:rsid w:val="008E32EE"/>
    <w:rsid w:val="008E5C8A"/>
    <w:rsid w:val="008E68D7"/>
    <w:rsid w:val="008E7BFC"/>
    <w:rsid w:val="008F0E52"/>
    <w:rsid w:val="008F46B0"/>
    <w:rsid w:val="00900643"/>
    <w:rsid w:val="00901047"/>
    <w:rsid w:val="00901078"/>
    <w:rsid w:val="00901A55"/>
    <w:rsid w:val="00902252"/>
    <w:rsid w:val="00911784"/>
    <w:rsid w:val="00914515"/>
    <w:rsid w:val="0092111A"/>
    <w:rsid w:val="00922622"/>
    <w:rsid w:val="009234A8"/>
    <w:rsid w:val="00925445"/>
    <w:rsid w:val="0092652F"/>
    <w:rsid w:val="00930487"/>
    <w:rsid w:val="0093173F"/>
    <w:rsid w:val="00932224"/>
    <w:rsid w:val="00933F18"/>
    <w:rsid w:val="009367D9"/>
    <w:rsid w:val="009368E0"/>
    <w:rsid w:val="009372A7"/>
    <w:rsid w:val="00941E3E"/>
    <w:rsid w:val="009451DC"/>
    <w:rsid w:val="009458A6"/>
    <w:rsid w:val="009513A2"/>
    <w:rsid w:val="009521D7"/>
    <w:rsid w:val="0095428A"/>
    <w:rsid w:val="009545EE"/>
    <w:rsid w:val="00954A99"/>
    <w:rsid w:val="00960863"/>
    <w:rsid w:val="009653D5"/>
    <w:rsid w:val="00966DA5"/>
    <w:rsid w:val="00971672"/>
    <w:rsid w:val="009721CE"/>
    <w:rsid w:val="00973991"/>
    <w:rsid w:val="00975084"/>
    <w:rsid w:val="0097722F"/>
    <w:rsid w:val="0098220E"/>
    <w:rsid w:val="00982283"/>
    <w:rsid w:val="00982A94"/>
    <w:rsid w:val="00983788"/>
    <w:rsid w:val="00986810"/>
    <w:rsid w:val="00990744"/>
    <w:rsid w:val="00992063"/>
    <w:rsid w:val="0099467E"/>
    <w:rsid w:val="009946BD"/>
    <w:rsid w:val="00996856"/>
    <w:rsid w:val="00997930"/>
    <w:rsid w:val="009A064A"/>
    <w:rsid w:val="009A1EA5"/>
    <w:rsid w:val="009A3253"/>
    <w:rsid w:val="009A45E5"/>
    <w:rsid w:val="009A4664"/>
    <w:rsid w:val="009A5166"/>
    <w:rsid w:val="009A6756"/>
    <w:rsid w:val="009A7AC0"/>
    <w:rsid w:val="009B0779"/>
    <w:rsid w:val="009B4ED3"/>
    <w:rsid w:val="009C0911"/>
    <w:rsid w:val="009C1199"/>
    <w:rsid w:val="009C18DD"/>
    <w:rsid w:val="009C2556"/>
    <w:rsid w:val="009D0C8C"/>
    <w:rsid w:val="009D17D2"/>
    <w:rsid w:val="009D1B54"/>
    <w:rsid w:val="009D54A6"/>
    <w:rsid w:val="009D69FB"/>
    <w:rsid w:val="009E08F7"/>
    <w:rsid w:val="009E0B12"/>
    <w:rsid w:val="009E122B"/>
    <w:rsid w:val="009E179A"/>
    <w:rsid w:val="009E1C19"/>
    <w:rsid w:val="009E3A37"/>
    <w:rsid w:val="009E5137"/>
    <w:rsid w:val="009E62C7"/>
    <w:rsid w:val="009F098D"/>
    <w:rsid w:val="009F7508"/>
    <w:rsid w:val="00A00F30"/>
    <w:rsid w:val="00A043CB"/>
    <w:rsid w:val="00A07F33"/>
    <w:rsid w:val="00A134F2"/>
    <w:rsid w:val="00A16258"/>
    <w:rsid w:val="00A16402"/>
    <w:rsid w:val="00A1674D"/>
    <w:rsid w:val="00A16E0C"/>
    <w:rsid w:val="00A17FDC"/>
    <w:rsid w:val="00A20CDA"/>
    <w:rsid w:val="00A24828"/>
    <w:rsid w:val="00A254CB"/>
    <w:rsid w:val="00A26A86"/>
    <w:rsid w:val="00A3065E"/>
    <w:rsid w:val="00A34D25"/>
    <w:rsid w:val="00A41B5F"/>
    <w:rsid w:val="00A41CCD"/>
    <w:rsid w:val="00A42AFA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1B53"/>
    <w:rsid w:val="00A73265"/>
    <w:rsid w:val="00A739C5"/>
    <w:rsid w:val="00A75B41"/>
    <w:rsid w:val="00A75F5C"/>
    <w:rsid w:val="00A76CA1"/>
    <w:rsid w:val="00A7744F"/>
    <w:rsid w:val="00A7778E"/>
    <w:rsid w:val="00A80437"/>
    <w:rsid w:val="00A82E9C"/>
    <w:rsid w:val="00A85635"/>
    <w:rsid w:val="00A8576A"/>
    <w:rsid w:val="00A86064"/>
    <w:rsid w:val="00A86189"/>
    <w:rsid w:val="00A86C3C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A784C"/>
    <w:rsid w:val="00AB00AC"/>
    <w:rsid w:val="00AB2FC6"/>
    <w:rsid w:val="00AB304D"/>
    <w:rsid w:val="00AB6BB4"/>
    <w:rsid w:val="00AC0859"/>
    <w:rsid w:val="00AC454E"/>
    <w:rsid w:val="00AD0BA5"/>
    <w:rsid w:val="00AD1E17"/>
    <w:rsid w:val="00AD207A"/>
    <w:rsid w:val="00AD3253"/>
    <w:rsid w:val="00AD4115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15C73"/>
    <w:rsid w:val="00B2280E"/>
    <w:rsid w:val="00B22835"/>
    <w:rsid w:val="00B2363E"/>
    <w:rsid w:val="00B243A8"/>
    <w:rsid w:val="00B24CC7"/>
    <w:rsid w:val="00B24FC7"/>
    <w:rsid w:val="00B25F44"/>
    <w:rsid w:val="00B25F94"/>
    <w:rsid w:val="00B2670B"/>
    <w:rsid w:val="00B31077"/>
    <w:rsid w:val="00B31150"/>
    <w:rsid w:val="00B3288B"/>
    <w:rsid w:val="00B350F7"/>
    <w:rsid w:val="00B427F3"/>
    <w:rsid w:val="00B43B0C"/>
    <w:rsid w:val="00B43F11"/>
    <w:rsid w:val="00B46EA0"/>
    <w:rsid w:val="00B523A0"/>
    <w:rsid w:val="00B526FE"/>
    <w:rsid w:val="00B52CB0"/>
    <w:rsid w:val="00B549B5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A2D"/>
    <w:rsid w:val="00B76BA6"/>
    <w:rsid w:val="00B84BC1"/>
    <w:rsid w:val="00B90AA0"/>
    <w:rsid w:val="00B91562"/>
    <w:rsid w:val="00B91B31"/>
    <w:rsid w:val="00B92A43"/>
    <w:rsid w:val="00B94ACB"/>
    <w:rsid w:val="00BA028C"/>
    <w:rsid w:val="00BA1C84"/>
    <w:rsid w:val="00BA48D2"/>
    <w:rsid w:val="00BB1490"/>
    <w:rsid w:val="00BB1FD7"/>
    <w:rsid w:val="00BB2456"/>
    <w:rsid w:val="00BB2B53"/>
    <w:rsid w:val="00BB3F0F"/>
    <w:rsid w:val="00BB4908"/>
    <w:rsid w:val="00BB4E37"/>
    <w:rsid w:val="00BB5172"/>
    <w:rsid w:val="00BB7D16"/>
    <w:rsid w:val="00BC1262"/>
    <w:rsid w:val="00BC2EF0"/>
    <w:rsid w:val="00BC5D3B"/>
    <w:rsid w:val="00BC794D"/>
    <w:rsid w:val="00BD1237"/>
    <w:rsid w:val="00BD242C"/>
    <w:rsid w:val="00BD3891"/>
    <w:rsid w:val="00BD764F"/>
    <w:rsid w:val="00BD7F3F"/>
    <w:rsid w:val="00BE053C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C00A84"/>
    <w:rsid w:val="00C04068"/>
    <w:rsid w:val="00C04688"/>
    <w:rsid w:val="00C072B4"/>
    <w:rsid w:val="00C10AC8"/>
    <w:rsid w:val="00C11B30"/>
    <w:rsid w:val="00C12F6F"/>
    <w:rsid w:val="00C134D5"/>
    <w:rsid w:val="00C20D70"/>
    <w:rsid w:val="00C2127A"/>
    <w:rsid w:val="00C22765"/>
    <w:rsid w:val="00C2378C"/>
    <w:rsid w:val="00C23B9D"/>
    <w:rsid w:val="00C249E1"/>
    <w:rsid w:val="00C25A98"/>
    <w:rsid w:val="00C318CD"/>
    <w:rsid w:val="00C319F5"/>
    <w:rsid w:val="00C324A2"/>
    <w:rsid w:val="00C3288A"/>
    <w:rsid w:val="00C3343C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5E82"/>
    <w:rsid w:val="00C660EC"/>
    <w:rsid w:val="00C66526"/>
    <w:rsid w:val="00C66871"/>
    <w:rsid w:val="00C668D6"/>
    <w:rsid w:val="00C70619"/>
    <w:rsid w:val="00C713BB"/>
    <w:rsid w:val="00C7382E"/>
    <w:rsid w:val="00C746A1"/>
    <w:rsid w:val="00C76AB1"/>
    <w:rsid w:val="00C77D32"/>
    <w:rsid w:val="00C8219B"/>
    <w:rsid w:val="00C82DF5"/>
    <w:rsid w:val="00C83526"/>
    <w:rsid w:val="00C906C9"/>
    <w:rsid w:val="00C93831"/>
    <w:rsid w:val="00C949A5"/>
    <w:rsid w:val="00C9746B"/>
    <w:rsid w:val="00CA04D2"/>
    <w:rsid w:val="00CA155D"/>
    <w:rsid w:val="00CA4BB2"/>
    <w:rsid w:val="00CA5159"/>
    <w:rsid w:val="00CA5E7B"/>
    <w:rsid w:val="00CB026E"/>
    <w:rsid w:val="00CB1108"/>
    <w:rsid w:val="00CB122A"/>
    <w:rsid w:val="00CB269C"/>
    <w:rsid w:val="00CB3C80"/>
    <w:rsid w:val="00CC062F"/>
    <w:rsid w:val="00CC1F92"/>
    <w:rsid w:val="00CC39E8"/>
    <w:rsid w:val="00CC6BF6"/>
    <w:rsid w:val="00CC7A2D"/>
    <w:rsid w:val="00CD270E"/>
    <w:rsid w:val="00CD2FC8"/>
    <w:rsid w:val="00CD43C7"/>
    <w:rsid w:val="00CD74F5"/>
    <w:rsid w:val="00CE02B0"/>
    <w:rsid w:val="00CE1C84"/>
    <w:rsid w:val="00CE6CE2"/>
    <w:rsid w:val="00CE7ADF"/>
    <w:rsid w:val="00CF1F08"/>
    <w:rsid w:val="00CF3BFF"/>
    <w:rsid w:val="00CF4807"/>
    <w:rsid w:val="00CF49F9"/>
    <w:rsid w:val="00CF6FA4"/>
    <w:rsid w:val="00D00F46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3B21"/>
    <w:rsid w:val="00D26656"/>
    <w:rsid w:val="00D273E3"/>
    <w:rsid w:val="00D27ED1"/>
    <w:rsid w:val="00D3120C"/>
    <w:rsid w:val="00D3346E"/>
    <w:rsid w:val="00D36CF0"/>
    <w:rsid w:val="00D3711F"/>
    <w:rsid w:val="00D4094C"/>
    <w:rsid w:val="00D424BC"/>
    <w:rsid w:val="00D42999"/>
    <w:rsid w:val="00D455B5"/>
    <w:rsid w:val="00D455FC"/>
    <w:rsid w:val="00D45990"/>
    <w:rsid w:val="00D45ED7"/>
    <w:rsid w:val="00D465C9"/>
    <w:rsid w:val="00D46892"/>
    <w:rsid w:val="00D52F66"/>
    <w:rsid w:val="00D66FBA"/>
    <w:rsid w:val="00D67994"/>
    <w:rsid w:val="00D73504"/>
    <w:rsid w:val="00D77EE5"/>
    <w:rsid w:val="00D8011E"/>
    <w:rsid w:val="00D8379E"/>
    <w:rsid w:val="00D851CF"/>
    <w:rsid w:val="00D86297"/>
    <w:rsid w:val="00D87899"/>
    <w:rsid w:val="00D87E70"/>
    <w:rsid w:val="00D90719"/>
    <w:rsid w:val="00D929C2"/>
    <w:rsid w:val="00D949B1"/>
    <w:rsid w:val="00D95D21"/>
    <w:rsid w:val="00D96B47"/>
    <w:rsid w:val="00DA6DE2"/>
    <w:rsid w:val="00DA7611"/>
    <w:rsid w:val="00DA7FE0"/>
    <w:rsid w:val="00DB1A7F"/>
    <w:rsid w:val="00DB340D"/>
    <w:rsid w:val="00DB5508"/>
    <w:rsid w:val="00DB58CB"/>
    <w:rsid w:val="00DB5A96"/>
    <w:rsid w:val="00DB665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F1F8D"/>
    <w:rsid w:val="00DF211E"/>
    <w:rsid w:val="00DF2EA5"/>
    <w:rsid w:val="00DF5C5C"/>
    <w:rsid w:val="00DF717B"/>
    <w:rsid w:val="00DF75B8"/>
    <w:rsid w:val="00DF780D"/>
    <w:rsid w:val="00E020C2"/>
    <w:rsid w:val="00E0212C"/>
    <w:rsid w:val="00E05E91"/>
    <w:rsid w:val="00E07326"/>
    <w:rsid w:val="00E07DDE"/>
    <w:rsid w:val="00E11886"/>
    <w:rsid w:val="00E121D0"/>
    <w:rsid w:val="00E13AE3"/>
    <w:rsid w:val="00E1529F"/>
    <w:rsid w:val="00E1668C"/>
    <w:rsid w:val="00E2094B"/>
    <w:rsid w:val="00E2446C"/>
    <w:rsid w:val="00E252D6"/>
    <w:rsid w:val="00E25312"/>
    <w:rsid w:val="00E41E09"/>
    <w:rsid w:val="00E4510F"/>
    <w:rsid w:val="00E45252"/>
    <w:rsid w:val="00E47EC7"/>
    <w:rsid w:val="00E53548"/>
    <w:rsid w:val="00E570F6"/>
    <w:rsid w:val="00E6247E"/>
    <w:rsid w:val="00E62E7E"/>
    <w:rsid w:val="00E64C75"/>
    <w:rsid w:val="00E65089"/>
    <w:rsid w:val="00E75F36"/>
    <w:rsid w:val="00E77EA3"/>
    <w:rsid w:val="00E80AED"/>
    <w:rsid w:val="00E810E7"/>
    <w:rsid w:val="00E81427"/>
    <w:rsid w:val="00E82ABB"/>
    <w:rsid w:val="00E84B5F"/>
    <w:rsid w:val="00E84C13"/>
    <w:rsid w:val="00E86C4C"/>
    <w:rsid w:val="00E91928"/>
    <w:rsid w:val="00E91C4C"/>
    <w:rsid w:val="00E95DAB"/>
    <w:rsid w:val="00E96D43"/>
    <w:rsid w:val="00E97189"/>
    <w:rsid w:val="00EA0B96"/>
    <w:rsid w:val="00EA26C3"/>
    <w:rsid w:val="00EA4764"/>
    <w:rsid w:val="00EA6E04"/>
    <w:rsid w:val="00EA7037"/>
    <w:rsid w:val="00EA7B15"/>
    <w:rsid w:val="00EB0591"/>
    <w:rsid w:val="00EB3A44"/>
    <w:rsid w:val="00EB4891"/>
    <w:rsid w:val="00EB4D43"/>
    <w:rsid w:val="00EB606F"/>
    <w:rsid w:val="00EB6584"/>
    <w:rsid w:val="00EB7A48"/>
    <w:rsid w:val="00EC1F2B"/>
    <w:rsid w:val="00EC6DBC"/>
    <w:rsid w:val="00EC7952"/>
    <w:rsid w:val="00ED1605"/>
    <w:rsid w:val="00ED19CA"/>
    <w:rsid w:val="00ED3F0C"/>
    <w:rsid w:val="00ED5CBD"/>
    <w:rsid w:val="00ED6864"/>
    <w:rsid w:val="00ED6B50"/>
    <w:rsid w:val="00ED7CE6"/>
    <w:rsid w:val="00EE2DFE"/>
    <w:rsid w:val="00EE3E5C"/>
    <w:rsid w:val="00EE4401"/>
    <w:rsid w:val="00EE48C2"/>
    <w:rsid w:val="00EE4DEE"/>
    <w:rsid w:val="00EF0827"/>
    <w:rsid w:val="00EF16FD"/>
    <w:rsid w:val="00EF405A"/>
    <w:rsid w:val="00EF4908"/>
    <w:rsid w:val="00EF61B4"/>
    <w:rsid w:val="00F003DF"/>
    <w:rsid w:val="00F0145D"/>
    <w:rsid w:val="00F02561"/>
    <w:rsid w:val="00F0417E"/>
    <w:rsid w:val="00F044A5"/>
    <w:rsid w:val="00F07C9F"/>
    <w:rsid w:val="00F13DA2"/>
    <w:rsid w:val="00F153B8"/>
    <w:rsid w:val="00F1657E"/>
    <w:rsid w:val="00F17185"/>
    <w:rsid w:val="00F2047F"/>
    <w:rsid w:val="00F20968"/>
    <w:rsid w:val="00F21686"/>
    <w:rsid w:val="00F23D4C"/>
    <w:rsid w:val="00F23E72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5F5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6BDD"/>
    <w:rsid w:val="00F57302"/>
    <w:rsid w:val="00F57E2D"/>
    <w:rsid w:val="00F619DE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77205"/>
    <w:rsid w:val="00F817AE"/>
    <w:rsid w:val="00F81C49"/>
    <w:rsid w:val="00F82F8E"/>
    <w:rsid w:val="00F856FE"/>
    <w:rsid w:val="00F85C3C"/>
    <w:rsid w:val="00F8778D"/>
    <w:rsid w:val="00F9125C"/>
    <w:rsid w:val="00F949A4"/>
    <w:rsid w:val="00F95781"/>
    <w:rsid w:val="00F9582F"/>
    <w:rsid w:val="00F97629"/>
    <w:rsid w:val="00FA05ED"/>
    <w:rsid w:val="00FA3127"/>
    <w:rsid w:val="00FA3F3F"/>
    <w:rsid w:val="00FA4ED4"/>
    <w:rsid w:val="00FB100C"/>
    <w:rsid w:val="00FB1342"/>
    <w:rsid w:val="00FB5F62"/>
    <w:rsid w:val="00FB6890"/>
    <w:rsid w:val="00FC0754"/>
    <w:rsid w:val="00FC325B"/>
    <w:rsid w:val="00FC43B4"/>
    <w:rsid w:val="00FC76D8"/>
    <w:rsid w:val="00FD19E7"/>
    <w:rsid w:val="00FD262F"/>
    <w:rsid w:val="00FD4DEE"/>
    <w:rsid w:val="00FD5F00"/>
    <w:rsid w:val="00FE1E97"/>
    <w:rsid w:val="00FE3CCC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F1B0CB10-BB60-4BEE-9524-021EBD4F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afe">
    <w:name w:val="Гипертекстовая ссылка"/>
    <w:basedOn w:val="a0"/>
    <w:uiPriority w:val="99"/>
    <w:rsid w:val="008E32EE"/>
    <w:rPr>
      <w:b w:val="0"/>
      <w:bCs w:val="0"/>
      <w:color w:val="106BBE"/>
    </w:rPr>
  </w:style>
  <w:style w:type="paragraph" w:customStyle="1" w:styleId="aff">
    <w:name w:val="Нормальный (таблица)"/>
    <w:basedOn w:val="a"/>
    <w:next w:val="a"/>
    <w:uiPriority w:val="99"/>
    <w:rsid w:val="008E32E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aff0">
    <w:name w:val="Прижатый влево"/>
    <w:basedOn w:val="a"/>
    <w:next w:val="a"/>
    <w:uiPriority w:val="99"/>
    <w:rsid w:val="008E32EE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styleId="aff1">
    <w:name w:val="Revision"/>
    <w:hidden/>
    <w:uiPriority w:val="99"/>
    <w:semiHidden/>
    <w:rsid w:val="009E08F7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B0C98-39AB-4F14-A958-E8598600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Сударева Евгения Александровна</cp:lastModifiedBy>
  <cp:revision>7</cp:revision>
  <cp:lastPrinted>2023-07-26T05:48:00Z</cp:lastPrinted>
  <dcterms:created xsi:type="dcterms:W3CDTF">2023-10-30T06:43:00Z</dcterms:created>
  <dcterms:modified xsi:type="dcterms:W3CDTF">2023-10-31T08:56:00Z</dcterms:modified>
</cp:coreProperties>
</file>