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75E95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C75E95" w:rsidRDefault="00E655A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Приложение 10</w:t>
            </w:r>
          </w:p>
          <w:p w:rsidR="00C75E95" w:rsidRDefault="00E655A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C75E95" w:rsidRDefault="00E655AD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</w:tc>
      </w:tr>
    </w:tbl>
    <w:p w:rsidR="00C75E95" w:rsidRDefault="00C75E95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75E95" w:rsidTr="009365C1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E95" w:rsidRDefault="00E655AD" w:rsidP="009365C1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75E95" w:rsidRDefault="00E655AD" w:rsidP="009365C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2024 год и на плановый период 2025 и 2026 годов</w:t>
            </w:r>
          </w:p>
          <w:p w:rsidR="009365C1" w:rsidRPr="009365C1" w:rsidRDefault="009365C1">
            <w:pPr>
              <w:ind w:firstLine="420"/>
              <w:jc w:val="center"/>
              <w:rPr>
                <w:b/>
                <w:bCs/>
                <w:color w:val="000000"/>
              </w:rPr>
            </w:pPr>
          </w:p>
          <w:p w:rsidR="009365C1" w:rsidRDefault="009365C1">
            <w:pPr>
              <w:ind w:firstLine="420"/>
              <w:jc w:val="center"/>
            </w:pPr>
          </w:p>
        </w:tc>
      </w:tr>
    </w:tbl>
    <w:p w:rsidR="009365C1" w:rsidRPr="009365C1" w:rsidRDefault="009365C1">
      <w:pPr>
        <w:rPr>
          <w:sz w:val="2"/>
          <w:szCs w:val="2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700"/>
        <w:gridCol w:w="7223"/>
        <w:gridCol w:w="1984"/>
        <w:gridCol w:w="1843"/>
        <w:gridCol w:w="1821"/>
      </w:tblGrid>
      <w:tr w:rsidR="00C75E95" w:rsidTr="009365C1">
        <w:trPr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75E9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5E95" w:rsidRDefault="00E655AD">
                  <w:pPr>
                    <w:jc w:val="center"/>
                  </w:pPr>
                  <w:bookmarkStart w:id="0" w:name="__bookmark_1"/>
                  <w:bookmarkEnd w:id="0"/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C75E95" w:rsidRDefault="00C75E95">
            <w:pPr>
              <w:spacing w:line="1" w:lineRule="auto"/>
            </w:pP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C75E95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75E95" w:rsidRDefault="00C75E95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5E9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5E95" w:rsidRDefault="00C75E95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5E9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5E95" w:rsidRDefault="00C75E95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5E9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75E95" w:rsidRDefault="00E655A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5E95" w:rsidRDefault="00C75E95">
            <w:pPr>
              <w:spacing w:line="1" w:lineRule="auto"/>
            </w:pP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4903C6">
            <w:pPr>
              <w:rPr>
                <w:color w:val="000000"/>
                <w:sz w:val="24"/>
                <w:szCs w:val="24"/>
              </w:rPr>
            </w:pPr>
            <w:r w:rsidRPr="004903C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197713">
            <w:pPr>
              <w:rPr>
                <w:color w:val="000000"/>
                <w:sz w:val="24"/>
                <w:szCs w:val="24"/>
              </w:rPr>
            </w:pPr>
            <w:r w:rsidRPr="00197713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6B7FD3">
            <w:pPr>
              <w:rPr>
                <w:color w:val="000000"/>
                <w:sz w:val="24"/>
                <w:szCs w:val="24"/>
              </w:rPr>
            </w:pPr>
            <w:r w:rsidRPr="006B7FD3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F1096E">
            <w:pPr>
              <w:rPr>
                <w:color w:val="000000"/>
                <w:sz w:val="24"/>
                <w:szCs w:val="24"/>
              </w:rPr>
            </w:pPr>
            <w:r w:rsidRPr="00F1096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1 244 020 379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1 244 020 379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1 244 020 379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4903C6">
            <w:pPr>
              <w:rPr>
                <w:color w:val="000000"/>
                <w:sz w:val="24"/>
                <w:szCs w:val="24"/>
              </w:rPr>
            </w:pPr>
            <w:r w:rsidRPr="004903C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197713">
            <w:pPr>
              <w:rPr>
                <w:color w:val="000000"/>
                <w:sz w:val="24"/>
                <w:szCs w:val="24"/>
              </w:rPr>
            </w:pPr>
            <w:r w:rsidRPr="00197713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6B7FD3">
            <w:pPr>
              <w:rPr>
                <w:color w:val="000000"/>
                <w:sz w:val="24"/>
                <w:szCs w:val="24"/>
              </w:rPr>
            </w:pPr>
            <w:r w:rsidRPr="006B7FD3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F1096E">
            <w:pPr>
              <w:rPr>
                <w:color w:val="000000"/>
                <w:sz w:val="24"/>
                <w:szCs w:val="24"/>
              </w:rPr>
            </w:pPr>
            <w:r w:rsidRPr="00F1096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1 097 584 966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1 097 584 966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1 097 584 966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162 800 665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3 783 008 292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4 097 340 959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4 350 727 672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3 518 875 037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C75E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216 512 819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03.1.01.74650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C75E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C75E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116 282 000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147 836 255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54 675 050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2 442 606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141 093 789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52 232 444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C75E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428 831 905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429 068 605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429 751 305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381 721 705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</w:t>
            </w:r>
            <w:r w:rsidR="00163EFC">
              <w:rPr>
                <w:color w:val="000000"/>
                <w:sz w:val="24"/>
                <w:szCs w:val="24"/>
              </w:rPr>
              <w:t xml:space="preserve">благоустроенного </w:t>
            </w: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05.3.03.R4970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4903C6">
            <w:pPr>
              <w:rPr>
                <w:color w:val="000000"/>
                <w:sz w:val="24"/>
                <w:szCs w:val="24"/>
              </w:rPr>
            </w:pPr>
            <w:r w:rsidRPr="004903C6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197713">
            <w:pPr>
              <w:rPr>
                <w:color w:val="000000"/>
                <w:sz w:val="24"/>
                <w:szCs w:val="24"/>
              </w:rPr>
            </w:pPr>
            <w:r w:rsidRPr="00197713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6B7FD3">
            <w:pPr>
              <w:rPr>
                <w:color w:val="000000"/>
                <w:sz w:val="24"/>
                <w:szCs w:val="24"/>
              </w:rPr>
            </w:pPr>
            <w:r w:rsidRPr="006B7FD3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F1096E">
            <w:pPr>
              <w:rPr>
                <w:color w:val="000000"/>
                <w:sz w:val="24"/>
                <w:szCs w:val="24"/>
              </w:rPr>
            </w:pPr>
            <w:r w:rsidRPr="00F1096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C75E95" w:rsidTr="009365C1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C75E9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5E95" w:rsidRDefault="00E655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5 460 462 753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5 775 032 120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5E95" w:rsidRDefault="00E655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6 029 101 533</w:t>
            </w:r>
          </w:p>
        </w:tc>
      </w:tr>
    </w:tbl>
    <w:p w:rsidR="00AC539D" w:rsidRDefault="00AC539D"/>
    <w:sectPr w:rsidR="00AC539D" w:rsidSect="00C75E95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E95" w:rsidRDefault="00C75E95" w:rsidP="00C75E95">
      <w:r>
        <w:separator/>
      </w:r>
    </w:p>
  </w:endnote>
  <w:endnote w:type="continuationSeparator" w:id="0">
    <w:p w:rsidR="00C75E95" w:rsidRDefault="00C75E95" w:rsidP="00C7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75E95">
      <w:tc>
        <w:tcPr>
          <w:tcW w:w="14786" w:type="dxa"/>
        </w:tcPr>
        <w:p w:rsidR="00C75E95" w:rsidRDefault="00E655A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5E95" w:rsidRDefault="00C75E9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E95" w:rsidRDefault="00C75E95" w:rsidP="00C75E95">
      <w:r>
        <w:separator/>
      </w:r>
    </w:p>
  </w:footnote>
  <w:footnote w:type="continuationSeparator" w:id="0">
    <w:p w:rsidR="00C75E95" w:rsidRDefault="00C75E95" w:rsidP="00C75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75E95">
      <w:tc>
        <w:tcPr>
          <w:tcW w:w="14786" w:type="dxa"/>
        </w:tcPr>
        <w:p w:rsidR="00C75E95" w:rsidRDefault="00C75E9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655A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63EFC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C75E95" w:rsidRDefault="00C75E9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95"/>
    <w:rsid w:val="00163EFC"/>
    <w:rsid w:val="00197713"/>
    <w:rsid w:val="004903C6"/>
    <w:rsid w:val="006B7FD3"/>
    <w:rsid w:val="009365C1"/>
    <w:rsid w:val="00AC539D"/>
    <w:rsid w:val="00C75E95"/>
    <w:rsid w:val="00E655AD"/>
    <w:rsid w:val="00F1096E"/>
    <w:rsid w:val="00FC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A4970"/>
  <w15:docId w15:val="{248D886E-E168-42DA-B70A-1CF175394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75E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Оксана Юрьевна</dc:creator>
  <cp:keywords/>
  <dc:description/>
  <cp:lastModifiedBy>Лапина Оксана Юрьевна</cp:lastModifiedBy>
  <cp:revision>9</cp:revision>
  <dcterms:created xsi:type="dcterms:W3CDTF">2023-10-31T06:16:00Z</dcterms:created>
  <dcterms:modified xsi:type="dcterms:W3CDTF">2023-11-01T07:49:00Z</dcterms:modified>
</cp:coreProperties>
</file>