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695D6" w14:textId="77777777" w:rsidR="00217043" w:rsidRPr="002D09F5" w:rsidRDefault="00217043" w:rsidP="00217043">
      <w:pPr>
        <w:snapToGrid w:val="0"/>
        <w:ind w:firstLine="0"/>
        <w:jc w:val="center"/>
        <w:rPr>
          <w:rFonts w:eastAsia="Calibri" w:cs="Times New Roman"/>
          <w:b/>
          <w:sz w:val="32"/>
          <w:szCs w:val="32"/>
        </w:rPr>
      </w:pPr>
      <w:bookmarkStart w:id="0" w:name="_GoBack"/>
      <w:bookmarkEnd w:id="0"/>
      <w:r w:rsidRPr="002D09F5">
        <w:rPr>
          <w:rFonts w:eastAsia="Calibri" w:cs="Times New Roman"/>
          <w:b/>
          <w:sz w:val="32"/>
          <w:szCs w:val="32"/>
        </w:rPr>
        <w:t>ПРАВИТЕЛЬСТВО ЯРОСЛАВСКОЙ ОБЛАСТИ</w:t>
      </w:r>
    </w:p>
    <w:p w14:paraId="757F1EF0" w14:textId="77777777" w:rsidR="00217043" w:rsidRPr="002D09F5" w:rsidRDefault="00217043" w:rsidP="00217043">
      <w:pPr>
        <w:ind w:firstLine="0"/>
        <w:jc w:val="center"/>
        <w:rPr>
          <w:rFonts w:eastAsia="Calibri"/>
          <w:b/>
          <w:sz w:val="32"/>
          <w:szCs w:val="32"/>
        </w:rPr>
      </w:pPr>
    </w:p>
    <w:p w14:paraId="28D2C21E" w14:textId="77777777" w:rsidR="00217043" w:rsidRPr="002D09F5" w:rsidRDefault="00217043" w:rsidP="00217043">
      <w:pPr>
        <w:ind w:firstLine="0"/>
        <w:jc w:val="center"/>
        <w:rPr>
          <w:rFonts w:eastAsia="Calibri" w:cs="Times New Roman"/>
          <w:spacing w:val="20"/>
          <w:sz w:val="32"/>
          <w:szCs w:val="32"/>
        </w:rPr>
      </w:pPr>
      <w:r w:rsidRPr="002D09F5">
        <w:rPr>
          <w:rFonts w:eastAsia="Calibri" w:cs="Times New Roman"/>
          <w:spacing w:val="20"/>
          <w:sz w:val="32"/>
          <w:szCs w:val="32"/>
        </w:rPr>
        <w:t>ПОСТАНОВЛЕНИЕ</w:t>
      </w:r>
    </w:p>
    <w:p w14:paraId="386DC626" w14:textId="77777777" w:rsidR="00217043" w:rsidRPr="002D09F5" w:rsidRDefault="00217043" w:rsidP="00217043">
      <w:pPr>
        <w:ind w:firstLine="0"/>
        <w:rPr>
          <w:rFonts w:eastAsia="Calibri" w:cs="Times New Roman"/>
          <w:szCs w:val="28"/>
        </w:rPr>
      </w:pPr>
    </w:p>
    <w:p w14:paraId="6657840F" w14:textId="77777777" w:rsidR="00217043" w:rsidRPr="002D09F5" w:rsidRDefault="00217043" w:rsidP="00217043">
      <w:pPr>
        <w:ind w:firstLine="0"/>
        <w:rPr>
          <w:rFonts w:eastAsia="Calibri" w:cs="Times New Roman"/>
        </w:rPr>
      </w:pPr>
    </w:p>
    <w:p w14:paraId="46720EA3" w14:textId="4275EDB8" w:rsidR="00217043" w:rsidRPr="002D09F5" w:rsidRDefault="00217043" w:rsidP="00217043">
      <w:pPr>
        <w:ind w:firstLine="0"/>
        <w:rPr>
          <w:rFonts w:eastAsia="Calibri" w:cs="Times New Roman"/>
        </w:rPr>
      </w:pPr>
      <w:r w:rsidRPr="002D09F5">
        <w:rPr>
          <w:rFonts w:eastAsia="Calibri" w:cs="Times New Roman"/>
        </w:rPr>
        <w:t>от 1</w:t>
      </w:r>
      <w:r>
        <w:rPr>
          <w:rFonts w:eastAsia="Calibri" w:cs="Times New Roman"/>
        </w:rPr>
        <w:t>9</w:t>
      </w:r>
      <w:r w:rsidRPr="002D09F5">
        <w:rPr>
          <w:rFonts w:eastAsia="Calibri" w:cs="Times New Roman"/>
        </w:rPr>
        <w:t>.10.2023 № 10</w:t>
      </w:r>
      <w:r>
        <w:rPr>
          <w:rFonts w:eastAsia="Calibri" w:cs="Times New Roman"/>
        </w:rPr>
        <w:t>52</w:t>
      </w:r>
      <w:r w:rsidRPr="002D09F5">
        <w:rPr>
          <w:rFonts w:eastAsia="Calibri" w:cs="Times New Roman"/>
        </w:rPr>
        <w:t>-п</w:t>
      </w:r>
    </w:p>
    <w:p w14:paraId="20A85F3B" w14:textId="77777777" w:rsidR="00217043" w:rsidRPr="002D09F5" w:rsidRDefault="00217043" w:rsidP="00217043">
      <w:pPr>
        <w:ind w:firstLine="0"/>
        <w:rPr>
          <w:rFonts w:eastAsia="Calibri" w:cs="Times New Roman"/>
          <w:szCs w:val="28"/>
        </w:rPr>
      </w:pPr>
      <w:r w:rsidRPr="002D09F5">
        <w:rPr>
          <w:rFonts w:eastAsia="Calibri" w:cs="Times New Roman"/>
        </w:rPr>
        <w:t>г. Ярославль</w:t>
      </w:r>
    </w:p>
    <w:p w14:paraId="2446B16E" w14:textId="77777777" w:rsidR="00BB38FE" w:rsidRDefault="00BB38FE" w:rsidP="001B6AAD">
      <w:pPr>
        <w:ind w:right="5101"/>
        <w:jc w:val="both"/>
        <w:rPr>
          <w:rFonts w:cs="Times New Roman"/>
          <w:szCs w:val="28"/>
        </w:rPr>
      </w:pPr>
    </w:p>
    <w:p w14:paraId="47119BD5" w14:textId="77777777" w:rsidR="00BB38FE" w:rsidRDefault="00BB38FE" w:rsidP="001B6AAD">
      <w:pPr>
        <w:ind w:right="5101"/>
        <w:jc w:val="both"/>
        <w:rPr>
          <w:rFonts w:cs="Times New Roman"/>
          <w:szCs w:val="28"/>
        </w:rPr>
      </w:pPr>
    </w:p>
    <w:p w14:paraId="1568ABBE" w14:textId="5082E857" w:rsidR="006E389C" w:rsidRDefault="00217043" w:rsidP="00217043">
      <w:pPr>
        <w:ind w:right="6235" w:firstLine="0"/>
        <w:rPr>
          <w:rFonts w:cs="Times New Roman"/>
          <w:szCs w:val="28"/>
        </w:rPr>
      </w:pPr>
      <w:r w:rsidRPr="00217043">
        <w:rPr>
          <w:rFonts w:cs="Times New Roman"/>
          <w:szCs w:val="28"/>
        </w:rPr>
        <w:t>О прогнозе социально-экономического развития Ярославской области на среднесрочный период 2024 – 2026 годов</w:t>
      </w:r>
    </w:p>
    <w:p w14:paraId="103D4101" w14:textId="77777777" w:rsidR="001B6AAD" w:rsidRDefault="001B6AAD" w:rsidP="001B6AAD">
      <w:pPr>
        <w:ind w:right="-2"/>
        <w:jc w:val="both"/>
        <w:rPr>
          <w:rFonts w:cs="Times New Roman"/>
          <w:szCs w:val="28"/>
        </w:rPr>
      </w:pPr>
    </w:p>
    <w:p w14:paraId="18F36EC0" w14:textId="77777777" w:rsidR="001B6AAD" w:rsidRDefault="001B6AAD" w:rsidP="001B6AAD">
      <w:pPr>
        <w:ind w:right="-2"/>
        <w:jc w:val="both"/>
        <w:rPr>
          <w:rFonts w:cs="Times New Roman"/>
          <w:szCs w:val="28"/>
        </w:rPr>
      </w:pPr>
    </w:p>
    <w:p w14:paraId="4DEC75BE" w14:textId="77777777" w:rsidR="00096C64" w:rsidRPr="008F0362" w:rsidRDefault="00096C64" w:rsidP="001B6AAD">
      <w:pPr>
        <w:ind w:right="-2"/>
        <w:jc w:val="both"/>
        <w:rPr>
          <w:rFonts w:cs="Times New Roman"/>
          <w:szCs w:val="28"/>
        </w:rPr>
      </w:pPr>
    </w:p>
    <w:p w14:paraId="11A03572" w14:textId="3348558B" w:rsidR="007C042C" w:rsidRPr="003F2728" w:rsidRDefault="007C042C" w:rsidP="007C042C">
      <w:pPr>
        <w:jc w:val="both"/>
        <w:rPr>
          <w:rFonts w:cs="Times New Roman"/>
          <w:szCs w:val="28"/>
        </w:rPr>
      </w:pPr>
      <w:r>
        <w:rPr>
          <w:rFonts w:cs="Times New Roman"/>
          <w:szCs w:val="28"/>
        </w:rPr>
        <w:t>В соответствии с пунктом 3 статьи 173 Бюджетного кодекса Российской Федерации, частью 5 статьи 35 Федерального закона от 28 июня 2014 года № 172-ФЗ «О</w:t>
      </w:r>
      <w:r w:rsidR="006E389C">
        <w:rPr>
          <w:rFonts w:cs="Times New Roman"/>
          <w:szCs w:val="28"/>
        </w:rPr>
        <w:t> </w:t>
      </w:r>
      <w:r>
        <w:rPr>
          <w:rFonts w:cs="Times New Roman"/>
          <w:szCs w:val="28"/>
        </w:rPr>
        <w:t>стратегическом планировании в Российской Федерации» и пунктом 1 статьи 10 Закона Ярославской области от 4</w:t>
      </w:r>
      <w:r>
        <w:rPr>
          <w:rFonts w:cs="Times New Roman"/>
          <w:szCs w:val="28"/>
          <w:lang w:val="en-US"/>
        </w:rPr>
        <w:t> </w:t>
      </w:r>
      <w:r>
        <w:rPr>
          <w:rFonts w:cs="Times New Roman"/>
          <w:szCs w:val="28"/>
        </w:rPr>
        <w:t xml:space="preserve">мая 2018 г. № 17-з «О стратегическом планировании в Ярославской области» </w:t>
      </w:r>
    </w:p>
    <w:p w14:paraId="4A2F1E0C" w14:textId="77777777" w:rsidR="007C042C" w:rsidRPr="00A61019" w:rsidRDefault="007C042C" w:rsidP="007C042C">
      <w:pPr>
        <w:ind w:firstLine="0"/>
        <w:jc w:val="both"/>
        <w:rPr>
          <w:rFonts w:cs="Times New Roman"/>
          <w:szCs w:val="28"/>
        </w:rPr>
      </w:pPr>
      <w:r>
        <w:rPr>
          <w:rFonts w:cs="Times New Roman"/>
          <w:szCs w:val="28"/>
        </w:rPr>
        <w:t>ПРАВИТЕЛЬСТВО ОБЛАСТИ ПОСТАНОВЛЯЕТ:</w:t>
      </w:r>
    </w:p>
    <w:p w14:paraId="0CA07EB7" w14:textId="217AE89E" w:rsidR="007C042C" w:rsidRDefault="007C042C" w:rsidP="007C042C">
      <w:pPr>
        <w:pStyle w:val="a8"/>
        <w:ind w:left="0"/>
        <w:jc w:val="both"/>
        <w:rPr>
          <w:rFonts w:cs="Times New Roman"/>
          <w:szCs w:val="28"/>
        </w:rPr>
      </w:pPr>
      <w:r>
        <w:rPr>
          <w:rFonts w:cs="Times New Roman"/>
          <w:szCs w:val="28"/>
        </w:rPr>
        <w:t>1. Одобрить прогноз социально-экономического развития Ярославской области на среднесрочный период 2024</w:t>
      </w:r>
      <w:r w:rsidR="006E389C">
        <w:rPr>
          <w:rFonts w:cs="Times New Roman"/>
          <w:szCs w:val="28"/>
        </w:rPr>
        <w:t> </w:t>
      </w:r>
      <w:r>
        <w:rPr>
          <w:rFonts w:cs="Times New Roman"/>
          <w:szCs w:val="28"/>
        </w:rPr>
        <w:t>– 2026 годов согласно приложению.</w:t>
      </w:r>
    </w:p>
    <w:p w14:paraId="0429E97B" w14:textId="6CEBAD5E" w:rsidR="007C042C" w:rsidRDefault="007C042C" w:rsidP="007C042C">
      <w:pPr>
        <w:pStyle w:val="a8"/>
        <w:ind w:left="0"/>
        <w:jc w:val="both"/>
        <w:rPr>
          <w:rFonts w:cs="Times New Roman"/>
          <w:szCs w:val="28"/>
        </w:rPr>
      </w:pPr>
      <w:r>
        <w:rPr>
          <w:rFonts w:cs="Times New Roman"/>
          <w:szCs w:val="28"/>
        </w:rPr>
        <w:t xml:space="preserve">2. Структурным подразделениям Правительства области, </w:t>
      </w:r>
      <w:r w:rsidR="002C262B">
        <w:rPr>
          <w:rFonts w:cs="Times New Roman"/>
          <w:szCs w:val="28"/>
        </w:rPr>
        <w:t xml:space="preserve">исполнительным </w:t>
      </w:r>
      <w:r>
        <w:rPr>
          <w:rFonts w:cs="Times New Roman"/>
          <w:szCs w:val="28"/>
        </w:rPr>
        <w:t>органам Ярославской области при осуществлении своей деятельности учитывать параметры прогноза социально-экономического развития Ярославской области на среднесрочный период 2024</w:t>
      </w:r>
      <w:r w:rsidR="006E389C">
        <w:rPr>
          <w:rFonts w:cs="Times New Roman"/>
          <w:szCs w:val="28"/>
        </w:rPr>
        <w:t> </w:t>
      </w:r>
      <w:r>
        <w:rPr>
          <w:rFonts w:cs="Times New Roman"/>
          <w:szCs w:val="28"/>
        </w:rPr>
        <w:t>– 2026 годов.</w:t>
      </w:r>
    </w:p>
    <w:p w14:paraId="56EED399" w14:textId="77777777" w:rsidR="007C042C" w:rsidRDefault="007C042C" w:rsidP="007C042C">
      <w:pPr>
        <w:pStyle w:val="a8"/>
        <w:ind w:left="0"/>
        <w:jc w:val="both"/>
        <w:rPr>
          <w:rFonts w:cs="Times New Roman"/>
          <w:szCs w:val="28"/>
        </w:rPr>
      </w:pPr>
      <w:r>
        <w:rPr>
          <w:rFonts w:cs="Times New Roman"/>
          <w:szCs w:val="28"/>
        </w:rPr>
        <w:t>3. Контроль за исполнением постановления возложить на Губернатора области.</w:t>
      </w:r>
    </w:p>
    <w:p w14:paraId="23386C1A" w14:textId="77777777" w:rsidR="007C042C" w:rsidRPr="007E4B8F" w:rsidRDefault="007C042C" w:rsidP="007C042C">
      <w:pPr>
        <w:jc w:val="both"/>
        <w:rPr>
          <w:rFonts w:cs="Times New Roman"/>
          <w:szCs w:val="28"/>
        </w:rPr>
      </w:pPr>
      <w:r>
        <w:rPr>
          <w:rFonts w:cs="Times New Roman"/>
          <w:szCs w:val="28"/>
        </w:rPr>
        <w:t>4. </w:t>
      </w:r>
      <w:r w:rsidRPr="007E4B8F">
        <w:rPr>
          <w:rFonts w:cs="Times New Roman"/>
          <w:szCs w:val="28"/>
        </w:rPr>
        <w:t>Постановление вступает в силу с момента подписания.</w:t>
      </w:r>
    </w:p>
    <w:p w14:paraId="4697DAEA" w14:textId="77777777" w:rsidR="007C042C" w:rsidRDefault="007C042C" w:rsidP="007C042C">
      <w:pPr>
        <w:jc w:val="both"/>
        <w:rPr>
          <w:rFonts w:cs="Times New Roman"/>
          <w:szCs w:val="28"/>
        </w:rPr>
      </w:pPr>
    </w:p>
    <w:p w14:paraId="4AB6290F" w14:textId="77777777" w:rsidR="007C042C" w:rsidRDefault="007C042C" w:rsidP="007C042C">
      <w:pPr>
        <w:jc w:val="both"/>
        <w:rPr>
          <w:rFonts w:cs="Times New Roman"/>
          <w:szCs w:val="28"/>
        </w:rPr>
      </w:pPr>
    </w:p>
    <w:p w14:paraId="49520D6C" w14:textId="77777777" w:rsidR="007C042C" w:rsidRDefault="007C042C" w:rsidP="007C042C">
      <w:pPr>
        <w:jc w:val="both"/>
        <w:rPr>
          <w:rFonts w:cs="Times New Roman"/>
          <w:szCs w:val="28"/>
        </w:rPr>
      </w:pPr>
    </w:p>
    <w:tbl>
      <w:tblPr>
        <w:tblW w:w="0" w:type="auto"/>
        <w:tblInd w:w="1" w:type="dxa"/>
        <w:tblLook w:val="0000" w:firstRow="0" w:lastRow="0" w:firstColumn="0" w:lastColumn="0" w:noHBand="0" w:noVBand="0"/>
      </w:tblPr>
      <w:tblGrid>
        <w:gridCol w:w="4590"/>
        <w:gridCol w:w="4763"/>
      </w:tblGrid>
      <w:tr w:rsidR="007C042C" w14:paraId="7CA64C13" w14:textId="77777777" w:rsidTr="0045633F">
        <w:tc>
          <w:tcPr>
            <w:tcW w:w="4654" w:type="dxa"/>
          </w:tcPr>
          <w:p w14:paraId="6BD9D46E" w14:textId="77777777" w:rsidR="007C042C" w:rsidRDefault="007C042C" w:rsidP="0045633F">
            <w:pPr>
              <w:tabs>
                <w:tab w:val="right" w:pos="8931"/>
              </w:tabs>
              <w:ind w:firstLine="0"/>
              <w:rPr>
                <w:rFonts w:cs="Times New Roman"/>
                <w:szCs w:val="28"/>
              </w:rPr>
            </w:pPr>
            <w:r w:rsidRPr="0047728C">
              <w:rPr>
                <w:rFonts w:cs="Times New Roman"/>
                <w:szCs w:val="28"/>
              </w:rPr>
              <w:t>Губернатор области</w:t>
            </w:r>
          </w:p>
        </w:tc>
        <w:tc>
          <w:tcPr>
            <w:tcW w:w="4792" w:type="dxa"/>
            <w:vAlign w:val="bottom"/>
          </w:tcPr>
          <w:p w14:paraId="1EB764E4" w14:textId="77777777" w:rsidR="007C042C" w:rsidRDefault="007C042C" w:rsidP="0045633F">
            <w:pPr>
              <w:tabs>
                <w:tab w:val="right" w:pos="8931"/>
              </w:tabs>
              <w:ind w:left="2372" w:firstLine="0"/>
              <w:jc w:val="right"/>
              <w:rPr>
                <w:rFonts w:cs="Times New Roman"/>
                <w:szCs w:val="28"/>
              </w:rPr>
            </w:pPr>
            <w:r>
              <w:rPr>
                <w:rFonts w:cs="Times New Roman"/>
                <w:szCs w:val="28"/>
              </w:rPr>
              <w:t>М.Я. Евраев</w:t>
            </w:r>
          </w:p>
        </w:tc>
      </w:tr>
    </w:tbl>
    <w:p w14:paraId="7DA1DD05" w14:textId="77777777" w:rsidR="00217043" w:rsidRDefault="00217043" w:rsidP="000F3DCF">
      <w:pPr>
        <w:ind w:firstLine="0"/>
        <w:sectPr w:rsidR="00217043" w:rsidSect="000F3DCF">
          <w:footerReference w:type="default" r:id="rId10"/>
          <w:footerReference w:type="first" r:id="rId11"/>
          <w:pgSz w:w="11906" w:h="16838" w:code="9"/>
          <w:pgMar w:top="1134" w:right="567" w:bottom="1134" w:left="1985" w:header="709" w:footer="709" w:gutter="0"/>
          <w:cols w:space="708"/>
          <w:docGrid w:linePitch="381"/>
        </w:sectPr>
      </w:pPr>
    </w:p>
    <w:p w14:paraId="2C72D156" w14:textId="77777777" w:rsidR="00217043" w:rsidRPr="00217043" w:rsidRDefault="00217043" w:rsidP="00217043">
      <w:pPr>
        <w:ind w:left="10490" w:firstLine="0"/>
        <w:rPr>
          <w:rFonts w:cs="Times New Roman"/>
          <w:bCs/>
          <w:color w:val="000000"/>
          <w:szCs w:val="28"/>
        </w:rPr>
      </w:pPr>
      <w:r w:rsidRPr="00217043">
        <w:rPr>
          <w:rFonts w:cs="Times New Roman"/>
          <w:bCs/>
          <w:color w:val="000000"/>
          <w:szCs w:val="28"/>
        </w:rPr>
        <w:lastRenderedPageBreak/>
        <w:t>Приложение</w:t>
      </w:r>
    </w:p>
    <w:p w14:paraId="4BD5989F" w14:textId="77777777" w:rsidR="00217043" w:rsidRPr="00217043" w:rsidRDefault="00217043" w:rsidP="00217043">
      <w:pPr>
        <w:ind w:left="10490" w:firstLine="0"/>
        <w:rPr>
          <w:rFonts w:cs="Times New Roman"/>
          <w:bCs/>
          <w:color w:val="000000"/>
          <w:szCs w:val="28"/>
        </w:rPr>
      </w:pPr>
      <w:r w:rsidRPr="00217043">
        <w:rPr>
          <w:rFonts w:cs="Times New Roman"/>
          <w:bCs/>
          <w:color w:val="000000"/>
          <w:szCs w:val="28"/>
        </w:rPr>
        <w:t>к постановлению</w:t>
      </w:r>
    </w:p>
    <w:p w14:paraId="5C4CF76F" w14:textId="77777777" w:rsidR="00217043" w:rsidRPr="00217043" w:rsidRDefault="00217043" w:rsidP="00217043">
      <w:pPr>
        <w:ind w:left="10490" w:firstLine="0"/>
        <w:rPr>
          <w:rFonts w:cs="Times New Roman"/>
          <w:bCs/>
          <w:color w:val="000000"/>
          <w:szCs w:val="28"/>
        </w:rPr>
      </w:pPr>
      <w:r w:rsidRPr="00217043">
        <w:rPr>
          <w:rFonts w:cs="Times New Roman"/>
          <w:bCs/>
          <w:color w:val="000000"/>
          <w:szCs w:val="28"/>
        </w:rPr>
        <w:t>Правительства области</w:t>
      </w:r>
    </w:p>
    <w:p w14:paraId="0FBD37D7" w14:textId="62B8A206" w:rsidR="00217043" w:rsidRPr="00217043" w:rsidRDefault="00217043" w:rsidP="00217043">
      <w:pPr>
        <w:ind w:left="10490" w:firstLine="0"/>
        <w:rPr>
          <w:rFonts w:cs="Times New Roman"/>
          <w:szCs w:val="28"/>
        </w:rPr>
      </w:pPr>
      <w:r w:rsidRPr="00217043">
        <w:rPr>
          <w:rFonts w:cs="Times New Roman"/>
          <w:szCs w:val="28"/>
        </w:rPr>
        <w:t>от 19.10.2023 № 1052-п</w:t>
      </w:r>
    </w:p>
    <w:p w14:paraId="6913F6C3" w14:textId="77777777" w:rsidR="00217043" w:rsidRPr="00217043" w:rsidRDefault="00217043" w:rsidP="00217043">
      <w:pPr>
        <w:ind w:firstLine="0"/>
        <w:jc w:val="both"/>
      </w:pPr>
    </w:p>
    <w:p w14:paraId="3DEE97DE" w14:textId="77777777" w:rsidR="00217043" w:rsidRPr="00217043" w:rsidRDefault="00217043" w:rsidP="00217043">
      <w:pPr>
        <w:ind w:firstLine="0"/>
        <w:jc w:val="both"/>
      </w:pPr>
    </w:p>
    <w:p w14:paraId="0544F140" w14:textId="77777777" w:rsidR="00217043" w:rsidRPr="00217043" w:rsidRDefault="00217043" w:rsidP="00217043">
      <w:pPr>
        <w:ind w:firstLine="0"/>
        <w:jc w:val="center"/>
        <w:rPr>
          <w:rFonts w:cs="Times New Roman"/>
          <w:b/>
          <w:color w:val="000000"/>
          <w:szCs w:val="28"/>
        </w:rPr>
      </w:pPr>
      <w:r w:rsidRPr="00217043">
        <w:rPr>
          <w:rFonts w:cs="Times New Roman"/>
          <w:b/>
          <w:color w:val="000000"/>
          <w:szCs w:val="28"/>
        </w:rPr>
        <w:t>ПРОГНОЗ</w:t>
      </w:r>
    </w:p>
    <w:p w14:paraId="40E7D04F" w14:textId="77777777" w:rsidR="00217043" w:rsidRPr="00217043" w:rsidRDefault="00217043" w:rsidP="00217043">
      <w:pPr>
        <w:ind w:firstLine="0"/>
        <w:jc w:val="center"/>
        <w:rPr>
          <w:rFonts w:cs="Times New Roman"/>
          <w:b/>
          <w:color w:val="000000"/>
          <w:szCs w:val="28"/>
        </w:rPr>
      </w:pPr>
      <w:r w:rsidRPr="00217043">
        <w:rPr>
          <w:rFonts w:cs="Times New Roman"/>
          <w:b/>
          <w:color w:val="000000"/>
          <w:szCs w:val="28"/>
        </w:rPr>
        <w:t>социально-экономического развития Ярославской области на среднесрочный период 2024 – 2026 годов</w:t>
      </w:r>
    </w:p>
    <w:p w14:paraId="182F390C" w14:textId="77777777" w:rsidR="00217043" w:rsidRPr="00217043" w:rsidRDefault="00217043" w:rsidP="00217043">
      <w:pPr>
        <w:ind w:firstLine="0"/>
        <w:jc w:val="center"/>
        <w:rPr>
          <w:rFonts w:cs="Times New Roman"/>
          <w:b/>
          <w:szCs w:val="28"/>
        </w:rPr>
      </w:pPr>
    </w:p>
    <w:p w14:paraId="66AC4CBC" w14:textId="77777777" w:rsidR="00217043" w:rsidRPr="00217043" w:rsidRDefault="00217043" w:rsidP="00217043">
      <w:pPr>
        <w:ind w:firstLine="0"/>
        <w:jc w:val="center"/>
        <w:rPr>
          <w:rFonts w:cs="Times New Roman"/>
          <w:bCs/>
          <w:szCs w:val="28"/>
        </w:rPr>
      </w:pPr>
      <w:r w:rsidRPr="00217043">
        <w:rPr>
          <w:rFonts w:cs="Times New Roman"/>
          <w:bCs/>
          <w:szCs w:val="28"/>
        </w:rPr>
        <w:t>I. Уточненный прогноз</w:t>
      </w:r>
      <w:r w:rsidRPr="00217043">
        <w:rPr>
          <w:rFonts w:cs="Times New Roman"/>
          <w:bCs/>
          <w:szCs w:val="28"/>
          <w:vertAlign w:val="superscript"/>
        </w:rPr>
        <w:t>1</w:t>
      </w:r>
      <w:r w:rsidRPr="00217043">
        <w:rPr>
          <w:rFonts w:cs="Times New Roman"/>
          <w:bCs/>
          <w:szCs w:val="28"/>
        </w:rPr>
        <w:t xml:space="preserve"> социально-экономического развития Ярославской области на среднесрочный период </w:t>
      </w:r>
    </w:p>
    <w:p w14:paraId="7B08BE28" w14:textId="77777777" w:rsidR="00217043" w:rsidRPr="00217043" w:rsidRDefault="00217043" w:rsidP="00217043">
      <w:pPr>
        <w:ind w:firstLine="0"/>
        <w:jc w:val="center"/>
        <w:rPr>
          <w:rFonts w:cs="Times New Roman"/>
          <w:bCs/>
          <w:szCs w:val="28"/>
        </w:rPr>
      </w:pPr>
      <w:r w:rsidRPr="00217043">
        <w:rPr>
          <w:rFonts w:cs="Times New Roman"/>
          <w:bCs/>
          <w:szCs w:val="28"/>
        </w:rPr>
        <w:t>2024 – 2026 годов</w:t>
      </w:r>
    </w:p>
    <w:p w14:paraId="1973FA06" w14:textId="77777777" w:rsidR="00217043" w:rsidRPr="00217043" w:rsidRDefault="00217043" w:rsidP="00217043">
      <w:pPr>
        <w:ind w:left="5103"/>
        <w:rPr>
          <w:rFonts w:cs="Times New Roman"/>
          <w:b/>
          <w:szCs w:val="28"/>
        </w:rPr>
      </w:pPr>
    </w:p>
    <w:tbl>
      <w:tblPr>
        <w:tblW w:w="5000" w:type="pct"/>
        <w:tblLayout w:type="fixed"/>
        <w:tblCellMar>
          <w:left w:w="135" w:type="dxa"/>
          <w:right w:w="135" w:type="dxa"/>
        </w:tblCellMar>
        <w:tblLook w:val="0000" w:firstRow="0" w:lastRow="0" w:firstColumn="0" w:lastColumn="0" w:noHBand="0" w:noVBand="0"/>
      </w:tblPr>
      <w:tblGrid>
        <w:gridCol w:w="991"/>
        <w:gridCol w:w="2410"/>
        <w:gridCol w:w="1558"/>
        <w:gridCol w:w="1136"/>
        <w:gridCol w:w="1133"/>
        <w:gridCol w:w="1133"/>
        <w:gridCol w:w="1136"/>
        <w:gridCol w:w="993"/>
        <w:gridCol w:w="990"/>
        <w:gridCol w:w="990"/>
        <w:gridCol w:w="993"/>
        <w:gridCol w:w="1101"/>
      </w:tblGrid>
      <w:tr w:rsidR="00217043" w:rsidRPr="00217043" w14:paraId="1ED6A338" w14:textId="77777777" w:rsidTr="00D122F6">
        <w:tc>
          <w:tcPr>
            <w:tcW w:w="340" w:type="pct"/>
            <w:vMerge w:val="restart"/>
            <w:tcBorders>
              <w:top w:val="single" w:sz="2" w:space="0" w:color="auto"/>
              <w:left w:val="single" w:sz="2" w:space="0" w:color="auto"/>
              <w:right w:val="single" w:sz="2" w:space="0" w:color="auto"/>
            </w:tcBorders>
          </w:tcPr>
          <w:p w14:paraId="114B647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p w14:paraId="1459EA1F"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п/п</w:t>
            </w:r>
          </w:p>
        </w:tc>
        <w:tc>
          <w:tcPr>
            <w:tcW w:w="827" w:type="pct"/>
            <w:vMerge w:val="restart"/>
            <w:tcBorders>
              <w:top w:val="single" w:sz="2" w:space="0" w:color="auto"/>
              <w:left w:val="single" w:sz="2" w:space="0" w:color="auto"/>
              <w:right w:val="single" w:sz="2" w:space="0" w:color="auto"/>
            </w:tcBorders>
          </w:tcPr>
          <w:p w14:paraId="58776646"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Наименование </w:t>
            </w:r>
          </w:p>
          <w:p w14:paraId="779B826A"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показателя</w:t>
            </w:r>
          </w:p>
        </w:tc>
        <w:tc>
          <w:tcPr>
            <w:tcW w:w="535" w:type="pct"/>
            <w:vMerge w:val="restart"/>
            <w:tcBorders>
              <w:top w:val="single" w:sz="2" w:space="0" w:color="auto"/>
              <w:left w:val="single" w:sz="2" w:space="0" w:color="auto"/>
              <w:right w:val="single" w:sz="4" w:space="0" w:color="auto"/>
            </w:tcBorders>
          </w:tcPr>
          <w:p w14:paraId="23E7076F"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Единица </w:t>
            </w:r>
          </w:p>
          <w:p w14:paraId="7114E89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измерения</w:t>
            </w:r>
          </w:p>
        </w:tc>
        <w:tc>
          <w:tcPr>
            <w:tcW w:w="779" w:type="pct"/>
            <w:gridSpan w:val="2"/>
            <w:vMerge w:val="restart"/>
            <w:tcBorders>
              <w:top w:val="single" w:sz="4" w:space="0" w:color="auto"/>
              <w:left w:val="single" w:sz="4" w:space="0" w:color="auto"/>
              <w:right w:val="single" w:sz="4" w:space="0" w:color="auto"/>
            </w:tcBorders>
          </w:tcPr>
          <w:p w14:paraId="4A2BDCB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Отчёт за два предыдущих года</w:t>
            </w:r>
          </w:p>
        </w:tc>
        <w:tc>
          <w:tcPr>
            <w:tcW w:w="389" w:type="pct"/>
            <w:vMerge w:val="restart"/>
            <w:tcBorders>
              <w:top w:val="single" w:sz="2" w:space="0" w:color="auto"/>
              <w:left w:val="single" w:sz="4" w:space="0" w:color="auto"/>
              <w:right w:val="single" w:sz="2" w:space="0" w:color="auto"/>
            </w:tcBorders>
          </w:tcPr>
          <w:p w14:paraId="0FBE6B9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Оценка на 2023 год</w:t>
            </w:r>
          </w:p>
        </w:tc>
        <w:tc>
          <w:tcPr>
            <w:tcW w:w="2130" w:type="pct"/>
            <w:gridSpan w:val="6"/>
            <w:tcBorders>
              <w:top w:val="single" w:sz="2" w:space="0" w:color="auto"/>
              <w:left w:val="nil"/>
              <w:bottom w:val="single" w:sz="2" w:space="0" w:color="auto"/>
              <w:right w:val="single" w:sz="2" w:space="0" w:color="auto"/>
            </w:tcBorders>
          </w:tcPr>
          <w:p w14:paraId="17331C7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Прогноз на три последующих года</w:t>
            </w:r>
          </w:p>
        </w:tc>
      </w:tr>
      <w:tr w:rsidR="00217043" w:rsidRPr="00217043" w14:paraId="564D2F94" w14:textId="77777777" w:rsidTr="00D122F6">
        <w:tc>
          <w:tcPr>
            <w:tcW w:w="340" w:type="pct"/>
            <w:vMerge/>
            <w:tcBorders>
              <w:left w:val="single" w:sz="2" w:space="0" w:color="auto"/>
              <w:right w:val="single" w:sz="2" w:space="0" w:color="auto"/>
            </w:tcBorders>
          </w:tcPr>
          <w:p w14:paraId="2B406D77" w14:textId="77777777" w:rsidR="00217043" w:rsidRPr="00217043" w:rsidRDefault="00217043" w:rsidP="00217043">
            <w:pPr>
              <w:ind w:firstLine="0"/>
              <w:rPr>
                <w:rFonts w:cs="Times New Roman"/>
                <w:color w:val="000000"/>
                <w:sz w:val="22"/>
              </w:rPr>
            </w:pPr>
          </w:p>
        </w:tc>
        <w:tc>
          <w:tcPr>
            <w:tcW w:w="827" w:type="pct"/>
            <w:vMerge/>
            <w:tcBorders>
              <w:left w:val="single" w:sz="2" w:space="0" w:color="auto"/>
              <w:right w:val="single" w:sz="2" w:space="0" w:color="auto"/>
            </w:tcBorders>
          </w:tcPr>
          <w:p w14:paraId="61B44B11" w14:textId="77777777" w:rsidR="00217043" w:rsidRPr="00217043" w:rsidRDefault="00217043" w:rsidP="00217043">
            <w:pPr>
              <w:ind w:firstLine="0"/>
              <w:rPr>
                <w:rFonts w:cs="Times New Roman"/>
                <w:color w:val="000000"/>
                <w:sz w:val="22"/>
              </w:rPr>
            </w:pPr>
          </w:p>
        </w:tc>
        <w:tc>
          <w:tcPr>
            <w:tcW w:w="535" w:type="pct"/>
            <w:vMerge/>
            <w:tcBorders>
              <w:left w:val="single" w:sz="2" w:space="0" w:color="auto"/>
              <w:right w:val="single" w:sz="4" w:space="0" w:color="auto"/>
            </w:tcBorders>
          </w:tcPr>
          <w:p w14:paraId="5CB0A709" w14:textId="77777777" w:rsidR="00217043" w:rsidRPr="00217043" w:rsidRDefault="00217043" w:rsidP="00217043">
            <w:pPr>
              <w:ind w:firstLine="0"/>
              <w:rPr>
                <w:rFonts w:cs="Times New Roman"/>
                <w:color w:val="000000"/>
                <w:sz w:val="22"/>
              </w:rPr>
            </w:pPr>
          </w:p>
        </w:tc>
        <w:tc>
          <w:tcPr>
            <w:tcW w:w="779" w:type="pct"/>
            <w:gridSpan w:val="2"/>
            <w:vMerge/>
            <w:tcBorders>
              <w:left w:val="single" w:sz="4" w:space="0" w:color="auto"/>
              <w:bottom w:val="single" w:sz="4" w:space="0" w:color="auto"/>
              <w:right w:val="single" w:sz="4" w:space="0" w:color="auto"/>
            </w:tcBorders>
          </w:tcPr>
          <w:p w14:paraId="0004F8A3" w14:textId="77777777" w:rsidR="00217043" w:rsidRPr="00217043" w:rsidRDefault="00217043" w:rsidP="00217043">
            <w:pPr>
              <w:ind w:firstLine="0"/>
              <w:rPr>
                <w:rFonts w:cs="Times New Roman"/>
                <w:color w:val="000000"/>
                <w:sz w:val="22"/>
              </w:rPr>
            </w:pPr>
          </w:p>
        </w:tc>
        <w:tc>
          <w:tcPr>
            <w:tcW w:w="389" w:type="pct"/>
            <w:vMerge/>
            <w:tcBorders>
              <w:left w:val="single" w:sz="4" w:space="0" w:color="auto"/>
              <w:right w:val="single" w:sz="2" w:space="0" w:color="auto"/>
            </w:tcBorders>
          </w:tcPr>
          <w:p w14:paraId="59C33C10" w14:textId="77777777" w:rsidR="00217043" w:rsidRPr="00217043" w:rsidRDefault="00217043" w:rsidP="00217043">
            <w:pPr>
              <w:ind w:firstLine="0"/>
              <w:rPr>
                <w:rFonts w:cs="Times New Roman"/>
                <w:color w:val="000000"/>
                <w:sz w:val="22"/>
              </w:rPr>
            </w:pPr>
          </w:p>
        </w:tc>
        <w:tc>
          <w:tcPr>
            <w:tcW w:w="731" w:type="pct"/>
            <w:gridSpan w:val="2"/>
            <w:tcBorders>
              <w:top w:val="single" w:sz="2" w:space="0" w:color="auto"/>
              <w:left w:val="nil"/>
              <w:bottom w:val="single" w:sz="2" w:space="0" w:color="auto"/>
              <w:right w:val="single" w:sz="2" w:space="0" w:color="auto"/>
            </w:tcBorders>
          </w:tcPr>
          <w:p w14:paraId="31E40A28"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2024 год</w:t>
            </w:r>
          </w:p>
        </w:tc>
        <w:tc>
          <w:tcPr>
            <w:tcW w:w="680" w:type="pct"/>
            <w:gridSpan w:val="2"/>
            <w:tcBorders>
              <w:top w:val="single" w:sz="2" w:space="0" w:color="auto"/>
              <w:left w:val="nil"/>
              <w:bottom w:val="single" w:sz="2" w:space="0" w:color="auto"/>
              <w:right w:val="single" w:sz="2" w:space="0" w:color="auto"/>
            </w:tcBorders>
          </w:tcPr>
          <w:p w14:paraId="146667C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2025 год</w:t>
            </w:r>
          </w:p>
        </w:tc>
        <w:tc>
          <w:tcPr>
            <w:tcW w:w="719" w:type="pct"/>
            <w:gridSpan w:val="2"/>
            <w:tcBorders>
              <w:top w:val="single" w:sz="2" w:space="0" w:color="auto"/>
              <w:left w:val="nil"/>
              <w:bottom w:val="single" w:sz="2" w:space="0" w:color="auto"/>
              <w:right w:val="single" w:sz="2" w:space="0" w:color="auto"/>
            </w:tcBorders>
          </w:tcPr>
          <w:p w14:paraId="37A8804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2026 год</w:t>
            </w:r>
          </w:p>
        </w:tc>
      </w:tr>
      <w:tr w:rsidR="00217043" w:rsidRPr="00217043" w14:paraId="4D5D05BA" w14:textId="77777777" w:rsidTr="00D122F6">
        <w:tc>
          <w:tcPr>
            <w:tcW w:w="340" w:type="pct"/>
            <w:vMerge/>
            <w:tcBorders>
              <w:left w:val="single" w:sz="2" w:space="0" w:color="auto"/>
              <w:bottom w:val="single" w:sz="2" w:space="0" w:color="auto"/>
              <w:right w:val="single" w:sz="2" w:space="0" w:color="auto"/>
            </w:tcBorders>
          </w:tcPr>
          <w:p w14:paraId="6A27252B" w14:textId="77777777" w:rsidR="00217043" w:rsidRPr="00217043" w:rsidRDefault="00217043" w:rsidP="00217043">
            <w:pPr>
              <w:ind w:firstLine="0"/>
              <w:rPr>
                <w:rFonts w:cs="Times New Roman"/>
                <w:color w:val="000000"/>
                <w:sz w:val="22"/>
              </w:rPr>
            </w:pPr>
          </w:p>
        </w:tc>
        <w:tc>
          <w:tcPr>
            <w:tcW w:w="827" w:type="pct"/>
            <w:vMerge/>
            <w:tcBorders>
              <w:left w:val="single" w:sz="2" w:space="0" w:color="auto"/>
              <w:bottom w:val="single" w:sz="2" w:space="0" w:color="auto"/>
              <w:right w:val="single" w:sz="2" w:space="0" w:color="auto"/>
            </w:tcBorders>
          </w:tcPr>
          <w:p w14:paraId="7AC9CBBE" w14:textId="77777777" w:rsidR="00217043" w:rsidRPr="00217043" w:rsidRDefault="00217043" w:rsidP="00217043">
            <w:pPr>
              <w:ind w:firstLine="0"/>
              <w:rPr>
                <w:rFonts w:cs="Times New Roman"/>
                <w:color w:val="000000"/>
                <w:sz w:val="22"/>
              </w:rPr>
            </w:pPr>
          </w:p>
        </w:tc>
        <w:tc>
          <w:tcPr>
            <w:tcW w:w="535" w:type="pct"/>
            <w:vMerge/>
            <w:tcBorders>
              <w:left w:val="single" w:sz="2" w:space="0" w:color="auto"/>
              <w:bottom w:val="single" w:sz="2" w:space="0" w:color="auto"/>
              <w:right w:val="single" w:sz="4" w:space="0" w:color="auto"/>
            </w:tcBorders>
          </w:tcPr>
          <w:p w14:paraId="2A9A3228" w14:textId="77777777" w:rsidR="00217043" w:rsidRPr="00217043" w:rsidRDefault="00217043" w:rsidP="00217043">
            <w:pPr>
              <w:ind w:firstLine="0"/>
              <w:rPr>
                <w:rFonts w:cs="Times New Roman"/>
                <w:color w:val="000000"/>
                <w:sz w:val="22"/>
              </w:rPr>
            </w:pPr>
          </w:p>
        </w:tc>
        <w:tc>
          <w:tcPr>
            <w:tcW w:w="390" w:type="pct"/>
            <w:tcBorders>
              <w:top w:val="single" w:sz="4" w:space="0" w:color="auto"/>
              <w:left w:val="single" w:sz="4" w:space="0" w:color="auto"/>
              <w:bottom w:val="single" w:sz="4" w:space="0" w:color="auto"/>
              <w:right w:val="single" w:sz="4" w:space="0" w:color="auto"/>
            </w:tcBorders>
          </w:tcPr>
          <w:p w14:paraId="7883055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2021 год</w:t>
            </w:r>
          </w:p>
        </w:tc>
        <w:tc>
          <w:tcPr>
            <w:tcW w:w="389" w:type="pct"/>
            <w:tcBorders>
              <w:top w:val="single" w:sz="4" w:space="0" w:color="auto"/>
              <w:left w:val="single" w:sz="2" w:space="0" w:color="auto"/>
              <w:bottom w:val="single" w:sz="2" w:space="0" w:color="auto"/>
              <w:right w:val="single" w:sz="2" w:space="0" w:color="auto"/>
            </w:tcBorders>
          </w:tcPr>
          <w:p w14:paraId="5571C30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2022 год</w:t>
            </w:r>
          </w:p>
        </w:tc>
        <w:tc>
          <w:tcPr>
            <w:tcW w:w="389" w:type="pct"/>
            <w:vMerge/>
            <w:tcBorders>
              <w:left w:val="single" w:sz="2" w:space="0" w:color="auto"/>
              <w:bottom w:val="single" w:sz="2" w:space="0" w:color="auto"/>
              <w:right w:val="single" w:sz="2" w:space="0" w:color="auto"/>
            </w:tcBorders>
          </w:tcPr>
          <w:p w14:paraId="0853183E" w14:textId="77777777" w:rsidR="00217043" w:rsidRPr="00217043" w:rsidRDefault="00217043" w:rsidP="00217043">
            <w:pPr>
              <w:ind w:firstLine="0"/>
              <w:rPr>
                <w:rFonts w:cs="Times New Roman"/>
                <w:color w:val="000000"/>
                <w:sz w:val="22"/>
              </w:rPr>
            </w:pPr>
          </w:p>
        </w:tc>
        <w:tc>
          <w:tcPr>
            <w:tcW w:w="390" w:type="pct"/>
            <w:tcBorders>
              <w:top w:val="single" w:sz="2" w:space="0" w:color="auto"/>
              <w:left w:val="nil"/>
              <w:bottom w:val="single" w:sz="2" w:space="0" w:color="auto"/>
              <w:right w:val="single" w:sz="2" w:space="0" w:color="auto"/>
            </w:tcBorders>
          </w:tcPr>
          <w:p w14:paraId="76D5C74E" w14:textId="77777777" w:rsidR="00217043" w:rsidRPr="00217043" w:rsidRDefault="00217043" w:rsidP="00217043">
            <w:pPr>
              <w:ind w:left="-113" w:right="-113" w:firstLine="0"/>
              <w:jc w:val="center"/>
              <w:rPr>
                <w:rFonts w:cs="Times New Roman"/>
                <w:color w:val="000000"/>
                <w:sz w:val="22"/>
              </w:rPr>
            </w:pPr>
            <w:r w:rsidRPr="00217043">
              <w:rPr>
                <w:rFonts w:cs="Times New Roman"/>
                <w:color w:val="000000"/>
                <w:sz w:val="22"/>
              </w:rPr>
              <w:t xml:space="preserve">I вариант </w:t>
            </w:r>
          </w:p>
        </w:tc>
        <w:tc>
          <w:tcPr>
            <w:tcW w:w="341" w:type="pct"/>
            <w:tcBorders>
              <w:top w:val="single" w:sz="2" w:space="0" w:color="auto"/>
              <w:left w:val="nil"/>
              <w:bottom w:val="single" w:sz="2" w:space="0" w:color="auto"/>
              <w:right w:val="single" w:sz="2" w:space="0" w:color="auto"/>
            </w:tcBorders>
          </w:tcPr>
          <w:p w14:paraId="024BF1CD" w14:textId="77777777" w:rsidR="00217043" w:rsidRPr="00217043" w:rsidRDefault="00217043" w:rsidP="00217043">
            <w:pPr>
              <w:ind w:left="-113" w:right="-113" w:firstLine="0"/>
              <w:jc w:val="center"/>
              <w:rPr>
                <w:rFonts w:cs="Times New Roman"/>
                <w:color w:val="000000"/>
                <w:sz w:val="22"/>
              </w:rPr>
            </w:pPr>
            <w:r w:rsidRPr="00217043">
              <w:rPr>
                <w:rFonts w:cs="Times New Roman"/>
                <w:color w:val="000000"/>
                <w:sz w:val="22"/>
              </w:rPr>
              <w:t xml:space="preserve">II вариант </w:t>
            </w:r>
          </w:p>
        </w:tc>
        <w:tc>
          <w:tcPr>
            <w:tcW w:w="340" w:type="pct"/>
            <w:tcBorders>
              <w:top w:val="single" w:sz="2" w:space="0" w:color="auto"/>
              <w:left w:val="nil"/>
              <w:bottom w:val="single" w:sz="2" w:space="0" w:color="auto"/>
              <w:right w:val="single" w:sz="2" w:space="0" w:color="auto"/>
            </w:tcBorders>
          </w:tcPr>
          <w:p w14:paraId="3687FFB1" w14:textId="77777777" w:rsidR="00217043" w:rsidRPr="00217043" w:rsidRDefault="00217043" w:rsidP="00217043">
            <w:pPr>
              <w:ind w:left="-113" w:right="-113" w:firstLine="0"/>
              <w:jc w:val="center"/>
              <w:rPr>
                <w:rFonts w:cs="Times New Roman"/>
                <w:color w:val="000000"/>
                <w:sz w:val="22"/>
              </w:rPr>
            </w:pPr>
            <w:r w:rsidRPr="00217043">
              <w:rPr>
                <w:rFonts w:cs="Times New Roman"/>
                <w:color w:val="000000"/>
                <w:sz w:val="22"/>
              </w:rPr>
              <w:t xml:space="preserve">I вариант </w:t>
            </w:r>
          </w:p>
        </w:tc>
        <w:tc>
          <w:tcPr>
            <w:tcW w:w="340" w:type="pct"/>
            <w:tcBorders>
              <w:top w:val="single" w:sz="2" w:space="0" w:color="auto"/>
              <w:left w:val="nil"/>
              <w:bottom w:val="single" w:sz="2" w:space="0" w:color="auto"/>
              <w:right w:val="single" w:sz="2" w:space="0" w:color="auto"/>
            </w:tcBorders>
          </w:tcPr>
          <w:p w14:paraId="1A690851" w14:textId="77777777" w:rsidR="00217043" w:rsidRPr="00217043" w:rsidRDefault="00217043" w:rsidP="00217043">
            <w:pPr>
              <w:ind w:left="-113" w:right="-113" w:firstLine="0"/>
              <w:jc w:val="center"/>
              <w:rPr>
                <w:rFonts w:cs="Times New Roman"/>
                <w:color w:val="000000"/>
                <w:sz w:val="22"/>
              </w:rPr>
            </w:pPr>
            <w:r w:rsidRPr="00217043">
              <w:rPr>
                <w:rFonts w:cs="Times New Roman"/>
                <w:color w:val="000000"/>
                <w:sz w:val="22"/>
              </w:rPr>
              <w:t xml:space="preserve">II вариант </w:t>
            </w:r>
          </w:p>
        </w:tc>
        <w:tc>
          <w:tcPr>
            <w:tcW w:w="341" w:type="pct"/>
            <w:tcBorders>
              <w:top w:val="single" w:sz="2" w:space="0" w:color="auto"/>
              <w:left w:val="nil"/>
              <w:bottom w:val="single" w:sz="2" w:space="0" w:color="auto"/>
              <w:right w:val="single" w:sz="2" w:space="0" w:color="auto"/>
            </w:tcBorders>
          </w:tcPr>
          <w:p w14:paraId="4A70BBD4" w14:textId="77777777" w:rsidR="00217043" w:rsidRPr="00217043" w:rsidRDefault="00217043" w:rsidP="00217043">
            <w:pPr>
              <w:ind w:left="-113" w:right="-113" w:firstLine="0"/>
              <w:jc w:val="center"/>
              <w:rPr>
                <w:rFonts w:cs="Times New Roman"/>
                <w:color w:val="000000"/>
                <w:sz w:val="22"/>
              </w:rPr>
            </w:pPr>
            <w:r w:rsidRPr="00217043">
              <w:rPr>
                <w:rFonts w:cs="Times New Roman"/>
                <w:color w:val="000000"/>
                <w:sz w:val="22"/>
              </w:rPr>
              <w:t xml:space="preserve">I вариант </w:t>
            </w:r>
          </w:p>
        </w:tc>
        <w:tc>
          <w:tcPr>
            <w:tcW w:w="378" w:type="pct"/>
            <w:tcBorders>
              <w:top w:val="single" w:sz="2" w:space="0" w:color="auto"/>
              <w:left w:val="nil"/>
              <w:bottom w:val="single" w:sz="2" w:space="0" w:color="auto"/>
              <w:right w:val="single" w:sz="2" w:space="0" w:color="auto"/>
            </w:tcBorders>
          </w:tcPr>
          <w:p w14:paraId="61E29AE4" w14:textId="77777777" w:rsidR="00217043" w:rsidRPr="00217043" w:rsidRDefault="00217043" w:rsidP="00217043">
            <w:pPr>
              <w:ind w:left="-113" w:right="-113" w:firstLine="0"/>
              <w:jc w:val="center"/>
              <w:rPr>
                <w:rFonts w:cs="Times New Roman"/>
                <w:color w:val="000000"/>
                <w:sz w:val="22"/>
              </w:rPr>
            </w:pPr>
            <w:r w:rsidRPr="00217043">
              <w:rPr>
                <w:rFonts w:cs="Times New Roman"/>
                <w:color w:val="000000"/>
                <w:sz w:val="22"/>
              </w:rPr>
              <w:t xml:space="preserve">II вариант </w:t>
            </w:r>
          </w:p>
        </w:tc>
      </w:tr>
    </w:tbl>
    <w:p w14:paraId="04B195CD" w14:textId="77777777" w:rsidR="00217043" w:rsidRPr="00217043" w:rsidRDefault="00217043" w:rsidP="00217043">
      <w:pPr>
        <w:ind w:firstLine="0"/>
        <w:jc w:val="center"/>
        <w:rPr>
          <w:rFonts w:cs="Times New Roman"/>
          <w:color w:val="000000"/>
          <w:sz w:val="2"/>
          <w:szCs w:val="2"/>
        </w:rPr>
      </w:pPr>
    </w:p>
    <w:tbl>
      <w:tblPr>
        <w:tblW w:w="50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35" w:type="dxa"/>
          <w:right w:w="135" w:type="dxa"/>
        </w:tblCellMar>
        <w:tblLook w:val="0000" w:firstRow="0" w:lastRow="0" w:firstColumn="0" w:lastColumn="0" w:noHBand="0" w:noVBand="0"/>
      </w:tblPr>
      <w:tblGrid>
        <w:gridCol w:w="1009"/>
        <w:gridCol w:w="2456"/>
        <w:gridCol w:w="1589"/>
        <w:gridCol w:w="1158"/>
        <w:gridCol w:w="1161"/>
        <w:gridCol w:w="1155"/>
        <w:gridCol w:w="1158"/>
        <w:gridCol w:w="1024"/>
        <w:gridCol w:w="1010"/>
        <w:gridCol w:w="1012"/>
        <w:gridCol w:w="1012"/>
        <w:gridCol w:w="1102"/>
      </w:tblGrid>
      <w:tr w:rsidR="00217043" w:rsidRPr="00217043" w14:paraId="18F68FCD" w14:textId="77777777" w:rsidTr="00D122F6">
        <w:trPr>
          <w:tblHeader/>
        </w:trPr>
        <w:tc>
          <w:tcPr>
            <w:tcW w:w="340" w:type="pct"/>
          </w:tcPr>
          <w:p w14:paraId="2BCC9C2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1 </w:t>
            </w:r>
          </w:p>
        </w:tc>
        <w:tc>
          <w:tcPr>
            <w:tcW w:w="827" w:type="pct"/>
          </w:tcPr>
          <w:p w14:paraId="638F9DB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2 </w:t>
            </w:r>
          </w:p>
        </w:tc>
        <w:tc>
          <w:tcPr>
            <w:tcW w:w="535" w:type="pct"/>
          </w:tcPr>
          <w:p w14:paraId="17A1967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3 </w:t>
            </w:r>
          </w:p>
        </w:tc>
        <w:tc>
          <w:tcPr>
            <w:tcW w:w="390" w:type="pct"/>
          </w:tcPr>
          <w:p w14:paraId="2D166D8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4 </w:t>
            </w:r>
          </w:p>
        </w:tc>
        <w:tc>
          <w:tcPr>
            <w:tcW w:w="391" w:type="pct"/>
          </w:tcPr>
          <w:p w14:paraId="5073EDF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5 </w:t>
            </w:r>
          </w:p>
        </w:tc>
        <w:tc>
          <w:tcPr>
            <w:tcW w:w="389" w:type="pct"/>
          </w:tcPr>
          <w:p w14:paraId="0A7DF3F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6 </w:t>
            </w:r>
          </w:p>
        </w:tc>
        <w:tc>
          <w:tcPr>
            <w:tcW w:w="390" w:type="pct"/>
          </w:tcPr>
          <w:p w14:paraId="1D059B5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7 </w:t>
            </w:r>
          </w:p>
        </w:tc>
        <w:tc>
          <w:tcPr>
            <w:tcW w:w="345" w:type="pct"/>
          </w:tcPr>
          <w:p w14:paraId="7B24D9BA"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8 </w:t>
            </w:r>
          </w:p>
        </w:tc>
        <w:tc>
          <w:tcPr>
            <w:tcW w:w="340" w:type="pct"/>
          </w:tcPr>
          <w:p w14:paraId="4FC1AA3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9 </w:t>
            </w:r>
          </w:p>
        </w:tc>
        <w:tc>
          <w:tcPr>
            <w:tcW w:w="341" w:type="pct"/>
          </w:tcPr>
          <w:p w14:paraId="53AB93F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10 </w:t>
            </w:r>
          </w:p>
        </w:tc>
        <w:tc>
          <w:tcPr>
            <w:tcW w:w="341" w:type="pct"/>
          </w:tcPr>
          <w:p w14:paraId="7859177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11</w:t>
            </w:r>
          </w:p>
        </w:tc>
        <w:tc>
          <w:tcPr>
            <w:tcW w:w="371" w:type="pct"/>
          </w:tcPr>
          <w:p w14:paraId="0CE71AA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12</w:t>
            </w:r>
          </w:p>
        </w:tc>
      </w:tr>
      <w:tr w:rsidR="00217043" w:rsidRPr="00217043" w14:paraId="4021A982" w14:textId="77777777" w:rsidTr="00D122F6">
        <w:tc>
          <w:tcPr>
            <w:tcW w:w="5000" w:type="pct"/>
            <w:gridSpan w:val="12"/>
          </w:tcPr>
          <w:p w14:paraId="45F76D1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 Валовой региональный продукт</w:t>
            </w:r>
          </w:p>
        </w:tc>
      </w:tr>
      <w:tr w:rsidR="00217043" w:rsidRPr="00217043" w14:paraId="2F3F144F" w14:textId="77777777" w:rsidTr="00D122F6">
        <w:tc>
          <w:tcPr>
            <w:tcW w:w="340" w:type="pct"/>
            <w:vMerge w:val="restart"/>
          </w:tcPr>
          <w:p w14:paraId="6670AE00" w14:textId="77777777" w:rsidR="00217043" w:rsidRPr="00217043" w:rsidRDefault="00217043" w:rsidP="00217043">
            <w:pPr>
              <w:ind w:firstLine="0"/>
              <w:rPr>
                <w:rFonts w:cs="Times New Roman"/>
                <w:color w:val="000000"/>
                <w:sz w:val="22"/>
              </w:rPr>
            </w:pPr>
          </w:p>
        </w:tc>
        <w:tc>
          <w:tcPr>
            <w:tcW w:w="827" w:type="pct"/>
            <w:vMerge w:val="restart"/>
          </w:tcPr>
          <w:p w14:paraId="0BD024AC" w14:textId="77777777" w:rsidR="00217043" w:rsidRPr="00217043" w:rsidRDefault="00217043" w:rsidP="00217043">
            <w:pPr>
              <w:ind w:firstLine="0"/>
              <w:rPr>
                <w:rFonts w:cs="Times New Roman"/>
                <w:color w:val="000000"/>
                <w:sz w:val="22"/>
              </w:rPr>
            </w:pPr>
            <w:r w:rsidRPr="00217043">
              <w:rPr>
                <w:rFonts w:cs="Times New Roman"/>
                <w:color w:val="000000"/>
                <w:sz w:val="22"/>
              </w:rPr>
              <w:t>Валовой региональный продукт</w:t>
            </w:r>
          </w:p>
        </w:tc>
        <w:tc>
          <w:tcPr>
            <w:tcW w:w="535" w:type="pct"/>
          </w:tcPr>
          <w:p w14:paraId="4B1B98D3"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млн рублей </w:t>
            </w:r>
          </w:p>
        </w:tc>
        <w:tc>
          <w:tcPr>
            <w:tcW w:w="390" w:type="pct"/>
          </w:tcPr>
          <w:p w14:paraId="7CC2B549" w14:textId="77777777" w:rsidR="00217043" w:rsidRPr="00217043" w:rsidRDefault="00217043" w:rsidP="00217043">
            <w:pPr>
              <w:ind w:left="-57" w:right="-57" w:firstLine="0"/>
              <w:jc w:val="center"/>
              <w:rPr>
                <w:rFonts w:cs="Times New Roman"/>
                <w:color w:val="000000"/>
                <w:sz w:val="22"/>
              </w:rPr>
            </w:pPr>
            <w:r w:rsidRPr="00217043">
              <w:rPr>
                <w:sz w:val="22"/>
              </w:rPr>
              <w:t>690253,2</w:t>
            </w:r>
          </w:p>
        </w:tc>
        <w:tc>
          <w:tcPr>
            <w:tcW w:w="391" w:type="pct"/>
          </w:tcPr>
          <w:p w14:paraId="54B19B2B" w14:textId="77777777" w:rsidR="00217043" w:rsidRPr="00217043" w:rsidRDefault="00217043" w:rsidP="00217043">
            <w:pPr>
              <w:ind w:left="-57" w:right="-57" w:firstLine="0"/>
              <w:jc w:val="center"/>
              <w:rPr>
                <w:rFonts w:cs="Times New Roman"/>
                <w:color w:val="000000"/>
                <w:sz w:val="22"/>
              </w:rPr>
            </w:pPr>
            <w:r w:rsidRPr="00217043">
              <w:rPr>
                <w:sz w:val="22"/>
              </w:rPr>
              <w:t>747269,3</w:t>
            </w:r>
            <w:r w:rsidRPr="00217043">
              <w:rPr>
                <w:sz w:val="22"/>
                <w:vertAlign w:val="superscript"/>
              </w:rPr>
              <w:t>2</w:t>
            </w:r>
          </w:p>
        </w:tc>
        <w:tc>
          <w:tcPr>
            <w:tcW w:w="389" w:type="pct"/>
          </w:tcPr>
          <w:p w14:paraId="3C9A9EF5" w14:textId="77777777" w:rsidR="00217043" w:rsidRPr="00217043" w:rsidRDefault="00217043" w:rsidP="00217043">
            <w:pPr>
              <w:ind w:left="-57" w:right="-57" w:firstLine="0"/>
              <w:jc w:val="center"/>
              <w:rPr>
                <w:rFonts w:cs="Times New Roman"/>
                <w:color w:val="000000"/>
                <w:sz w:val="22"/>
              </w:rPr>
            </w:pPr>
            <w:r w:rsidRPr="00217043">
              <w:rPr>
                <w:sz w:val="22"/>
              </w:rPr>
              <w:t>801540,8</w:t>
            </w:r>
          </w:p>
        </w:tc>
        <w:tc>
          <w:tcPr>
            <w:tcW w:w="390" w:type="pct"/>
          </w:tcPr>
          <w:p w14:paraId="12D0EAC8" w14:textId="77777777" w:rsidR="00217043" w:rsidRPr="00217043" w:rsidRDefault="00217043" w:rsidP="00217043">
            <w:pPr>
              <w:ind w:left="-57" w:right="-57" w:firstLine="0"/>
              <w:jc w:val="center"/>
              <w:rPr>
                <w:rFonts w:cs="Times New Roman"/>
                <w:color w:val="000000"/>
                <w:sz w:val="22"/>
              </w:rPr>
            </w:pPr>
            <w:r w:rsidRPr="00217043">
              <w:rPr>
                <w:sz w:val="22"/>
              </w:rPr>
              <w:t>860081,3</w:t>
            </w:r>
          </w:p>
        </w:tc>
        <w:tc>
          <w:tcPr>
            <w:tcW w:w="345" w:type="pct"/>
          </w:tcPr>
          <w:p w14:paraId="73CBC2F6" w14:textId="77777777" w:rsidR="00217043" w:rsidRPr="00217043" w:rsidRDefault="00217043" w:rsidP="00217043">
            <w:pPr>
              <w:ind w:left="-57" w:right="-57" w:firstLine="0"/>
              <w:jc w:val="center"/>
              <w:rPr>
                <w:rFonts w:cs="Times New Roman"/>
                <w:color w:val="000000"/>
                <w:sz w:val="22"/>
              </w:rPr>
            </w:pPr>
            <w:r w:rsidRPr="00217043">
              <w:rPr>
                <w:sz w:val="22"/>
              </w:rPr>
              <w:t>869046,4</w:t>
            </w:r>
          </w:p>
        </w:tc>
        <w:tc>
          <w:tcPr>
            <w:tcW w:w="340" w:type="pct"/>
          </w:tcPr>
          <w:p w14:paraId="6B033C12" w14:textId="77777777" w:rsidR="00217043" w:rsidRPr="00217043" w:rsidRDefault="00217043" w:rsidP="00217043">
            <w:pPr>
              <w:ind w:left="-57" w:right="-57" w:firstLine="0"/>
              <w:jc w:val="center"/>
              <w:rPr>
                <w:rFonts w:cs="Times New Roman"/>
                <w:color w:val="000000"/>
                <w:sz w:val="22"/>
              </w:rPr>
            </w:pPr>
            <w:r w:rsidRPr="00217043">
              <w:rPr>
                <w:sz w:val="22"/>
              </w:rPr>
              <w:t>917068,3</w:t>
            </w:r>
          </w:p>
        </w:tc>
        <w:tc>
          <w:tcPr>
            <w:tcW w:w="341" w:type="pct"/>
          </w:tcPr>
          <w:p w14:paraId="76245D2C" w14:textId="77777777" w:rsidR="00217043" w:rsidRPr="00217043" w:rsidRDefault="00217043" w:rsidP="00217043">
            <w:pPr>
              <w:ind w:left="-57" w:right="-57" w:firstLine="0"/>
              <w:jc w:val="center"/>
              <w:rPr>
                <w:rFonts w:cs="Times New Roman"/>
                <w:color w:val="000000"/>
                <w:sz w:val="22"/>
              </w:rPr>
            </w:pPr>
            <w:r w:rsidRPr="00217043">
              <w:rPr>
                <w:sz w:val="22"/>
              </w:rPr>
              <w:t>927978,9</w:t>
            </w:r>
          </w:p>
        </w:tc>
        <w:tc>
          <w:tcPr>
            <w:tcW w:w="341" w:type="pct"/>
          </w:tcPr>
          <w:p w14:paraId="6C174AB5" w14:textId="77777777" w:rsidR="00217043" w:rsidRPr="00217043" w:rsidRDefault="00217043" w:rsidP="00217043">
            <w:pPr>
              <w:ind w:left="-57" w:right="-57" w:firstLine="0"/>
              <w:jc w:val="center"/>
              <w:rPr>
                <w:rFonts w:cs="Times New Roman"/>
                <w:color w:val="000000"/>
                <w:sz w:val="22"/>
              </w:rPr>
            </w:pPr>
            <w:r w:rsidRPr="00217043">
              <w:rPr>
                <w:sz w:val="22"/>
              </w:rPr>
              <w:t>992892,5</w:t>
            </w:r>
          </w:p>
        </w:tc>
        <w:tc>
          <w:tcPr>
            <w:tcW w:w="371" w:type="pct"/>
          </w:tcPr>
          <w:p w14:paraId="5499E6FB" w14:textId="77777777" w:rsidR="00217043" w:rsidRPr="00217043" w:rsidRDefault="00217043" w:rsidP="00217043">
            <w:pPr>
              <w:ind w:left="-113" w:right="-113" w:firstLine="0"/>
              <w:jc w:val="center"/>
              <w:rPr>
                <w:rFonts w:cs="Times New Roman"/>
                <w:color w:val="000000"/>
                <w:sz w:val="22"/>
              </w:rPr>
            </w:pPr>
            <w:r w:rsidRPr="00217043">
              <w:rPr>
                <w:sz w:val="22"/>
              </w:rPr>
              <w:t>1006428,3</w:t>
            </w:r>
          </w:p>
        </w:tc>
      </w:tr>
      <w:tr w:rsidR="00217043" w:rsidRPr="00217043" w14:paraId="1E8170D2" w14:textId="77777777" w:rsidTr="00D122F6">
        <w:tc>
          <w:tcPr>
            <w:tcW w:w="340" w:type="pct"/>
            <w:vMerge/>
          </w:tcPr>
          <w:p w14:paraId="21FAEE79" w14:textId="77777777" w:rsidR="00217043" w:rsidRPr="00217043" w:rsidRDefault="00217043" w:rsidP="00217043">
            <w:pPr>
              <w:ind w:firstLine="0"/>
              <w:rPr>
                <w:rFonts w:cs="Times New Roman"/>
                <w:color w:val="000000"/>
                <w:sz w:val="22"/>
              </w:rPr>
            </w:pPr>
          </w:p>
        </w:tc>
        <w:tc>
          <w:tcPr>
            <w:tcW w:w="827" w:type="pct"/>
            <w:vMerge/>
          </w:tcPr>
          <w:p w14:paraId="329B4E48" w14:textId="77777777" w:rsidR="00217043" w:rsidRPr="00217043" w:rsidRDefault="00217043" w:rsidP="00217043">
            <w:pPr>
              <w:ind w:firstLine="0"/>
              <w:rPr>
                <w:rFonts w:cs="Times New Roman"/>
                <w:color w:val="000000"/>
                <w:sz w:val="22"/>
              </w:rPr>
            </w:pPr>
          </w:p>
        </w:tc>
        <w:tc>
          <w:tcPr>
            <w:tcW w:w="535" w:type="pct"/>
          </w:tcPr>
          <w:p w14:paraId="0B16EE1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 в сопоставимых ценах</w:t>
            </w:r>
          </w:p>
        </w:tc>
        <w:tc>
          <w:tcPr>
            <w:tcW w:w="390" w:type="pct"/>
          </w:tcPr>
          <w:p w14:paraId="09B871E0" w14:textId="77777777" w:rsidR="00217043" w:rsidRPr="00217043" w:rsidRDefault="00217043" w:rsidP="00217043">
            <w:pPr>
              <w:ind w:firstLine="0"/>
              <w:jc w:val="center"/>
              <w:rPr>
                <w:rFonts w:cs="Times New Roman"/>
                <w:color w:val="000000"/>
                <w:sz w:val="22"/>
              </w:rPr>
            </w:pPr>
            <w:r w:rsidRPr="00217043">
              <w:rPr>
                <w:sz w:val="22"/>
              </w:rPr>
              <w:t>105,2</w:t>
            </w:r>
          </w:p>
        </w:tc>
        <w:tc>
          <w:tcPr>
            <w:tcW w:w="391" w:type="pct"/>
          </w:tcPr>
          <w:p w14:paraId="03F5547A" w14:textId="77777777" w:rsidR="00217043" w:rsidRPr="00217043" w:rsidRDefault="00217043" w:rsidP="00217043">
            <w:pPr>
              <w:ind w:firstLine="0"/>
              <w:jc w:val="center"/>
              <w:rPr>
                <w:rFonts w:cs="Times New Roman"/>
                <w:color w:val="000000"/>
                <w:sz w:val="22"/>
              </w:rPr>
            </w:pPr>
            <w:r w:rsidRPr="00217043">
              <w:rPr>
                <w:sz w:val="22"/>
              </w:rPr>
              <w:t>98,1</w:t>
            </w:r>
            <w:r w:rsidRPr="00217043">
              <w:rPr>
                <w:sz w:val="22"/>
                <w:vertAlign w:val="superscript"/>
              </w:rPr>
              <w:t>2</w:t>
            </w:r>
          </w:p>
        </w:tc>
        <w:tc>
          <w:tcPr>
            <w:tcW w:w="389" w:type="pct"/>
          </w:tcPr>
          <w:p w14:paraId="75B68556" w14:textId="77777777" w:rsidR="00217043" w:rsidRPr="00217043" w:rsidRDefault="00217043" w:rsidP="00217043">
            <w:pPr>
              <w:ind w:firstLine="0"/>
              <w:jc w:val="center"/>
              <w:rPr>
                <w:rFonts w:cs="Times New Roman"/>
                <w:color w:val="000000"/>
                <w:sz w:val="22"/>
              </w:rPr>
            </w:pPr>
            <w:r w:rsidRPr="00217043">
              <w:rPr>
                <w:sz w:val="22"/>
              </w:rPr>
              <w:t>102,9</w:t>
            </w:r>
          </w:p>
        </w:tc>
        <w:tc>
          <w:tcPr>
            <w:tcW w:w="390" w:type="pct"/>
          </w:tcPr>
          <w:p w14:paraId="76263D35" w14:textId="77777777" w:rsidR="00217043" w:rsidRPr="00217043" w:rsidRDefault="00217043" w:rsidP="00217043">
            <w:pPr>
              <w:ind w:firstLine="0"/>
              <w:jc w:val="center"/>
              <w:rPr>
                <w:rFonts w:cs="Times New Roman"/>
                <w:color w:val="000000"/>
                <w:sz w:val="22"/>
              </w:rPr>
            </w:pPr>
            <w:r w:rsidRPr="00217043">
              <w:rPr>
                <w:sz w:val="22"/>
              </w:rPr>
              <w:t>101,3</w:t>
            </w:r>
          </w:p>
        </w:tc>
        <w:tc>
          <w:tcPr>
            <w:tcW w:w="345" w:type="pct"/>
          </w:tcPr>
          <w:p w14:paraId="34071BF5" w14:textId="77777777" w:rsidR="00217043" w:rsidRPr="00217043" w:rsidRDefault="00217043" w:rsidP="00217043">
            <w:pPr>
              <w:ind w:firstLine="0"/>
              <w:jc w:val="center"/>
              <w:rPr>
                <w:rFonts w:cs="Times New Roman"/>
                <w:color w:val="000000"/>
                <w:sz w:val="22"/>
              </w:rPr>
            </w:pPr>
            <w:r w:rsidRPr="00217043">
              <w:rPr>
                <w:sz w:val="22"/>
              </w:rPr>
              <w:t>103,6</w:t>
            </w:r>
          </w:p>
        </w:tc>
        <w:tc>
          <w:tcPr>
            <w:tcW w:w="340" w:type="pct"/>
          </w:tcPr>
          <w:p w14:paraId="0FC849AB" w14:textId="77777777" w:rsidR="00217043" w:rsidRPr="00217043" w:rsidRDefault="00217043" w:rsidP="00217043">
            <w:pPr>
              <w:ind w:firstLine="0"/>
              <w:jc w:val="center"/>
              <w:rPr>
                <w:rFonts w:cs="Times New Roman"/>
                <w:color w:val="000000"/>
                <w:sz w:val="22"/>
              </w:rPr>
            </w:pPr>
            <w:r w:rsidRPr="00217043">
              <w:rPr>
                <w:sz w:val="22"/>
              </w:rPr>
              <w:t>100,8</w:t>
            </w:r>
          </w:p>
        </w:tc>
        <w:tc>
          <w:tcPr>
            <w:tcW w:w="341" w:type="pct"/>
          </w:tcPr>
          <w:p w14:paraId="11BED96D" w14:textId="77777777" w:rsidR="00217043" w:rsidRPr="00217043" w:rsidRDefault="00217043" w:rsidP="00217043">
            <w:pPr>
              <w:ind w:firstLine="0"/>
              <w:jc w:val="center"/>
              <w:rPr>
                <w:rFonts w:cs="Times New Roman"/>
                <w:color w:val="000000"/>
                <w:sz w:val="22"/>
              </w:rPr>
            </w:pPr>
            <w:r w:rsidRPr="00217043">
              <w:rPr>
                <w:sz w:val="22"/>
              </w:rPr>
              <w:t>103,3</w:t>
            </w:r>
          </w:p>
        </w:tc>
        <w:tc>
          <w:tcPr>
            <w:tcW w:w="341" w:type="pct"/>
          </w:tcPr>
          <w:p w14:paraId="61A7D5D4" w14:textId="77777777" w:rsidR="00217043" w:rsidRPr="00217043" w:rsidRDefault="00217043" w:rsidP="00217043">
            <w:pPr>
              <w:ind w:firstLine="0"/>
              <w:jc w:val="center"/>
              <w:rPr>
                <w:rFonts w:cs="Times New Roman"/>
                <w:color w:val="000000"/>
                <w:sz w:val="22"/>
              </w:rPr>
            </w:pPr>
            <w:r w:rsidRPr="00217043">
              <w:rPr>
                <w:sz w:val="22"/>
              </w:rPr>
              <w:t>101,0</w:t>
            </w:r>
          </w:p>
        </w:tc>
        <w:tc>
          <w:tcPr>
            <w:tcW w:w="371" w:type="pct"/>
          </w:tcPr>
          <w:p w14:paraId="7EC31ECC" w14:textId="77777777" w:rsidR="00217043" w:rsidRPr="00217043" w:rsidRDefault="00217043" w:rsidP="00217043">
            <w:pPr>
              <w:ind w:firstLine="0"/>
              <w:jc w:val="center"/>
              <w:rPr>
                <w:rFonts w:cs="Times New Roman"/>
                <w:color w:val="000000"/>
                <w:sz w:val="22"/>
              </w:rPr>
            </w:pPr>
            <w:r w:rsidRPr="00217043">
              <w:rPr>
                <w:sz w:val="22"/>
              </w:rPr>
              <w:t>103,3</w:t>
            </w:r>
          </w:p>
        </w:tc>
      </w:tr>
      <w:tr w:rsidR="00217043" w:rsidRPr="00217043" w14:paraId="1F80967E" w14:textId="77777777" w:rsidTr="00D122F6">
        <w:tc>
          <w:tcPr>
            <w:tcW w:w="5000" w:type="pct"/>
            <w:gridSpan w:val="12"/>
          </w:tcPr>
          <w:p w14:paraId="66D1F3B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2. Промышленное производство</w:t>
            </w:r>
          </w:p>
        </w:tc>
      </w:tr>
      <w:tr w:rsidR="00217043" w:rsidRPr="00217043" w14:paraId="46ABFC65" w14:textId="77777777" w:rsidTr="00D122F6">
        <w:tc>
          <w:tcPr>
            <w:tcW w:w="340" w:type="pct"/>
          </w:tcPr>
          <w:p w14:paraId="231A2AC7" w14:textId="77777777" w:rsidR="00217043" w:rsidRPr="00217043" w:rsidRDefault="00217043" w:rsidP="00217043">
            <w:pPr>
              <w:ind w:firstLine="0"/>
              <w:rPr>
                <w:rFonts w:cs="Times New Roman"/>
                <w:color w:val="000000"/>
                <w:sz w:val="22"/>
              </w:rPr>
            </w:pPr>
          </w:p>
        </w:tc>
        <w:tc>
          <w:tcPr>
            <w:tcW w:w="827" w:type="pct"/>
          </w:tcPr>
          <w:p w14:paraId="3DE7E750"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промышленного производства</w:t>
            </w:r>
          </w:p>
        </w:tc>
        <w:tc>
          <w:tcPr>
            <w:tcW w:w="535" w:type="pct"/>
          </w:tcPr>
          <w:p w14:paraId="04A1CBCC"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4E13FB85" w14:textId="77777777" w:rsidR="00217043" w:rsidRPr="00217043" w:rsidRDefault="00217043" w:rsidP="00217043">
            <w:pPr>
              <w:ind w:firstLine="0"/>
              <w:jc w:val="center"/>
              <w:rPr>
                <w:rFonts w:cs="Times New Roman"/>
                <w:color w:val="000000"/>
                <w:sz w:val="22"/>
              </w:rPr>
            </w:pPr>
            <w:r w:rsidRPr="00217043">
              <w:rPr>
                <w:sz w:val="22"/>
              </w:rPr>
              <w:t>111,2</w:t>
            </w:r>
          </w:p>
        </w:tc>
        <w:tc>
          <w:tcPr>
            <w:tcW w:w="391" w:type="pct"/>
          </w:tcPr>
          <w:p w14:paraId="6FA4EFCF" w14:textId="77777777" w:rsidR="00217043" w:rsidRPr="00217043" w:rsidRDefault="00217043" w:rsidP="00217043">
            <w:pPr>
              <w:ind w:firstLine="0"/>
              <w:jc w:val="center"/>
              <w:rPr>
                <w:rFonts w:cs="Times New Roman"/>
                <w:color w:val="000000"/>
                <w:sz w:val="22"/>
              </w:rPr>
            </w:pPr>
            <w:r w:rsidRPr="00217043">
              <w:rPr>
                <w:sz w:val="22"/>
              </w:rPr>
              <w:t>103,8</w:t>
            </w:r>
          </w:p>
        </w:tc>
        <w:tc>
          <w:tcPr>
            <w:tcW w:w="389" w:type="pct"/>
          </w:tcPr>
          <w:p w14:paraId="2590D7E1" w14:textId="77777777" w:rsidR="00217043" w:rsidRPr="00217043" w:rsidRDefault="00217043" w:rsidP="00217043">
            <w:pPr>
              <w:ind w:firstLine="0"/>
              <w:jc w:val="center"/>
              <w:rPr>
                <w:rFonts w:cs="Times New Roman"/>
                <w:color w:val="000000"/>
                <w:sz w:val="22"/>
              </w:rPr>
            </w:pPr>
            <w:r w:rsidRPr="00217043">
              <w:rPr>
                <w:sz w:val="22"/>
              </w:rPr>
              <w:t>104,8</w:t>
            </w:r>
          </w:p>
        </w:tc>
        <w:tc>
          <w:tcPr>
            <w:tcW w:w="390" w:type="pct"/>
          </w:tcPr>
          <w:p w14:paraId="40B699FF" w14:textId="77777777" w:rsidR="00217043" w:rsidRPr="00217043" w:rsidRDefault="00217043" w:rsidP="00217043">
            <w:pPr>
              <w:ind w:firstLine="0"/>
              <w:jc w:val="center"/>
              <w:rPr>
                <w:rFonts w:cs="Times New Roman"/>
                <w:color w:val="000000"/>
                <w:sz w:val="22"/>
              </w:rPr>
            </w:pPr>
            <w:r w:rsidRPr="00217043">
              <w:rPr>
                <w:sz w:val="22"/>
              </w:rPr>
              <w:t>102,0</w:t>
            </w:r>
          </w:p>
        </w:tc>
        <w:tc>
          <w:tcPr>
            <w:tcW w:w="345" w:type="pct"/>
          </w:tcPr>
          <w:p w14:paraId="383E9B83" w14:textId="77777777" w:rsidR="00217043" w:rsidRPr="00217043" w:rsidRDefault="00217043" w:rsidP="00217043">
            <w:pPr>
              <w:ind w:firstLine="0"/>
              <w:jc w:val="center"/>
              <w:rPr>
                <w:rFonts w:cs="Times New Roman"/>
                <w:color w:val="000000"/>
                <w:sz w:val="22"/>
              </w:rPr>
            </w:pPr>
            <w:r w:rsidRPr="00217043">
              <w:rPr>
                <w:sz w:val="22"/>
              </w:rPr>
              <w:t>105,0</w:t>
            </w:r>
          </w:p>
        </w:tc>
        <w:tc>
          <w:tcPr>
            <w:tcW w:w="340" w:type="pct"/>
          </w:tcPr>
          <w:p w14:paraId="54E0BC31" w14:textId="77777777" w:rsidR="00217043" w:rsidRPr="00217043" w:rsidRDefault="00217043" w:rsidP="00217043">
            <w:pPr>
              <w:ind w:firstLine="0"/>
              <w:jc w:val="center"/>
              <w:rPr>
                <w:rFonts w:cs="Times New Roman"/>
                <w:color w:val="000000"/>
                <w:sz w:val="22"/>
              </w:rPr>
            </w:pPr>
            <w:r w:rsidRPr="00217043">
              <w:rPr>
                <w:sz w:val="22"/>
              </w:rPr>
              <w:t>102,5</w:t>
            </w:r>
          </w:p>
        </w:tc>
        <w:tc>
          <w:tcPr>
            <w:tcW w:w="341" w:type="pct"/>
          </w:tcPr>
          <w:p w14:paraId="4CA08834" w14:textId="77777777" w:rsidR="00217043" w:rsidRPr="00217043" w:rsidRDefault="00217043" w:rsidP="00217043">
            <w:pPr>
              <w:ind w:firstLine="0"/>
              <w:jc w:val="center"/>
              <w:rPr>
                <w:rFonts w:cs="Times New Roman"/>
                <w:color w:val="000000"/>
                <w:sz w:val="22"/>
              </w:rPr>
            </w:pPr>
            <w:r w:rsidRPr="00217043">
              <w:rPr>
                <w:sz w:val="22"/>
              </w:rPr>
              <w:t>104,3</w:t>
            </w:r>
          </w:p>
        </w:tc>
        <w:tc>
          <w:tcPr>
            <w:tcW w:w="341" w:type="pct"/>
          </w:tcPr>
          <w:p w14:paraId="45961C04" w14:textId="77777777" w:rsidR="00217043" w:rsidRPr="00217043" w:rsidRDefault="00217043" w:rsidP="00217043">
            <w:pPr>
              <w:ind w:firstLine="0"/>
              <w:jc w:val="center"/>
              <w:rPr>
                <w:rFonts w:cs="Times New Roman"/>
                <w:color w:val="000000"/>
                <w:sz w:val="22"/>
              </w:rPr>
            </w:pPr>
            <w:r w:rsidRPr="00217043">
              <w:rPr>
                <w:sz w:val="22"/>
              </w:rPr>
              <w:t>102,7</w:t>
            </w:r>
          </w:p>
        </w:tc>
        <w:tc>
          <w:tcPr>
            <w:tcW w:w="371" w:type="pct"/>
          </w:tcPr>
          <w:p w14:paraId="2ABD9939" w14:textId="77777777" w:rsidR="00217043" w:rsidRPr="00217043" w:rsidRDefault="00217043" w:rsidP="00217043">
            <w:pPr>
              <w:ind w:firstLine="0"/>
              <w:jc w:val="center"/>
              <w:rPr>
                <w:rFonts w:cs="Times New Roman"/>
                <w:color w:val="000000"/>
                <w:sz w:val="22"/>
              </w:rPr>
            </w:pPr>
            <w:r w:rsidRPr="00217043">
              <w:rPr>
                <w:sz w:val="22"/>
              </w:rPr>
              <w:t>104,9</w:t>
            </w:r>
          </w:p>
        </w:tc>
      </w:tr>
      <w:tr w:rsidR="00217043" w:rsidRPr="00217043" w14:paraId="13FF8FA5" w14:textId="77777777" w:rsidTr="00D122F6">
        <w:tc>
          <w:tcPr>
            <w:tcW w:w="5000" w:type="pct"/>
            <w:gridSpan w:val="12"/>
          </w:tcPr>
          <w:p w14:paraId="4EFE7C9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 Сельское хозяйство</w:t>
            </w:r>
          </w:p>
        </w:tc>
      </w:tr>
      <w:tr w:rsidR="00217043" w:rsidRPr="00217043" w14:paraId="06CCC71E" w14:textId="77777777" w:rsidTr="00D122F6">
        <w:tc>
          <w:tcPr>
            <w:tcW w:w="340" w:type="pct"/>
          </w:tcPr>
          <w:p w14:paraId="4E36630A"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lastRenderedPageBreak/>
              <w:t>3.1.</w:t>
            </w:r>
          </w:p>
        </w:tc>
        <w:tc>
          <w:tcPr>
            <w:tcW w:w="827" w:type="pct"/>
          </w:tcPr>
          <w:p w14:paraId="17825605" w14:textId="77777777" w:rsidR="00217043" w:rsidRPr="00217043" w:rsidRDefault="00217043" w:rsidP="00217043">
            <w:pPr>
              <w:ind w:firstLine="0"/>
              <w:rPr>
                <w:rFonts w:cs="Times New Roman"/>
                <w:color w:val="000000"/>
                <w:sz w:val="22"/>
              </w:rPr>
            </w:pPr>
            <w:r w:rsidRPr="00217043">
              <w:rPr>
                <w:rFonts w:cs="Times New Roman"/>
                <w:color w:val="000000"/>
                <w:sz w:val="22"/>
              </w:rPr>
              <w:t>Продукция сельского хозяйства в хозяйствах всех категорий</w:t>
            </w:r>
          </w:p>
        </w:tc>
        <w:tc>
          <w:tcPr>
            <w:tcW w:w="535" w:type="pct"/>
          </w:tcPr>
          <w:p w14:paraId="7E2ABA0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млн рублей</w:t>
            </w:r>
          </w:p>
        </w:tc>
        <w:tc>
          <w:tcPr>
            <w:tcW w:w="390" w:type="pct"/>
          </w:tcPr>
          <w:p w14:paraId="4830ACC9" w14:textId="77777777" w:rsidR="00217043" w:rsidRPr="00217043" w:rsidRDefault="00217043" w:rsidP="00217043">
            <w:pPr>
              <w:ind w:firstLine="0"/>
              <w:jc w:val="center"/>
              <w:rPr>
                <w:rFonts w:cs="Times New Roman"/>
                <w:color w:val="000000"/>
                <w:sz w:val="22"/>
              </w:rPr>
            </w:pPr>
            <w:r w:rsidRPr="00217043">
              <w:rPr>
                <w:sz w:val="22"/>
              </w:rPr>
              <w:t>48507,8</w:t>
            </w:r>
          </w:p>
        </w:tc>
        <w:tc>
          <w:tcPr>
            <w:tcW w:w="391" w:type="pct"/>
          </w:tcPr>
          <w:p w14:paraId="0E61850C" w14:textId="77777777" w:rsidR="00217043" w:rsidRPr="00217043" w:rsidRDefault="00217043" w:rsidP="00217043">
            <w:pPr>
              <w:ind w:firstLine="0"/>
              <w:jc w:val="center"/>
              <w:rPr>
                <w:rFonts w:cs="Times New Roman"/>
                <w:color w:val="000000"/>
                <w:sz w:val="22"/>
              </w:rPr>
            </w:pPr>
            <w:r w:rsidRPr="00217043">
              <w:rPr>
                <w:sz w:val="22"/>
              </w:rPr>
              <w:t>52420,0</w:t>
            </w:r>
            <w:r w:rsidRPr="00217043">
              <w:rPr>
                <w:sz w:val="22"/>
                <w:vertAlign w:val="superscript"/>
              </w:rPr>
              <w:t>3</w:t>
            </w:r>
          </w:p>
        </w:tc>
        <w:tc>
          <w:tcPr>
            <w:tcW w:w="389" w:type="pct"/>
          </w:tcPr>
          <w:p w14:paraId="4E39D1A9" w14:textId="77777777" w:rsidR="00217043" w:rsidRPr="00217043" w:rsidRDefault="00217043" w:rsidP="00217043">
            <w:pPr>
              <w:ind w:firstLine="0"/>
              <w:jc w:val="center"/>
              <w:rPr>
                <w:rFonts w:cs="Times New Roman"/>
                <w:color w:val="000000"/>
                <w:sz w:val="22"/>
              </w:rPr>
            </w:pPr>
            <w:r w:rsidRPr="00217043">
              <w:rPr>
                <w:sz w:val="22"/>
              </w:rPr>
              <w:t>58868,0</w:t>
            </w:r>
          </w:p>
        </w:tc>
        <w:tc>
          <w:tcPr>
            <w:tcW w:w="390" w:type="pct"/>
          </w:tcPr>
          <w:p w14:paraId="1B2D11FE" w14:textId="77777777" w:rsidR="00217043" w:rsidRPr="00217043" w:rsidRDefault="00217043" w:rsidP="00217043">
            <w:pPr>
              <w:ind w:firstLine="0"/>
              <w:jc w:val="center"/>
              <w:rPr>
                <w:rFonts w:cs="Times New Roman"/>
                <w:color w:val="000000"/>
                <w:sz w:val="22"/>
              </w:rPr>
            </w:pPr>
            <w:r w:rsidRPr="00217043">
              <w:rPr>
                <w:sz w:val="22"/>
              </w:rPr>
              <w:t>62842,0</w:t>
            </w:r>
          </w:p>
        </w:tc>
        <w:tc>
          <w:tcPr>
            <w:tcW w:w="345" w:type="pct"/>
          </w:tcPr>
          <w:p w14:paraId="2B180FB2" w14:textId="77777777" w:rsidR="00217043" w:rsidRPr="00217043" w:rsidRDefault="00217043" w:rsidP="00217043">
            <w:pPr>
              <w:ind w:firstLine="0"/>
              <w:jc w:val="center"/>
              <w:rPr>
                <w:rFonts w:cs="Times New Roman"/>
                <w:color w:val="000000"/>
                <w:sz w:val="22"/>
              </w:rPr>
            </w:pPr>
            <w:r w:rsidRPr="00217043">
              <w:rPr>
                <w:sz w:val="22"/>
              </w:rPr>
              <w:t>63910,0</w:t>
            </w:r>
          </w:p>
        </w:tc>
        <w:tc>
          <w:tcPr>
            <w:tcW w:w="340" w:type="pct"/>
          </w:tcPr>
          <w:p w14:paraId="551EF202" w14:textId="77777777" w:rsidR="00217043" w:rsidRPr="00217043" w:rsidRDefault="00217043" w:rsidP="00217043">
            <w:pPr>
              <w:ind w:firstLine="0"/>
              <w:jc w:val="center"/>
              <w:rPr>
                <w:rFonts w:cs="Times New Roman"/>
                <w:color w:val="000000"/>
                <w:sz w:val="22"/>
              </w:rPr>
            </w:pPr>
            <w:r w:rsidRPr="00217043">
              <w:rPr>
                <w:sz w:val="22"/>
              </w:rPr>
              <w:t>67284,0</w:t>
            </w:r>
          </w:p>
        </w:tc>
        <w:tc>
          <w:tcPr>
            <w:tcW w:w="341" w:type="pct"/>
          </w:tcPr>
          <w:p w14:paraId="1F372878" w14:textId="77777777" w:rsidR="00217043" w:rsidRPr="00217043" w:rsidRDefault="00217043" w:rsidP="00217043">
            <w:pPr>
              <w:ind w:firstLine="0"/>
              <w:jc w:val="center"/>
              <w:rPr>
                <w:rFonts w:cs="Times New Roman"/>
                <w:color w:val="000000"/>
                <w:sz w:val="22"/>
              </w:rPr>
            </w:pPr>
            <w:r w:rsidRPr="00217043">
              <w:rPr>
                <w:sz w:val="22"/>
              </w:rPr>
              <w:t>68890,0</w:t>
            </w:r>
          </w:p>
        </w:tc>
        <w:tc>
          <w:tcPr>
            <w:tcW w:w="341" w:type="pct"/>
          </w:tcPr>
          <w:p w14:paraId="22185318" w14:textId="77777777" w:rsidR="00217043" w:rsidRPr="00217043" w:rsidRDefault="00217043" w:rsidP="00217043">
            <w:pPr>
              <w:ind w:firstLine="0"/>
              <w:jc w:val="center"/>
              <w:rPr>
                <w:rFonts w:cs="Times New Roman"/>
                <w:color w:val="000000"/>
                <w:sz w:val="22"/>
              </w:rPr>
            </w:pPr>
            <w:r w:rsidRPr="00217043">
              <w:rPr>
                <w:sz w:val="22"/>
              </w:rPr>
              <w:t>71840,0</w:t>
            </w:r>
          </w:p>
        </w:tc>
        <w:tc>
          <w:tcPr>
            <w:tcW w:w="371" w:type="pct"/>
          </w:tcPr>
          <w:p w14:paraId="1A388ED8" w14:textId="77777777" w:rsidR="00217043" w:rsidRPr="00217043" w:rsidRDefault="00217043" w:rsidP="00217043">
            <w:pPr>
              <w:ind w:firstLine="0"/>
              <w:jc w:val="center"/>
              <w:rPr>
                <w:rFonts w:cs="Times New Roman"/>
                <w:color w:val="000000"/>
                <w:sz w:val="22"/>
              </w:rPr>
            </w:pPr>
            <w:r w:rsidRPr="00217043">
              <w:rPr>
                <w:sz w:val="22"/>
              </w:rPr>
              <w:t>73920,0</w:t>
            </w:r>
          </w:p>
        </w:tc>
      </w:tr>
      <w:tr w:rsidR="00217043" w:rsidRPr="00217043" w14:paraId="23110C9E" w14:textId="77777777" w:rsidTr="00D122F6">
        <w:tc>
          <w:tcPr>
            <w:tcW w:w="340" w:type="pct"/>
          </w:tcPr>
          <w:p w14:paraId="78FF8AC8"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3.2.</w:t>
            </w:r>
          </w:p>
        </w:tc>
        <w:tc>
          <w:tcPr>
            <w:tcW w:w="827" w:type="pct"/>
          </w:tcPr>
          <w:p w14:paraId="7E7C2665"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производства продукции сельского хозяйства в хозяйствах всех категорий</w:t>
            </w:r>
          </w:p>
        </w:tc>
        <w:tc>
          <w:tcPr>
            <w:tcW w:w="535" w:type="pct"/>
          </w:tcPr>
          <w:p w14:paraId="7BD9E7C0"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719CA2B7" w14:textId="77777777" w:rsidR="00217043" w:rsidRPr="00217043" w:rsidRDefault="00217043" w:rsidP="00217043">
            <w:pPr>
              <w:ind w:firstLine="0"/>
              <w:jc w:val="center"/>
              <w:rPr>
                <w:rFonts w:cs="Times New Roman"/>
                <w:color w:val="000000"/>
                <w:sz w:val="22"/>
              </w:rPr>
            </w:pPr>
            <w:r w:rsidRPr="00217043">
              <w:rPr>
                <w:sz w:val="22"/>
              </w:rPr>
              <w:t>100,0</w:t>
            </w:r>
          </w:p>
        </w:tc>
        <w:tc>
          <w:tcPr>
            <w:tcW w:w="391" w:type="pct"/>
          </w:tcPr>
          <w:p w14:paraId="211B2AF6" w14:textId="77777777" w:rsidR="00217043" w:rsidRPr="00217043" w:rsidRDefault="00217043" w:rsidP="00217043">
            <w:pPr>
              <w:ind w:firstLine="0"/>
              <w:jc w:val="center"/>
              <w:rPr>
                <w:rFonts w:cs="Times New Roman"/>
                <w:color w:val="000000"/>
                <w:sz w:val="22"/>
              </w:rPr>
            </w:pPr>
            <w:r w:rsidRPr="00217043">
              <w:rPr>
                <w:sz w:val="22"/>
              </w:rPr>
              <w:t>102,2</w:t>
            </w:r>
            <w:r w:rsidRPr="00217043">
              <w:rPr>
                <w:sz w:val="22"/>
                <w:vertAlign w:val="superscript"/>
              </w:rPr>
              <w:t>3</w:t>
            </w:r>
          </w:p>
        </w:tc>
        <w:tc>
          <w:tcPr>
            <w:tcW w:w="389" w:type="pct"/>
          </w:tcPr>
          <w:p w14:paraId="2A4BE92C" w14:textId="77777777" w:rsidR="00217043" w:rsidRPr="00217043" w:rsidRDefault="00217043" w:rsidP="00217043">
            <w:pPr>
              <w:ind w:firstLine="0"/>
              <w:jc w:val="center"/>
              <w:rPr>
                <w:rFonts w:cs="Times New Roman"/>
                <w:color w:val="000000"/>
                <w:sz w:val="22"/>
              </w:rPr>
            </w:pPr>
            <w:r w:rsidRPr="00217043">
              <w:rPr>
                <w:sz w:val="22"/>
              </w:rPr>
              <w:t>107,4</w:t>
            </w:r>
          </w:p>
        </w:tc>
        <w:tc>
          <w:tcPr>
            <w:tcW w:w="390" w:type="pct"/>
          </w:tcPr>
          <w:p w14:paraId="3D3D139A" w14:textId="77777777" w:rsidR="00217043" w:rsidRPr="00217043" w:rsidRDefault="00217043" w:rsidP="00217043">
            <w:pPr>
              <w:ind w:firstLine="0"/>
              <w:jc w:val="center"/>
              <w:rPr>
                <w:rFonts w:cs="Times New Roman"/>
                <w:color w:val="000000"/>
                <w:sz w:val="22"/>
              </w:rPr>
            </w:pPr>
            <w:r w:rsidRPr="00217043">
              <w:rPr>
                <w:sz w:val="22"/>
              </w:rPr>
              <w:t>101,9</w:t>
            </w:r>
          </w:p>
        </w:tc>
        <w:tc>
          <w:tcPr>
            <w:tcW w:w="345" w:type="pct"/>
          </w:tcPr>
          <w:p w14:paraId="6B25D3E2" w14:textId="77777777" w:rsidR="00217043" w:rsidRPr="00217043" w:rsidRDefault="00217043" w:rsidP="00217043">
            <w:pPr>
              <w:ind w:firstLine="0"/>
              <w:jc w:val="center"/>
              <w:rPr>
                <w:rFonts w:cs="Times New Roman"/>
                <w:color w:val="000000"/>
                <w:sz w:val="22"/>
              </w:rPr>
            </w:pPr>
            <w:r w:rsidRPr="00217043">
              <w:rPr>
                <w:sz w:val="22"/>
              </w:rPr>
              <w:t>103,3</w:t>
            </w:r>
          </w:p>
        </w:tc>
        <w:tc>
          <w:tcPr>
            <w:tcW w:w="340" w:type="pct"/>
          </w:tcPr>
          <w:p w14:paraId="253E763F" w14:textId="77777777" w:rsidR="00217043" w:rsidRPr="00217043" w:rsidRDefault="00217043" w:rsidP="00217043">
            <w:pPr>
              <w:ind w:firstLine="0"/>
              <w:jc w:val="center"/>
              <w:rPr>
                <w:rFonts w:cs="Times New Roman"/>
                <w:color w:val="000000"/>
                <w:sz w:val="22"/>
              </w:rPr>
            </w:pPr>
            <w:r w:rsidRPr="00217043">
              <w:rPr>
                <w:sz w:val="22"/>
              </w:rPr>
              <w:t>102,5</w:t>
            </w:r>
          </w:p>
        </w:tc>
        <w:tc>
          <w:tcPr>
            <w:tcW w:w="341" w:type="pct"/>
          </w:tcPr>
          <w:p w14:paraId="684B0D26" w14:textId="77777777" w:rsidR="00217043" w:rsidRPr="00217043" w:rsidRDefault="00217043" w:rsidP="00217043">
            <w:pPr>
              <w:ind w:firstLine="0"/>
              <w:jc w:val="center"/>
              <w:rPr>
                <w:rFonts w:cs="Times New Roman"/>
                <w:color w:val="000000"/>
                <w:sz w:val="22"/>
              </w:rPr>
            </w:pPr>
            <w:r w:rsidRPr="00217043">
              <w:rPr>
                <w:sz w:val="22"/>
              </w:rPr>
              <w:t>103,5</w:t>
            </w:r>
          </w:p>
        </w:tc>
        <w:tc>
          <w:tcPr>
            <w:tcW w:w="341" w:type="pct"/>
          </w:tcPr>
          <w:p w14:paraId="224468D6" w14:textId="77777777" w:rsidR="00217043" w:rsidRPr="00217043" w:rsidRDefault="00217043" w:rsidP="00217043">
            <w:pPr>
              <w:ind w:firstLine="0"/>
              <w:jc w:val="center"/>
              <w:rPr>
                <w:rFonts w:cs="Times New Roman"/>
                <w:color w:val="000000"/>
                <w:sz w:val="22"/>
              </w:rPr>
            </w:pPr>
            <w:r w:rsidRPr="00217043">
              <w:rPr>
                <w:sz w:val="22"/>
              </w:rPr>
              <w:t>102,6</w:t>
            </w:r>
          </w:p>
        </w:tc>
        <w:tc>
          <w:tcPr>
            <w:tcW w:w="371" w:type="pct"/>
          </w:tcPr>
          <w:p w14:paraId="3576A126" w14:textId="77777777" w:rsidR="00217043" w:rsidRPr="00217043" w:rsidRDefault="00217043" w:rsidP="00217043">
            <w:pPr>
              <w:ind w:firstLine="0"/>
              <w:jc w:val="center"/>
              <w:rPr>
                <w:rFonts w:cs="Times New Roman"/>
                <w:color w:val="000000"/>
                <w:sz w:val="22"/>
              </w:rPr>
            </w:pPr>
            <w:r w:rsidRPr="00217043">
              <w:rPr>
                <w:sz w:val="22"/>
              </w:rPr>
              <w:t>104,3</w:t>
            </w:r>
          </w:p>
        </w:tc>
      </w:tr>
      <w:tr w:rsidR="00217043" w:rsidRPr="00217043" w14:paraId="1C152A66" w14:textId="77777777" w:rsidTr="00D122F6">
        <w:tc>
          <w:tcPr>
            <w:tcW w:w="340" w:type="pct"/>
          </w:tcPr>
          <w:p w14:paraId="601DCCC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3.3.</w:t>
            </w:r>
          </w:p>
        </w:tc>
        <w:tc>
          <w:tcPr>
            <w:tcW w:w="827" w:type="pct"/>
          </w:tcPr>
          <w:p w14:paraId="724513A1" w14:textId="77777777" w:rsidR="00217043" w:rsidRPr="00217043" w:rsidRDefault="00217043" w:rsidP="00217043">
            <w:pPr>
              <w:ind w:firstLine="0"/>
              <w:rPr>
                <w:rFonts w:cs="Times New Roman"/>
                <w:color w:val="000000"/>
                <w:sz w:val="22"/>
              </w:rPr>
            </w:pPr>
            <w:r w:rsidRPr="00217043">
              <w:rPr>
                <w:rFonts w:cs="Times New Roman"/>
                <w:color w:val="000000"/>
                <w:sz w:val="22"/>
              </w:rPr>
              <w:t>Продукция сельского хозяйства в хозяйствах всех категорий</w:t>
            </w:r>
          </w:p>
          <w:p w14:paraId="5F0EE991" w14:textId="77777777" w:rsidR="00217043" w:rsidRPr="00217043" w:rsidRDefault="00217043" w:rsidP="00217043">
            <w:pPr>
              <w:ind w:firstLine="0"/>
              <w:rPr>
                <w:rFonts w:cs="Times New Roman"/>
                <w:color w:val="000000"/>
                <w:sz w:val="22"/>
              </w:rPr>
            </w:pPr>
            <w:r w:rsidRPr="00217043">
              <w:rPr>
                <w:rFonts w:cs="Times New Roman"/>
                <w:color w:val="000000"/>
                <w:sz w:val="22"/>
              </w:rPr>
              <w:t>в том числе:</w:t>
            </w:r>
          </w:p>
        </w:tc>
        <w:tc>
          <w:tcPr>
            <w:tcW w:w="535" w:type="pct"/>
          </w:tcPr>
          <w:p w14:paraId="5A235709" w14:textId="77777777" w:rsidR="00217043" w:rsidRPr="00217043" w:rsidRDefault="00217043" w:rsidP="00217043">
            <w:pPr>
              <w:ind w:firstLine="0"/>
              <w:jc w:val="center"/>
              <w:rPr>
                <w:rFonts w:cs="Times New Roman"/>
                <w:color w:val="000000"/>
                <w:sz w:val="22"/>
              </w:rPr>
            </w:pPr>
          </w:p>
        </w:tc>
        <w:tc>
          <w:tcPr>
            <w:tcW w:w="390" w:type="pct"/>
          </w:tcPr>
          <w:p w14:paraId="18CEDBAC" w14:textId="77777777" w:rsidR="00217043" w:rsidRPr="00217043" w:rsidRDefault="00217043" w:rsidP="00217043">
            <w:pPr>
              <w:ind w:firstLine="0"/>
              <w:jc w:val="center"/>
              <w:rPr>
                <w:rFonts w:cs="Times New Roman"/>
                <w:color w:val="000000"/>
                <w:sz w:val="22"/>
              </w:rPr>
            </w:pPr>
          </w:p>
        </w:tc>
        <w:tc>
          <w:tcPr>
            <w:tcW w:w="391" w:type="pct"/>
          </w:tcPr>
          <w:p w14:paraId="52CE226F" w14:textId="77777777" w:rsidR="00217043" w:rsidRPr="00217043" w:rsidRDefault="00217043" w:rsidP="00217043">
            <w:pPr>
              <w:ind w:firstLine="0"/>
              <w:jc w:val="center"/>
              <w:rPr>
                <w:rFonts w:cs="Times New Roman"/>
                <w:color w:val="000000"/>
                <w:sz w:val="22"/>
              </w:rPr>
            </w:pPr>
          </w:p>
        </w:tc>
        <w:tc>
          <w:tcPr>
            <w:tcW w:w="389" w:type="pct"/>
          </w:tcPr>
          <w:p w14:paraId="490BEB11" w14:textId="77777777" w:rsidR="00217043" w:rsidRPr="00217043" w:rsidRDefault="00217043" w:rsidP="00217043">
            <w:pPr>
              <w:ind w:firstLine="0"/>
              <w:jc w:val="center"/>
              <w:rPr>
                <w:rFonts w:cs="Times New Roman"/>
                <w:color w:val="000000"/>
                <w:sz w:val="22"/>
              </w:rPr>
            </w:pPr>
          </w:p>
        </w:tc>
        <w:tc>
          <w:tcPr>
            <w:tcW w:w="390" w:type="pct"/>
          </w:tcPr>
          <w:p w14:paraId="6945D6D8" w14:textId="77777777" w:rsidR="00217043" w:rsidRPr="00217043" w:rsidRDefault="00217043" w:rsidP="00217043">
            <w:pPr>
              <w:ind w:firstLine="0"/>
              <w:jc w:val="center"/>
              <w:rPr>
                <w:rFonts w:cs="Times New Roman"/>
                <w:color w:val="000000"/>
                <w:sz w:val="22"/>
              </w:rPr>
            </w:pPr>
          </w:p>
        </w:tc>
        <w:tc>
          <w:tcPr>
            <w:tcW w:w="345" w:type="pct"/>
          </w:tcPr>
          <w:p w14:paraId="37501D59" w14:textId="77777777" w:rsidR="00217043" w:rsidRPr="00217043" w:rsidRDefault="00217043" w:rsidP="00217043">
            <w:pPr>
              <w:ind w:firstLine="0"/>
              <w:jc w:val="center"/>
              <w:rPr>
                <w:rFonts w:cs="Times New Roman"/>
                <w:color w:val="000000"/>
                <w:sz w:val="22"/>
              </w:rPr>
            </w:pPr>
          </w:p>
        </w:tc>
        <w:tc>
          <w:tcPr>
            <w:tcW w:w="340" w:type="pct"/>
          </w:tcPr>
          <w:p w14:paraId="1782A2FF" w14:textId="77777777" w:rsidR="00217043" w:rsidRPr="00217043" w:rsidRDefault="00217043" w:rsidP="00217043">
            <w:pPr>
              <w:ind w:firstLine="0"/>
              <w:jc w:val="center"/>
              <w:rPr>
                <w:rFonts w:cs="Times New Roman"/>
                <w:color w:val="000000"/>
                <w:sz w:val="22"/>
              </w:rPr>
            </w:pPr>
          </w:p>
        </w:tc>
        <w:tc>
          <w:tcPr>
            <w:tcW w:w="341" w:type="pct"/>
          </w:tcPr>
          <w:p w14:paraId="09B3C4F1" w14:textId="77777777" w:rsidR="00217043" w:rsidRPr="00217043" w:rsidRDefault="00217043" w:rsidP="00217043">
            <w:pPr>
              <w:ind w:firstLine="0"/>
              <w:jc w:val="center"/>
              <w:rPr>
                <w:rFonts w:cs="Times New Roman"/>
                <w:color w:val="000000"/>
                <w:sz w:val="22"/>
              </w:rPr>
            </w:pPr>
          </w:p>
        </w:tc>
        <w:tc>
          <w:tcPr>
            <w:tcW w:w="341" w:type="pct"/>
          </w:tcPr>
          <w:p w14:paraId="5096FCC9" w14:textId="77777777" w:rsidR="00217043" w:rsidRPr="00217043" w:rsidRDefault="00217043" w:rsidP="00217043">
            <w:pPr>
              <w:ind w:firstLine="0"/>
              <w:jc w:val="center"/>
              <w:rPr>
                <w:rFonts w:cs="Times New Roman"/>
                <w:color w:val="000000"/>
                <w:sz w:val="22"/>
              </w:rPr>
            </w:pPr>
          </w:p>
        </w:tc>
        <w:tc>
          <w:tcPr>
            <w:tcW w:w="371" w:type="pct"/>
          </w:tcPr>
          <w:p w14:paraId="4B6C7D71" w14:textId="77777777" w:rsidR="00217043" w:rsidRPr="00217043" w:rsidRDefault="00217043" w:rsidP="00217043">
            <w:pPr>
              <w:ind w:firstLine="0"/>
              <w:jc w:val="center"/>
              <w:rPr>
                <w:rFonts w:cs="Times New Roman"/>
                <w:color w:val="000000"/>
                <w:sz w:val="22"/>
              </w:rPr>
            </w:pPr>
          </w:p>
        </w:tc>
      </w:tr>
      <w:tr w:rsidR="00217043" w:rsidRPr="00217043" w14:paraId="65433CA4" w14:textId="77777777" w:rsidTr="00D122F6">
        <w:tc>
          <w:tcPr>
            <w:tcW w:w="340" w:type="pct"/>
          </w:tcPr>
          <w:p w14:paraId="7308566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3.3.1.</w:t>
            </w:r>
          </w:p>
        </w:tc>
        <w:tc>
          <w:tcPr>
            <w:tcW w:w="827" w:type="pct"/>
          </w:tcPr>
          <w:p w14:paraId="21E8AFD3" w14:textId="77777777" w:rsidR="00217043" w:rsidRPr="00217043" w:rsidRDefault="00217043" w:rsidP="00217043">
            <w:pPr>
              <w:ind w:firstLine="0"/>
              <w:rPr>
                <w:rFonts w:cs="Times New Roman"/>
                <w:color w:val="000000"/>
                <w:sz w:val="22"/>
              </w:rPr>
            </w:pPr>
            <w:r w:rsidRPr="00217043">
              <w:rPr>
                <w:rFonts w:cs="Times New Roman"/>
                <w:color w:val="000000"/>
                <w:sz w:val="22"/>
              </w:rPr>
              <w:t>Растениеводство</w:t>
            </w:r>
          </w:p>
        </w:tc>
        <w:tc>
          <w:tcPr>
            <w:tcW w:w="535" w:type="pct"/>
          </w:tcPr>
          <w:p w14:paraId="76AE00D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0C6384D0" w14:textId="77777777" w:rsidR="00217043" w:rsidRPr="00217043" w:rsidRDefault="00217043" w:rsidP="00217043">
            <w:pPr>
              <w:ind w:firstLine="0"/>
              <w:jc w:val="center"/>
              <w:rPr>
                <w:rFonts w:cs="Times New Roman"/>
                <w:color w:val="000000"/>
                <w:sz w:val="22"/>
              </w:rPr>
            </w:pPr>
            <w:r w:rsidRPr="00217043">
              <w:rPr>
                <w:sz w:val="22"/>
              </w:rPr>
              <w:t>17372,8</w:t>
            </w:r>
          </w:p>
        </w:tc>
        <w:tc>
          <w:tcPr>
            <w:tcW w:w="391" w:type="pct"/>
          </w:tcPr>
          <w:p w14:paraId="60EADC54" w14:textId="77777777" w:rsidR="00217043" w:rsidRPr="00217043" w:rsidRDefault="00217043" w:rsidP="00217043">
            <w:pPr>
              <w:ind w:firstLine="0"/>
              <w:jc w:val="center"/>
              <w:rPr>
                <w:rFonts w:cs="Times New Roman"/>
                <w:color w:val="000000"/>
                <w:sz w:val="22"/>
              </w:rPr>
            </w:pPr>
            <w:r w:rsidRPr="00217043">
              <w:rPr>
                <w:sz w:val="22"/>
              </w:rPr>
              <w:t>18298,5</w:t>
            </w:r>
            <w:r w:rsidRPr="00217043">
              <w:rPr>
                <w:sz w:val="22"/>
                <w:vertAlign w:val="superscript"/>
              </w:rPr>
              <w:t>3</w:t>
            </w:r>
          </w:p>
        </w:tc>
        <w:tc>
          <w:tcPr>
            <w:tcW w:w="389" w:type="pct"/>
          </w:tcPr>
          <w:p w14:paraId="2D136845" w14:textId="77777777" w:rsidR="00217043" w:rsidRPr="00217043" w:rsidRDefault="00217043" w:rsidP="00217043">
            <w:pPr>
              <w:ind w:firstLine="0"/>
              <w:jc w:val="center"/>
              <w:rPr>
                <w:rFonts w:cs="Times New Roman"/>
                <w:color w:val="000000"/>
                <w:sz w:val="22"/>
              </w:rPr>
            </w:pPr>
            <w:r w:rsidRPr="00217043">
              <w:rPr>
                <w:sz w:val="22"/>
              </w:rPr>
              <w:t>19432,0</w:t>
            </w:r>
          </w:p>
        </w:tc>
        <w:tc>
          <w:tcPr>
            <w:tcW w:w="390" w:type="pct"/>
          </w:tcPr>
          <w:p w14:paraId="5C93EC2B" w14:textId="77777777" w:rsidR="00217043" w:rsidRPr="00217043" w:rsidRDefault="00217043" w:rsidP="00217043">
            <w:pPr>
              <w:ind w:firstLine="0"/>
              <w:jc w:val="center"/>
              <w:rPr>
                <w:rFonts w:cs="Times New Roman"/>
                <w:color w:val="000000"/>
                <w:sz w:val="22"/>
              </w:rPr>
            </w:pPr>
            <w:r w:rsidRPr="00217043">
              <w:rPr>
                <w:sz w:val="22"/>
              </w:rPr>
              <w:t>20859,0</w:t>
            </w:r>
          </w:p>
        </w:tc>
        <w:tc>
          <w:tcPr>
            <w:tcW w:w="345" w:type="pct"/>
          </w:tcPr>
          <w:p w14:paraId="31D803F1" w14:textId="77777777" w:rsidR="00217043" w:rsidRPr="00217043" w:rsidRDefault="00217043" w:rsidP="00217043">
            <w:pPr>
              <w:ind w:firstLine="0"/>
              <w:jc w:val="center"/>
              <w:rPr>
                <w:rFonts w:cs="Times New Roman"/>
                <w:color w:val="000000"/>
                <w:sz w:val="22"/>
              </w:rPr>
            </w:pPr>
            <w:r w:rsidRPr="00217043">
              <w:rPr>
                <w:sz w:val="22"/>
              </w:rPr>
              <w:t>21250,0</w:t>
            </w:r>
          </w:p>
        </w:tc>
        <w:tc>
          <w:tcPr>
            <w:tcW w:w="340" w:type="pct"/>
          </w:tcPr>
          <w:p w14:paraId="471BF19E" w14:textId="77777777" w:rsidR="00217043" w:rsidRPr="00217043" w:rsidRDefault="00217043" w:rsidP="00217043">
            <w:pPr>
              <w:ind w:firstLine="0"/>
              <w:jc w:val="center"/>
              <w:rPr>
                <w:rFonts w:cs="Times New Roman"/>
                <w:color w:val="000000"/>
                <w:sz w:val="22"/>
              </w:rPr>
            </w:pPr>
            <w:r w:rsidRPr="00217043">
              <w:rPr>
                <w:sz w:val="22"/>
              </w:rPr>
              <w:t>22303,8</w:t>
            </w:r>
          </w:p>
        </w:tc>
        <w:tc>
          <w:tcPr>
            <w:tcW w:w="341" w:type="pct"/>
          </w:tcPr>
          <w:p w14:paraId="161115AA" w14:textId="77777777" w:rsidR="00217043" w:rsidRPr="00217043" w:rsidRDefault="00217043" w:rsidP="00217043">
            <w:pPr>
              <w:ind w:firstLine="0"/>
              <w:jc w:val="center"/>
              <w:rPr>
                <w:rFonts w:cs="Times New Roman"/>
                <w:color w:val="000000"/>
                <w:sz w:val="22"/>
              </w:rPr>
            </w:pPr>
            <w:r w:rsidRPr="00217043">
              <w:rPr>
                <w:sz w:val="22"/>
              </w:rPr>
              <w:t>22848,0</w:t>
            </w:r>
          </w:p>
        </w:tc>
        <w:tc>
          <w:tcPr>
            <w:tcW w:w="341" w:type="pct"/>
          </w:tcPr>
          <w:p w14:paraId="2878D760" w14:textId="77777777" w:rsidR="00217043" w:rsidRPr="00217043" w:rsidRDefault="00217043" w:rsidP="00217043">
            <w:pPr>
              <w:ind w:firstLine="0"/>
              <w:jc w:val="center"/>
              <w:rPr>
                <w:rFonts w:cs="Times New Roman"/>
                <w:color w:val="000000"/>
                <w:sz w:val="22"/>
              </w:rPr>
            </w:pPr>
            <w:r w:rsidRPr="00217043">
              <w:rPr>
                <w:sz w:val="22"/>
              </w:rPr>
              <w:t>23730,0</w:t>
            </w:r>
          </w:p>
        </w:tc>
        <w:tc>
          <w:tcPr>
            <w:tcW w:w="371" w:type="pct"/>
          </w:tcPr>
          <w:p w14:paraId="3EEB55B1" w14:textId="77777777" w:rsidR="00217043" w:rsidRPr="00217043" w:rsidRDefault="00217043" w:rsidP="00217043">
            <w:pPr>
              <w:ind w:firstLine="0"/>
              <w:jc w:val="center"/>
              <w:rPr>
                <w:rFonts w:cs="Times New Roman"/>
                <w:color w:val="000000"/>
                <w:sz w:val="22"/>
              </w:rPr>
            </w:pPr>
            <w:r w:rsidRPr="00217043">
              <w:rPr>
                <w:sz w:val="22"/>
              </w:rPr>
              <w:t>24300,0</w:t>
            </w:r>
          </w:p>
        </w:tc>
      </w:tr>
      <w:tr w:rsidR="00217043" w:rsidRPr="00217043" w14:paraId="773AE758" w14:textId="77777777" w:rsidTr="00D122F6">
        <w:tc>
          <w:tcPr>
            <w:tcW w:w="340" w:type="pct"/>
          </w:tcPr>
          <w:p w14:paraId="5F7A5B8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3.3.2.</w:t>
            </w:r>
          </w:p>
        </w:tc>
        <w:tc>
          <w:tcPr>
            <w:tcW w:w="827" w:type="pct"/>
          </w:tcPr>
          <w:p w14:paraId="741574B2"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производства продукции растениеводства</w:t>
            </w:r>
          </w:p>
        </w:tc>
        <w:tc>
          <w:tcPr>
            <w:tcW w:w="535" w:type="pct"/>
          </w:tcPr>
          <w:p w14:paraId="762AD522"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643F7EF2" w14:textId="77777777" w:rsidR="00217043" w:rsidRPr="00217043" w:rsidRDefault="00217043" w:rsidP="00217043">
            <w:pPr>
              <w:ind w:firstLine="0"/>
              <w:jc w:val="center"/>
              <w:rPr>
                <w:rFonts w:cs="Times New Roman"/>
                <w:color w:val="000000"/>
                <w:sz w:val="22"/>
              </w:rPr>
            </w:pPr>
            <w:r w:rsidRPr="00217043">
              <w:rPr>
                <w:sz w:val="22"/>
              </w:rPr>
              <w:t>111,2</w:t>
            </w:r>
          </w:p>
        </w:tc>
        <w:tc>
          <w:tcPr>
            <w:tcW w:w="391" w:type="pct"/>
          </w:tcPr>
          <w:p w14:paraId="72F60505" w14:textId="77777777" w:rsidR="00217043" w:rsidRPr="00217043" w:rsidRDefault="00217043" w:rsidP="00217043">
            <w:pPr>
              <w:ind w:firstLine="0"/>
              <w:jc w:val="center"/>
              <w:rPr>
                <w:rFonts w:cs="Times New Roman"/>
                <w:color w:val="000000"/>
                <w:sz w:val="22"/>
              </w:rPr>
            </w:pPr>
            <w:r w:rsidRPr="00217043">
              <w:rPr>
                <w:sz w:val="22"/>
              </w:rPr>
              <w:t>96,3</w:t>
            </w:r>
            <w:r w:rsidRPr="00217043">
              <w:rPr>
                <w:sz w:val="22"/>
                <w:vertAlign w:val="superscript"/>
              </w:rPr>
              <w:t>3</w:t>
            </w:r>
          </w:p>
        </w:tc>
        <w:tc>
          <w:tcPr>
            <w:tcW w:w="389" w:type="pct"/>
          </w:tcPr>
          <w:p w14:paraId="632B7B5D" w14:textId="77777777" w:rsidR="00217043" w:rsidRPr="00217043" w:rsidRDefault="00217043" w:rsidP="00217043">
            <w:pPr>
              <w:ind w:firstLine="0"/>
              <w:jc w:val="center"/>
              <w:rPr>
                <w:rFonts w:cs="Times New Roman"/>
                <w:color w:val="000000"/>
                <w:sz w:val="22"/>
              </w:rPr>
            </w:pPr>
            <w:r w:rsidRPr="00217043">
              <w:rPr>
                <w:sz w:val="22"/>
              </w:rPr>
              <w:t>102,8</w:t>
            </w:r>
          </w:p>
        </w:tc>
        <w:tc>
          <w:tcPr>
            <w:tcW w:w="390" w:type="pct"/>
          </w:tcPr>
          <w:p w14:paraId="16288404" w14:textId="77777777" w:rsidR="00217043" w:rsidRPr="00217043" w:rsidRDefault="00217043" w:rsidP="00217043">
            <w:pPr>
              <w:ind w:firstLine="0"/>
              <w:jc w:val="center"/>
              <w:rPr>
                <w:rFonts w:cs="Times New Roman"/>
                <w:color w:val="000000"/>
                <w:sz w:val="22"/>
              </w:rPr>
            </w:pPr>
            <w:r w:rsidRPr="00217043">
              <w:rPr>
                <w:sz w:val="22"/>
              </w:rPr>
              <w:t>102,1</w:t>
            </w:r>
          </w:p>
        </w:tc>
        <w:tc>
          <w:tcPr>
            <w:tcW w:w="345" w:type="pct"/>
          </w:tcPr>
          <w:p w14:paraId="2B5D5024" w14:textId="77777777" w:rsidR="00217043" w:rsidRPr="00217043" w:rsidRDefault="00217043" w:rsidP="00217043">
            <w:pPr>
              <w:ind w:firstLine="0"/>
              <w:jc w:val="center"/>
              <w:rPr>
                <w:rFonts w:cs="Times New Roman"/>
                <w:color w:val="000000"/>
                <w:sz w:val="22"/>
              </w:rPr>
            </w:pPr>
            <w:r w:rsidRPr="00217043">
              <w:rPr>
                <w:sz w:val="22"/>
              </w:rPr>
              <w:t>103,0</w:t>
            </w:r>
          </w:p>
        </w:tc>
        <w:tc>
          <w:tcPr>
            <w:tcW w:w="340" w:type="pct"/>
          </w:tcPr>
          <w:p w14:paraId="35D841E1" w14:textId="77777777" w:rsidR="00217043" w:rsidRPr="00217043" w:rsidRDefault="00217043" w:rsidP="00217043">
            <w:pPr>
              <w:ind w:firstLine="0"/>
              <w:jc w:val="center"/>
              <w:rPr>
                <w:rFonts w:cs="Times New Roman"/>
                <w:color w:val="000000"/>
                <w:sz w:val="22"/>
              </w:rPr>
            </w:pPr>
            <w:r w:rsidRPr="00217043">
              <w:rPr>
                <w:sz w:val="22"/>
              </w:rPr>
              <w:t>102,5</w:t>
            </w:r>
          </w:p>
        </w:tc>
        <w:tc>
          <w:tcPr>
            <w:tcW w:w="341" w:type="pct"/>
          </w:tcPr>
          <w:p w14:paraId="4464358C" w14:textId="77777777" w:rsidR="00217043" w:rsidRPr="00217043" w:rsidRDefault="00217043" w:rsidP="00217043">
            <w:pPr>
              <w:ind w:firstLine="0"/>
              <w:jc w:val="center"/>
              <w:rPr>
                <w:rFonts w:cs="Times New Roman"/>
                <w:color w:val="000000"/>
                <w:sz w:val="22"/>
              </w:rPr>
            </w:pPr>
            <w:r w:rsidRPr="00217043">
              <w:rPr>
                <w:sz w:val="22"/>
              </w:rPr>
              <w:t>103,0</w:t>
            </w:r>
          </w:p>
        </w:tc>
        <w:tc>
          <w:tcPr>
            <w:tcW w:w="341" w:type="pct"/>
          </w:tcPr>
          <w:p w14:paraId="53670969" w14:textId="77777777" w:rsidR="00217043" w:rsidRPr="00217043" w:rsidRDefault="00217043" w:rsidP="00217043">
            <w:pPr>
              <w:ind w:firstLine="0"/>
              <w:jc w:val="center"/>
              <w:rPr>
                <w:rFonts w:cs="Times New Roman"/>
                <w:color w:val="000000"/>
                <w:sz w:val="22"/>
              </w:rPr>
            </w:pPr>
            <w:r w:rsidRPr="00217043">
              <w:rPr>
                <w:sz w:val="22"/>
              </w:rPr>
              <w:t>102,5</w:t>
            </w:r>
          </w:p>
        </w:tc>
        <w:tc>
          <w:tcPr>
            <w:tcW w:w="371" w:type="pct"/>
          </w:tcPr>
          <w:p w14:paraId="32E0DAE9" w14:textId="77777777" w:rsidR="00217043" w:rsidRPr="00217043" w:rsidRDefault="00217043" w:rsidP="00217043">
            <w:pPr>
              <w:ind w:firstLine="0"/>
              <w:jc w:val="center"/>
              <w:rPr>
                <w:rFonts w:cs="Times New Roman"/>
                <w:color w:val="000000"/>
                <w:sz w:val="22"/>
              </w:rPr>
            </w:pPr>
            <w:r w:rsidRPr="00217043">
              <w:rPr>
                <w:sz w:val="22"/>
              </w:rPr>
              <w:t>103,2</w:t>
            </w:r>
          </w:p>
        </w:tc>
      </w:tr>
      <w:tr w:rsidR="00217043" w:rsidRPr="00217043" w14:paraId="23CE5225" w14:textId="77777777" w:rsidTr="00D122F6">
        <w:tc>
          <w:tcPr>
            <w:tcW w:w="340" w:type="pct"/>
          </w:tcPr>
          <w:p w14:paraId="29CA1ED8"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3.3.3.</w:t>
            </w:r>
          </w:p>
        </w:tc>
        <w:tc>
          <w:tcPr>
            <w:tcW w:w="827" w:type="pct"/>
          </w:tcPr>
          <w:p w14:paraId="4A0E1252" w14:textId="77777777" w:rsidR="00217043" w:rsidRPr="00217043" w:rsidRDefault="00217043" w:rsidP="00217043">
            <w:pPr>
              <w:ind w:firstLine="0"/>
              <w:rPr>
                <w:rFonts w:cs="Times New Roman"/>
                <w:color w:val="000000"/>
                <w:sz w:val="22"/>
              </w:rPr>
            </w:pPr>
            <w:r w:rsidRPr="00217043">
              <w:rPr>
                <w:rFonts w:cs="Times New Roman"/>
                <w:color w:val="000000"/>
                <w:sz w:val="22"/>
              </w:rPr>
              <w:t>Животноводство</w:t>
            </w:r>
          </w:p>
        </w:tc>
        <w:tc>
          <w:tcPr>
            <w:tcW w:w="535" w:type="pct"/>
          </w:tcPr>
          <w:p w14:paraId="18E1A31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23397D66" w14:textId="77777777" w:rsidR="00217043" w:rsidRPr="00217043" w:rsidRDefault="00217043" w:rsidP="00217043">
            <w:pPr>
              <w:ind w:firstLine="0"/>
              <w:jc w:val="center"/>
              <w:rPr>
                <w:rFonts w:cs="Times New Roman"/>
                <w:color w:val="000000"/>
                <w:sz w:val="22"/>
              </w:rPr>
            </w:pPr>
            <w:r w:rsidRPr="00217043">
              <w:rPr>
                <w:sz w:val="22"/>
              </w:rPr>
              <w:t>31135,0</w:t>
            </w:r>
          </w:p>
        </w:tc>
        <w:tc>
          <w:tcPr>
            <w:tcW w:w="391" w:type="pct"/>
          </w:tcPr>
          <w:p w14:paraId="6F8C6AB3" w14:textId="77777777" w:rsidR="00217043" w:rsidRPr="00217043" w:rsidRDefault="00217043" w:rsidP="00217043">
            <w:pPr>
              <w:ind w:firstLine="0"/>
              <w:jc w:val="center"/>
              <w:rPr>
                <w:rFonts w:cs="Times New Roman"/>
                <w:color w:val="000000"/>
                <w:sz w:val="22"/>
              </w:rPr>
            </w:pPr>
            <w:r w:rsidRPr="00217043">
              <w:rPr>
                <w:sz w:val="22"/>
              </w:rPr>
              <w:t>34121,5</w:t>
            </w:r>
            <w:r w:rsidRPr="00217043">
              <w:rPr>
                <w:sz w:val="22"/>
                <w:vertAlign w:val="superscript"/>
              </w:rPr>
              <w:t>3</w:t>
            </w:r>
          </w:p>
        </w:tc>
        <w:tc>
          <w:tcPr>
            <w:tcW w:w="389" w:type="pct"/>
          </w:tcPr>
          <w:p w14:paraId="78E63B27" w14:textId="77777777" w:rsidR="00217043" w:rsidRPr="00217043" w:rsidRDefault="00217043" w:rsidP="00217043">
            <w:pPr>
              <w:ind w:firstLine="0"/>
              <w:jc w:val="center"/>
              <w:rPr>
                <w:rFonts w:cs="Times New Roman"/>
                <w:color w:val="000000"/>
                <w:sz w:val="22"/>
              </w:rPr>
            </w:pPr>
            <w:r w:rsidRPr="00217043">
              <w:rPr>
                <w:sz w:val="22"/>
              </w:rPr>
              <w:t>39436,0</w:t>
            </w:r>
          </w:p>
        </w:tc>
        <w:tc>
          <w:tcPr>
            <w:tcW w:w="390" w:type="pct"/>
          </w:tcPr>
          <w:p w14:paraId="33783730" w14:textId="77777777" w:rsidR="00217043" w:rsidRPr="00217043" w:rsidRDefault="00217043" w:rsidP="00217043">
            <w:pPr>
              <w:ind w:firstLine="0"/>
              <w:jc w:val="center"/>
              <w:rPr>
                <w:rFonts w:cs="Times New Roman"/>
                <w:color w:val="000000"/>
                <w:sz w:val="22"/>
              </w:rPr>
            </w:pPr>
            <w:r w:rsidRPr="00217043">
              <w:rPr>
                <w:sz w:val="22"/>
              </w:rPr>
              <w:t>41983,0</w:t>
            </w:r>
          </w:p>
        </w:tc>
        <w:tc>
          <w:tcPr>
            <w:tcW w:w="345" w:type="pct"/>
          </w:tcPr>
          <w:p w14:paraId="25E9F532" w14:textId="77777777" w:rsidR="00217043" w:rsidRPr="00217043" w:rsidRDefault="00217043" w:rsidP="00217043">
            <w:pPr>
              <w:ind w:firstLine="0"/>
              <w:jc w:val="center"/>
              <w:rPr>
                <w:rFonts w:cs="Times New Roman"/>
                <w:color w:val="000000"/>
                <w:sz w:val="22"/>
              </w:rPr>
            </w:pPr>
            <w:r w:rsidRPr="00217043">
              <w:rPr>
                <w:sz w:val="22"/>
              </w:rPr>
              <w:t>42660,0</w:t>
            </w:r>
          </w:p>
        </w:tc>
        <w:tc>
          <w:tcPr>
            <w:tcW w:w="340" w:type="pct"/>
          </w:tcPr>
          <w:p w14:paraId="1B7040F4" w14:textId="77777777" w:rsidR="00217043" w:rsidRPr="00217043" w:rsidRDefault="00217043" w:rsidP="00217043">
            <w:pPr>
              <w:ind w:firstLine="0"/>
              <w:jc w:val="center"/>
              <w:rPr>
                <w:rFonts w:cs="Times New Roman"/>
                <w:color w:val="000000"/>
                <w:sz w:val="22"/>
              </w:rPr>
            </w:pPr>
            <w:r w:rsidRPr="00217043">
              <w:rPr>
                <w:sz w:val="22"/>
              </w:rPr>
              <w:t>44980,2</w:t>
            </w:r>
          </w:p>
        </w:tc>
        <w:tc>
          <w:tcPr>
            <w:tcW w:w="341" w:type="pct"/>
          </w:tcPr>
          <w:p w14:paraId="3C78968D" w14:textId="77777777" w:rsidR="00217043" w:rsidRPr="00217043" w:rsidRDefault="00217043" w:rsidP="00217043">
            <w:pPr>
              <w:ind w:firstLine="0"/>
              <w:jc w:val="center"/>
              <w:rPr>
                <w:rFonts w:cs="Times New Roman"/>
                <w:color w:val="000000"/>
                <w:sz w:val="22"/>
              </w:rPr>
            </w:pPr>
            <w:r w:rsidRPr="00217043">
              <w:rPr>
                <w:sz w:val="22"/>
              </w:rPr>
              <w:t>46042,0</w:t>
            </w:r>
          </w:p>
        </w:tc>
        <w:tc>
          <w:tcPr>
            <w:tcW w:w="341" w:type="pct"/>
          </w:tcPr>
          <w:p w14:paraId="793464C1" w14:textId="77777777" w:rsidR="00217043" w:rsidRPr="00217043" w:rsidRDefault="00217043" w:rsidP="00217043">
            <w:pPr>
              <w:ind w:firstLine="0"/>
              <w:jc w:val="center"/>
              <w:rPr>
                <w:rFonts w:cs="Times New Roman"/>
                <w:color w:val="000000"/>
                <w:sz w:val="22"/>
              </w:rPr>
            </w:pPr>
            <w:r w:rsidRPr="00217043">
              <w:rPr>
                <w:sz w:val="22"/>
              </w:rPr>
              <w:t>48110,0</w:t>
            </w:r>
          </w:p>
        </w:tc>
        <w:tc>
          <w:tcPr>
            <w:tcW w:w="371" w:type="pct"/>
          </w:tcPr>
          <w:p w14:paraId="6A0A2F88" w14:textId="77777777" w:rsidR="00217043" w:rsidRPr="00217043" w:rsidRDefault="00217043" w:rsidP="00217043">
            <w:pPr>
              <w:ind w:firstLine="0"/>
              <w:jc w:val="center"/>
              <w:rPr>
                <w:rFonts w:cs="Times New Roman"/>
                <w:color w:val="000000"/>
                <w:sz w:val="22"/>
              </w:rPr>
            </w:pPr>
            <w:r w:rsidRPr="00217043">
              <w:rPr>
                <w:sz w:val="22"/>
              </w:rPr>
              <w:t>49620,0</w:t>
            </w:r>
          </w:p>
        </w:tc>
      </w:tr>
      <w:tr w:rsidR="00217043" w:rsidRPr="00217043" w14:paraId="12596CE1" w14:textId="77777777" w:rsidTr="00D122F6">
        <w:tc>
          <w:tcPr>
            <w:tcW w:w="340" w:type="pct"/>
          </w:tcPr>
          <w:p w14:paraId="3D3211D6"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3.3.4.</w:t>
            </w:r>
          </w:p>
        </w:tc>
        <w:tc>
          <w:tcPr>
            <w:tcW w:w="827" w:type="pct"/>
          </w:tcPr>
          <w:p w14:paraId="44E301A7"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производства продукции животноводства</w:t>
            </w:r>
          </w:p>
        </w:tc>
        <w:tc>
          <w:tcPr>
            <w:tcW w:w="535" w:type="pct"/>
          </w:tcPr>
          <w:p w14:paraId="53C34560"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05494853" w14:textId="77777777" w:rsidR="00217043" w:rsidRPr="00217043" w:rsidRDefault="00217043" w:rsidP="00217043">
            <w:pPr>
              <w:ind w:firstLine="0"/>
              <w:jc w:val="center"/>
              <w:rPr>
                <w:rFonts w:cs="Times New Roman"/>
                <w:color w:val="000000"/>
                <w:sz w:val="22"/>
              </w:rPr>
            </w:pPr>
            <w:r w:rsidRPr="00217043">
              <w:rPr>
                <w:sz w:val="22"/>
              </w:rPr>
              <w:t>95,3</w:t>
            </w:r>
          </w:p>
        </w:tc>
        <w:tc>
          <w:tcPr>
            <w:tcW w:w="391" w:type="pct"/>
          </w:tcPr>
          <w:p w14:paraId="67684076" w14:textId="77777777" w:rsidR="00217043" w:rsidRPr="00217043" w:rsidRDefault="00217043" w:rsidP="00217043">
            <w:pPr>
              <w:ind w:firstLine="0"/>
              <w:jc w:val="center"/>
              <w:rPr>
                <w:rFonts w:cs="Times New Roman"/>
                <w:color w:val="000000"/>
                <w:sz w:val="22"/>
              </w:rPr>
            </w:pPr>
            <w:r w:rsidRPr="00217043">
              <w:rPr>
                <w:sz w:val="22"/>
              </w:rPr>
              <w:t>105,5</w:t>
            </w:r>
            <w:r w:rsidRPr="00217043">
              <w:rPr>
                <w:sz w:val="22"/>
                <w:vertAlign w:val="superscript"/>
              </w:rPr>
              <w:t>3</w:t>
            </w:r>
          </w:p>
        </w:tc>
        <w:tc>
          <w:tcPr>
            <w:tcW w:w="389" w:type="pct"/>
          </w:tcPr>
          <w:p w14:paraId="257DE46E" w14:textId="77777777" w:rsidR="00217043" w:rsidRPr="00217043" w:rsidRDefault="00217043" w:rsidP="00217043">
            <w:pPr>
              <w:ind w:firstLine="0"/>
              <w:jc w:val="center"/>
              <w:rPr>
                <w:rFonts w:cs="Times New Roman"/>
                <w:color w:val="000000"/>
                <w:sz w:val="22"/>
              </w:rPr>
            </w:pPr>
            <w:r w:rsidRPr="00217043">
              <w:rPr>
                <w:sz w:val="22"/>
              </w:rPr>
              <w:t>109,6</w:t>
            </w:r>
          </w:p>
        </w:tc>
        <w:tc>
          <w:tcPr>
            <w:tcW w:w="390" w:type="pct"/>
          </w:tcPr>
          <w:p w14:paraId="69B12993" w14:textId="77777777" w:rsidR="00217043" w:rsidRPr="00217043" w:rsidRDefault="00217043" w:rsidP="00217043">
            <w:pPr>
              <w:ind w:firstLine="0"/>
              <w:jc w:val="center"/>
              <w:rPr>
                <w:rFonts w:cs="Times New Roman"/>
                <w:color w:val="000000"/>
                <w:sz w:val="22"/>
              </w:rPr>
            </w:pPr>
            <w:r w:rsidRPr="00217043">
              <w:rPr>
                <w:sz w:val="22"/>
              </w:rPr>
              <w:t>101,7</w:t>
            </w:r>
          </w:p>
        </w:tc>
        <w:tc>
          <w:tcPr>
            <w:tcW w:w="345" w:type="pct"/>
          </w:tcPr>
          <w:p w14:paraId="4C94CF88" w14:textId="77777777" w:rsidR="00217043" w:rsidRPr="00217043" w:rsidRDefault="00217043" w:rsidP="00217043">
            <w:pPr>
              <w:ind w:firstLine="0"/>
              <w:jc w:val="center"/>
              <w:rPr>
                <w:rFonts w:cs="Times New Roman"/>
                <w:color w:val="000000"/>
                <w:sz w:val="22"/>
              </w:rPr>
            </w:pPr>
            <w:r w:rsidRPr="00217043">
              <w:rPr>
                <w:sz w:val="22"/>
              </w:rPr>
              <w:t>103,5</w:t>
            </w:r>
          </w:p>
        </w:tc>
        <w:tc>
          <w:tcPr>
            <w:tcW w:w="340" w:type="pct"/>
          </w:tcPr>
          <w:p w14:paraId="03EA7A2A" w14:textId="77777777" w:rsidR="00217043" w:rsidRPr="00217043" w:rsidRDefault="00217043" w:rsidP="00217043">
            <w:pPr>
              <w:ind w:firstLine="0"/>
              <w:jc w:val="center"/>
              <w:rPr>
                <w:rFonts w:cs="Times New Roman"/>
                <w:color w:val="000000"/>
                <w:sz w:val="22"/>
              </w:rPr>
            </w:pPr>
            <w:r w:rsidRPr="00217043">
              <w:rPr>
                <w:sz w:val="22"/>
              </w:rPr>
              <w:t>102,5</w:t>
            </w:r>
          </w:p>
        </w:tc>
        <w:tc>
          <w:tcPr>
            <w:tcW w:w="341" w:type="pct"/>
          </w:tcPr>
          <w:p w14:paraId="555D43FF" w14:textId="77777777" w:rsidR="00217043" w:rsidRPr="00217043" w:rsidRDefault="00217043" w:rsidP="00217043">
            <w:pPr>
              <w:ind w:firstLine="0"/>
              <w:jc w:val="center"/>
              <w:rPr>
                <w:rFonts w:cs="Times New Roman"/>
                <w:color w:val="000000"/>
                <w:sz w:val="22"/>
              </w:rPr>
            </w:pPr>
            <w:r w:rsidRPr="00217043">
              <w:rPr>
                <w:sz w:val="22"/>
              </w:rPr>
              <w:t>103,8</w:t>
            </w:r>
          </w:p>
        </w:tc>
        <w:tc>
          <w:tcPr>
            <w:tcW w:w="341" w:type="pct"/>
          </w:tcPr>
          <w:p w14:paraId="760663F3" w14:textId="77777777" w:rsidR="00217043" w:rsidRPr="00217043" w:rsidRDefault="00217043" w:rsidP="00217043">
            <w:pPr>
              <w:ind w:firstLine="0"/>
              <w:jc w:val="center"/>
              <w:rPr>
                <w:rFonts w:cs="Times New Roman"/>
                <w:color w:val="000000"/>
                <w:sz w:val="22"/>
              </w:rPr>
            </w:pPr>
            <w:r w:rsidRPr="00217043">
              <w:rPr>
                <w:sz w:val="22"/>
              </w:rPr>
              <w:t>102,6</w:t>
            </w:r>
          </w:p>
        </w:tc>
        <w:tc>
          <w:tcPr>
            <w:tcW w:w="371" w:type="pct"/>
          </w:tcPr>
          <w:p w14:paraId="6E356B11" w14:textId="77777777" w:rsidR="00217043" w:rsidRPr="00217043" w:rsidRDefault="00217043" w:rsidP="00217043">
            <w:pPr>
              <w:ind w:firstLine="0"/>
              <w:jc w:val="center"/>
              <w:rPr>
                <w:rFonts w:cs="Times New Roman"/>
                <w:color w:val="000000"/>
                <w:sz w:val="22"/>
              </w:rPr>
            </w:pPr>
            <w:r w:rsidRPr="00217043">
              <w:rPr>
                <w:sz w:val="22"/>
              </w:rPr>
              <w:t>104,5</w:t>
            </w:r>
          </w:p>
        </w:tc>
      </w:tr>
      <w:tr w:rsidR="00217043" w:rsidRPr="00217043" w14:paraId="2665E2BF" w14:textId="77777777" w:rsidTr="00D122F6">
        <w:tc>
          <w:tcPr>
            <w:tcW w:w="340" w:type="pct"/>
          </w:tcPr>
          <w:p w14:paraId="0BB2B76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3.4.</w:t>
            </w:r>
          </w:p>
        </w:tc>
        <w:tc>
          <w:tcPr>
            <w:tcW w:w="827" w:type="pct"/>
          </w:tcPr>
          <w:p w14:paraId="62329EB7" w14:textId="77777777" w:rsidR="00217043" w:rsidRPr="00217043" w:rsidRDefault="00217043" w:rsidP="00217043">
            <w:pPr>
              <w:ind w:firstLine="0"/>
              <w:rPr>
                <w:rFonts w:cs="Times New Roman"/>
                <w:color w:val="000000"/>
                <w:sz w:val="22"/>
              </w:rPr>
            </w:pPr>
            <w:r w:rsidRPr="00217043">
              <w:rPr>
                <w:rFonts w:cs="Times New Roman"/>
                <w:color w:val="000000"/>
                <w:sz w:val="22"/>
              </w:rPr>
              <w:t>Продукция сельского хозяйства по категориям хозяйств</w:t>
            </w:r>
          </w:p>
          <w:p w14:paraId="4AFFCA71" w14:textId="77777777" w:rsidR="00217043" w:rsidRPr="00217043" w:rsidRDefault="00217043" w:rsidP="00217043">
            <w:pPr>
              <w:ind w:firstLine="0"/>
              <w:rPr>
                <w:rFonts w:cs="Times New Roman"/>
                <w:color w:val="000000"/>
                <w:sz w:val="22"/>
              </w:rPr>
            </w:pPr>
            <w:r w:rsidRPr="00217043">
              <w:rPr>
                <w:rFonts w:cs="Times New Roman"/>
                <w:color w:val="000000"/>
                <w:sz w:val="22"/>
              </w:rPr>
              <w:t>в том числе:</w:t>
            </w:r>
            <w:r w:rsidRPr="00217043" w:rsidDel="003D16A0">
              <w:rPr>
                <w:rFonts w:cs="Times New Roman"/>
                <w:color w:val="000000"/>
                <w:sz w:val="22"/>
              </w:rPr>
              <w:t xml:space="preserve"> </w:t>
            </w:r>
          </w:p>
        </w:tc>
        <w:tc>
          <w:tcPr>
            <w:tcW w:w="535" w:type="pct"/>
          </w:tcPr>
          <w:p w14:paraId="52062379" w14:textId="77777777" w:rsidR="00217043" w:rsidRPr="00217043" w:rsidRDefault="00217043" w:rsidP="00217043">
            <w:pPr>
              <w:ind w:firstLine="0"/>
              <w:rPr>
                <w:rFonts w:cs="Times New Roman"/>
                <w:color w:val="000000"/>
                <w:sz w:val="22"/>
              </w:rPr>
            </w:pPr>
          </w:p>
        </w:tc>
        <w:tc>
          <w:tcPr>
            <w:tcW w:w="390" w:type="pct"/>
          </w:tcPr>
          <w:p w14:paraId="508BAB4D" w14:textId="77777777" w:rsidR="00217043" w:rsidRPr="00217043" w:rsidRDefault="00217043" w:rsidP="00217043">
            <w:pPr>
              <w:ind w:firstLine="0"/>
              <w:jc w:val="center"/>
              <w:rPr>
                <w:rFonts w:cs="Times New Roman"/>
                <w:color w:val="000000"/>
                <w:sz w:val="22"/>
              </w:rPr>
            </w:pPr>
          </w:p>
        </w:tc>
        <w:tc>
          <w:tcPr>
            <w:tcW w:w="391" w:type="pct"/>
          </w:tcPr>
          <w:p w14:paraId="19379AB7" w14:textId="77777777" w:rsidR="00217043" w:rsidRPr="00217043" w:rsidRDefault="00217043" w:rsidP="00217043">
            <w:pPr>
              <w:ind w:firstLine="0"/>
              <w:jc w:val="center"/>
              <w:rPr>
                <w:rFonts w:cs="Times New Roman"/>
                <w:color w:val="000000"/>
                <w:sz w:val="22"/>
              </w:rPr>
            </w:pPr>
          </w:p>
        </w:tc>
        <w:tc>
          <w:tcPr>
            <w:tcW w:w="389" w:type="pct"/>
          </w:tcPr>
          <w:p w14:paraId="05372DFC" w14:textId="77777777" w:rsidR="00217043" w:rsidRPr="00217043" w:rsidRDefault="00217043" w:rsidP="00217043">
            <w:pPr>
              <w:ind w:firstLine="0"/>
              <w:jc w:val="center"/>
              <w:rPr>
                <w:rFonts w:cs="Times New Roman"/>
                <w:color w:val="000000"/>
                <w:sz w:val="22"/>
              </w:rPr>
            </w:pPr>
          </w:p>
        </w:tc>
        <w:tc>
          <w:tcPr>
            <w:tcW w:w="390" w:type="pct"/>
          </w:tcPr>
          <w:p w14:paraId="30EBC54F" w14:textId="77777777" w:rsidR="00217043" w:rsidRPr="00217043" w:rsidRDefault="00217043" w:rsidP="00217043">
            <w:pPr>
              <w:ind w:firstLine="0"/>
              <w:jc w:val="center"/>
              <w:rPr>
                <w:rFonts w:cs="Times New Roman"/>
                <w:color w:val="000000"/>
                <w:sz w:val="22"/>
              </w:rPr>
            </w:pPr>
          </w:p>
        </w:tc>
        <w:tc>
          <w:tcPr>
            <w:tcW w:w="345" w:type="pct"/>
          </w:tcPr>
          <w:p w14:paraId="5FFD3A58" w14:textId="77777777" w:rsidR="00217043" w:rsidRPr="00217043" w:rsidRDefault="00217043" w:rsidP="00217043">
            <w:pPr>
              <w:ind w:firstLine="0"/>
              <w:jc w:val="center"/>
              <w:rPr>
                <w:rFonts w:cs="Times New Roman"/>
                <w:color w:val="000000"/>
                <w:sz w:val="22"/>
              </w:rPr>
            </w:pPr>
          </w:p>
        </w:tc>
        <w:tc>
          <w:tcPr>
            <w:tcW w:w="340" w:type="pct"/>
          </w:tcPr>
          <w:p w14:paraId="10B42939" w14:textId="77777777" w:rsidR="00217043" w:rsidRPr="00217043" w:rsidRDefault="00217043" w:rsidP="00217043">
            <w:pPr>
              <w:ind w:firstLine="0"/>
              <w:jc w:val="center"/>
              <w:rPr>
                <w:rFonts w:cs="Times New Roman"/>
                <w:color w:val="000000"/>
                <w:sz w:val="22"/>
              </w:rPr>
            </w:pPr>
          </w:p>
        </w:tc>
        <w:tc>
          <w:tcPr>
            <w:tcW w:w="341" w:type="pct"/>
          </w:tcPr>
          <w:p w14:paraId="6A9E2EB8" w14:textId="77777777" w:rsidR="00217043" w:rsidRPr="00217043" w:rsidRDefault="00217043" w:rsidP="00217043">
            <w:pPr>
              <w:ind w:firstLine="0"/>
              <w:jc w:val="center"/>
              <w:rPr>
                <w:rFonts w:cs="Times New Roman"/>
                <w:color w:val="000000"/>
                <w:sz w:val="22"/>
              </w:rPr>
            </w:pPr>
          </w:p>
        </w:tc>
        <w:tc>
          <w:tcPr>
            <w:tcW w:w="341" w:type="pct"/>
          </w:tcPr>
          <w:p w14:paraId="51733FD4" w14:textId="77777777" w:rsidR="00217043" w:rsidRPr="00217043" w:rsidRDefault="00217043" w:rsidP="00217043">
            <w:pPr>
              <w:ind w:firstLine="0"/>
              <w:jc w:val="center"/>
              <w:rPr>
                <w:rFonts w:cs="Times New Roman"/>
                <w:color w:val="000000"/>
                <w:sz w:val="22"/>
              </w:rPr>
            </w:pPr>
          </w:p>
        </w:tc>
        <w:tc>
          <w:tcPr>
            <w:tcW w:w="371" w:type="pct"/>
          </w:tcPr>
          <w:p w14:paraId="4D6492F0" w14:textId="77777777" w:rsidR="00217043" w:rsidRPr="00217043" w:rsidRDefault="00217043" w:rsidP="00217043">
            <w:pPr>
              <w:ind w:firstLine="0"/>
              <w:jc w:val="center"/>
              <w:rPr>
                <w:rFonts w:cs="Times New Roman"/>
                <w:color w:val="000000"/>
                <w:sz w:val="22"/>
              </w:rPr>
            </w:pPr>
          </w:p>
        </w:tc>
      </w:tr>
      <w:tr w:rsidR="00217043" w:rsidRPr="00217043" w14:paraId="3D6A0F22" w14:textId="77777777" w:rsidTr="00D122F6">
        <w:tc>
          <w:tcPr>
            <w:tcW w:w="340" w:type="pct"/>
          </w:tcPr>
          <w:p w14:paraId="2DB87FE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3.4.1.</w:t>
            </w:r>
          </w:p>
        </w:tc>
        <w:tc>
          <w:tcPr>
            <w:tcW w:w="827" w:type="pct"/>
          </w:tcPr>
          <w:p w14:paraId="1A0F4B1C" w14:textId="77777777" w:rsidR="00217043" w:rsidRPr="00217043" w:rsidRDefault="00217043" w:rsidP="00217043">
            <w:pPr>
              <w:ind w:firstLine="0"/>
              <w:rPr>
                <w:rFonts w:cs="Times New Roman"/>
                <w:color w:val="000000"/>
                <w:sz w:val="22"/>
              </w:rPr>
            </w:pPr>
            <w:r w:rsidRPr="00217043">
              <w:rPr>
                <w:rFonts w:cs="Times New Roman"/>
                <w:color w:val="000000"/>
                <w:sz w:val="22"/>
              </w:rPr>
              <w:t>Продукция в сельскохозяйственных организациях</w:t>
            </w:r>
          </w:p>
        </w:tc>
        <w:tc>
          <w:tcPr>
            <w:tcW w:w="535" w:type="pct"/>
          </w:tcPr>
          <w:p w14:paraId="57C13F9F"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2BB2976C" w14:textId="77777777" w:rsidR="00217043" w:rsidRPr="00217043" w:rsidRDefault="00217043" w:rsidP="00217043">
            <w:pPr>
              <w:ind w:firstLine="0"/>
              <w:jc w:val="center"/>
              <w:rPr>
                <w:rFonts w:cs="Times New Roman"/>
                <w:color w:val="000000"/>
                <w:sz w:val="22"/>
              </w:rPr>
            </w:pPr>
            <w:r w:rsidRPr="00217043">
              <w:rPr>
                <w:sz w:val="22"/>
              </w:rPr>
              <w:t>33 452,0</w:t>
            </w:r>
          </w:p>
        </w:tc>
        <w:tc>
          <w:tcPr>
            <w:tcW w:w="391" w:type="pct"/>
          </w:tcPr>
          <w:p w14:paraId="7D67C9D8" w14:textId="77777777" w:rsidR="00217043" w:rsidRPr="00217043" w:rsidRDefault="00217043" w:rsidP="00217043">
            <w:pPr>
              <w:ind w:firstLine="0"/>
              <w:jc w:val="center"/>
              <w:rPr>
                <w:rFonts w:cs="Times New Roman"/>
                <w:color w:val="000000"/>
                <w:sz w:val="22"/>
              </w:rPr>
            </w:pPr>
            <w:r w:rsidRPr="00217043">
              <w:rPr>
                <w:sz w:val="22"/>
              </w:rPr>
              <w:t>39 604,5</w:t>
            </w:r>
            <w:r w:rsidRPr="00217043">
              <w:rPr>
                <w:sz w:val="22"/>
                <w:vertAlign w:val="superscript"/>
              </w:rPr>
              <w:t>3</w:t>
            </w:r>
          </w:p>
        </w:tc>
        <w:tc>
          <w:tcPr>
            <w:tcW w:w="389" w:type="pct"/>
          </w:tcPr>
          <w:p w14:paraId="11B76BD7" w14:textId="77777777" w:rsidR="00217043" w:rsidRPr="00217043" w:rsidRDefault="00217043" w:rsidP="00217043">
            <w:pPr>
              <w:ind w:firstLine="0"/>
              <w:jc w:val="center"/>
              <w:rPr>
                <w:rFonts w:cs="Times New Roman"/>
                <w:color w:val="000000"/>
                <w:sz w:val="22"/>
              </w:rPr>
            </w:pPr>
            <w:r w:rsidRPr="00217043">
              <w:rPr>
                <w:sz w:val="22"/>
              </w:rPr>
              <w:t>46 080,2</w:t>
            </w:r>
          </w:p>
        </w:tc>
        <w:tc>
          <w:tcPr>
            <w:tcW w:w="390" w:type="pct"/>
          </w:tcPr>
          <w:p w14:paraId="44B0E10F" w14:textId="77777777" w:rsidR="00217043" w:rsidRPr="00217043" w:rsidRDefault="00217043" w:rsidP="00217043">
            <w:pPr>
              <w:ind w:firstLine="0"/>
              <w:jc w:val="center"/>
              <w:rPr>
                <w:rFonts w:cs="Times New Roman"/>
                <w:color w:val="000000"/>
                <w:sz w:val="22"/>
              </w:rPr>
            </w:pPr>
            <w:r w:rsidRPr="00217043">
              <w:rPr>
                <w:sz w:val="22"/>
              </w:rPr>
              <w:t>49784,0</w:t>
            </w:r>
          </w:p>
        </w:tc>
        <w:tc>
          <w:tcPr>
            <w:tcW w:w="345" w:type="pct"/>
          </w:tcPr>
          <w:p w14:paraId="50B6E101" w14:textId="77777777" w:rsidR="00217043" w:rsidRPr="00217043" w:rsidRDefault="00217043" w:rsidP="00217043">
            <w:pPr>
              <w:ind w:firstLine="0"/>
              <w:jc w:val="center"/>
              <w:rPr>
                <w:rFonts w:cs="Times New Roman"/>
                <w:color w:val="000000"/>
                <w:sz w:val="22"/>
              </w:rPr>
            </w:pPr>
            <w:r w:rsidRPr="00217043">
              <w:rPr>
                <w:sz w:val="22"/>
              </w:rPr>
              <w:t>50171,0</w:t>
            </w:r>
          </w:p>
        </w:tc>
        <w:tc>
          <w:tcPr>
            <w:tcW w:w="340" w:type="pct"/>
          </w:tcPr>
          <w:p w14:paraId="12E2B410" w14:textId="77777777" w:rsidR="00217043" w:rsidRPr="00217043" w:rsidRDefault="00217043" w:rsidP="00217043">
            <w:pPr>
              <w:ind w:firstLine="0"/>
              <w:jc w:val="center"/>
              <w:rPr>
                <w:rFonts w:cs="Times New Roman"/>
                <w:color w:val="000000"/>
                <w:sz w:val="22"/>
              </w:rPr>
            </w:pPr>
            <w:r w:rsidRPr="00217043">
              <w:rPr>
                <w:sz w:val="22"/>
              </w:rPr>
              <w:t>53558,0</w:t>
            </w:r>
          </w:p>
        </w:tc>
        <w:tc>
          <w:tcPr>
            <w:tcW w:w="341" w:type="pct"/>
          </w:tcPr>
          <w:p w14:paraId="1E229558" w14:textId="77777777" w:rsidR="00217043" w:rsidRPr="00217043" w:rsidRDefault="00217043" w:rsidP="00217043">
            <w:pPr>
              <w:ind w:firstLine="0"/>
              <w:jc w:val="center"/>
              <w:rPr>
                <w:rFonts w:cs="Times New Roman"/>
                <w:color w:val="000000"/>
                <w:sz w:val="22"/>
              </w:rPr>
            </w:pPr>
            <w:r w:rsidRPr="00217043">
              <w:rPr>
                <w:sz w:val="22"/>
              </w:rPr>
              <w:t>54273,0</w:t>
            </w:r>
          </w:p>
        </w:tc>
        <w:tc>
          <w:tcPr>
            <w:tcW w:w="341" w:type="pct"/>
          </w:tcPr>
          <w:p w14:paraId="2FC8080B" w14:textId="77777777" w:rsidR="00217043" w:rsidRPr="00217043" w:rsidRDefault="00217043" w:rsidP="00217043">
            <w:pPr>
              <w:ind w:firstLine="0"/>
              <w:jc w:val="center"/>
              <w:rPr>
                <w:rFonts w:cs="Times New Roman"/>
                <w:color w:val="000000"/>
                <w:sz w:val="22"/>
              </w:rPr>
            </w:pPr>
            <w:r w:rsidRPr="00217043">
              <w:rPr>
                <w:sz w:val="22"/>
              </w:rPr>
              <w:t>57567,0</w:t>
            </w:r>
          </w:p>
        </w:tc>
        <w:tc>
          <w:tcPr>
            <w:tcW w:w="371" w:type="pct"/>
          </w:tcPr>
          <w:p w14:paraId="27E954E1" w14:textId="77777777" w:rsidR="00217043" w:rsidRPr="00217043" w:rsidRDefault="00217043" w:rsidP="00217043">
            <w:pPr>
              <w:ind w:firstLine="0"/>
              <w:jc w:val="center"/>
              <w:rPr>
                <w:rFonts w:cs="Times New Roman"/>
                <w:color w:val="000000"/>
                <w:sz w:val="22"/>
              </w:rPr>
            </w:pPr>
            <w:r w:rsidRPr="00217043">
              <w:rPr>
                <w:sz w:val="22"/>
              </w:rPr>
              <w:t>58577,5</w:t>
            </w:r>
          </w:p>
        </w:tc>
      </w:tr>
      <w:tr w:rsidR="00217043" w:rsidRPr="00217043" w14:paraId="5228A559" w14:textId="77777777" w:rsidTr="00D122F6">
        <w:tc>
          <w:tcPr>
            <w:tcW w:w="340" w:type="pct"/>
          </w:tcPr>
          <w:p w14:paraId="28D36B9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3.4.2.</w:t>
            </w:r>
          </w:p>
        </w:tc>
        <w:tc>
          <w:tcPr>
            <w:tcW w:w="827" w:type="pct"/>
          </w:tcPr>
          <w:p w14:paraId="51D22F7B"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производства продукции в сельскохозяйственных организациях</w:t>
            </w:r>
          </w:p>
        </w:tc>
        <w:tc>
          <w:tcPr>
            <w:tcW w:w="535" w:type="pct"/>
          </w:tcPr>
          <w:p w14:paraId="0774560E"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15161ECC" w14:textId="77777777" w:rsidR="00217043" w:rsidRPr="00217043" w:rsidRDefault="00217043" w:rsidP="00217043">
            <w:pPr>
              <w:ind w:firstLine="0"/>
              <w:jc w:val="center"/>
              <w:rPr>
                <w:rFonts w:cs="Times New Roman"/>
                <w:color w:val="000000"/>
                <w:sz w:val="22"/>
              </w:rPr>
            </w:pPr>
            <w:r w:rsidRPr="00217043">
              <w:rPr>
                <w:sz w:val="22"/>
              </w:rPr>
              <w:t>94,8</w:t>
            </w:r>
          </w:p>
        </w:tc>
        <w:tc>
          <w:tcPr>
            <w:tcW w:w="391" w:type="pct"/>
          </w:tcPr>
          <w:p w14:paraId="0CA82512" w14:textId="77777777" w:rsidR="00217043" w:rsidRPr="00217043" w:rsidRDefault="00217043" w:rsidP="00217043">
            <w:pPr>
              <w:ind w:firstLine="0"/>
              <w:jc w:val="center"/>
              <w:rPr>
                <w:rFonts w:cs="Times New Roman"/>
                <w:color w:val="000000"/>
                <w:sz w:val="22"/>
              </w:rPr>
            </w:pPr>
            <w:r w:rsidRPr="00217043">
              <w:rPr>
                <w:sz w:val="22"/>
              </w:rPr>
              <w:t xml:space="preserve">110,8 </w:t>
            </w:r>
            <w:r w:rsidRPr="00217043">
              <w:rPr>
                <w:sz w:val="22"/>
                <w:vertAlign w:val="superscript"/>
              </w:rPr>
              <w:t>3</w:t>
            </w:r>
          </w:p>
        </w:tc>
        <w:tc>
          <w:tcPr>
            <w:tcW w:w="389" w:type="pct"/>
          </w:tcPr>
          <w:p w14:paraId="29A2D66B" w14:textId="77777777" w:rsidR="00217043" w:rsidRPr="00217043" w:rsidRDefault="00217043" w:rsidP="00217043">
            <w:pPr>
              <w:ind w:firstLine="0"/>
              <w:jc w:val="center"/>
              <w:rPr>
                <w:rFonts w:cs="Times New Roman"/>
                <w:color w:val="000000"/>
                <w:sz w:val="22"/>
              </w:rPr>
            </w:pPr>
            <w:r w:rsidRPr="00217043">
              <w:rPr>
                <w:sz w:val="22"/>
              </w:rPr>
              <w:t>110,2</w:t>
            </w:r>
          </w:p>
        </w:tc>
        <w:tc>
          <w:tcPr>
            <w:tcW w:w="390" w:type="pct"/>
          </w:tcPr>
          <w:p w14:paraId="67088728" w14:textId="77777777" w:rsidR="00217043" w:rsidRPr="00217043" w:rsidRDefault="00217043" w:rsidP="00217043">
            <w:pPr>
              <w:ind w:firstLine="0"/>
              <w:jc w:val="center"/>
              <w:rPr>
                <w:rFonts w:cs="Times New Roman"/>
                <w:color w:val="000000"/>
                <w:sz w:val="22"/>
              </w:rPr>
            </w:pPr>
            <w:r w:rsidRPr="00217043">
              <w:rPr>
                <w:sz w:val="22"/>
              </w:rPr>
              <w:t>102,6</w:t>
            </w:r>
          </w:p>
        </w:tc>
        <w:tc>
          <w:tcPr>
            <w:tcW w:w="345" w:type="pct"/>
          </w:tcPr>
          <w:p w14:paraId="4D3603E3" w14:textId="77777777" w:rsidR="00217043" w:rsidRPr="00217043" w:rsidRDefault="00217043" w:rsidP="00217043">
            <w:pPr>
              <w:ind w:firstLine="0"/>
              <w:jc w:val="center"/>
              <w:rPr>
                <w:rFonts w:cs="Times New Roman"/>
                <w:color w:val="000000"/>
                <w:sz w:val="22"/>
              </w:rPr>
            </w:pPr>
            <w:r w:rsidRPr="00217043">
              <w:rPr>
                <w:sz w:val="22"/>
              </w:rPr>
              <w:t>103,8</w:t>
            </w:r>
          </w:p>
        </w:tc>
        <w:tc>
          <w:tcPr>
            <w:tcW w:w="340" w:type="pct"/>
          </w:tcPr>
          <w:p w14:paraId="2C400D0F" w14:textId="77777777" w:rsidR="00217043" w:rsidRPr="00217043" w:rsidRDefault="00217043" w:rsidP="00217043">
            <w:pPr>
              <w:ind w:firstLine="0"/>
              <w:jc w:val="center"/>
              <w:rPr>
                <w:rFonts w:cs="Times New Roman"/>
                <w:color w:val="000000"/>
                <w:sz w:val="22"/>
              </w:rPr>
            </w:pPr>
            <w:r w:rsidRPr="00217043">
              <w:rPr>
                <w:sz w:val="22"/>
              </w:rPr>
              <w:t>103,0</w:t>
            </w:r>
          </w:p>
        </w:tc>
        <w:tc>
          <w:tcPr>
            <w:tcW w:w="341" w:type="pct"/>
          </w:tcPr>
          <w:p w14:paraId="3041BA03" w14:textId="77777777" w:rsidR="00217043" w:rsidRPr="00217043" w:rsidRDefault="00217043" w:rsidP="00217043">
            <w:pPr>
              <w:ind w:firstLine="0"/>
              <w:jc w:val="center"/>
              <w:rPr>
                <w:rFonts w:cs="Times New Roman"/>
                <w:color w:val="000000"/>
                <w:sz w:val="22"/>
              </w:rPr>
            </w:pPr>
            <w:r w:rsidRPr="00217043">
              <w:rPr>
                <w:sz w:val="22"/>
              </w:rPr>
              <w:t>104,0</w:t>
            </w:r>
          </w:p>
        </w:tc>
        <w:tc>
          <w:tcPr>
            <w:tcW w:w="341" w:type="pct"/>
          </w:tcPr>
          <w:p w14:paraId="6489DC74" w14:textId="77777777" w:rsidR="00217043" w:rsidRPr="00217043" w:rsidRDefault="00217043" w:rsidP="00217043">
            <w:pPr>
              <w:ind w:firstLine="0"/>
              <w:jc w:val="center"/>
              <w:rPr>
                <w:rFonts w:cs="Times New Roman"/>
                <w:color w:val="000000"/>
                <w:sz w:val="22"/>
              </w:rPr>
            </w:pPr>
            <w:r w:rsidRPr="00217043">
              <w:rPr>
                <w:sz w:val="22"/>
              </w:rPr>
              <w:t>103,9</w:t>
            </w:r>
          </w:p>
        </w:tc>
        <w:tc>
          <w:tcPr>
            <w:tcW w:w="371" w:type="pct"/>
          </w:tcPr>
          <w:p w14:paraId="17DB4667" w14:textId="77777777" w:rsidR="00217043" w:rsidRPr="00217043" w:rsidRDefault="00217043" w:rsidP="00217043">
            <w:pPr>
              <w:ind w:firstLine="0"/>
              <w:jc w:val="center"/>
              <w:rPr>
                <w:rFonts w:cs="Times New Roman"/>
                <w:color w:val="000000"/>
                <w:sz w:val="22"/>
              </w:rPr>
            </w:pPr>
            <w:r w:rsidRPr="00217043">
              <w:rPr>
                <w:sz w:val="22"/>
              </w:rPr>
              <w:t>104,4</w:t>
            </w:r>
          </w:p>
        </w:tc>
      </w:tr>
      <w:tr w:rsidR="00217043" w:rsidRPr="00217043" w14:paraId="49C5E46B" w14:textId="77777777" w:rsidTr="00D122F6">
        <w:tc>
          <w:tcPr>
            <w:tcW w:w="340" w:type="pct"/>
          </w:tcPr>
          <w:p w14:paraId="7C5C2F8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3.4.3.</w:t>
            </w:r>
          </w:p>
        </w:tc>
        <w:tc>
          <w:tcPr>
            <w:tcW w:w="827" w:type="pct"/>
          </w:tcPr>
          <w:p w14:paraId="77994DD3" w14:textId="77777777" w:rsidR="00217043" w:rsidRPr="00217043" w:rsidRDefault="00217043" w:rsidP="00217043">
            <w:pPr>
              <w:ind w:firstLine="0"/>
              <w:rPr>
                <w:rFonts w:cs="Times New Roman"/>
                <w:color w:val="000000"/>
                <w:sz w:val="22"/>
              </w:rPr>
            </w:pPr>
            <w:r w:rsidRPr="00217043">
              <w:rPr>
                <w:rFonts w:cs="Times New Roman"/>
                <w:color w:val="000000"/>
                <w:sz w:val="22"/>
              </w:rPr>
              <w:t xml:space="preserve">Продукция в крестьянских </w:t>
            </w:r>
            <w:r w:rsidRPr="00217043">
              <w:rPr>
                <w:rFonts w:cs="Times New Roman"/>
                <w:color w:val="000000"/>
                <w:sz w:val="22"/>
              </w:rPr>
              <w:lastRenderedPageBreak/>
              <w:t>(фермерских) хозяйствах и у индивидуальных предпринимателей</w:t>
            </w:r>
          </w:p>
        </w:tc>
        <w:tc>
          <w:tcPr>
            <w:tcW w:w="535" w:type="pct"/>
          </w:tcPr>
          <w:p w14:paraId="4F4B7F94"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lastRenderedPageBreak/>
              <w:t>млн рублей</w:t>
            </w:r>
          </w:p>
        </w:tc>
        <w:tc>
          <w:tcPr>
            <w:tcW w:w="390" w:type="pct"/>
          </w:tcPr>
          <w:p w14:paraId="1E6A2836" w14:textId="77777777" w:rsidR="00217043" w:rsidRPr="00217043" w:rsidRDefault="00217043" w:rsidP="00217043">
            <w:pPr>
              <w:ind w:firstLine="0"/>
              <w:jc w:val="center"/>
              <w:rPr>
                <w:rFonts w:cs="Times New Roman"/>
                <w:color w:val="000000"/>
                <w:sz w:val="22"/>
              </w:rPr>
            </w:pPr>
            <w:r w:rsidRPr="00217043">
              <w:rPr>
                <w:sz w:val="22"/>
              </w:rPr>
              <w:t>1044,7</w:t>
            </w:r>
          </w:p>
        </w:tc>
        <w:tc>
          <w:tcPr>
            <w:tcW w:w="391" w:type="pct"/>
          </w:tcPr>
          <w:p w14:paraId="6995521E" w14:textId="77777777" w:rsidR="00217043" w:rsidRPr="00217043" w:rsidRDefault="00217043" w:rsidP="00217043">
            <w:pPr>
              <w:ind w:firstLine="0"/>
              <w:jc w:val="center"/>
              <w:rPr>
                <w:rFonts w:cs="Times New Roman"/>
                <w:color w:val="000000"/>
                <w:sz w:val="22"/>
              </w:rPr>
            </w:pPr>
            <w:r w:rsidRPr="00217043">
              <w:rPr>
                <w:sz w:val="22"/>
              </w:rPr>
              <w:t>1484,4</w:t>
            </w:r>
            <w:r w:rsidRPr="00217043">
              <w:rPr>
                <w:sz w:val="22"/>
                <w:vertAlign w:val="superscript"/>
              </w:rPr>
              <w:t>3</w:t>
            </w:r>
          </w:p>
        </w:tc>
        <w:tc>
          <w:tcPr>
            <w:tcW w:w="389" w:type="pct"/>
          </w:tcPr>
          <w:p w14:paraId="207C3313" w14:textId="77777777" w:rsidR="00217043" w:rsidRPr="00217043" w:rsidRDefault="00217043" w:rsidP="00217043">
            <w:pPr>
              <w:ind w:firstLine="0"/>
              <w:jc w:val="center"/>
              <w:rPr>
                <w:rFonts w:cs="Times New Roman"/>
                <w:color w:val="000000"/>
                <w:sz w:val="22"/>
              </w:rPr>
            </w:pPr>
            <w:r w:rsidRPr="00217043">
              <w:rPr>
                <w:sz w:val="22"/>
              </w:rPr>
              <w:t>1570,0</w:t>
            </w:r>
          </w:p>
        </w:tc>
        <w:tc>
          <w:tcPr>
            <w:tcW w:w="390" w:type="pct"/>
          </w:tcPr>
          <w:p w14:paraId="57C02223" w14:textId="77777777" w:rsidR="00217043" w:rsidRPr="00217043" w:rsidRDefault="00217043" w:rsidP="00217043">
            <w:pPr>
              <w:ind w:firstLine="0"/>
              <w:jc w:val="center"/>
              <w:rPr>
                <w:rFonts w:cs="Times New Roman"/>
                <w:color w:val="000000"/>
                <w:sz w:val="22"/>
              </w:rPr>
            </w:pPr>
            <w:r w:rsidRPr="00217043">
              <w:rPr>
                <w:sz w:val="22"/>
              </w:rPr>
              <w:t>1649,2</w:t>
            </w:r>
          </w:p>
        </w:tc>
        <w:tc>
          <w:tcPr>
            <w:tcW w:w="345" w:type="pct"/>
          </w:tcPr>
          <w:p w14:paraId="00EA8870" w14:textId="77777777" w:rsidR="00217043" w:rsidRPr="00217043" w:rsidRDefault="00217043" w:rsidP="00217043">
            <w:pPr>
              <w:ind w:firstLine="0"/>
              <w:jc w:val="center"/>
              <w:rPr>
                <w:rFonts w:cs="Times New Roman"/>
                <w:color w:val="000000"/>
                <w:sz w:val="22"/>
              </w:rPr>
            </w:pPr>
            <w:r w:rsidRPr="00217043">
              <w:rPr>
                <w:sz w:val="22"/>
              </w:rPr>
              <w:t>1657,2</w:t>
            </w:r>
          </w:p>
        </w:tc>
        <w:tc>
          <w:tcPr>
            <w:tcW w:w="340" w:type="pct"/>
          </w:tcPr>
          <w:p w14:paraId="4080DD7F" w14:textId="77777777" w:rsidR="00217043" w:rsidRPr="00217043" w:rsidRDefault="00217043" w:rsidP="00217043">
            <w:pPr>
              <w:ind w:firstLine="0"/>
              <w:jc w:val="center"/>
              <w:rPr>
                <w:rFonts w:cs="Times New Roman"/>
                <w:color w:val="000000"/>
                <w:sz w:val="22"/>
              </w:rPr>
            </w:pPr>
            <w:r w:rsidRPr="00217043">
              <w:rPr>
                <w:sz w:val="22"/>
              </w:rPr>
              <w:t>1738,0</w:t>
            </w:r>
          </w:p>
        </w:tc>
        <w:tc>
          <w:tcPr>
            <w:tcW w:w="341" w:type="pct"/>
          </w:tcPr>
          <w:p w14:paraId="2ABE1C71" w14:textId="77777777" w:rsidR="00217043" w:rsidRPr="00217043" w:rsidRDefault="00217043" w:rsidP="00217043">
            <w:pPr>
              <w:ind w:firstLine="0"/>
              <w:jc w:val="center"/>
              <w:rPr>
                <w:rFonts w:cs="Times New Roman"/>
                <w:color w:val="000000"/>
                <w:sz w:val="22"/>
              </w:rPr>
            </w:pPr>
            <w:r w:rsidRPr="00217043">
              <w:rPr>
                <w:sz w:val="22"/>
              </w:rPr>
              <w:t>1768,0</w:t>
            </w:r>
          </w:p>
        </w:tc>
        <w:tc>
          <w:tcPr>
            <w:tcW w:w="341" w:type="pct"/>
          </w:tcPr>
          <w:p w14:paraId="5A55EF0B" w14:textId="77777777" w:rsidR="00217043" w:rsidRPr="00217043" w:rsidRDefault="00217043" w:rsidP="00217043">
            <w:pPr>
              <w:ind w:firstLine="0"/>
              <w:jc w:val="center"/>
              <w:rPr>
                <w:rFonts w:cs="Times New Roman"/>
                <w:color w:val="000000"/>
                <w:sz w:val="22"/>
              </w:rPr>
            </w:pPr>
            <w:r w:rsidRPr="00217043">
              <w:rPr>
                <w:sz w:val="22"/>
              </w:rPr>
              <w:t>1832,0</w:t>
            </w:r>
          </w:p>
        </w:tc>
        <w:tc>
          <w:tcPr>
            <w:tcW w:w="371" w:type="pct"/>
          </w:tcPr>
          <w:p w14:paraId="2DC06A97" w14:textId="77777777" w:rsidR="00217043" w:rsidRPr="00217043" w:rsidRDefault="00217043" w:rsidP="00217043">
            <w:pPr>
              <w:ind w:firstLine="0"/>
              <w:jc w:val="center"/>
              <w:rPr>
                <w:rFonts w:cs="Times New Roman"/>
                <w:color w:val="000000"/>
                <w:sz w:val="22"/>
              </w:rPr>
            </w:pPr>
            <w:r w:rsidRPr="00217043">
              <w:rPr>
                <w:sz w:val="22"/>
              </w:rPr>
              <w:t>1891,0</w:t>
            </w:r>
          </w:p>
        </w:tc>
      </w:tr>
      <w:tr w:rsidR="00217043" w:rsidRPr="00217043" w14:paraId="1B0C7221" w14:textId="77777777" w:rsidTr="00D122F6">
        <w:tc>
          <w:tcPr>
            <w:tcW w:w="340" w:type="pct"/>
          </w:tcPr>
          <w:p w14:paraId="47D8B43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3.4.4.</w:t>
            </w:r>
          </w:p>
        </w:tc>
        <w:tc>
          <w:tcPr>
            <w:tcW w:w="827" w:type="pct"/>
          </w:tcPr>
          <w:p w14:paraId="5F875A0E"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производства продукции в крестьянских (фермерских) хозяйствах и у индивидуальных предпринимателей</w:t>
            </w:r>
          </w:p>
        </w:tc>
        <w:tc>
          <w:tcPr>
            <w:tcW w:w="535" w:type="pct"/>
          </w:tcPr>
          <w:p w14:paraId="6696B96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3F52A677" w14:textId="77777777" w:rsidR="00217043" w:rsidRPr="00217043" w:rsidRDefault="00217043" w:rsidP="00217043">
            <w:pPr>
              <w:ind w:firstLine="0"/>
              <w:jc w:val="center"/>
              <w:rPr>
                <w:rFonts w:cs="Times New Roman"/>
                <w:color w:val="000000"/>
                <w:sz w:val="22"/>
              </w:rPr>
            </w:pPr>
            <w:r w:rsidRPr="00217043">
              <w:rPr>
                <w:sz w:val="22"/>
              </w:rPr>
              <w:t>104,1</w:t>
            </w:r>
          </w:p>
        </w:tc>
        <w:tc>
          <w:tcPr>
            <w:tcW w:w="391" w:type="pct"/>
          </w:tcPr>
          <w:p w14:paraId="60C8F01B" w14:textId="77777777" w:rsidR="00217043" w:rsidRPr="00217043" w:rsidRDefault="00217043" w:rsidP="00217043">
            <w:pPr>
              <w:ind w:firstLine="0"/>
              <w:jc w:val="center"/>
              <w:rPr>
                <w:rFonts w:cs="Times New Roman"/>
                <w:color w:val="000000"/>
                <w:sz w:val="22"/>
              </w:rPr>
            </w:pPr>
            <w:r w:rsidRPr="00217043">
              <w:rPr>
                <w:sz w:val="22"/>
              </w:rPr>
              <w:t>116,6</w:t>
            </w:r>
            <w:r w:rsidRPr="00217043">
              <w:rPr>
                <w:sz w:val="22"/>
                <w:vertAlign w:val="superscript"/>
              </w:rPr>
              <w:t>3</w:t>
            </w:r>
          </w:p>
        </w:tc>
        <w:tc>
          <w:tcPr>
            <w:tcW w:w="389" w:type="pct"/>
          </w:tcPr>
          <w:p w14:paraId="17B02396" w14:textId="77777777" w:rsidR="00217043" w:rsidRPr="00217043" w:rsidRDefault="00217043" w:rsidP="00217043">
            <w:pPr>
              <w:ind w:firstLine="0"/>
              <w:jc w:val="center"/>
              <w:rPr>
                <w:rFonts w:cs="Times New Roman"/>
                <w:color w:val="000000"/>
                <w:sz w:val="22"/>
              </w:rPr>
            </w:pPr>
            <w:r w:rsidRPr="00217043">
              <w:rPr>
                <w:sz w:val="22"/>
              </w:rPr>
              <w:t>101,9</w:t>
            </w:r>
          </w:p>
        </w:tc>
        <w:tc>
          <w:tcPr>
            <w:tcW w:w="390" w:type="pct"/>
          </w:tcPr>
          <w:p w14:paraId="5B51FAEC" w14:textId="77777777" w:rsidR="00217043" w:rsidRPr="00217043" w:rsidRDefault="00217043" w:rsidP="00217043">
            <w:pPr>
              <w:ind w:firstLine="0"/>
              <w:jc w:val="center"/>
              <w:rPr>
                <w:rFonts w:cs="Times New Roman"/>
                <w:color w:val="000000"/>
                <w:sz w:val="22"/>
              </w:rPr>
            </w:pPr>
            <w:r w:rsidRPr="00217043">
              <w:rPr>
                <w:sz w:val="22"/>
              </w:rPr>
              <w:t>101,9</w:t>
            </w:r>
          </w:p>
        </w:tc>
        <w:tc>
          <w:tcPr>
            <w:tcW w:w="345" w:type="pct"/>
          </w:tcPr>
          <w:p w14:paraId="731409DF" w14:textId="77777777" w:rsidR="00217043" w:rsidRPr="00217043" w:rsidRDefault="00217043" w:rsidP="00217043">
            <w:pPr>
              <w:ind w:firstLine="0"/>
              <w:jc w:val="center"/>
              <w:rPr>
                <w:rFonts w:cs="Times New Roman"/>
                <w:color w:val="000000"/>
                <w:sz w:val="22"/>
              </w:rPr>
            </w:pPr>
            <w:r w:rsidRPr="00217043">
              <w:rPr>
                <w:sz w:val="22"/>
              </w:rPr>
              <w:t>102,5</w:t>
            </w:r>
          </w:p>
        </w:tc>
        <w:tc>
          <w:tcPr>
            <w:tcW w:w="340" w:type="pct"/>
          </w:tcPr>
          <w:p w14:paraId="62CB9D8E" w14:textId="77777777" w:rsidR="00217043" w:rsidRPr="00217043" w:rsidRDefault="00217043" w:rsidP="00217043">
            <w:pPr>
              <w:ind w:firstLine="0"/>
              <w:jc w:val="center"/>
              <w:rPr>
                <w:rFonts w:cs="Times New Roman"/>
                <w:color w:val="000000"/>
                <w:sz w:val="22"/>
              </w:rPr>
            </w:pPr>
            <w:r w:rsidRPr="00217043">
              <w:rPr>
                <w:sz w:val="22"/>
              </w:rPr>
              <w:t>102,4</w:t>
            </w:r>
          </w:p>
        </w:tc>
        <w:tc>
          <w:tcPr>
            <w:tcW w:w="341" w:type="pct"/>
          </w:tcPr>
          <w:p w14:paraId="38684001" w14:textId="77777777" w:rsidR="00217043" w:rsidRPr="00217043" w:rsidRDefault="00217043" w:rsidP="00217043">
            <w:pPr>
              <w:ind w:firstLine="0"/>
              <w:jc w:val="center"/>
              <w:rPr>
                <w:rFonts w:cs="Times New Roman"/>
                <w:color w:val="000000"/>
                <w:sz w:val="22"/>
              </w:rPr>
            </w:pPr>
            <w:r w:rsidRPr="00217043">
              <w:rPr>
                <w:sz w:val="22"/>
              </w:rPr>
              <w:t>104,0</w:t>
            </w:r>
          </w:p>
        </w:tc>
        <w:tc>
          <w:tcPr>
            <w:tcW w:w="341" w:type="pct"/>
          </w:tcPr>
          <w:p w14:paraId="126C4407" w14:textId="77777777" w:rsidR="00217043" w:rsidRPr="00217043" w:rsidRDefault="00217043" w:rsidP="00217043">
            <w:pPr>
              <w:ind w:firstLine="0"/>
              <w:jc w:val="center"/>
              <w:rPr>
                <w:rFonts w:cs="Times New Roman"/>
                <w:color w:val="000000"/>
                <w:sz w:val="22"/>
              </w:rPr>
            </w:pPr>
            <w:r w:rsidRPr="00217043">
              <w:rPr>
                <w:sz w:val="22"/>
              </w:rPr>
              <w:t>102,6</w:t>
            </w:r>
          </w:p>
        </w:tc>
        <w:tc>
          <w:tcPr>
            <w:tcW w:w="371" w:type="pct"/>
          </w:tcPr>
          <w:p w14:paraId="5E7A75F7" w14:textId="77777777" w:rsidR="00217043" w:rsidRPr="00217043" w:rsidRDefault="00217043" w:rsidP="00217043">
            <w:pPr>
              <w:ind w:firstLine="0"/>
              <w:jc w:val="center"/>
              <w:rPr>
                <w:rFonts w:cs="Times New Roman"/>
                <w:color w:val="000000"/>
                <w:sz w:val="22"/>
              </w:rPr>
            </w:pPr>
            <w:r w:rsidRPr="00217043">
              <w:rPr>
                <w:sz w:val="22"/>
              </w:rPr>
              <w:t>104,3</w:t>
            </w:r>
          </w:p>
        </w:tc>
      </w:tr>
      <w:tr w:rsidR="00217043" w:rsidRPr="00217043" w14:paraId="27ACCFA4" w14:textId="77777777" w:rsidTr="00D122F6">
        <w:tc>
          <w:tcPr>
            <w:tcW w:w="340" w:type="pct"/>
          </w:tcPr>
          <w:p w14:paraId="478316F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3.4.5.</w:t>
            </w:r>
          </w:p>
        </w:tc>
        <w:tc>
          <w:tcPr>
            <w:tcW w:w="827" w:type="pct"/>
          </w:tcPr>
          <w:p w14:paraId="0B148CF9" w14:textId="77777777" w:rsidR="00217043" w:rsidRPr="00217043" w:rsidRDefault="00217043" w:rsidP="00217043">
            <w:pPr>
              <w:ind w:firstLine="0"/>
              <w:rPr>
                <w:rFonts w:cs="Times New Roman"/>
                <w:color w:val="000000"/>
                <w:sz w:val="22"/>
              </w:rPr>
            </w:pPr>
            <w:r w:rsidRPr="00217043">
              <w:rPr>
                <w:rFonts w:cs="Times New Roman"/>
                <w:color w:val="000000"/>
                <w:sz w:val="22"/>
              </w:rPr>
              <w:t>Продукция в хозяйствах населения</w:t>
            </w:r>
          </w:p>
        </w:tc>
        <w:tc>
          <w:tcPr>
            <w:tcW w:w="535" w:type="pct"/>
          </w:tcPr>
          <w:p w14:paraId="2E70E960"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3CB5D534" w14:textId="77777777" w:rsidR="00217043" w:rsidRPr="00217043" w:rsidRDefault="00217043" w:rsidP="00217043">
            <w:pPr>
              <w:ind w:firstLine="0"/>
              <w:jc w:val="center"/>
              <w:rPr>
                <w:rFonts w:cs="Times New Roman"/>
                <w:color w:val="000000"/>
                <w:sz w:val="22"/>
              </w:rPr>
            </w:pPr>
            <w:r w:rsidRPr="00217043">
              <w:rPr>
                <w:sz w:val="22"/>
              </w:rPr>
              <w:t>12095,2</w:t>
            </w:r>
          </w:p>
        </w:tc>
        <w:tc>
          <w:tcPr>
            <w:tcW w:w="391" w:type="pct"/>
          </w:tcPr>
          <w:p w14:paraId="26C0F0C0" w14:textId="77777777" w:rsidR="00217043" w:rsidRPr="00217043" w:rsidRDefault="00217043" w:rsidP="00217043">
            <w:pPr>
              <w:ind w:firstLine="0"/>
              <w:jc w:val="center"/>
              <w:rPr>
                <w:rFonts w:cs="Times New Roman"/>
                <w:color w:val="000000"/>
                <w:sz w:val="22"/>
              </w:rPr>
            </w:pPr>
            <w:r w:rsidRPr="00217043">
              <w:rPr>
                <w:sz w:val="22"/>
              </w:rPr>
              <w:t>11331,1</w:t>
            </w:r>
            <w:r w:rsidRPr="00217043">
              <w:rPr>
                <w:sz w:val="22"/>
                <w:vertAlign w:val="superscript"/>
              </w:rPr>
              <w:t>3</w:t>
            </w:r>
          </w:p>
        </w:tc>
        <w:tc>
          <w:tcPr>
            <w:tcW w:w="389" w:type="pct"/>
          </w:tcPr>
          <w:p w14:paraId="52E0CCD1" w14:textId="77777777" w:rsidR="00217043" w:rsidRPr="00217043" w:rsidRDefault="00217043" w:rsidP="00217043">
            <w:pPr>
              <w:ind w:firstLine="0"/>
              <w:jc w:val="center"/>
              <w:rPr>
                <w:rFonts w:cs="Times New Roman"/>
                <w:color w:val="000000"/>
                <w:sz w:val="22"/>
              </w:rPr>
            </w:pPr>
            <w:r w:rsidRPr="00217043">
              <w:rPr>
                <w:sz w:val="22"/>
              </w:rPr>
              <w:t>11217,8</w:t>
            </w:r>
          </w:p>
        </w:tc>
        <w:tc>
          <w:tcPr>
            <w:tcW w:w="390" w:type="pct"/>
          </w:tcPr>
          <w:p w14:paraId="151E4A51" w14:textId="77777777" w:rsidR="00217043" w:rsidRPr="00217043" w:rsidRDefault="00217043" w:rsidP="00217043">
            <w:pPr>
              <w:ind w:firstLine="0"/>
              <w:jc w:val="center"/>
              <w:rPr>
                <w:rFonts w:cs="Times New Roman"/>
                <w:color w:val="000000"/>
                <w:sz w:val="22"/>
              </w:rPr>
            </w:pPr>
            <w:r w:rsidRPr="00217043">
              <w:rPr>
                <w:sz w:val="22"/>
              </w:rPr>
              <w:t>11408,8</w:t>
            </w:r>
          </w:p>
        </w:tc>
        <w:tc>
          <w:tcPr>
            <w:tcW w:w="345" w:type="pct"/>
          </w:tcPr>
          <w:p w14:paraId="4615B77A" w14:textId="77777777" w:rsidR="00217043" w:rsidRPr="00217043" w:rsidRDefault="00217043" w:rsidP="00217043">
            <w:pPr>
              <w:ind w:firstLine="0"/>
              <w:jc w:val="center"/>
              <w:rPr>
                <w:rFonts w:cs="Times New Roman"/>
                <w:color w:val="000000"/>
                <w:sz w:val="22"/>
              </w:rPr>
            </w:pPr>
            <w:r w:rsidRPr="00217043">
              <w:rPr>
                <w:sz w:val="22"/>
              </w:rPr>
              <w:t>12081,8</w:t>
            </w:r>
          </w:p>
        </w:tc>
        <w:tc>
          <w:tcPr>
            <w:tcW w:w="340" w:type="pct"/>
          </w:tcPr>
          <w:p w14:paraId="4A2CAA0C" w14:textId="77777777" w:rsidR="00217043" w:rsidRPr="00217043" w:rsidRDefault="00217043" w:rsidP="00217043">
            <w:pPr>
              <w:ind w:firstLine="0"/>
              <w:jc w:val="center"/>
              <w:rPr>
                <w:rFonts w:cs="Times New Roman"/>
                <w:color w:val="000000"/>
                <w:sz w:val="22"/>
              </w:rPr>
            </w:pPr>
            <w:r w:rsidRPr="00217043">
              <w:rPr>
                <w:sz w:val="22"/>
              </w:rPr>
              <w:t>11988,0</w:t>
            </w:r>
          </w:p>
        </w:tc>
        <w:tc>
          <w:tcPr>
            <w:tcW w:w="341" w:type="pct"/>
          </w:tcPr>
          <w:p w14:paraId="2E846953" w14:textId="77777777" w:rsidR="00217043" w:rsidRPr="00217043" w:rsidRDefault="00217043" w:rsidP="00217043">
            <w:pPr>
              <w:ind w:firstLine="0"/>
              <w:jc w:val="center"/>
              <w:rPr>
                <w:rFonts w:cs="Times New Roman"/>
                <w:color w:val="000000"/>
                <w:sz w:val="22"/>
              </w:rPr>
            </w:pPr>
            <w:r w:rsidRPr="00217043">
              <w:rPr>
                <w:sz w:val="22"/>
              </w:rPr>
              <w:t>12849,0</w:t>
            </w:r>
          </w:p>
        </w:tc>
        <w:tc>
          <w:tcPr>
            <w:tcW w:w="341" w:type="pct"/>
          </w:tcPr>
          <w:p w14:paraId="28C95C43" w14:textId="77777777" w:rsidR="00217043" w:rsidRPr="00217043" w:rsidRDefault="00217043" w:rsidP="00217043">
            <w:pPr>
              <w:ind w:firstLine="0"/>
              <w:jc w:val="center"/>
              <w:rPr>
                <w:rFonts w:cs="Times New Roman"/>
                <w:color w:val="000000"/>
                <w:sz w:val="22"/>
              </w:rPr>
            </w:pPr>
            <w:r w:rsidRPr="00217043">
              <w:rPr>
                <w:sz w:val="22"/>
              </w:rPr>
              <w:t>12441,0</w:t>
            </w:r>
          </w:p>
        </w:tc>
        <w:tc>
          <w:tcPr>
            <w:tcW w:w="371" w:type="pct"/>
          </w:tcPr>
          <w:p w14:paraId="4FE53847" w14:textId="77777777" w:rsidR="00217043" w:rsidRPr="00217043" w:rsidRDefault="00217043" w:rsidP="00217043">
            <w:pPr>
              <w:ind w:firstLine="0"/>
              <w:jc w:val="center"/>
              <w:rPr>
                <w:rFonts w:cs="Times New Roman"/>
                <w:color w:val="000000"/>
                <w:sz w:val="22"/>
              </w:rPr>
            </w:pPr>
            <w:r w:rsidRPr="00217043">
              <w:rPr>
                <w:sz w:val="22"/>
              </w:rPr>
              <w:t>13451,5</w:t>
            </w:r>
          </w:p>
        </w:tc>
      </w:tr>
      <w:tr w:rsidR="00217043" w:rsidRPr="00217043" w14:paraId="109AB843" w14:textId="77777777" w:rsidTr="00D122F6">
        <w:tc>
          <w:tcPr>
            <w:tcW w:w="340" w:type="pct"/>
          </w:tcPr>
          <w:p w14:paraId="2BA683DF"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3.4.6.</w:t>
            </w:r>
          </w:p>
        </w:tc>
        <w:tc>
          <w:tcPr>
            <w:tcW w:w="827" w:type="pct"/>
          </w:tcPr>
          <w:p w14:paraId="2E1DCBD1"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производства продукции в хозяйствах населения</w:t>
            </w:r>
          </w:p>
        </w:tc>
        <w:tc>
          <w:tcPr>
            <w:tcW w:w="535" w:type="pct"/>
          </w:tcPr>
          <w:p w14:paraId="4820E78B"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315F9870" w14:textId="77777777" w:rsidR="00217043" w:rsidRPr="00217043" w:rsidRDefault="00217043" w:rsidP="00217043">
            <w:pPr>
              <w:ind w:firstLine="0"/>
              <w:jc w:val="center"/>
              <w:rPr>
                <w:rFonts w:cs="Times New Roman"/>
                <w:color w:val="000000"/>
                <w:sz w:val="22"/>
              </w:rPr>
            </w:pPr>
            <w:r w:rsidRPr="00217043">
              <w:rPr>
                <w:sz w:val="22"/>
              </w:rPr>
              <w:t>120,1</w:t>
            </w:r>
          </w:p>
        </w:tc>
        <w:tc>
          <w:tcPr>
            <w:tcW w:w="391" w:type="pct"/>
          </w:tcPr>
          <w:p w14:paraId="3B67CB77" w14:textId="77777777" w:rsidR="00217043" w:rsidRPr="00217043" w:rsidRDefault="00217043" w:rsidP="00217043">
            <w:pPr>
              <w:ind w:firstLine="0"/>
              <w:jc w:val="center"/>
              <w:rPr>
                <w:rFonts w:cs="Times New Roman"/>
                <w:color w:val="000000"/>
                <w:sz w:val="22"/>
              </w:rPr>
            </w:pPr>
            <w:r w:rsidRPr="00217043">
              <w:rPr>
                <w:sz w:val="22"/>
              </w:rPr>
              <w:t>80,0</w:t>
            </w:r>
            <w:r w:rsidRPr="00217043">
              <w:rPr>
                <w:sz w:val="22"/>
                <w:vertAlign w:val="superscript"/>
              </w:rPr>
              <w:t>3</w:t>
            </w:r>
          </w:p>
        </w:tc>
        <w:tc>
          <w:tcPr>
            <w:tcW w:w="389" w:type="pct"/>
          </w:tcPr>
          <w:p w14:paraId="17F578B6" w14:textId="77777777" w:rsidR="00217043" w:rsidRPr="00217043" w:rsidRDefault="00217043" w:rsidP="00217043">
            <w:pPr>
              <w:ind w:firstLine="0"/>
              <w:jc w:val="center"/>
              <w:rPr>
                <w:rFonts w:cs="Times New Roman"/>
                <w:color w:val="000000"/>
                <w:sz w:val="22"/>
              </w:rPr>
            </w:pPr>
            <w:r w:rsidRPr="00217043">
              <w:rPr>
                <w:sz w:val="22"/>
              </w:rPr>
              <w:t>97,0</w:t>
            </w:r>
          </w:p>
        </w:tc>
        <w:tc>
          <w:tcPr>
            <w:tcW w:w="390" w:type="pct"/>
          </w:tcPr>
          <w:p w14:paraId="3F24A7D9" w14:textId="77777777" w:rsidR="00217043" w:rsidRPr="00217043" w:rsidRDefault="00217043" w:rsidP="00217043">
            <w:pPr>
              <w:ind w:firstLine="0"/>
              <w:jc w:val="center"/>
              <w:rPr>
                <w:rFonts w:cs="Times New Roman"/>
                <w:color w:val="000000"/>
                <w:sz w:val="22"/>
              </w:rPr>
            </w:pPr>
            <w:r w:rsidRPr="00217043">
              <w:rPr>
                <w:sz w:val="22"/>
              </w:rPr>
              <w:t>96,4</w:t>
            </w:r>
          </w:p>
        </w:tc>
        <w:tc>
          <w:tcPr>
            <w:tcW w:w="345" w:type="pct"/>
          </w:tcPr>
          <w:p w14:paraId="7C47FF7A" w14:textId="77777777" w:rsidR="00217043" w:rsidRPr="00217043" w:rsidRDefault="00217043" w:rsidP="00217043">
            <w:pPr>
              <w:ind w:firstLine="0"/>
              <w:jc w:val="center"/>
              <w:rPr>
                <w:rFonts w:cs="Times New Roman"/>
                <w:color w:val="000000"/>
                <w:sz w:val="22"/>
              </w:rPr>
            </w:pPr>
            <w:r w:rsidRPr="00217043">
              <w:rPr>
                <w:sz w:val="22"/>
              </w:rPr>
              <w:t>102,6</w:t>
            </w:r>
          </w:p>
        </w:tc>
        <w:tc>
          <w:tcPr>
            <w:tcW w:w="340" w:type="pct"/>
          </w:tcPr>
          <w:p w14:paraId="7120EEBE" w14:textId="77777777" w:rsidR="00217043" w:rsidRPr="00217043" w:rsidRDefault="00217043" w:rsidP="00217043">
            <w:pPr>
              <w:ind w:firstLine="0"/>
              <w:jc w:val="center"/>
              <w:rPr>
                <w:rFonts w:cs="Times New Roman"/>
                <w:color w:val="000000"/>
                <w:sz w:val="22"/>
              </w:rPr>
            </w:pPr>
            <w:r w:rsidRPr="00217043">
              <w:rPr>
                <w:sz w:val="22"/>
              </w:rPr>
              <w:t>100,1</w:t>
            </w:r>
          </w:p>
        </w:tc>
        <w:tc>
          <w:tcPr>
            <w:tcW w:w="341" w:type="pct"/>
          </w:tcPr>
          <w:p w14:paraId="1773DFF1" w14:textId="77777777" w:rsidR="00217043" w:rsidRPr="00217043" w:rsidRDefault="00217043" w:rsidP="00217043">
            <w:pPr>
              <w:ind w:firstLine="0"/>
              <w:jc w:val="center"/>
              <w:rPr>
                <w:rFonts w:cs="Times New Roman"/>
                <w:color w:val="000000"/>
                <w:sz w:val="22"/>
              </w:rPr>
            </w:pPr>
            <w:r w:rsidRPr="00217043">
              <w:rPr>
                <w:sz w:val="22"/>
              </w:rPr>
              <w:t>102,4</w:t>
            </w:r>
          </w:p>
        </w:tc>
        <w:tc>
          <w:tcPr>
            <w:tcW w:w="341" w:type="pct"/>
          </w:tcPr>
          <w:p w14:paraId="5362F033" w14:textId="77777777" w:rsidR="00217043" w:rsidRPr="00217043" w:rsidRDefault="00217043" w:rsidP="00217043">
            <w:pPr>
              <w:ind w:firstLine="0"/>
              <w:jc w:val="center"/>
              <w:rPr>
                <w:rFonts w:cs="Times New Roman"/>
                <w:color w:val="000000"/>
                <w:sz w:val="22"/>
              </w:rPr>
            </w:pPr>
            <w:r w:rsidRPr="00217043">
              <w:rPr>
                <w:sz w:val="22"/>
              </w:rPr>
              <w:t>101,4</w:t>
            </w:r>
          </w:p>
        </w:tc>
        <w:tc>
          <w:tcPr>
            <w:tcW w:w="371" w:type="pct"/>
          </w:tcPr>
          <w:p w14:paraId="15A5B197" w14:textId="77777777" w:rsidR="00217043" w:rsidRPr="00217043" w:rsidRDefault="00217043" w:rsidP="00217043">
            <w:pPr>
              <w:ind w:firstLine="0"/>
              <w:jc w:val="center"/>
              <w:rPr>
                <w:rFonts w:cs="Times New Roman"/>
                <w:color w:val="000000"/>
                <w:sz w:val="22"/>
              </w:rPr>
            </w:pPr>
            <w:r w:rsidRPr="00217043">
              <w:rPr>
                <w:sz w:val="22"/>
              </w:rPr>
              <w:t>103,0</w:t>
            </w:r>
          </w:p>
        </w:tc>
      </w:tr>
      <w:tr w:rsidR="00217043" w:rsidRPr="00217043" w14:paraId="5FEE8C27" w14:textId="77777777" w:rsidTr="00D122F6">
        <w:tc>
          <w:tcPr>
            <w:tcW w:w="5000" w:type="pct"/>
            <w:gridSpan w:val="12"/>
          </w:tcPr>
          <w:p w14:paraId="1A9BA3F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4. Транспорт и связь</w:t>
            </w:r>
          </w:p>
        </w:tc>
      </w:tr>
      <w:tr w:rsidR="00217043" w:rsidRPr="00217043" w14:paraId="700D0935" w14:textId="77777777" w:rsidTr="00D122F6">
        <w:tc>
          <w:tcPr>
            <w:tcW w:w="340" w:type="pct"/>
          </w:tcPr>
          <w:p w14:paraId="5D83A84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4.1.</w:t>
            </w:r>
          </w:p>
        </w:tc>
        <w:tc>
          <w:tcPr>
            <w:tcW w:w="827" w:type="pct"/>
          </w:tcPr>
          <w:p w14:paraId="1EDCA702" w14:textId="77777777" w:rsidR="00217043" w:rsidRPr="00217043" w:rsidRDefault="00217043" w:rsidP="00217043">
            <w:pPr>
              <w:ind w:firstLine="0"/>
              <w:rPr>
                <w:rFonts w:cs="Times New Roman"/>
                <w:color w:val="000000"/>
                <w:sz w:val="22"/>
              </w:rPr>
            </w:pPr>
            <w:r w:rsidRPr="00217043">
              <w:rPr>
                <w:rFonts w:cs="Times New Roman"/>
                <w:color w:val="000000"/>
                <w:sz w:val="22"/>
              </w:rPr>
              <w:t>Протяженность автомобильных дорог общего пользования с твердым покрытием</w:t>
            </w:r>
          </w:p>
        </w:tc>
        <w:tc>
          <w:tcPr>
            <w:tcW w:w="535" w:type="pct"/>
          </w:tcPr>
          <w:p w14:paraId="11FFB61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км</w:t>
            </w:r>
          </w:p>
        </w:tc>
        <w:tc>
          <w:tcPr>
            <w:tcW w:w="390" w:type="pct"/>
          </w:tcPr>
          <w:p w14:paraId="19F888D0" w14:textId="77777777" w:rsidR="00217043" w:rsidRPr="00217043" w:rsidRDefault="00217043" w:rsidP="00217043">
            <w:pPr>
              <w:ind w:firstLine="0"/>
              <w:jc w:val="center"/>
              <w:rPr>
                <w:rFonts w:cs="Times New Roman"/>
                <w:color w:val="000000"/>
                <w:sz w:val="22"/>
              </w:rPr>
            </w:pPr>
            <w:r w:rsidRPr="00217043">
              <w:rPr>
                <w:sz w:val="22"/>
              </w:rPr>
              <w:t>10217,5</w:t>
            </w:r>
          </w:p>
        </w:tc>
        <w:tc>
          <w:tcPr>
            <w:tcW w:w="391" w:type="pct"/>
          </w:tcPr>
          <w:p w14:paraId="6EA556D8" w14:textId="77777777" w:rsidR="00217043" w:rsidRPr="00217043" w:rsidRDefault="00217043" w:rsidP="00217043">
            <w:pPr>
              <w:ind w:firstLine="0"/>
              <w:jc w:val="center"/>
              <w:rPr>
                <w:rFonts w:cs="Times New Roman"/>
                <w:color w:val="000000"/>
                <w:sz w:val="22"/>
              </w:rPr>
            </w:pPr>
            <w:r w:rsidRPr="00217043">
              <w:rPr>
                <w:sz w:val="22"/>
              </w:rPr>
              <w:t>10308,2</w:t>
            </w:r>
          </w:p>
        </w:tc>
        <w:tc>
          <w:tcPr>
            <w:tcW w:w="389" w:type="pct"/>
          </w:tcPr>
          <w:p w14:paraId="5801A104" w14:textId="77777777" w:rsidR="00217043" w:rsidRPr="00217043" w:rsidRDefault="00217043" w:rsidP="00217043">
            <w:pPr>
              <w:ind w:firstLine="0"/>
              <w:jc w:val="center"/>
              <w:rPr>
                <w:rFonts w:cs="Times New Roman"/>
                <w:color w:val="000000"/>
                <w:sz w:val="22"/>
              </w:rPr>
            </w:pPr>
            <w:r w:rsidRPr="00217043">
              <w:rPr>
                <w:sz w:val="22"/>
              </w:rPr>
              <w:t>10312,0</w:t>
            </w:r>
          </w:p>
        </w:tc>
        <w:tc>
          <w:tcPr>
            <w:tcW w:w="390" w:type="pct"/>
          </w:tcPr>
          <w:p w14:paraId="518AFCBB" w14:textId="77777777" w:rsidR="00217043" w:rsidRPr="00217043" w:rsidRDefault="00217043" w:rsidP="00217043">
            <w:pPr>
              <w:ind w:firstLine="0"/>
              <w:jc w:val="center"/>
              <w:rPr>
                <w:rFonts w:cs="Times New Roman"/>
                <w:color w:val="000000"/>
                <w:sz w:val="22"/>
              </w:rPr>
            </w:pPr>
            <w:r w:rsidRPr="00217043">
              <w:rPr>
                <w:sz w:val="22"/>
              </w:rPr>
              <w:t>10312,0</w:t>
            </w:r>
          </w:p>
        </w:tc>
        <w:tc>
          <w:tcPr>
            <w:tcW w:w="345" w:type="pct"/>
          </w:tcPr>
          <w:p w14:paraId="5C0E6973" w14:textId="77777777" w:rsidR="00217043" w:rsidRPr="00217043" w:rsidRDefault="00217043" w:rsidP="00217043">
            <w:pPr>
              <w:ind w:firstLine="0"/>
              <w:jc w:val="center"/>
              <w:rPr>
                <w:rFonts w:cs="Times New Roman"/>
                <w:color w:val="000000"/>
                <w:sz w:val="22"/>
              </w:rPr>
            </w:pPr>
            <w:r w:rsidRPr="00217043">
              <w:rPr>
                <w:sz w:val="22"/>
              </w:rPr>
              <w:t>10324,0</w:t>
            </w:r>
          </w:p>
        </w:tc>
        <w:tc>
          <w:tcPr>
            <w:tcW w:w="340" w:type="pct"/>
          </w:tcPr>
          <w:p w14:paraId="2FF0409D" w14:textId="77777777" w:rsidR="00217043" w:rsidRPr="00217043" w:rsidRDefault="00217043" w:rsidP="00217043">
            <w:pPr>
              <w:ind w:firstLine="0"/>
              <w:jc w:val="center"/>
              <w:rPr>
                <w:rFonts w:cs="Times New Roman"/>
                <w:color w:val="000000"/>
                <w:sz w:val="22"/>
              </w:rPr>
            </w:pPr>
            <w:r w:rsidRPr="00217043">
              <w:rPr>
                <w:sz w:val="22"/>
              </w:rPr>
              <w:t>10312,0</w:t>
            </w:r>
          </w:p>
        </w:tc>
        <w:tc>
          <w:tcPr>
            <w:tcW w:w="341" w:type="pct"/>
          </w:tcPr>
          <w:p w14:paraId="2EEB86BA" w14:textId="77777777" w:rsidR="00217043" w:rsidRPr="00217043" w:rsidRDefault="00217043" w:rsidP="00217043">
            <w:pPr>
              <w:ind w:firstLine="0"/>
              <w:jc w:val="center"/>
              <w:rPr>
                <w:rFonts w:cs="Times New Roman"/>
                <w:color w:val="000000"/>
                <w:sz w:val="22"/>
              </w:rPr>
            </w:pPr>
            <w:r w:rsidRPr="00217043">
              <w:rPr>
                <w:sz w:val="22"/>
              </w:rPr>
              <w:t>10324,0</w:t>
            </w:r>
          </w:p>
        </w:tc>
        <w:tc>
          <w:tcPr>
            <w:tcW w:w="341" w:type="pct"/>
          </w:tcPr>
          <w:p w14:paraId="1C9C502F" w14:textId="77777777" w:rsidR="00217043" w:rsidRPr="00217043" w:rsidRDefault="00217043" w:rsidP="00217043">
            <w:pPr>
              <w:ind w:firstLine="0"/>
              <w:jc w:val="center"/>
              <w:rPr>
                <w:rFonts w:cs="Times New Roman"/>
                <w:color w:val="000000"/>
                <w:sz w:val="22"/>
              </w:rPr>
            </w:pPr>
            <w:r w:rsidRPr="00217043">
              <w:rPr>
                <w:sz w:val="22"/>
              </w:rPr>
              <w:t>10312,0</w:t>
            </w:r>
          </w:p>
        </w:tc>
        <w:tc>
          <w:tcPr>
            <w:tcW w:w="371" w:type="pct"/>
          </w:tcPr>
          <w:p w14:paraId="33BCE0E9" w14:textId="77777777" w:rsidR="00217043" w:rsidRPr="00217043" w:rsidRDefault="00217043" w:rsidP="00217043">
            <w:pPr>
              <w:ind w:firstLine="0"/>
              <w:jc w:val="center"/>
              <w:rPr>
                <w:rFonts w:cs="Times New Roman"/>
                <w:color w:val="000000"/>
                <w:sz w:val="22"/>
              </w:rPr>
            </w:pPr>
            <w:r w:rsidRPr="00217043">
              <w:rPr>
                <w:sz w:val="22"/>
              </w:rPr>
              <w:t>10324,0</w:t>
            </w:r>
          </w:p>
        </w:tc>
      </w:tr>
      <w:tr w:rsidR="00217043" w:rsidRPr="00217043" w14:paraId="3E3D90CC" w14:textId="77777777" w:rsidTr="00D122F6">
        <w:tc>
          <w:tcPr>
            <w:tcW w:w="340" w:type="pct"/>
          </w:tcPr>
          <w:p w14:paraId="3F2729C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4.2.</w:t>
            </w:r>
          </w:p>
        </w:tc>
        <w:tc>
          <w:tcPr>
            <w:tcW w:w="827" w:type="pct"/>
          </w:tcPr>
          <w:p w14:paraId="5C7B2E2E" w14:textId="77777777" w:rsidR="00217043" w:rsidRPr="00217043" w:rsidRDefault="00217043" w:rsidP="00217043">
            <w:pPr>
              <w:ind w:firstLine="0"/>
              <w:rPr>
                <w:rFonts w:cs="Times New Roman"/>
                <w:color w:val="000000"/>
                <w:sz w:val="22"/>
              </w:rPr>
            </w:pPr>
            <w:r w:rsidRPr="00217043">
              <w:rPr>
                <w:rFonts w:cs="Times New Roman"/>
                <w:color w:val="000000"/>
                <w:sz w:val="22"/>
              </w:rPr>
              <w:t>Удельный вес автомобильных дорог с твердым покрытием в общей протяженности автомобильных дорог общего пользования</w:t>
            </w:r>
          </w:p>
        </w:tc>
        <w:tc>
          <w:tcPr>
            <w:tcW w:w="535" w:type="pct"/>
          </w:tcPr>
          <w:p w14:paraId="7CA787F4"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tc>
        <w:tc>
          <w:tcPr>
            <w:tcW w:w="390" w:type="pct"/>
          </w:tcPr>
          <w:p w14:paraId="42179566" w14:textId="77777777" w:rsidR="00217043" w:rsidRPr="00217043" w:rsidRDefault="00217043" w:rsidP="00217043">
            <w:pPr>
              <w:ind w:firstLine="0"/>
              <w:jc w:val="center"/>
              <w:rPr>
                <w:rFonts w:cs="Times New Roman"/>
                <w:color w:val="000000"/>
                <w:sz w:val="22"/>
              </w:rPr>
            </w:pPr>
            <w:r w:rsidRPr="00217043">
              <w:rPr>
                <w:sz w:val="22"/>
              </w:rPr>
              <w:t>55,2</w:t>
            </w:r>
          </w:p>
        </w:tc>
        <w:tc>
          <w:tcPr>
            <w:tcW w:w="391" w:type="pct"/>
          </w:tcPr>
          <w:p w14:paraId="1DCB4A57" w14:textId="77777777" w:rsidR="00217043" w:rsidRPr="00217043" w:rsidRDefault="00217043" w:rsidP="00217043">
            <w:pPr>
              <w:ind w:firstLine="0"/>
              <w:jc w:val="center"/>
              <w:rPr>
                <w:rFonts w:cs="Times New Roman"/>
                <w:color w:val="000000"/>
                <w:sz w:val="22"/>
              </w:rPr>
            </w:pPr>
            <w:r w:rsidRPr="00217043">
              <w:rPr>
                <w:sz w:val="22"/>
              </w:rPr>
              <w:t>55,6</w:t>
            </w:r>
          </w:p>
        </w:tc>
        <w:tc>
          <w:tcPr>
            <w:tcW w:w="389" w:type="pct"/>
          </w:tcPr>
          <w:p w14:paraId="1AEFAEBE" w14:textId="77777777" w:rsidR="00217043" w:rsidRPr="00217043" w:rsidRDefault="00217043" w:rsidP="00217043">
            <w:pPr>
              <w:ind w:firstLine="0"/>
              <w:jc w:val="center"/>
              <w:rPr>
                <w:rFonts w:cs="Times New Roman"/>
                <w:color w:val="000000"/>
                <w:sz w:val="22"/>
              </w:rPr>
            </w:pPr>
            <w:r w:rsidRPr="00217043">
              <w:rPr>
                <w:sz w:val="22"/>
              </w:rPr>
              <w:t>55,6</w:t>
            </w:r>
          </w:p>
        </w:tc>
        <w:tc>
          <w:tcPr>
            <w:tcW w:w="390" w:type="pct"/>
          </w:tcPr>
          <w:p w14:paraId="780F7F45" w14:textId="77777777" w:rsidR="00217043" w:rsidRPr="00217043" w:rsidRDefault="00217043" w:rsidP="00217043">
            <w:pPr>
              <w:ind w:firstLine="0"/>
              <w:jc w:val="center"/>
              <w:rPr>
                <w:rFonts w:cs="Times New Roman"/>
                <w:color w:val="000000"/>
                <w:sz w:val="22"/>
              </w:rPr>
            </w:pPr>
            <w:r w:rsidRPr="00217043">
              <w:rPr>
                <w:sz w:val="22"/>
              </w:rPr>
              <w:t>55,6</w:t>
            </w:r>
          </w:p>
        </w:tc>
        <w:tc>
          <w:tcPr>
            <w:tcW w:w="345" w:type="pct"/>
          </w:tcPr>
          <w:p w14:paraId="05926884" w14:textId="77777777" w:rsidR="00217043" w:rsidRPr="00217043" w:rsidRDefault="00217043" w:rsidP="00217043">
            <w:pPr>
              <w:ind w:firstLine="0"/>
              <w:jc w:val="center"/>
              <w:rPr>
                <w:rFonts w:cs="Times New Roman"/>
                <w:color w:val="000000"/>
                <w:sz w:val="22"/>
              </w:rPr>
            </w:pPr>
            <w:r w:rsidRPr="00217043">
              <w:rPr>
                <w:sz w:val="22"/>
              </w:rPr>
              <w:t>55,7</w:t>
            </w:r>
          </w:p>
        </w:tc>
        <w:tc>
          <w:tcPr>
            <w:tcW w:w="340" w:type="pct"/>
          </w:tcPr>
          <w:p w14:paraId="5CC03989" w14:textId="77777777" w:rsidR="00217043" w:rsidRPr="00217043" w:rsidRDefault="00217043" w:rsidP="00217043">
            <w:pPr>
              <w:ind w:firstLine="0"/>
              <w:jc w:val="center"/>
              <w:rPr>
                <w:rFonts w:cs="Times New Roman"/>
                <w:color w:val="000000"/>
                <w:sz w:val="22"/>
              </w:rPr>
            </w:pPr>
            <w:r w:rsidRPr="00217043">
              <w:rPr>
                <w:sz w:val="22"/>
              </w:rPr>
              <w:t>55,6</w:t>
            </w:r>
          </w:p>
        </w:tc>
        <w:tc>
          <w:tcPr>
            <w:tcW w:w="341" w:type="pct"/>
          </w:tcPr>
          <w:p w14:paraId="556C35B4" w14:textId="77777777" w:rsidR="00217043" w:rsidRPr="00217043" w:rsidRDefault="00217043" w:rsidP="00217043">
            <w:pPr>
              <w:ind w:firstLine="0"/>
              <w:jc w:val="center"/>
              <w:rPr>
                <w:rFonts w:cs="Times New Roman"/>
                <w:color w:val="000000"/>
                <w:sz w:val="22"/>
              </w:rPr>
            </w:pPr>
            <w:r w:rsidRPr="00217043">
              <w:rPr>
                <w:sz w:val="22"/>
              </w:rPr>
              <w:t>55,7</w:t>
            </w:r>
          </w:p>
        </w:tc>
        <w:tc>
          <w:tcPr>
            <w:tcW w:w="341" w:type="pct"/>
          </w:tcPr>
          <w:p w14:paraId="33551AAD" w14:textId="77777777" w:rsidR="00217043" w:rsidRPr="00217043" w:rsidRDefault="00217043" w:rsidP="00217043">
            <w:pPr>
              <w:ind w:firstLine="0"/>
              <w:jc w:val="center"/>
              <w:rPr>
                <w:rFonts w:cs="Times New Roman"/>
                <w:color w:val="000000"/>
                <w:sz w:val="22"/>
              </w:rPr>
            </w:pPr>
            <w:r w:rsidRPr="00217043">
              <w:rPr>
                <w:sz w:val="22"/>
              </w:rPr>
              <w:t>55,6</w:t>
            </w:r>
          </w:p>
        </w:tc>
        <w:tc>
          <w:tcPr>
            <w:tcW w:w="371" w:type="pct"/>
          </w:tcPr>
          <w:p w14:paraId="62ED21FB" w14:textId="77777777" w:rsidR="00217043" w:rsidRPr="00217043" w:rsidRDefault="00217043" w:rsidP="00217043">
            <w:pPr>
              <w:ind w:firstLine="0"/>
              <w:jc w:val="center"/>
              <w:rPr>
                <w:rFonts w:cs="Times New Roman"/>
                <w:color w:val="000000"/>
                <w:sz w:val="22"/>
              </w:rPr>
            </w:pPr>
            <w:r w:rsidRPr="00217043">
              <w:rPr>
                <w:sz w:val="22"/>
              </w:rPr>
              <w:t>55,7</w:t>
            </w:r>
          </w:p>
        </w:tc>
      </w:tr>
      <w:tr w:rsidR="00217043" w:rsidRPr="00217043" w14:paraId="6EAFAB35" w14:textId="77777777" w:rsidTr="00D122F6">
        <w:tc>
          <w:tcPr>
            <w:tcW w:w="340" w:type="pct"/>
            <w:vMerge w:val="restart"/>
          </w:tcPr>
          <w:p w14:paraId="5AE8AA3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4.3.</w:t>
            </w:r>
          </w:p>
        </w:tc>
        <w:tc>
          <w:tcPr>
            <w:tcW w:w="827" w:type="pct"/>
            <w:vMerge w:val="restart"/>
          </w:tcPr>
          <w:p w14:paraId="2AD5E99A" w14:textId="77777777" w:rsidR="00217043" w:rsidRPr="00217043" w:rsidRDefault="00217043" w:rsidP="00217043">
            <w:pPr>
              <w:ind w:firstLine="0"/>
              <w:rPr>
                <w:rFonts w:cs="Times New Roman"/>
                <w:color w:val="000000"/>
                <w:sz w:val="22"/>
              </w:rPr>
            </w:pPr>
            <w:r w:rsidRPr="00217043">
              <w:rPr>
                <w:rFonts w:cs="Times New Roman"/>
                <w:color w:val="000000"/>
                <w:sz w:val="22"/>
              </w:rPr>
              <w:t>Наличие автомобилей на конец года − всего</w:t>
            </w:r>
          </w:p>
        </w:tc>
        <w:tc>
          <w:tcPr>
            <w:tcW w:w="535" w:type="pct"/>
          </w:tcPr>
          <w:p w14:paraId="6B6F7D94"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штук</w:t>
            </w:r>
          </w:p>
        </w:tc>
        <w:tc>
          <w:tcPr>
            <w:tcW w:w="390" w:type="pct"/>
          </w:tcPr>
          <w:p w14:paraId="2F317F4B" w14:textId="77777777" w:rsidR="00217043" w:rsidRPr="00217043" w:rsidRDefault="00217043" w:rsidP="00217043">
            <w:pPr>
              <w:ind w:firstLine="0"/>
              <w:jc w:val="center"/>
              <w:rPr>
                <w:rFonts w:cs="Times New Roman"/>
                <w:color w:val="000000"/>
                <w:sz w:val="22"/>
              </w:rPr>
            </w:pPr>
            <w:r w:rsidRPr="00217043">
              <w:rPr>
                <w:sz w:val="22"/>
              </w:rPr>
              <w:t>451495</w:t>
            </w:r>
          </w:p>
        </w:tc>
        <w:tc>
          <w:tcPr>
            <w:tcW w:w="391" w:type="pct"/>
          </w:tcPr>
          <w:p w14:paraId="18ED22B6" w14:textId="77777777" w:rsidR="00217043" w:rsidRPr="00217043" w:rsidRDefault="00217043" w:rsidP="00217043">
            <w:pPr>
              <w:ind w:firstLine="0"/>
              <w:jc w:val="center"/>
              <w:rPr>
                <w:rFonts w:cs="Times New Roman"/>
                <w:color w:val="000000"/>
                <w:sz w:val="22"/>
              </w:rPr>
            </w:pPr>
            <w:r w:rsidRPr="00217043">
              <w:rPr>
                <w:sz w:val="22"/>
              </w:rPr>
              <w:t>452589</w:t>
            </w:r>
          </w:p>
        </w:tc>
        <w:tc>
          <w:tcPr>
            <w:tcW w:w="389" w:type="pct"/>
          </w:tcPr>
          <w:p w14:paraId="5C595803" w14:textId="77777777" w:rsidR="00217043" w:rsidRPr="00217043" w:rsidRDefault="00217043" w:rsidP="00217043">
            <w:pPr>
              <w:ind w:firstLine="0"/>
              <w:jc w:val="center"/>
              <w:rPr>
                <w:rFonts w:cs="Times New Roman"/>
                <w:color w:val="000000"/>
                <w:sz w:val="22"/>
              </w:rPr>
            </w:pPr>
            <w:r w:rsidRPr="00217043">
              <w:rPr>
                <w:sz w:val="22"/>
              </w:rPr>
              <w:t>456326</w:t>
            </w:r>
          </w:p>
        </w:tc>
        <w:tc>
          <w:tcPr>
            <w:tcW w:w="390" w:type="pct"/>
          </w:tcPr>
          <w:p w14:paraId="6A925842" w14:textId="77777777" w:rsidR="00217043" w:rsidRPr="00217043" w:rsidRDefault="00217043" w:rsidP="00217043">
            <w:pPr>
              <w:ind w:firstLine="0"/>
              <w:jc w:val="center"/>
              <w:rPr>
                <w:rFonts w:cs="Times New Roman"/>
                <w:color w:val="000000"/>
                <w:sz w:val="22"/>
              </w:rPr>
            </w:pPr>
            <w:r w:rsidRPr="00217043">
              <w:rPr>
                <w:sz w:val="22"/>
              </w:rPr>
              <w:t>461072</w:t>
            </w:r>
          </w:p>
        </w:tc>
        <w:tc>
          <w:tcPr>
            <w:tcW w:w="345" w:type="pct"/>
          </w:tcPr>
          <w:p w14:paraId="0B50CEC5" w14:textId="77777777" w:rsidR="00217043" w:rsidRPr="00217043" w:rsidRDefault="00217043" w:rsidP="00217043">
            <w:pPr>
              <w:ind w:firstLine="0"/>
              <w:jc w:val="center"/>
              <w:rPr>
                <w:rFonts w:cs="Times New Roman"/>
                <w:color w:val="000000"/>
                <w:sz w:val="22"/>
              </w:rPr>
            </w:pPr>
            <w:r w:rsidRPr="00217043">
              <w:rPr>
                <w:sz w:val="22"/>
              </w:rPr>
              <w:t>465729</w:t>
            </w:r>
          </w:p>
        </w:tc>
        <w:tc>
          <w:tcPr>
            <w:tcW w:w="340" w:type="pct"/>
          </w:tcPr>
          <w:p w14:paraId="36191988" w14:textId="77777777" w:rsidR="00217043" w:rsidRPr="00217043" w:rsidRDefault="00217043" w:rsidP="00217043">
            <w:pPr>
              <w:ind w:firstLine="0"/>
              <w:jc w:val="center"/>
              <w:rPr>
                <w:rFonts w:cs="Times New Roman"/>
                <w:color w:val="000000"/>
                <w:sz w:val="22"/>
              </w:rPr>
            </w:pPr>
            <w:r w:rsidRPr="00217043">
              <w:rPr>
                <w:sz w:val="22"/>
              </w:rPr>
              <w:t>467062</w:t>
            </w:r>
          </w:p>
        </w:tc>
        <w:tc>
          <w:tcPr>
            <w:tcW w:w="341" w:type="pct"/>
          </w:tcPr>
          <w:p w14:paraId="7BF5588F" w14:textId="77777777" w:rsidR="00217043" w:rsidRPr="00217043" w:rsidRDefault="00217043" w:rsidP="00217043">
            <w:pPr>
              <w:ind w:firstLine="0"/>
              <w:jc w:val="center"/>
              <w:rPr>
                <w:rFonts w:cs="Times New Roman"/>
                <w:color w:val="000000"/>
                <w:sz w:val="22"/>
              </w:rPr>
            </w:pPr>
            <w:r w:rsidRPr="00217043">
              <w:rPr>
                <w:sz w:val="22"/>
              </w:rPr>
              <w:t>476545</w:t>
            </w:r>
          </w:p>
        </w:tc>
        <w:tc>
          <w:tcPr>
            <w:tcW w:w="341" w:type="pct"/>
          </w:tcPr>
          <w:p w14:paraId="0E536435" w14:textId="77777777" w:rsidR="00217043" w:rsidRPr="00217043" w:rsidRDefault="00217043" w:rsidP="00217043">
            <w:pPr>
              <w:ind w:firstLine="0"/>
              <w:jc w:val="center"/>
              <w:rPr>
                <w:rFonts w:cs="Times New Roman"/>
                <w:color w:val="000000"/>
                <w:sz w:val="22"/>
              </w:rPr>
            </w:pPr>
            <w:r w:rsidRPr="00217043">
              <w:rPr>
                <w:sz w:val="22"/>
              </w:rPr>
              <w:t>473493</w:t>
            </w:r>
          </w:p>
        </w:tc>
        <w:tc>
          <w:tcPr>
            <w:tcW w:w="371" w:type="pct"/>
          </w:tcPr>
          <w:p w14:paraId="3037FB47" w14:textId="77777777" w:rsidR="00217043" w:rsidRPr="00217043" w:rsidRDefault="00217043" w:rsidP="00217043">
            <w:pPr>
              <w:ind w:firstLine="0"/>
              <w:jc w:val="center"/>
              <w:rPr>
                <w:rFonts w:cs="Times New Roman"/>
                <w:color w:val="000000"/>
                <w:sz w:val="22"/>
              </w:rPr>
            </w:pPr>
            <w:r w:rsidRPr="00217043">
              <w:rPr>
                <w:sz w:val="22"/>
              </w:rPr>
              <w:t>487987</w:t>
            </w:r>
          </w:p>
        </w:tc>
      </w:tr>
      <w:tr w:rsidR="00217043" w:rsidRPr="00217043" w14:paraId="6DB48472" w14:textId="77777777" w:rsidTr="00D122F6">
        <w:tc>
          <w:tcPr>
            <w:tcW w:w="340" w:type="pct"/>
            <w:vMerge/>
          </w:tcPr>
          <w:p w14:paraId="6447F6FB" w14:textId="77777777" w:rsidR="00217043" w:rsidRPr="00217043" w:rsidRDefault="00217043" w:rsidP="00217043">
            <w:pPr>
              <w:ind w:firstLine="0"/>
              <w:jc w:val="center"/>
              <w:rPr>
                <w:rFonts w:cs="Times New Roman"/>
                <w:color w:val="000000"/>
                <w:sz w:val="22"/>
              </w:rPr>
            </w:pPr>
          </w:p>
        </w:tc>
        <w:tc>
          <w:tcPr>
            <w:tcW w:w="827" w:type="pct"/>
            <w:vMerge/>
          </w:tcPr>
          <w:p w14:paraId="37DAD639" w14:textId="77777777" w:rsidR="00217043" w:rsidRPr="00217043" w:rsidRDefault="00217043" w:rsidP="00217043">
            <w:pPr>
              <w:ind w:firstLine="0"/>
              <w:rPr>
                <w:rFonts w:cs="Times New Roman"/>
                <w:color w:val="000000"/>
                <w:sz w:val="22"/>
              </w:rPr>
            </w:pPr>
          </w:p>
        </w:tc>
        <w:tc>
          <w:tcPr>
            <w:tcW w:w="535" w:type="pct"/>
          </w:tcPr>
          <w:p w14:paraId="615916C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31CBDAD6" w14:textId="77777777" w:rsidR="00217043" w:rsidRPr="00217043" w:rsidRDefault="00217043" w:rsidP="00217043">
            <w:pPr>
              <w:ind w:firstLine="0"/>
              <w:jc w:val="center"/>
              <w:rPr>
                <w:rFonts w:cs="Times New Roman"/>
                <w:color w:val="000000"/>
                <w:sz w:val="22"/>
              </w:rPr>
            </w:pPr>
            <w:r w:rsidRPr="00217043">
              <w:rPr>
                <w:sz w:val="22"/>
              </w:rPr>
              <w:t>101,5</w:t>
            </w:r>
          </w:p>
        </w:tc>
        <w:tc>
          <w:tcPr>
            <w:tcW w:w="391" w:type="pct"/>
          </w:tcPr>
          <w:p w14:paraId="749717F5" w14:textId="77777777" w:rsidR="00217043" w:rsidRPr="00217043" w:rsidRDefault="00217043" w:rsidP="00217043">
            <w:pPr>
              <w:ind w:firstLine="0"/>
              <w:jc w:val="center"/>
              <w:rPr>
                <w:rFonts w:cs="Times New Roman"/>
                <w:color w:val="000000"/>
                <w:sz w:val="22"/>
              </w:rPr>
            </w:pPr>
            <w:r w:rsidRPr="00217043">
              <w:rPr>
                <w:sz w:val="22"/>
              </w:rPr>
              <w:t>100,2</w:t>
            </w:r>
          </w:p>
        </w:tc>
        <w:tc>
          <w:tcPr>
            <w:tcW w:w="389" w:type="pct"/>
          </w:tcPr>
          <w:p w14:paraId="637F1880" w14:textId="77777777" w:rsidR="00217043" w:rsidRPr="00217043" w:rsidRDefault="00217043" w:rsidP="00217043">
            <w:pPr>
              <w:ind w:firstLine="0"/>
              <w:jc w:val="center"/>
              <w:rPr>
                <w:rFonts w:cs="Times New Roman"/>
                <w:color w:val="000000"/>
                <w:sz w:val="22"/>
              </w:rPr>
            </w:pPr>
            <w:r w:rsidRPr="00217043">
              <w:rPr>
                <w:sz w:val="22"/>
              </w:rPr>
              <w:t>100,8</w:t>
            </w:r>
          </w:p>
        </w:tc>
        <w:tc>
          <w:tcPr>
            <w:tcW w:w="390" w:type="pct"/>
          </w:tcPr>
          <w:p w14:paraId="1DDBC224" w14:textId="77777777" w:rsidR="00217043" w:rsidRPr="00217043" w:rsidRDefault="00217043" w:rsidP="00217043">
            <w:pPr>
              <w:ind w:firstLine="0"/>
              <w:jc w:val="center"/>
              <w:rPr>
                <w:rFonts w:cs="Times New Roman"/>
                <w:color w:val="000000"/>
                <w:sz w:val="22"/>
              </w:rPr>
            </w:pPr>
            <w:r w:rsidRPr="00217043">
              <w:rPr>
                <w:sz w:val="22"/>
              </w:rPr>
              <w:t>101,0</w:t>
            </w:r>
          </w:p>
        </w:tc>
        <w:tc>
          <w:tcPr>
            <w:tcW w:w="345" w:type="pct"/>
          </w:tcPr>
          <w:p w14:paraId="12B3982D" w14:textId="77777777" w:rsidR="00217043" w:rsidRPr="00217043" w:rsidRDefault="00217043" w:rsidP="00217043">
            <w:pPr>
              <w:ind w:firstLine="0"/>
              <w:jc w:val="center"/>
              <w:rPr>
                <w:rFonts w:cs="Times New Roman"/>
                <w:color w:val="000000"/>
                <w:sz w:val="22"/>
              </w:rPr>
            </w:pPr>
            <w:r w:rsidRPr="00217043">
              <w:rPr>
                <w:sz w:val="22"/>
              </w:rPr>
              <w:t>102,1</w:t>
            </w:r>
          </w:p>
        </w:tc>
        <w:tc>
          <w:tcPr>
            <w:tcW w:w="340" w:type="pct"/>
          </w:tcPr>
          <w:p w14:paraId="0EE1B990" w14:textId="77777777" w:rsidR="00217043" w:rsidRPr="00217043" w:rsidRDefault="00217043" w:rsidP="00217043">
            <w:pPr>
              <w:ind w:firstLine="0"/>
              <w:jc w:val="center"/>
              <w:rPr>
                <w:rFonts w:cs="Times New Roman"/>
                <w:color w:val="000000"/>
                <w:sz w:val="22"/>
              </w:rPr>
            </w:pPr>
            <w:r w:rsidRPr="00217043">
              <w:rPr>
                <w:sz w:val="22"/>
              </w:rPr>
              <w:t>101,3</w:t>
            </w:r>
          </w:p>
        </w:tc>
        <w:tc>
          <w:tcPr>
            <w:tcW w:w="341" w:type="pct"/>
          </w:tcPr>
          <w:p w14:paraId="04987A2B" w14:textId="77777777" w:rsidR="00217043" w:rsidRPr="00217043" w:rsidRDefault="00217043" w:rsidP="00217043">
            <w:pPr>
              <w:ind w:firstLine="0"/>
              <w:jc w:val="center"/>
              <w:rPr>
                <w:rFonts w:cs="Times New Roman"/>
                <w:color w:val="000000"/>
                <w:sz w:val="22"/>
              </w:rPr>
            </w:pPr>
            <w:r w:rsidRPr="00217043">
              <w:rPr>
                <w:sz w:val="22"/>
              </w:rPr>
              <w:t>102,3</w:t>
            </w:r>
          </w:p>
        </w:tc>
        <w:tc>
          <w:tcPr>
            <w:tcW w:w="341" w:type="pct"/>
          </w:tcPr>
          <w:p w14:paraId="68938794" w14:textId="77777777" w:rsidR="00217043" w:rsidRPr="00217043" w:rsidRDefault="00217043" w:rsidP="00217043">
            <w:pPr>
              <w:ind w:firstLine="0"/>
              <w:jc w:val="center"/>
              <w:rPr>
                <w:rFonts w:cs="Times New Roman"/>
                <w:color w:val="000000"/>
                <w:sz w:val="22"/>
              </w:rPr>
            </w:pPr>
            <w:r w:rsidRPr="00217043">
              <w:rPr>
                <w:sz w:val="22"/>
              </w:rPr>
              <w:t>101,4</w:t>
            </w:r>
          </w:p>
        </w:tc>
        <w:tc>
          <w:tcPr>
            <w:tcW w:w="371" w:type="pct"/>
          </w:tcPr>
          <w:p w14:paraId="7EC52F4C" w14:textId="77777777" w:rsidR="00217043" w:rsidRPr="00217043" w:rsidRDefault="00217043" w:rsidP="00217043">
            <w:pPr>
              <w:ind w:firstLine="0"/>
              <w:jc w:val="center"/>
              <w:rPr>
                <w:rFonts w:cs="Times New Roman"/>
                <w:color w:val="000000"/>
                <w:sz w:val="22"/>
              </w:rPr>
            </w:pPr>
            <w:r w:rsidRPr="00217043">
              <w:rPr>
                <w:sz w:val="22"/>
              </w:rPr>
              <w:t>102,4</w:t>
            </w:r>
          </w:p>
        </w:tc>
      </w:tr>
      <w:tr w:rsidR="00217043" w:rsidRPr="00217043" w14:paraId="33319112" w14:textId="77777777" w:rsidTr="00D122F6">
        <w:tc>
          <w:tcPr>
            <w:tcW w:w="340" w:type="pct"/>
            <w:vMerge w:val="restart"/>
          </w:tcPr>
          <w:p w14:paraId="414A03C6"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lastRenderedPageBreak/>
              <w:t>4.4.</w:t>
            </w:r>
          </w:p>
        </w:tc>
        <w:tc>
          <w:tcPr>
            <w:tcW w:w="827" w:type="pct"/>
            <w:vMerge w:val="restart"/>
          </w:tcPr>
          <w:p w14:paraId="4F7F8E3B" w14:textId="77777777" w:rsidR="00217043" w:rsidRPr="00217043" w:rsidRDefault="00217043" w:rsidP="00217043">
            <w:pPr>
              <w:ind w:firstLine="0"/>
              <w:rPr>
                <w:rFonts w:cs="Times New Roman"/>
                <w:color w:val="000000"/>
                <w:sz w:val="22"/>
              </w:rPr>
            </w:pPr>
            <w:r w:rsidRPr="00217043">
              <w:rPr>
                <w:rFonts w:cs="Times New Roman"/>
                <w:color w:val="000000"/>
                <w:sz w:val="22"/>
              </w:rPr>
              <w:t>Наличие легковых автомобилей у индивидуальных владельцев на конец года</w:t>
            </w:r>
          </w:p>
        </w:tc>
        <w:tc>
          <w:tcPr>
            <w:tcW w:w="535" w:type="pct"/>
          </w:tcPr>
          <w:p w14:paraId="6B805C53"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штук</w:t>
            </w:r>
          </w:p>
        </w:tc>
        <w:tc>
          <w:tcPr>
            <w:tcW w:w="390" w:type="pct"/>
          </w:tcPr>
          <w:p w14:paraId="3662D5C3" w14:textId="77777777" w:rsidR="00217043" w:rsidRPr="00217043" w:rsidRDefault="00217043" w:rsidP="00217043">
            <w:pPr>
              <w:ind w:firstLine="0"/>
              <w:jc w:val="center"/>
              <w:rPr>
                <w:rFonts w:cs="Times New Roman"/>
                <w:color w:val="000000"/>
                <w:sz w:val="22"/>
              </w:rPr>
            </w:pPr>
            <w:r w:rsidRPr="00217043">
              <w:rPr>
                <w:sz w:val="22"/>
              </w:rPr>
              <w:t>369353</w:t>
            </w:r>
          </w:p>
        </w:tc>
        <w:tc>
          <w:tcPr>
            <w:tcW w:w="391" w:type="pct"/>
          </w:tcPr>
          <w:p w14:paraId="08AF6C31" w14:textId="77777777" w:rsidR="00217043" w:rsidRPr="00217043" w:rsidRDefault="00217043" w:rsidP="00217043">
            <w:pPr>
              <w:ind w:firstLine="0"/>
              <w:jc w:val="center"/>
              <w:rPr>
                <w:rFonts w:cs="Times New Roman"/>
                <w:color w:val="000000"/>
                <w:sz w:val="22"/>
              </w:rPr>
            </w:pPr>
            <w:r w:rsidRPr="00217043">
              <w:rPr>
                <w:sz w:val="22"/>
              </w:rPr>
              <w:t>367989</w:t>
            </w:r>
          </w:p>
        </w:tc>
        <w:tc>
          <w:tcPr>
            <w:tcW w:w="389" w:type="pct"/>
          </w:tcPr>
          <w:p w14:paraId="4CD638D1" w14:textId="77777777" w:rsidR="00217043" w:rsidRPr="00217043" w:rsidRDefault="00217043" w:rsidP="00217043">
            <w:pPr>
              <w:ind w:firstLine="0"/>
              <w:jc w:val="center"/>
              <w:rPr>
                <w:rFonts w:cs="Times New Roman"/>
                <w:color w:val="000000"/>
                <w:sz w:val="22"/>
              </w:rPr>
            </w:pPr>
            <w:r w:rsidRPr="00217043">
              <w:rPr>
                <w:sz w:val="22"/>
              </w:rPr>
              <w:t>369336</w:t>
            </w:r>
          </w:p>
        </w:tc>
        <w:tc>
          <w:tcPr>
            <w:tcW w:w="390" w:type="pct"/>
          </w:tcPr>
          <w:p w14:paraId="514E796D" w14:textId="77777777" w:rsidR="00217043" w:rsidRPr="00217043" w:rsidRDefault="00217043" w:rsidP="00217043">
            <w:pPr>
              <w:ind w:firstLine="0"/>
              <w:jc w:val="center"/>
              <w:rPr>
                <w:rFonts w:cs="Times New Roman"/>
                <w:color w:val="000000"/>
                <w:sz w:val="22"/>
              </w:rPr>
            </w:pPr>
            <w:r w:rsidRPr="00217043">
              <w:rPr>
                <w:sz w:val="22"/>
              </w:rPr>
              <w:t>371905</w:t>
            </w:r>
          </w:p>
        </w:tc>
        <w:tc>
          <w:tcPr>
            <w:tcW w:w="345" w:type="pct"/>
          </w:tcPr>
          <w:p w14:paraId="4A9519B9" w14:textId="77777777" w:rsidR="00217043" w:rsidRPr="00217043" w:rsidRDefault="00217043" w:rsidP="00217043">
            <w:pPr>
              <w:ind w:firstLine="0"/>
              <w:jc w:val="center"/>
              <w:rPr>
                <w:rFonts w:cs="Times New Roman"/>
                <w:color w:val="000000"/>
                <w:sz w:val="22"/>
              </w:rPr>
            </w:pPr>
            <w:r w:rsidRPr="00217043">
              <w:rPr>
                <w:sz w:val="22"/>
              </w:rPr>
              <w:t>375661</w:t>
            </w:r>
          </w:p>
        </w:tc>
        <w:tc>
          <w:tcPr>
            <w:tcW w:w="340" w:type="pct"/>
          </w:tcPr>
          <w:p w14:paraId="5508A0DA" w14:textId="77777777" w:rsidR="00217043" w:rsidRPr="00217043" w:rsidRDefault="00217043" w:rsidP="00217043">
            <w:pPr>
              <w:ind w:firstLine="0"/>
              <w:jc w:val="center"/>
              <w:rPr>
                <w:rFonts w:cs="Times New Roman"/>
                <w:color w:val="000000"/>
                <w:sz w:val="22"/>
              </w:rPr>
            </w:pPr>
            <w:r w:rsidRPr="00217043">
              <w:rPr>
                <w:sz w:val="22"/>
              </w:rPr>
              <w:t>375021</w:t>
            </w:r>
          </w:p>
        </w:tc>
        <w:tc>
          <w:tcPr>
            <w:tcW w:w="341" w:type="pct"/>
          </w:tcPr>
          <w:p w14:paraId="470FB272" w14:textId="77777777" w:rsidR="00217043" w:rsidRPr="00217043" w:rsidRDefault="00217043" w:rsidP="00217043">
            <w:pPr>
              <w:ind w:firstLine="0"/>
              <w:jc w:val="center"/>
              <w:rPr>
                <w:rFonts w:cs="Times New Roman"/>
                <w:color w:val="000000"/>
                <w:sz w:val="22"/>
              </w:rPr>
            </w:pPr>
            <w:r w:rsidRPr="00217043">
              <w:rPr>
                <w:sz w:val="22"/>
              </w:rPr>
              <w:t>382635</w:t>
            </w:r>
          </w:p>
        </w:tc>
        <w:tc>
          <w:tcPr>
            <w:tcW w:w="341" w:type="pct"/>
          </w:tcPr>
          <w:p w14:paraId="403DA4CB" w14:textId="77777777" w:rsidR="00217043" w:rsidRPr="00217043" w:rsidRDefault="00217043" w:rsidP="00217043">
            <w:pPr>
              <w:ind w:firstLine="0"/>
              <w:jc w:val="center"/>
              <w:rPr>
                <w:rFonts w:cs="Times New Roman"/>
                <w:color w:val="000000"/>
                <w:sz w:val="22"/>
              </w:rPr>
            </w:pPr>
            <w:r w:rsidRPr="00217043">
              <w:rPr>
                <w:sz w:val="22"/>
              </w:rPr>
              <w:t>378013</w:t>
            </w:r>
          </w:p>
        </w:tc>
        <w:tc>
          <w:tcPr>
            <w:tcW w:w="371" w:type="pct"/>
          </w:tcPr>
          <w:p w14:paraId="17E7D05F" w14:textId="77777777" w:rsidR="00217043" w:rsidRPr="00217043" w:rsidRDefault="00217043" w:rsidP="00217043">
            <w:pPr>
              <w:ind w:firstLine="0"/>
              <w:jc w:val="center"/>
              <w:rPr>
                <w:rFonts w:cs="Times New Roman"/>
                <w:color w:val="000000"/>
                <w:sz w:val="22"/>
              </w:rPr>
            </w:pPr>
            <w:r w:rsidRPr="00217043">
              <w:rPr>
                <w:sz w:val="22"/>
              </w:rPr>
              <w:t>389584</w:t>
            </w:r>
          </w:p>
        </w:tc>
      </w:tr>
      <w:tr w:rsidR="00217043" w:rsidRPr="00217043" w14:paraId="307C4874" w14:textId="77777777" w:rsidTr="00D122F6">
        <w:tc>
          <w:tcPr>
            <w:tcW w:w="340" w:type="pct"/>
            <w:vMerge/>
          </w:tcPr>
          <w:p w14:paraId="0F974119" w14:textId="77777777" w:rsidR="00217043" w:rsidRPr="00217043" w:rsidRDefault="00217043" w:rsidP="00217043">
            <w:pPr>
              <w:ind w:firstLine="0"/>
              <w:jc w:val="center"/>
              <w:rPr>
                <w:rFonts w:cs="Times New Roman"/>
                <w:color w:val="000000"/>
                <w:sz w:val="22"/>
              </w:rPr>
            </w:pPr>
          </w:p>
        </w:tc>
        <w:tc>
          <w:tcPr>
            <w:tcW w:w="827" w:type="pct"/>
            <w:vMerge/>
          </w:tcPr>
          <w:p w14:paraId="38A92297" w14:textId="77777777" w:rsidR="00217043" w:rsidRPr="00217043" w:rsidRDefault="00217043" w:rsidP="00217043">
            <w:pPr>
              <w:ind w:firstLine="0"/>
              <w:rPr>
                <w:rFonts w:cs="Times New Roman"/>
                <w:color w:val="000000"/>
                <w:sz w:val="22"/>
              </w:rPr>
            </w:pPr>
          </w:p>
        </w:tc>
        <w:tc>
          <w:tcPr>
            <w:tcW w:w="535" w:type="pct"/>
          </w:tcPr>
          <w:p w14:paraId="4BA0D1C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739C6760" w14:textId="77777777" w:rsidR="00217043" w:rsidRPr="00217043" w:rsidRDefault="00217043" w:rsidP="00217043">
            <w:pPr>
              <w:ind w:firstLine="0"/>
              <w:jc w:val="center"/>
              <w:rPr>
                <w:rFonts w:cs="Times New Roman"/>
                <w:color w:val="000000"/>
                <w:sz w:val="22"/>
              </w:rPr>
            </w:pPr>
            <w:r w:rsidRPr="00217043">
              <w:rPr>
                <w:sz w:val="22"/>
              </w:rPr>
              <w:t>100,5</w:t>
            </w:r>
          </w:p>
        </w:tc>
        <w:tc>
          <w:tcPr>
            <w:tcW w:w="391" w:type="pct"/>
          </w:tcPr>
          <w:p w14:paraId="5236D4E5" w14:textId="77777777" w:rsidR="00217043" w:rsidRPr="00217043" w:rsidRDefault="00217043" w:rsidP="00217043">
            <w:pPr>
              <w:ind w:firstLine="0"/>
              <w:jc w:val="center"/>
              <w:rPr>
                <w:rFonts w:cs="Times New Roman"/>
                <w:color w:val="000000"/>
                <w:sz w:val="22"/>
              </w:rPr>
            </w:pPr>
            <w:r w:rsidRPr="00217043">
              <w:rPr>
                <w:sz w:val="22"/>
              </w:rPr>
              <w:t>99,6</w:t>
            </w:r>
          </w:p>
        </w:tc>
        <w:tc>
          <w:tcPr>
            <w:tcW w:w="389" w:type="pct"/>
          </w:tcPr>
          <w:p w14:paraId="1C923B52" w14:textId="77777777" w:rsidR="00217043" w:rsidRPr="00217043" w:rsidRDefault="00217043" w:rsidP="00217043">
            <w:pPr>
              <w:ind w:firstLine="0"/>
              <w:jc w:val="center"/>
              <w:rPr>
                <w:rFonts w:cs="Times New Roman"/>
                <w:color w:val="000000"/>
                <w:sz w:val="22"/>
              </w:rPr>
            </w:pPr>
            <w:r w:rsidRPr="00217043">
              <w:rPr>
                <w:sz w:val="22"/>
              </w:rPr>
              <w:t>100,4</w:t>
            </w:r>
          </w:p>
        </w:tc>
        <w:tc>
          <w:tcPr>
            <w:tcW w:w="390" w:type="pct"/>
          </w:tcPr>
          <w:p w14:paraId="30FA825F" w14:textId="77777777" w:rsidR="00217043" w:rsidRPr="00217043" w:rsidRDefault="00217043" w:rsidP="00217043">
            <w:pPr>
              <w:ind w:firstLine="0"/>
              <w:jc w:val="center"/>
              <w:rPr>
                <w:rFonts w:cs="Times New Roman"/>
                <w:color w:val="000000"/>
                <w:sz w:val="22"/>
              </w:rPr>
            </w:pPr>
            <w:r w:rsidRPr="00217043">
              <w:rPr>
                <w:sz w:val="22"/>
              </w:rPr>
              <w:t>100,7</w:t>
            </w:r>
          </w:p>
        </w:tc>
        <w:tc>
          <w:tcPr>
            <w:tcW w:w="345" w:type="pct"/>
          </w:tcPr>
          <w:p w14:paraId="1568383A" w14:textId="77777777" w:rsidR="00217043" w:rsidRPr="00217043" w:rsidRDefault="00217043" w:rsidP="00217043">
            <w:pPr>
              <w:ind w:firstLine="0"/>
              <w:jc w:val="center"/>
              <w:rPr>
                <w:rFonts w:cs="Times New Roman"/>
                <w:color w:val="000000"/>
                <w:sz w:val="22"/>
              </w:rPr>
            </w:pPr>
            <w:r w:rsidRPr="00217043">
              <w:rPr>
                <w:sz w:val="22"/>
              </w:rPr>
              <w:t>101,7</w:t>
            </w:r>
          </w:p>
        </w:tc>
        <w:tc>
          <w:tcPr>
            <w:tcW w:w="340" w:type="pct"/>
          </w:tcPr>
          <w:p w14:paraId="5A41C802" w14:textId="77777777" w:rsidR="00217043" w:rsidRPr="00217043" w:rsidRDefault="00217043" w:rsidP="00217043">
            <w:pPr>
              <w:ind w:firstLine="0"/>
              <w:jc w:val="center"/>
              <w:rPr>
                <w:rFonts w:cs="Times New Roman"/>
                <w:color w:val="000000"/>
                <w:sz w:val="22"/>
              </w:rPr>
            </w:pPr>
            <w:r w:rsidRPr="00217043">
              <w:rPr>
                <w:sz w:val="22"/>
              </w:rPr>
              <w:t>100,8</w:t>
            </w:r>
          </w:p>
        </w:tc>
        <w:tc>
          <w:tcPr>
            <w:tcW w:w="341" w:type="pct"/>
          </w:tcPr>
          <w:p w14:paraId="28A2E4BF" w14:textId="77777777" w:rsidR="00217043" w:rsidRPr="00217043" w:rsidRDefault="00217043" w:rsidP="00217043">
            <w:pPr>
              <w:ind w:firstLine="0"/>
              <w:jc w:val="center"/>
              <w:rPr>
                <w:rFonts w:cs="Times New Roman"/>
                <w:color w:val="000000"/>
                <w:sz w:val="22"/>
              </w:rPr>
            </w:pPr>
            <w:r w:rsidRPr="00217043">
              <w:rPr>
                <w:sz w:val="22"/>
              </w:rPr>
              <w:t>101,9</w:t>
            </w:r>
          </w:p>
        </w:tc>
        <w:tc>
          <w:tcPr>
            <w:tcW w:w="341" w:type="pct"/>
          </w:tcPr>
          <w:p w14:paraId="0C2E3C12" w14:textId="77777777" w:rsidR="00217043" w:rsidRPr="00217043" w:rsidRDefault="00217043" w:rsidP="00217043">
            <w:pPr>
              <w:ind w:firstLine="0"/>
              <w:jc w:val="center"/>
              <w:rPr>
                <w:rFonts w:cs="Times New Roman"/>
                <w:color w:val="000000"/>
                <w:sz w:val="22"/>
              </w:rPr>
            </w:pPr>
            <w:r w:rsidRPr="00217043">
              <w:rPr>
                <w:sz w:val="22"/>
              </w:rPr>
              <w:t>100,8</w:t>
            </w:r>
          </w:p>
        </w:tc>
        <w:tc>
          <w:tcPr>
            <w:tcW w:w="371" w:type="pct"/>
          </w:tcPr>
          <w:p w14:paraId="64C3395B" w14:textId="77777777" w:rsidR="00217043" w:rsidRPr="00217043" w:rsidRDefault="00217043" w:rsidP="00217043">
            <w:pPr>
              <w:ind w:firstLine="0"/>
              <w:jc w:val="center"/>
              <w:rPr>
                <w:rFonts w:cs="Times New Roman"/>
                <w:color w:val="000000"/>
                <w:sz w:val="22"/>
              </w:rPr>
            </w:pPr>
            <w:r w:rsidRPr="00217043">
              <w:rPr>
                <w:sz w:val="22"/>
              </w:rPr>
              <w:t>101,8</w:t>
            </w:r>
          </w:p>
        </w:tc>
      </w:tr>
      <w:tr w:rsidR="00217043" w:rsidRPr="00217043" w14:paraId="764BE2BB" w14:textId="77777777" w:rsidTr="00D122F6">
        <w:tc>
          <w:tcPr>
            <w:tcW w:w="340" w:type="pct"/>
          </w:tcPr>
          <w:p w14:paraId="2AF44F4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4.5.</w:t>
            </w:r>
          </w:p>
        </w:tc>
        <w:tc>
          <w:tcPr>
            <w:tcW w:w="827" w:type="pct"/>
          </w:tcPr>
          <w:p w14:paraId="7993098C" w14:textId="77777777" w:rsidR="00217043" w:rsidRPr="00217043" w:rsidRDefault="00217043" w:rsidP="00217043">
            <w:pPr>
              <w:ind w:firstLine="0"/>
              <w:rPr>
                <w:rFonts w:cs="Times New Roman"/>
                <w:color w:val="000000"/>
                <w:sz w:val="22"/>
              </w:rPr>
            </w:pPr>
            <w:r w:rsidRPr="00217043">
              <w:rPr>
                <w:rFonts w:cs="Times New Roman"/>
                <w:color w:val="000000"/>
                <w:sz w:val="22"/>
              </w:rPr>
              <w:t>Обеспеченность населения легковыми автомобилями на конец года</w:t>
            </w:r>
          </w:p>
        </w:tc>
        <w:tc>
          <w:tcPr>
            <w:tcW w:w="535" w:type="pct"/>
          </w:tcPr>
          <w:p w14:paraId="18E2322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штук на 1000 чел. населения</w:t>
            </w:r>
          </w:p>
        </w:tc>
        <w:tc>
          <w:tcPr>
            <w:tcW w:w="390" w:type="pct"/>
          </w:tcPr>
          <w:p w14:paraId="38A9CF9D" w14:textId="77777777" w:rsidR="00217043" w:rsidRPr="00217043" w:rsidRDefault="00217043" w:rsidP="00217043">
            <w:pPr>
              <w:ind w:firstLine="0"/>
              <w:jc w:val="center"/>
              <w:rPr>
                <w:rFonts w:cs="Times New Roman"/>
                <w:color w:val="000000"/>
                <w:sz w:val="22"/>
              </w:rPr>
            </w:pPr>
            <w:r w:rsidRPr="00217043">
              <w:rPr>
                <w:sz w:val="22"/>
              </w:rPr>
              <w:t>300,9</w:t>
            </w:r>
          </w:p>
        </w:tc>
        <w:tc>
          <w:tcPr>
            <w:tcW w:w="391" w:type="pct"/>
          </w:tcPr>
          <w:p w14:paraId="658E99A4" w14:textId="77777777" w:rsidR="00217043" w:rsidRPr="00217043" w:rsidRDefault="00217043" w:rsidP="00217043">
            <w:pPr>
              <w:ind w:firstLine="0"/>
              <w:jc w:val="center"/>
              <w:rPr>
                <w:rFonts w:cs="Times New Roman"/>
                <w:color w:val="000000"/>
                <w:sz w:val="22"/>
              </w:rPr>
            </w:pPr>
            <w:r w:rsidRPr="00217043">
              <w:rPr>
                <w:sz w:val="22"/>
              </w:rPr>
              <w:t>308,0</w:t>
            </w:r>
          </w:p>
        </w:tc>
        <w:tc>
          <w:tcPr>
            <w:tcW w:w="389" w:type="pct"/>
          </w:tcPr>
          <w:p w14:paraId="2AA92017" w14:textId="77777777" w:rsidR="00217043" w:rsidRPr="00217043" w:rsidRDefault="00217043" w:rsidP="00217043">
            <w:pPr>
              <w:ind w:firstLine="0"/>
              <w:jc w:val="center"/>
              <w:rPr>
                <w:rFonts w:cs="Times New Roman"/>
                <w:color w:val="000000"/>
                <w:sz w:val="22"/>
              </w:rPr>
            </w:pPr>
            <w:r w:rsidRPr="00217043">
              <w:rPr>
                <w:sz w:val="22"/>
              </w:rPr>
              <w:t>311,2</w:t>
            </w:r>
          </w:p>
        </w:tc>
        <w:tc>
          <w:tcPr>
            <w:tcW w:w="390" w:type="pct"/>
          </w:tcPr>
          <w:p w14:paraId="3540E155" w14:textId="77777777" w:rsidR="00217043" w:rsidRPr="00217043" w:rsidRDefault="00217043" w:rsidP="00217043">
            <w:pPr>
              <w:ind w:firstLine="0"/>
              <w:jc w:val="center"/>
              <w:rPr>
                <w:rFonts w:cs="Times New Roman"/>
                <w:color w:val="000000"/>
                <w:sz w:val="22"/>
              </w:rPr>
            </w:pPr>
            <w:r w:rsidRPr="00217043">
              <w:rPr>
                <w:sz w:val="22"/>
              </w:rPr>
              <w:t>316,2</w:t>
            </w:r>
          </w:p>
        </w:tc>
        <w:tc>
          <w:tcPr>
            <w:tcW w:w="345" w:type="pct"/>
          </w:tcPr>
          <w:p w14:paraId="15113E97" w14:textId="77777777" w:rsidR="00217043" w:rsidRPr="00217043" w:rsidRDefault="00217043" w:rsidP="00217043">
            <w:pPr>
              <w:ind w:firstLine="0"/>
              <w:jc w:val="center"/>
              <w:rPr>
                <w:rFonts w:cs="Times New Roman"/>
                <w:color w:val="000000"/>
                <w:sz w:val="22"/>
              </w:rPr>
            </w:pPr>
            <w:r w:rsidRPr="00217043">
              <w:rPr>
                <w:sz w:val="22"/>
              </w:rPr>
              <w:t>318,3</w:t>
            </w:r>
          </w:p>
        </w:tc>
        <w:tc>
          <w:tcPr>
            <w:tcW w:w="340" w:type="pct"/>
          </w:tcPr>
          <w:p w14:paraId="519AEFFC" w14:textId="77777777" w:rsidR="00217043" w:rsidRPr="00217043" w:rsidRDefault="00217043" w:rsidP="00217043">
            <w:pPr>
              <w:ind w:firstLine="0"/>
              <w:jc w:val="center"/>
              <w:rPr>
                <w:rFonts w:cs="Times New Roman"/>
                <w:color w:val="000000"/>
                <w:sz w:val="22"/>
              </w:rPr>
            </w:pPr>
            <w:r w:rsidRPr="00217043">
              <w:rPr>
                <w:sz w:val="22"/>
              </w:rPr>
              <w:t>321,7</w:t>
            </w:r>
          </w:p>
        </w:tc>
        <w:tc>
          <w:tcPr>
            <w:tcW w:w="341" w:type="pct"/>
          </w:tcPr>
          <w:p w14:paraId="3FF57B2D" w14:textId="77777777" w:rsidR="00217043" w:rsidRPr="00217043" w:rsidRDefault="00217043" w:rsidP="00217043">
            <w:pPr>
              <w:ind w:firstLine="0"/>
              <w:jc w:val="center"/>
              <w:rPr>
                <w:rFonts w:cs="Times New Roman"/>
                <w:color w:val="000000"/>
                <w:sz w:val="22"/>
              </w:rPr>
            </w:pPr>
            <w:r w:rsidRPr="00217043">
              <w:rPr>
                <w:sz w:val="22"/>
              </w:rPr>
              <w:t>325,3</w:t>
            </w:r>
          </w:p>
        </w:tc>
        <w:tc>
          <w:tcPr>
            <w:tcW w:w="341" w:type="pct"/>
          </w:tcPr>
          <w:p w14:paraId="47834503" w14:textId="77777777" w:rsidR="00217043" w:rsidRPr="00217043" w:rsidRDefault="00217043" w:rsidP="00217043">
            <w:pPr>
              <w:ind w:firstLine="0"/>
              <w:jc w:val="center"/>
              <w:rPr>
                <w:rFonts w:cs="Times New Roman"/>
                <w:color w:val="000000"/>
                <w:sz w:val="22"/>
              </w:rPr>
            </w:pPr>
            <w:r w:rsidRPr="00217043">
              <w:rPr>
                <w:sz w:val="22"/>
              </w:rPr>
              <w:t>326,7</w:t>
            </w:r>
          </w:p>
        </w:tc>
        <w:tc>
          <w:tcPr>
            <w:tcW w:w="371" w:type="pct"/>
          </w:tcPr>
          <w:p w14:paraId="11FB71DD" w14:textId="77777777" w:rsidR="00217043" w:rsidRPr="00217043" w:rsidRDefault="00217043" w:rsidP="00217043">
            <w:pPr>
              <w:ind w:firstLine="0"/>
              <w:jc w:val="center"/>
              <w:rPr>
                <w:rFonts w:cs="Times New Roman"/>
                <w:color w:val="000000"/>
                <w:sz w:val="22"/>
              </w:rPr>
            </w:pPr>
            <w:r w:rsidRPr="00217043">
              <w:rPr>
                <w:sz w:val="22"/>
              </w:rPr>
              <w:t>331,6</w:t>
            </w:r>
          </w:p>
        </w:tc>
      </w:tr>
      <w:tr w:rsidR="00217043" w:rsidRPr="00217043" w14:paraId="11ED5743" w14:textId="77777777" w:rsidTr="00D122F6">
        <w:tc>
          <w:tcPr>
            <w:tcW w:w="5000" w:type="pct"/>
            <w:gridSpan w:val="12"/>
          </w:tcPr>
          <w:p w14:paraId="584609A8"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5. Основные фонды</w:t>
            </w:r>
          </w:p>
        </w:tc>
      </w:tr>
      <w:tr w:rsidR="00217043" w:rsidRPr="00217043" w14:paraId="4B14B1DC" w14:textId="77777777" w:rsidTr="00D122F6">
        <w:tc>
          <w:tcPr>
            <w:tcW w:w="340" w:type="pct"/>
            <w:vMerge w:val="restart"/>
          </w:tcPr>
          <w:p w14:paraId="59396806"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5.1.</w:t>
            </w:r>
          </w:p>
        </w:tc>
        <w:tc>
          <w:tcPr>
            <w:tcW w:w="827" w:type="pct"/>
            <w:vMerge w:val="restart"/>
          </w:tcPr>
          <w:p w14:paraId="0A58A159" w14:textId="77777777" w:rsidR="00217043" w:rsidRPr="00217043" w:rsidRDefault="00217043" w:rsidP="00217043">
            <w:pPr>
              <w:ind w:firstLine="0"/>
              <w:rPr>
                <w:rFonts w:cs="Times New Roman"/>
                <w:color w:val="000000"/>
                <w:sz w:val="22"/>
              </w:rPr>
            </w:pPr>
            <w:r w:rsidRPr="00217043">
              <w:rPr>
                <w:rFonts w:cs="Times New Roman"/>
                <w:color w:val="000000"/>
                <w:sz w:val="22"/>
              </w:rPr>
              <w:t>Основные фонды в экономике области по первоначальной стоимости на конец года</w:t>
            </w:r>
          </w:p>
        </w:tc>
        <w:tc>
          <w:tcPr>
            <w:tcW w:w="535" w:type="pct"/>
          </w:tcPr>
          <w:p w14:paraId="05328DC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7F75D8D7" w14:textId="77777777" w:rsidR="00217043" w:rsidRPr="00217043" w:rsidRDefault="00217043" w:rsidP="00217043">
            <w:pPr>
              <w:ind w:left="-113" w:right="-113" w:firstLine="0"/>
              <w:jc w:val="center"/>
              <w:rPr>
                <w:rFonts w:cs="Times New Roman"/>
                <w:color w:val="000000"/>
                <w:sz w:val="22"/>
              </w:rPr>
            </w:pPr>
            <w:r w:rsidRPr="00217043">
              <w:rPr>
                <w:sz w:val="22"/>
              </w:rPr>
              <w:t>2883943,0</w:t>
            </w:r>
          </w:p>
        </w:tc>
        <w:tc>
          <w:tcPr>
            <w:tcW w:w="391" w:type="pct"/>
          </w:tcPr>
          <w:p w14:paraId="670CB03B" w14:textId="77777777" w:rsidR="00217043" w:rsidRPr="00217043" w:rsidRDefault="00217043" w:rsidP="00217043">
            <w:pPr>
              <w:ind w:left="-113" w:right="-113" w:firstLine="0"/>
              <w:jc w:val="center"/>
              <w:rPr>
                <w:rFonts w:cs="Times New Roman"/>
                <w:color w:val="000000"/>
                <w:sz w:val="22"/>
              </w:rPr>
            </w:pPr>
            <w:r w:rsidRPr="00217043">
              <w:rPr>
                <w:sz w:val="22"/>
              </w:rPr>
              <w:t>3022059,2</w:t>
            </w:r>
            <w:r w:rsidRPr="00217043">
              <w:rPr>
                <w:sz w:val="22"/>
                <w:vertAlign w:val="superscript"/>
              </w:rPr>
              <w:t>2</w:t>
            </w:r>
          </w:p>
        </w:tc>
        <w:tc>
          <w:tcPr>
            <w:tcW w:w="389" w:type="pct"/>
          </w:tcPr>
          <w:p w14:paraId="6CD1B8A6" w14:textId="77777777" w:rsidR="00217043" w:rsidRPr="00217043" w:rsidRDefault="00217043" w:rsidP="00217043">
            <w:pPr>
              <w:ind w:left="-113" w:right="-113" w:firstLine="0"/>
              <w:jc w:val="center"/>
              <w:rPr>
                <w:rFonts w:cs="Times New Roman"/>
                <w:color w:val="000000"/>
                <w:sz w:val="22"/>
              </w:rPr>
            </w:pPr>
            <w:r w:rsidRPr="00217043">
              <w:rPr>
                <w:sz w:val="22"/>
              </w:rPr>
              <w:t>3156684,9</w:t>
            </w:r>
          </w:p>
        </w:tc>
        <w:tc>
          <w:tcPr>
            <w:tcW w:w="390" w:type="pct"/>
          </w:tcPr>
          <w:p w14:paraId="44A5A3C0" w14:textId="77777777" w:rsidR="00217043" w:rsidRPr="00217043" w:rsidRDefault="00217043" w:rsidP="00217043">
            <w:pPr>
              <w:ind w:left="-113" w:right="-113" w:firstLine="0"/>
              <w:jc w:val="center"/>
              <w:rPr>
                <w:rFonts w:cs="Times New Roman"/>
                <w:color w:val="000000"/>
                <w:sz w:val="22"/>
              </w:rPr>
            </w:pPr>
            <w:r w:rsidRPr="00217043">
              <w:rPr>
                <w:sz w:val="22"/>
              </w:rPr>
              <w:t>3301243,6</w:t>
            </w:r>
          </w:p>
        </w:tc>
        <w:tc>
          <w:tcPr>
            <w:tcW w:w="345" w:type="pct"/>
          </w:tcPr>
          <w:p w14:paraId="2187E8E0" w14:textId="77777777" w:rsidR="00217043" w:rsidRPr="00217043" w:rsidRDefault="00217043" w:rsidP="00217043">
            <w:pPr>
              <w:ind w:left="-113" w:right="-113" w:firstLine="0"/>
              <w:jc w:val="center"/>
              <w:rPr>
                <w:rFonts w:cs="Times New Roman"/>
                <w:color w:val="000000"/>
                <w:sz w:val="22"/>
              </w:rPr>
            </w:pPr>
            <w:r w:rsidRPr="00217043">
              <w:rPr>
                <w:sz w:val="22"/>
              </w:rPr>
              <w:t>3308680,7</w:t>
            </w:r>
          </w:p>
        </w:tc>
        <w:tc>
          <w:tcPr>
            <w:tcW w:w="340" w:type="pct"/>
          </w:tcPr>
          <w:p w14:paraId="75FD90F8" w14:textId="77777777" w:rsidR="00217043" w:rsidRPr="00217043" w:rsidRDefault="00217043" w:rsidP="00217043">
            <w:pPr>
              <w:ind w:left="-113" w:right="-113" w:firstLine="0"/>
              <w:jc w:val="center"/>
              <w:rPr>
                <w:rFonts w:cs="Times New Roman"/>
                <w:color w:val="000000"/>
                <w:sz w:val="22"/>
              </w:rPr>
            </w:pPr>
            <w:r w:rsidRPr="00217043">
              <w:rPr>
                <w:sz w:val="22"/>
              </w:rPr>
              <w:t>3463844,4</w:t>
            </w:r>
          </w:p>
        </w:tc>
        <w:tc>
          <w:tcPr>
            <w:tcW w:w="341" w:type="pct"/>
          </w:tcPr>
          <w:p w14:paraId="1BAF71C2" w14:textId="77777777" w:rsidR="00217043" w:rsidRPr="00217043" w:rsidRDefault="00217043" w:rsidP="00217043">
            <w:pPr>
              <w:ind w:left="-113" w:right="-113" w:firstLine="0"/>
              <w:jc w:val="center"/>
              <w:rPr>
                <w:rFonts w:cs="Times New Roman"/>
                <w:color w:val="000000"/>
                <w:sz w:val="22"/>
              </w:rPr>
            </w:pPr>
            <w:r w:rsidRPr="00217043">
              <w:rPr>
                <w:sz w:val="22"/>
              </w:rPr>
              <w:t>3482004,3</w:t>
            </w:r>
          </w:p>
        </w:tc>
        <w:tc>
          <w:tcPr>
            <w:tcW w:w="341" w:type="pct"/>
          </w:tcPr>
          <w:p w14:paraId="34ABD61A" w14:textId="77777777" w:rsidR="00217043" w:rsidRPr="00217043" w:rsidRDefault="00217043" w:rsidP="00217043">
            <w:pPr>
              <w:ind w:left="-113" w:right="-113" w:firstLine="0"/>
              <w:jc w:val="center"/>
              <w:rPr>
                <w:rFonts w:cs="Times New Roman"/>
                <w:color w:val="000000"/>
                <w:sz w:val="22"/>
              </w:rPr>
            </w:pPr>
            <w:r w:rsidRPr="00217043">
              <w:rPr>
                <w:sz w:val="22"/>
              </w:rPr>
              <w:t>3640012,4</w:t>
            </w:r>
          </w:p>
        </w:tc>
        <w:tc>
          <w:tcPr>
            <w:tcW w:w="371" w:type="pct"/>
          </w:tcPr>
          <w:p w14:paraId="3F4166E2" w14:textId="77777777" w:rsidR="00217043" w:rsidRPr="00217043" w:rsidRDefault="00217043" w:rsidP="00217043">
            <w:pPr>
              <w:ind w:left="-113" w:right="-113" w:firstLine="0"/>
              <w:jc w:val="center"/>
              <w:rPr>
                <w:rFonts w:cs="Times New Roman"/>
                <w:color w:val="000000"/>
                <w:sz w:val="22"/>
              </w:rPr>
            </w:pPr>
            <w:r w:rsidRPr="00217043">
              <w:rPr>
                <w:sz w:val="22"/>
              </w:rPr>
              <w:t>3671247,1</w:t>
            </w:r>
          </w:p>
        </w:tc>
      </w:tr>
      <w:tr w:rsidR="00217043" w:rsidRPr="00217043" w14:paraId="3405CBCF" w14:textId="77777777" w:rsidTr="00D122F6">
        <w:tc>
          <w:tcPr>
            <w:tcW w:w="340" w:type="pct"/>
            <w:vMerge/>
          </w:tcPr>
          <w:p w14:paraId="73F822E1" w14:textId="77777777" w:rsidR="00217043" w:rsidRPr="00217043" w:rsidRDefault="00217043" w:rsidP="00217043">
            <w:pPr>
              <w:ind w:firstLine="0"/>
              <w:jc w:val="center"/>
              <w:rPr>
                <w:rFonts w:cs="Times New Roman"/>
                <w:color w:val="000000"/>
                <w:sz w:val="22"/>
              </w:rPr>
            </w:pPr>
          </w:p>
        </w:tc>
        <w:tc>
          <w:tcPr>
            <w:tcW w:w="827" w:type="pct"/>
            <w:vMerge/>
          </w:tcPr>
          <w:p w14:paraId="115F0967" w14:textId="77777777" w:rsidR="00217043" w:rsidRPr="00217043" w:rsidRDefault="00217043" w:rsidP="00217043">
            <w:pPr>
              <w:ind w:firstLine="0"/>
              <w:rPr>
                <w:rFonts w:cs="Times New Roman"/>
                <w:color w:val="000000"/>
                <w:sz w:val="22"/>
              </w:rPr>
            </w:pPr>
          </w:p>
        </w:tc>
        <w:tc>
          <w:tcPr>
            <w:tcW w:w="535" w:type="pct"/>
          </w:tcPr>
          <w:p w14:paraId="05F86B0B"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262F486F" w14:textId="77777777" w:rsidR="00217043" w:rsidRPr="00217043" w:rsidRDefault="00217043" w:rsidP="00217043">
            <w:pPr>
              <w:ind w:left="-113" w:right="-113" w:firstLine="0"/>
              <w:jc w:val="center"/>
              <w:rPr>
                <w:rFonts w:cs="Times New Roman"/>
                <w:color w:val="000000"/>
                <w:sz w:val="22"/>
              </w:rPr>
            </w:pPr>
            <w:r w:rsidRPr="00217043">
              <w:rPr>
                <w:sz w:val="22"/>
              </w:rPr>
              <w:t>107,4</w:t>
            </w:r>
          </w:p>
        </w:tc>
        <w:tc>
          <w:tcPr>
            <w:tcW w:w="391" w:type="pct"/>
          </w:tcPr>
          <w:p w14:paraId="7EFA9014" w14:textId="77777777" w:rsidR="00217043" w:rsidRPr="00217043" w:rsidRDefault="00217043" w:rsidP="00217043">
            <w:pPr>
              <w:ind w:left="-113" w:right="-113" w:firstLine="0"/>
              <w:jc w:val="center"/>
              <w:rPr>
                <w:rFonts w:cs="Times New Roman"/>
                <w:color w:val="000000"/>
                <w:sz w:val="22"/>
              </w:rPr>
            </w:pPr>
            <w:r w:rsidRPr="00217043">
              <w:rPr>
                <w:sz w:val="22"/>
              </w:rPr>
              <w:t>104,8</w:t>
            </w:r>
            <w:r w:rsidRPr="00217043">
              <w:rPr>
                <w:sz w:val="22"/>
                <w:vertAlign w:val="superscript"/>
              </w:rPr>
              <w:t>2</w:t>
            </w:r>
          </w:p>
        </w:tc>
        <w:tc>
          <w:tcPr>
            <w:tcW w:w="389" w:type="pct"/>
          </w:tcPr>
          <w:p w14:paraId="6D765396" w14:textId="77777777" w:rsidR="00217043" w:rsidRPr="00217043" w:rsidRDefault="00217043" w:rsidP="00217043">
            <w:pPr>
              <w:ind w:left="-113" w:right="-113" w:firstLine="0"/>
              <w:jc w:val="center"/>
              <w:rPr>
                <w:rFonts w:cs="Times New Roman"/>
                <w:color w:val="000000"/>
                <w:sz w:val="22"/>
              </w:rPr>
            </w:pPr>
            <w:r w:rsidRPr="00217043">
              <w:rPr>
                <w:sz w:val="22"/>
              </w:rPr>
              <w:t>104,5</w:t>
            </w:r>
          </w:p>
        </w:tc>
        <w:tc>
          <w:tcPr>
            <w:tcW w:w="390" w:type="pct"/>
          </w:tcPr>
          <w:p w14:paraId="6F71994D" w14:textId="77777777" w:rsidR="00217043" w:rsidRPr="00217043" w:rsidRDefault="00217043" w:rsidP="00217043">
            <w:pPr>
              <w:ind w:left="-113" w:right="-113" w:firstLine="0"/>
              <w:jc w:val="center"/>
              <w:rPr>
                <w:rFonts w:cs="Times New Roman"/>
                <w:color w:val="000000"/>
                <w:sz w:val="22"/>
              </w:rPr>
            </w:pPr>
            <w:r w:rsidRPr="00217043">
              <w:rPr>
                <w:sz w:val="22"/>
              </w:rPr>
              <w:t>104,6</w:t>
            </w:r>
          </w:p>
        </w:tc>
        <w:tc>
          <w:tcPr>
            <w:tcW w:w="345" w:type="pct"/>
          </w:tcPr>
          <w:p w14:paraId="741309E4" w14:textId="77777777" w:rsidR="00217043" w:rsidRPr="00217043" w:rsidRDefault="00217043" w:rsidP="00217043">
            <w:pPr>
              <w:ind w:left="-113" w:right="-113" w:firstLine="0"/>
              <w:jc w:val="center"/>
              <w:rPr>
                <w:rFonts w:cs="Times New Roman"/>
                <w:color w:val="000000"/>
                <w:sz w:val="22"/>
              </w:rPr>
            </w:pPr>
            <w:r w:rsidRPr="00217043">
              <w:rPr>
                <w:sz w:val="22"/>
              </w:rPr>
              <w:t>104,8</w:t>
            </w:r>
          </w:p>
        </w:tc>
        <w:tc>
          <w:tcPr>
            <w:tcW w:w="340" w:type="pct"/>
          </w:tcPr>
          <w:p w14:paraId="196F77D3" w14:textId="77777777" w:rsidR="00217043" w:rsidRPr="00217043" w:rsidRDefault="00217043" w:rsidP="00217043">
            <w:pPr>
              <w:ind w:left="-113" w:right="-113" w:firstLine="0"/>
              <w:jc w:val="center"/>
              <w:rPr>
                <w:rFonts w:cs="Times New Roman"/>
                <w:color w:val="000000"/>
                <w:sz w:val="22"/>
              </w:rPr>
            </w:pPr>
            <w:r w:rsidRPr="00217043">
              <w:rPr>
                <w:sz w:val="22"/>
              </w:rPr>
              <w:t>104,9</w:t>
            </w:r>
          </w:p>
        </w:tc>
        <w:tc>
          <w:tcPr>
            <w:tcW w:w="341" w:type="pct"/>
          </w:tcPr>
          <w:p w14:paraId="6454A734" w14:textId="77777777" w:rsidR="00217043" w:rsidRPr="00217043" w:rsidRDefault="00217043" w:rsidP="00217043">
            <w:pPr>
              <w:ind w:left="-113" w:right="-113" w:firstLine="0"/>
              <w:jc w:val="center"/>
              <w:rPr>
                <w:rFonts w:cs="Times New Roman"/>
                <w:color w:val="000000"/>
                <w:sz w:val="22"/>
              </w:rPr>
            </w:pPr>
            <w:r w:rsidRPr="00217043">
              <w:rPr>
                <w:sz w:val="22"/>
              </w:rPr>
              <w:t>105,2</w:t>
            </w:r>
          </w:p>
        </w:tc>
        <w:tc>
          <w:tcPr>
            <w:tcW w:w="341" w:type="pct"/>
          </w:tcPr>
          <w:p w14:paraId="1E9F4FA8" w14:textId="77777777" w:rsidR="00217043" w:rsidRPr="00217043" w:rsidRDefault="00217043" w:rsidP="00217043">
            <w:pPr>
              <w:ind w:left="-113" w:right="-113" w:firstLine="0"/>
              <w:jc w:val="center"/>
              <w:rPr>
                <w:rFonts w:cs="Times New Roman"/>
                <w:color w:val="000000"/>
                <w:sz w:val="22"/>
              </w:rPr>
            </w:pPr>
            <w:r w:rsidRPr="00217043">
              <w:rPr>
                <w:sz w:val="22"/>
              </w:rPr>
              <w:t>105,1</w:t>
            </w:r>
          </w:p>
        </w:tc>
        <w:tc>
          <w:tcPr>
            <w:tcW w:w="371" w:type="pct"/>
          </w:tcPr>
          <w:p w14:paraId="60BFAABC" w14:textId="77777777" w:rsidR="00217043" w:rsidRPr="00217043" w:rsidRDefault="00217043" w:rsidP="00217043">
            <w:pPr>
              <w:ind w:left="-113" w:right="-113" w:firstLine="0"/>
              <w:jc w:val="center"/>
              <w:rPr>
                <w:rFonts w:cs="Times New Roman"/>
                <w:color w:val="000000"/>
                <w:sz w:val="22"/>
              </w:rPr>
            </w:pPr>
            <w:r w:rsidRPr="00217043">
              <w:rPr>
                <w:sz w:val="22"/>
              </w:rPr>
              <w:t>105,4</w:t>
            </w:r>
          </w:p>
        </w:tc>
      </w:tr>
      <w:tr w:rsidR="00217043" w:rsidRPr="00217043" w14:paraId="3EBCC5C6" w14:textId="77777777" w:rsidTr="00D122F6">
        <w:tc>
          <w:tcPr>
            <w:tcW w:w="340" w:type="pct"/>
          </w:tcPr>
          <w:p w14:paraId="5D68920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5.2.</w:t>
            </w:r>
          </w:p>
        </w:tc>
        <w:tc>
          <w:tcPr>
            <w:tcW w:w="827" w:type="pct"/>
          </w:tcPr>
          <w:p w14:paraId="0FB7CC00" w14:textId="77777777" w:rsidR="00217043" w:rsidRPr="00217043" w:rsidRDefault="00217043" w:rsidP="00217043">
            <w:pPr>
              <w:ind w:firstLine="0"/>
              <w:rPr>
                <w:rFonts w:cs="Times New Roman"/>
                <w:color w:val="000000"/>
                <w:sz w:val="22"/>
              </w:rPr>
            </w:pPr>
            <w:r w:rsidRPr="00217043">
              <w:rPr>
                <w:rFonts w:cs="Times New Roman"/>
                <w:color w:val="000000"/>
                <w:sz w:val="22"/>
              </w:rPr>
              <w:t>Коэффициент износа основных фондов</w:t>
            </w:r>
          </w:p>
        </w:tc>
        <w:tc>
          <w:tcPr>
            <w:tcW w:w="535" w:type="pct"/>
          </w:tcPr>
          <w:p w14:paraId="1919D63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w:t>
            </w:r>
          </w:p>
        </w:tc>
        <w:tc>
          <w:tcPr>
            <w:tcW w:w="390" w:type="pct"/>
          </w:tcPr>
          <w:p w14:paraId="0F3C015B" w14:textId="77777777" w:rsidR="00217043" w:rsidRPr="00217043" w:rsidRDefault="00217043" w:rsidP="00217043">
            <w:pPr>
              <w:ind w:left="-113" w:right="-113" w:firstLine="0"/>
              <w:jc w:val="center"/>
              <w:rPr>
                <w:rFonts w:cs="Times New Roman"/>
                <w:color w:val="000000"/>
                <w:sz w:val="22"/>
              </w:rPr>
            </w:pPr>
            <w:r w:rsidRPr="00217043">
              <w:rPr>
                <w:sz w:val="22"/>
              </w:rPr>
              <w:t>46,5</w:t>
            </w:r>
          </w:p>
        </w:tc>
        <w:tc>
          <w:tcPr>
            <w:tcW w:w="391" w:type="pct"/>
          </w:tcPr>
          <w:p w14:paraId="0C0CBFD3" w14:textId="77777777" w:rsidR="00217043" w:rsidRPr="00217043" w:rsidRDefault="00217043" w:rsidP="00217043">
            <w:pPr>
              <w:ind w:left="-113" w:right="-113" w:firstLine="0"/>
              <w:jc w:val="center"/>
              <w:rPr>
                <w:rFonts w:cs="Times New Roman"/>
                <w:color w:val="000000"/>
                <w:sz w:val="22"/>
              </w:rPr>
            </w:pPr>
            <w:r w:rsidRPr="00217043">
              <w:rPr>
                <w:sz w:val="22"/>
              </w:rPr>
              <w:t>47,4</w:t>
            </w:r>
            <w:r w:rsidRPr="00217043">
              <w:rPr>
                <w:sz w:val="22"/>
                <w:vertAlign w:val="superscript"/>
              </w:rPr>
              <w:t>2</w:t>
            </w:r>
          </w:p>
        </w:tc>
        <w:tc>
          <w:tcPr>
            <w:tcW w:w="389" w:type="pct"/>
          </w:tcPr>
          <w:p w14:paraId="6027CB3B" w14:textId="77777777" w:rsidR="00217043" w:rsidRPr="00217043" w:rsidRDefault="00217043" w:rsidP="00217043">
            <w:pPr>
              <w:ind w:left="-113" w:right="-113" w:firstLine="0"/>
              <w:jc w:val="center"/>
              <w:rPr>
                <w:rFonts w:cs="Times New Roman"/>
                <w:color w:val="000000"/>
                <w:sz w:val="22"/>
              </w:rPr>
            </w:pPr>
            <w:r w:rsidRPr="00217043">
              <w:rPr>
                <w:sz w:val="22"/>
              </w:rPr>
              <w:t>47,2</w:t>
            </w:r>
          </w:p>
        </w:tc>
        <w:tc>
          <w:tcPr>
            <w:tcW w:w="390" w:type="pct"/>
          </w:tcPr>
          <w:p w14:paraId="71AC7E82" w14:textId="77777777" w:rsidR="00217043" w:rsidRPr="00217043" w:rsidRDefault="00217043" w:rsidP="00217043">
            <w:pPr>
              <w:ind w:left="-113" w:right="-113" w:firstLine="0"/>
              <w:jc w:val="center"/>
              <w:rPr>
                <w:rFonts w:cs="Times New Roman"/>
                <w:color w:val="000000"/>
                <w:sz w:val="22"/>
              </w:rPr>
            </w:pPr>
            <w:r w:rsidRPr="00217043">
              <w:rPr>
                <w:sz w:val="22"/>
              </w:rPr>
              <w:t>47,1</w:t>
            </w:r>
          </w:p>
        </w:tc>
        <w:tc>
          <w:tcPr>
            <w:tcW w:w="345" w:type="pct"/>
          </w:tcPr>
          <w:p w14:paraId="017E2689" w14:textId="77777777" w:rsidR="00217043" w:rsidRPr="00217043" w:rsidRDefault="00217043" w:rsidP="00217043">
            <w:pPr>
              <w:ind w:left="-113" w:right="-113" w:firstLine="0"/>
              <w:jc w:val="center"/>
              <w:rPr>
                <w:rFonts w:cs="Times New Roman"/>
                <w:color w:val="000000"/>
                <w:sz w:val="22"/>
              </w:rPr>
            </w:pPr>
            <w:r w:rsidRPr="00217043">
              <w:rPr>
                <w:sz w:val="22"/>
              </w:rPr>
              <w:t>46,8</w:t>
            </w:r>
          </w:p>
        </w:tc>
        <w:tc>
          <w:tcPr>
            <w:tcW w:w="340" w:type="pct"/>
          </w:tcPr>
          <w:p w14:paraId="5F98F90F" w14:textId="77777777" w:rsidR="00217043" w:rsidRPr="00217043" w:rsidRDefault="00217043" w:rsidP="00217043">
            <w:pPr>
              <w:ind w:left="-113" w:right="-113" w:firstLine="0"/>
              <w:jc w:val="center"/>
              <w:rPr>
                <w:rFonts w:cs="Times New Roman"/>
                <w:color w:val="000000"/>
                <w:sz w:val="22"/>
              </w:rPr>
            </w:pPr>
            <w:r w:rsidRPr="00217043">
              <w:rPr>
                <w:sz w:val="22"/>
              </w:rPr>
              <w:t>47,0</w:t>
            </w:r>
          </w:p>
        </w:tc>
        <w:tc>
          <w:tcPr>
            <w:tcW w:w="341" w:type="pct"/>
          </w:tcPr>
          <w:p w14:paraId="0A97A37F" w14:textId="77777777" w:rsidR="00217043" w:rsidRPr="00217043" w:rsidRDefault="00217043" w:rsidP="00217043">
            <w:pPr>
              <w:ind w:left="-113" w:right="-113" w:firstLine="0"/>
              <w:jc w:val="center"/>
              <w:rPr>
                <w:rFonts w:cs="Times New Roman"/>
                <w:color w:val="000000"/>
                <w:sz w:val="22"/>
              </w:rPr>
            </w:pPr>
            <w:r w:rsidRPr="00217043">
              <w:rPr>
                <w:sz w:val="22"/>
              </w:rPr>
              <w:t>46,4</w:t>
            </w:r>
          </w:p>
        </w:tc>
        <w:tc>
          <w:tcPr>
            <w:tcW w:w="341" w:type="pct"/>
          </w:tcPr>
          <w:p w14:paraId="7668056B" w14:textId="77777777" w:rsidR="00217043" w:rsidRPr="00217043" w:rsidRDefault="00217043" w:rsidP="00217043">
            <w:pPr>
              <w:ind w:left="-113" w:right="-113" w:firstLine="0"/>
              <w:jc w:val="center"/>
              <w:rPr>
                <w:rFonts w:cs="Times New Roman"/>
                <w:color w:val="000000"/>
                <w:sz w:val="22"/>
              </w:rPr>
            </w:pPr>
            <w:r w:rsidRPr="00217043">
              <w:rPr>
                <w:sz w:val="22"/>
              </w:rPr>
              <w:t>46,7</w:t>
            </w:r>
          </w:p>
        </w:tc>
        <w:tc>
          <w:tcPr>
            <w:tcW w:w="371" w:type="pct"/>
          </w:tcPr>
          <w:p w14:paraId="0FA4C240" w14:textId="77777777" w:rsidR="00217043" w:rsidRPr="00217043" w:rsidRDefault="00217043" w:rsidP="00217043">
            <w:pPr>
              <w:ind w:left="-113" w:right="-113" w:firstLine="0"/>
              <w:jc w:val="center"/>
              <w:rPr>
                <w:rFonts w:cs="Times New Roman"/>
                <w:color w:val="000000"/>
                <w:sz w:val="22"/>
              </w:rPr>
            </w:pPr>
            <w:r w:rsidRPr="00217043">
              <w:rPr>
                <w:sz w:val="22"/>
              </w:rPr>
              <w:t>45,7</w:t>
            </w:r>
          </w:p>
        </w:tc>
      </w:tr>
      <w:tr w:rsidR="00217043" w:rsidRPr="00217043" w14:paraId="2490138A" w14:textId="77777777" w:rsidTr="00D122F6">
        <w:tc>
          <w:tcPr>
            <w:tcW w:w="340" w:type="pct"/>
            <w:vMerge w:val="restart"/>
          </w:tcPr>
          <w:p w14:paraId="6AFC236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5.3.</w:t>
            </w:r>
          </w:p>
        </w:tc>
        <w:tc>
          <w:tcPr>
            <w:tcW w:w="827" w:type="pct"/>
            <w:vMerge w:val="restart"/>
          </w:tcPr>
          <w:p w14:paraId="65E81F61" w14:textId="77777777" w:rsidR="00217043" w:rsidRPr="00217043" w:rsidRDefault="00217043" w:rsidP="00217043">
            <w:pPr>
              <w:ind w:firstLine="0"/>
              <w:rPr>
                <w:rFonts w:cs="Times New Roman"/>
                <w:color w:val="000000"/>
                <w:sz w:val="22"/>
              </w:rPr>
            </w:pPr>
            <w:r w:rsidRPr="00217043">
              <w:rPr>
                <w:rFonts w:cs="Times New Roman"/>
                <w:color w:val="000000"/>
                <w:sz w:val="22"/>
              </w:rPr>
              <w:t>Ввод в действие основных фондов</w:t>
            </w:r>
          </w:p>
        </w:tc>
        <w:tc>
          <w:tcPr>
            <w:tcW w:w="535" w:type="pct"/>
          </w:tcPr>
          <w:p w14:paraId="1508C62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млн рублей </w:t>
            </w:r>
          </w:p>
        </w:tc>
        <w:tc>
          <w:tcPr>
            <w:tcW w:w="390" w:type="pct"/>
          </w:tcPr>
          <w:p w14:paraId="0CA66797" w14:textId="77777777" w:rsidR="00217043" w:rsidRPr="00217043" w:rsidRDefault="00217043" w:rsidP="00217043">
            <w:pPr>
              <w:ind w:left="-113" w:right="-113" w:firstLine="0"/>
              <w:jc w:val="center"/>
              <w:rPr>
                <w:rFonts w:cs="Times New Roman"/>
                <w:color w:val="000000"/>
                <w:sz w:val="22"/>
              </w:rPr>
            </w:pPr>
            <w:r w:rsidRPr="00217043">
              <w:rPr>
                <w:sz w:val="22"/>
              </w:rPr>
              <w:t>124492,0</w:t>
            </w:r>
          </w:p>
        </w:tc>
        <w:tc>
          <w:tcPr>
            <w:tcW w:w="391" w:type="pct"/>
          </w:tcPr>
          <w:p w14:paraId="66E0BFC7" w14:textId="77777777" w:rsidR="00217043" w:rsidRPr="00217043" w:rsidRDefault="00217043" w:rsidP="00217043">
            <w:pPr>
              <w:ind w:left="-113" w:right="-113" w:firstLine="0"/>
              <w:jc w:val="center"/>
              <w:rPr>
                <w:rFonts w:cs="Times New Roman"/>
                <w:color w:val="000000"/>
                <w:sz w:val="22"/>
              </w:rPr>
            </w:pPr>
            <w:r w:rsidRPr="00217043">
              <w:rPr>
                <w:sz w:val="22"/>
              </w:rPr>
              <w:t>143210,6</w:t>
            </w:r>
            <w:r w:rsidRPr="00217043">
              <w:rPr>
                <w:sz w:val="22"/>
                <w:vertAlign w:val="superscript"/>
              </w:rPr>
              <w:t>2</w:t>
            </w:r>
          </w:p>
        </w:tc>
        <w:tc>
          <w:tcPr>
            <w:tcW w:w="389" w:type="pct"/>
          </w:tcPr>
          <w:p w14:paraId="572A30C6" w14:textId="77777777" w:rsidR="00217043" w:rsidRPr="00217043" w:rsidRDefault="00217043" w:rsidP="00217043">
            <w:pPr>
              <w:ind w:left="-113" w:right="-113" w:firstLine="0"/>
              <w:jc w:val="center"/>
              <w:rPr>
                <w:rFonts w:cs="Times New Roman"/>
                <w:color w:val="000000"/>
                <w:sz w:val="22"/>
              </w:rPr>
            </w:pPr>
            <w:r w:rsidRPr="00217043">
              <w:rPr>
                <w:sz w:val="22"/>
              </w:rPr>
              <w:t>140028,8</w:t>
            </w:r>
          </w:p>
        </w:tc>
        <w:tc>
          <w:tcPr>
            <w:tcW w:w="390" w:type="pct"/>
          </w:tcPr>
          <w:p w14:paraId="089E02F6" w14:textId="77777777" w:rsidR="00217043" w:rsidRPr="00217043" w:rsidRDefault="00217043" w:rsidP="00217043">
            <w:pPr>
              <w:ind w:left="-113" w:right="-113" w:firstLine="0"/>
              <w:jc w:val="center"/>
              <w:rPr>
                <w:rFonts w:cs="Times New Roman"/>
                <w:color w:val="000000"/>
                <w:sz w:val="22"/>
              </w:rPr>
            </w:pPr>
            <w:r w:rsidRPr="00217043">
              <w:rPr>
                <w:sz w:val="22"/>
              </w:rPr>
              <w:t>150918,5</w:t>
            </w:r>
          </w:p>
        </w:tc>
        <w:tc>
          <w:tcPr>
            <w:tcW w:w="345" w:type="pct"/>
          </w:tcPr>
          <w:p w14:paraId="30E4417A" w14:textId="77777777" w:rsidR="00217043" w:rsidRPr="00217043" w:rsidRDefault="00217043" w:rsidP="00217043">
            <w:pPr>
              <w:ind w:left="-113" w:right="-113" w:firstLine="0"/>
              <w:jc w:val="center"/>
              <w:rPr>
                <w:rFonts w:cs="Times New Roman"/>
                <w:color w:val="000000"/>
                <w:sz w:val="22"/>
              </w:rPr>
            </w:pPr>
            <w:r w:rsidRPr="00217043">
              <w:rPr>
                <w:sz w:val="22"/>
              </w:rPr>
              <w:t>158659,5</w:t>
            </w:r>
          </w:p>
        </w:tc>
        <w:tc>
          <w:tcPr>
            <w:tcW w:w="340" w:type="pct"/>
          </w:tcPr>
          <w:p w14:paraId="3FB0C24F" w14:textId="77777777" w:rsidR="00217043" w:rsidRPr="00217043" w:rsidRDefault="00217043" w:rsidP="00217043">
            <w:pPr>
              <w:ind w:left="-113" w:right="-113" w:firstLine="0"/>
              <w:jc w:val="center"/>
              <w:rPr>
                <w:rFonts w:cs="Times New Roman"/>
                <w:color w:val="000000"/>
                <w:sz w:val="22"/>
              </w:rPr>
            </w:pPr>
            <w:r w:rsidRPr="00217043">
              <w:rPr>
                <w:sz w:val="22"/>
              </w:rPr>
              <w:t>169342,4</w:t>
            </w:r>
          </w:p>
        </w:tc>
        <w:tc>
          <w:tcPr>
            <w:tcW w:w="341" w:type="pct"/>
          </w:tcPr>
          <w:p w14:paraId="7B1B1422" w14:textId="77777777" w:rsidR="00217043" w:rsidRPr="00217043" w:rsidRDefault="00217043" w:rsidP="00217043">
            <w:pPr>
              <w:ind w:left="-113" w:right="-113" w:firstLine="0"/>
              <w:jc w:val="center"/>
              <w:rPr>
                <w:rFonts w:cs="Times New Roman"/>
                <w:color w:val="000000"/>
                <w:sz w:val="22"/>
              </w:rPr>
            </w:pPr>
            <w:r w:rsidRPr="00217043">
              <w:rPr>
                <w:sz w:val="22"/>
              </w:rPr>
              <w:t>180679,2</w:t>
            </w:r>
          </w:p>
        </w:tc>
        <w:tc>
          <w:tcPr>
            <w:tcW w:w="341" w:type="pct"/>
          </w:tcPr>
          <w:p w14:paraId="58E04879" w14:textId="77777777" w:rsidR="00217043" w:rsidRPr="00217043" w:rsidRDefault="00217043" w:rsidP="00217043">
            <w:pPr>
              <w:ind w:left="-113" w:right="-113" w:firstLine="0"/>
              <w:jc w:val="center"/>
              <w:rPr>
                <w:rFonts w:cs="Times New Roman"/>
                <w:color w:val="000000"/>
                <w:sz w:val="22"/>
              </w:rPr>
            </w:pPr>
            <w:r w:rsidRPr="00217043">
              <w:rPr>
                <w:sz w:val="22"/>
              </w:rPr>
              <w:t>183102,0</w:t>
            </w:r>
          </w:p>
        </w:tc>
        <w:tc>
          <w:tcPr>
            <w:tcW w:w="371" w:type="pct"/>
          </w:tcPr>
          <w:p w14:paraId="2F4927FE" w14:textId="77777777" w:rsidR="00217043" w:rsidRPr="00217043" w:rsidRDefault="00217043" w:rsidP="00217043">
            <w:pPr>
              <w:ind w:left="-113" w:right="-113" w:firstLine="0"/>
              <w:jc w:val="center"/>
              <w:rPr>
                <w:rFonts w:cs="Times New Roman"/>
                <w:color w:val="000000"/>
                <w:sz w:val="22"/>
              </w:rPr>
            </w:pPr>
            <w:r w:rsidRPr="00217043">
              <w:rPr>
                <w:sz w:val="22"/>
              </w:rPr>
              <w:t>196565,0</w:t>
            </w:r>
          </w:p>
        </w:tc>
      </w:tr>
      <w:tr w:rsidR="00217043" w:rsidRPr="00217043" w14:paraId="2653A642" w14:textId="77777777" w:rsidTr="00D122F6">
        <w:tc>
          <w:tcPr>
            <w:tcW w:w="340" w:type="pct"/>
            <w:vMerge/>
          </w:tcPr>
          <w:p w14:paraId="464A6DEC" w14:textId="77777777" w:rsidR="00217043" w:rsidRPr="00217043" w:rsidRDefault="00217043" w:rsidP="00217043">
            <w:pPr>
              <w:ind w:firstLine="0"/>
              <w:jc w:val="center"/>
              <w:rPr>
                <w:rFonts w:cs="Times New Roman"/>
                <w:color w:val="000000"/>
                <w:sz w:val="22"/>
              </w:rPr>
            </w:pPr>
          </w:p>
        </w:tc>
        <w:tc>
          <w:tcPr>
            <w:tcW w:w="827" w:type="pct"/>
            <w:vMerge/>
          </w:tcPr>
          <w:p w14:paraId="3067D9F1" w14:textId="77777777" w:rsidR="00217043" w:rsidRPr="00217043" w:rsidRDefault="00217043" w:rsidP="00217043">
            <w:pPr>
              <w:ind w:firstLine="0"/>
              <w:rPr>
                <w:rFonts w:cs="Times New Roman"/>
                <w:color w:val="000000"/>
                <w:sz w:val="22"/>
              </w:rPr>
            </w:pPr>
          </w:p>
        </w:tc>
        <w:tc>
          <w:tcPr>
            <w:tcW w:w="535" w:type="pct"/>
          </w:tcPr>
          <w:p w14:paraId="1B20B8E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51628BA0" w14:textId="77777777" w:rsidR="00217043" w:rsidRPr="00217043" w:rsidRDefault="00217043" w:rsidP="00217043">
            <w:pPr>
              <w:ind w:left="-113" w:right="-113" w:firstLine="0"/>
              <w:jc w:val="center"/>
              <w:rPr>
                <w:rFonts w:cs="Times New Roman"/>
                <w:color w:val="000000"/>
                <w:sz w:val="22"/>
              </w:rPr>
            </w:pPr>
            <w:r w:rsidRPr="00217043">
              <w:rPr>
                <w:sz w:val="22"/>
              </w:rPr>
              <w:t>127,1</w:t>
            </w:r>
          </w:p>
        </w:tc>
        <w:tc>
          <w:tcPr>
            <w:tcW w:w="391" w:type="pct"/>
          </w:tcPr>
          <w:p w14:paraId="4C934FD1" w14:textId="77777777" w:rsidR="00217043" w:rsidRPr="00217043" w:rsidRDefault="00217043" w:rsidP="00217043">
            <w:pPr>
              <w:ind w:left="-113" w:right="-113" w:firstLine="0"/>
              <w:jc w:val="center"/>
              <w:rPr>
                <w:rFonts w:cs="Times New Roman"/>
                <w:color w:val="000000"/>
                <w:sz w:val="22"/>
              </w:rPr>
            </w:pPr>
            <w:r w:rsidRPr="00217043">
              <w:rPr>
                <w:sz w:val="22"/>
              </w:rPr>
              <w:t>115,0</w:t>
            </w:r>
            <w:r w:rsidRPr="00217043">
              <w:rPr>
                <w:sz w:val="22"/>
                <w:vertAlign w:val="superscript"/>
              </w:rPr>
              <w:t>2</w:t>
            </w:r>
          </w:p>
        </w:tc>
        <w:tc>
          <w:tcPr>
            <w:tcW w:w="389" w:type="pct"/>
          </w:tcPr>
          <w:p w14:paraId="4A69E4D5" w14:textId="77777777" w:rsidR="00217043" w:rsidRPr="00217043" w:rsidRDefault="00217043" w:rsidP="00217043">
            <w:pPr>
              <w:ind w:left="-113" w:right="-113" w:firstLine="0"/>
              <w:jc w:val="center"/>
              <w:rPr>
                <w:rFonts w:cs="Times New Roman"/>
                <w:color w:val="000000"/>
                <w:sz w:val="22"/>
              </w:rPr>
            </w:pPr>
            <w:r w:rsidRPr="00217043">
              <w:rPr>
                <w:sz w:val="22"/>
              </w:rPr>
              <w:t>97,8</w:t>
            </w:r>
          </w:p>
        </w:tc>
        <w:tc>
          <w:tcPr>
            <w:tcW w:w="390" w:type="pct"/>
          </w:tcPr>
          <w:p w14:paraId="5B7CAC66" w14:textId="77777777" w:rsidR="00217043" w:rsidRPr="00217043" w:rsidRDefault="00217043" w:rsidP="00217043">
            <w:pPr>
              <w:ind w:left="-113" w:right="-113" w:firstLine="0"/>
              <w:jc w:val="center"/>
              <w:rPr>
                <w:rFonts w:cs="Times New Roman"/>
                <w:color w:val="000000"/>
                <w:sz w:val="22"/>
              </w:rPr>
            </w:pPr>
            <w:r w:rsidRPr="00217043">
              <w:rPr>
                <w:sz w:val="22"/>
              </w:rPr>
              <w:t>107,8</w:t>
            </w:r>
          </w:p>
        </w:tc>
        <w:tc>
          <w:tcPr>
            <w:tcW w:w="345" w:type="pct"/>
          </w:tcPr>
          <w:p w14:paraId="58EEA9E8" w14:textId="77777777" w:rsidR="00217043" w:rsidRPr="00217043" w:rsidRDefault="00217043" w:rsidP="00217043">
            <w:pPr>
              <w:ind w:left="-113" w:right="-113" w:firstLine="0"/>
              <w:jc w:val="center"/>
              <w:rPr>
                <w:rFonts w:cs="Times New Roman"/>
                <w:color w:val="000000"/>
                <w:sz w:val="22"/>
              </w:rPr>
            </w:pPr>
            <w:r w:rsidRPr="00217043">
              <w:rPr>
                <w:sz w:val="22"/>
              </w:rPr>
              <w:t>113,3</w:t>
            </w:r>
          </w:p>
        </w:tc>
        <w:tc>
          <w:tcPr>
            <w:tcW w:w="340" w:type="pct"/>
          </w:tcPr>
          <w:p w14:paraId="56F915DA" w14:textId="77777777" w:rsidR="00217043" w:rsidRPr="00217043" w:rsidRDefault="00217043" w:rsidP="00217043">
            <w:pPr>
              <w:ind w:left="-113" w:right="-113" w:firstLine="0"/>
              <w:jc w:val="center"/>
              <w:rPr>
                <w:rFonts w:cs="Times New Roman"/>
                <w:color w:val="000000"/>
                <w:sz w:val="22"/>
              </w:rPr>
            </w:pPr>
            <w:r w:rsidRPr="00217043">
              <w:rPr>
                <w:sz w:val="22"/>
              </w:rPr>
              <w:t>112,2</w:t>
            </w:r>
          </w:p>
        </w:tc>
        <w:tc>
          <w:tcPr>
            <w:tcW w:w="341" w:type="pct"/>
          </w:tcPr>
          <w:p w14:paraId="2CC82D9B" w14:textId="77777777" w:rsidR="00217043" w:rsidRPr="00217043" w:rsidRDefault="00217043" w:rsidP="00217043">
            <w:pPr>
              <w:ind w:left="-113" w:right="-113" w:firstLine="0"/>
              <w:jc w:val="center"/>
              <w:rPr>
                <w:rFonts w:cs="Times New Roman"/>
                <w:color w:val="000000"/>
                <w:sz w:val="22"/>
              </w:rPr>
            </w:pPr>
            <w:r w:rsidRPr="00217043">
              <w:rPr>
                <w:sz w:val="22"/>
              </w:rPr>
              <w:t>113,9</w:t>
            </w:r>
          </w:p>
        </w:tc>
        <w:tc>
          <w:tcPr>
            <w:tcW w:w="341" w:type="pct"/>
          </w:tcPr>
          <w:p w14:paraId="168A4BE2" w14:textId="77777777" w:rsidR="00217043" w:rsidRPr="00217043" w:rsidRDefault="00217043" w:rsidP="00217043">
            <w:pPr>
              <w:ind w:left="-113" w:right="-113" w:firstLine="0"/>
              <w:jc w:val="center"/>
              <w:rPr>
                <w:rFonts w:cs="Times New Roman"/>
                <w:color w:val="000000"/>
                <w:sz w:val="22"/>
              </w:rPr>
            </w:pPr>
            <w:r w:rsidRPr="00217043">
              <w:rPr>
                <w:sz w:val="22"/>
              </w:rPr>
              <w:t>108,1</w:t>
            </w:r>
          </w:p>
        </w:tc>
        <w:tc>
          <w:tcPr>
            <w:tcW w:w="371" w:type="pct"/>
          </w:tcPr>
          <w:p w14:paraId="528DD5E5" w14:textId="77777777" w:rsidR="00217043" w:rsidRPr="00217043" w:rsidRDefault="00217043" w:rsidP="00217043">
            <w:pPr>
              <w:ind w:left="-113" w:right="-113" w:firstLine="0"/>
              <w:jc w:val="center"/>
              <w:rPr>
                <w:rFonts w:cs="Times New Roman"/>
                <w:color w:val="000000"/>
                <w:sz w:val="22"/>
              </w:rPr>
            </w:pPr>
            <w:r w:rsidRPr="00217043">
              <w:rPr>
                <w:sz w:val="22"/>
              </w:rPr>
              <w:t>108,8</w:t>
            </w:r>
          </w:p>
        </w:tc>
      </w:tr>
      <w:tr w:rsidR="00217043" w:rsidRPr="00217043" w14:paraId="368B065F" w14:textId="77777777" w:rsidTr="00D122F6">
        <w:tc>
          <w:tcPr>
            <w:tcW w:w="340" w:type="pct"/>
          </w:tcPr>
          <w:p w14:paraId="721DF35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5.4.</w:t>
            </w:r>
          </w:p>
        </w:tc>
        <w:tc>
          <w:tcPr>
            <w:tcW w:w="827" w:type="pct"/>
          </w:tcPr>
          <w:p w14:paraId="020C2CE4" w14:textId="77777777" w:rsidR="00217043" w:rsidRPr="00217043" w:rsidRDefault="00217043" w:rsidP="00217043">
            <w:pPr>
              <w:ind w:firstLine="0"/>
              <w:rPr>
                <w:rFonts w:cs="Times New Roman"/>
                <w:color w:val="000000"/>
                <w:sz w:val="22"/>
              </w:rPr>
            </w:pPr>
            <w:r w:rsidRPr="00217043">
              <w:rPr>
                <w:rFonts w:cs="Times New Roman"/>
                <w:color w:val="000000"/>
                <w:sz w:val="22"/>
              </w:rPr>
              <w:t>Ликвидация основных фондов по полной учетной стоимости за год</w:t>
            </w:r>
          </w:p>
        </w:tc>
        <w:tc>
          <w:tcPr>
            <w:tcW w:w="535" w:type="pct"/>
          </w:tcPr>
          <w:p w14:paraId="2822DECD"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5CCA2C40" w14:textId="77777777" w:rsidR="00217043" w:rsidRPr="00217043" w:rsidRDefault="00217043" w:rsidP="00217043">
            <w:pPr>
              <w:ind w:left="-113" w:right="-113" w:firstLine="0"/>
              <w:jc w:val="center"/>
              <w:rPr>
                <w:rFonts w:cs="Times New Roman"/>
                <w:color w:val="000000"/>
                <w:sz w:val="22"/>
              </w:rPr>
            </w:pPr>
            <w:r w:rsidRPr="00217043">
              <w:rPr>
                <w:sz w:val="22"/>
              </w:rPr>
              <w:t>6861,0</w:t>
            </w:r>
          </w:p>
        </w:tc>
        <w:tc>
          <w:tcPr>
            <w:tcW w:w="391" w:type="pct"/>
          </w:tcPr>
          <w:p w14:paraId="5310728F" w14:textId="77777777" w:rsidR="00217043" w:rsidRPr="00217043" w:rsidRDefault="00217043" w:rsidP="00217043">
            <w:pPr>
              <w:ind w:left="-113" w:right="-113" w:firstLine="0"/>
              <w:jc w:val="center"/>
              <w:rPr>
                <w:rFonts w:cs="Times New Roman"/>
                <w:color w:val="000000"/>
                <w:sz w:val="22"/>
              </w:rPr>
            </w:pPr>
            <w:r w:rsidRPr="00217043">
              <w:rPr>
                <w:sz w:val="22"/>
              </w:rPr>
              <w:t>5094,4</w:t>
            </w:r>
            <w:r w:rsidRPr="00217043">
              <w:rPr>
                <w:sz w:val="22"/>
                <w:vertAlign w:val="superscript"/>
              </w:rPr>
              <w:t>2</w:t>
            </w:r>
          </w:p>
        </w:tc>
        <w:tc>
          <w:tcPr>
            <w:tcW w:w="389" w:type="pct"/>
          </w:tcPr>
          <w:p w14:paraId="3907B396" w14:textId="77777777" w:rsidR="00217043" w:rsidRPr="00217043" w:rsidRDefault="00217043" w:rsidP="00217043">
            <w:pPr>
              <w:ind w:left="-113" w:right="-113" w:firstLine="0"/>
              <w:jc w:val="center"/>
              <w:rPr>
                <w:rFonts w:cs="Times New Roman"/>
                <w:color w:val="000000"/>
                <w:sz w:val="22"/>
              </w:rPr>
            </w:pPr>
            <w:r w:rsidRPr="00217043">
              <w:rPr>
                <w:sz w:val="22"/>
              </w:rPr>
              <w:t>5403,1</w:t>
            </w:r>
          </w:p>
        </w:tc>
        <w:tc>
          <w:tcPr>
            <w:tcW w:w="390" w:type="pct"/>
          </w:tcPr>
          <w:p w14:paraId="778160F3" w14:textId="77777777" w:rsidR="00217043" w:rsidRPr="00217043" w:rsidRDefault="00217043" w:rsidP="00217043">
            <w:pPr>
              <w:ind w:left="-113" w:right="-113" w:firstLine="0"/>
              <w:jc w:val="center"/>
              <w:rPr>
                <w:rFonts w:cs="Times New Roman"/>
                <w:color w:val="000000"/>
                <w:sz w:val="22"/>
              </w:rPr>
            </w:pPr>
            <w:r w:rsidRPr="00217043">
              <w:rPr>
                <w:sz w:val="22"/>
              </w:rPr>
              <w:t>6359,8</w:t>
            </w:r>
          </w:p>
        </w:tc>
        <w:tc>
          <w:tcPr>
            <w:tcW w:w="345" w:type="pct"/>
          </w:tcPr>
          <w:p w14:paraId="397133DA" w14:textId="77777777" w:rsidR="00217043" w:rsidRPr="00217043" w:rsidRDefault="00217043" w:rsidP="00217043">
            <w:pPr>
              <w:ind w:left="-113" w:right="-113" w:firstLine="0"/>
              <w:jc w:val="center"/>
              <w:rPr>
                <w:rFonts w:cs="Times New Roman"/>
                <w:color w:val="000000"/>
                <w:sz w:val="22"/>
              </w:rPr>
            </w:pPr>
            <w:r w:rsidRPr="00217043">
              <w:rPr>
                <w:sz w:val="22"/>
              </w:rPr>
              <w:t>6663,6</w:t>
            </w:r>
          </w:p>
        </w:tc>
        <w:tc>
          <w:tcPr>
            <w:tcW w:w="340" w:type="pct"/>
          </w:tcPr>
          <w:p w14:paraId="46DF097D" w14:textId="77777777" w:rsidR="00217043" w:rsidRPr="00217043" w:rsidRDefault="00217043" w:rsidP="00217043">
            <w:pPr>
              <w:ind w:left="-113" w:right="-113" w:firstLine="0"/>
              <w:jc w:val="center"/>
              <w:rPr>
                <w:rFonts w:cs="Times New Roman"/>
                <w:color w:val="000000"/>
                <w:sz w:val="22"/>
              </w:rPr>
            </w:pPr>
            <w:r w:rsidRPr="00217043">
              <w:rPr>
                <w:sz w:val="22"/>
              </w:rPr>
              <w:t>6741,6</w:t>
            </w:r>
          </w:p>
        </w:tc>
        <w:tc>
          <w:tcPr>
            <w:tcW w:w="341" w:type="pct"/>
          </w:tcPr>
          <w:p w14:paraId="757BCB56" w14:textId="77777777" w:rsidR="00217043" w:rsidRPr="00217043" w:rsidRDefault="00217043" w:rsidP="00217043">
            <w:pPr>
              <w:ind w:left="-113" w:right="-113" w:firstLine="0"/>
              <w:jc w:val="center"/>
              <w:rPr>
                <w:rFonts w:cs="Times New Roman"/>
                <w:color w:val="000000"/>
                <w:sz w:val="22"/>
              </w:rPr>
            </w:pPr>
            <w:r w:rsidRPr="00217043">
              <w:rPr>
                <w:sz w:val="22"/>
              </w:rPr>
              <w:t>7355,6</w:t>
            </w:r>
          </w:p>
        </w:tc>
        <w:tc>
          <w:tcPr>
            <w:tcW w:w="341" w:type="pct"/>
          </w:tcPr>
          <w:p w14:paraId="293494A9" w14:textId="77777777" w:rsidR="00217043" w:rsidRPr="00217043" w:rsidRDefault="00217043" w:rsidP="00217043">
            <w:pPr>
              <w:ind w:left="-113" w:right="-113" w:firstLine="0"/>
              <w:jc w:val="center"/>
              <w:rPr>
                <w:rFonts w:cs="Times New Roman"/>
                <w:color w:val="000000"/>
                <w:sz w:val="22"/>
              </w:rPr>
            </w:pPr>
            <w:r w:rsidRPr="00217043">
              <w:rPr>
                <w:sz w:val="22"/>
              </w:rPr>
              <w:t>6934,0</w:t>
            </w:r>
          </w:p>
        </w:tc>
        <w:tc>
          <w:tcPr>
            <w:tcW w:w="371" w:type="pct"/>
          </w:tcPr>
          <w:p w14:paraId="6137D8F5" w14:textId="77777777" w:rsidR="00217043" w:rsidRPr="00217043" w:rsidRDefault="00217043" w:rsidP="00217043">
            <w:pPr>
              <w:ind w:left="-113" w:right="-113" w:firstLine="0"/>
              <w:jc w:val="center"/>
              <w:rPr>
                <w:rFonts w:cs="Times New Roman"/>
                <w:color w:val="000000"/>
                <w:sz w:val="22"/>
              </w:rPr>
            </w:pPr>
            <w:r w:rsidRPr="00217043">
              <w:rPr>
                <w:sz w:val="22"/>
              </w:rPr>
              <w:t>7322,3</w:t>
            </w:r>
          </w:p>
        </w:tc>
      </w:tr>
      <w:tr w:rsidR="00217043" w:rsidRPr="00217043" w14:paraId="5AA887B0" w14:textId="77777777" w:rsidTr="00D122F6">
        <w:tc>
          <w:tcPr>
            <w:tcW w:w="340" w:type="pct"/>
          </w:tcPr>
          <w:p w14:paraId="0E803C6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5.5.</w:t>
            </w:r>
          </w:p>
        </w:tc>
        <w:tc>
          <w:tcPr>
            <w:tcW w:w="827" w:type="pct"/>
          </w:tcPr>
          <w:p w14:paraId="689A5013" w14:textId="77777777" w:rsidR="00217043" w:rsidRPr="00217043" w:rsidRDefault="00217043" w:rsidP="00217043">
            <w:pPr>
              <w:ind w:firstLine="0"/>
              <w:rPr>
                <w:rFonts w:cs="Times New Roman"/>
                <w:color w:val="000000"/>
                <w:sz w:val="22"/>
              </w:rPr>
            </w:pPr>
            <w:r w:rsidRPr="00217043">
              <w:rPr>
                <w:rFonts w:cs="Times New Roman"/>
                <w:color w:val="000000"/>
                <w:sz w:val="22"/>
              </w:rPr>
              <w:t>Основные фонды по остаточной стоимости на конец года</w:t>
            </w:r>
          </w:p>
        </w:tc>
        <w:tc>
          <w:tcPr>
            <w:tcW w:w="535" w:type="pct"/>
          </w:tcPr>
          <w:p w14:paraId="02FED122"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04A9ABDE" w14:textId="77777777" w:rsidR="00217043" w:rsidRPr="00217043" w:rsidRDefault="00217043" w:rsidP="00217043">
            <w:pPr>
              <w:ind w:left="-113" w:right="-113" w:firstLine="0"/>
              <w:jc w:val="center"/>
              <w:rPr>
                <w:rFonts w:cs="Times New Roman"/>
                <w:color w:val="000000"/>
                <w:sz w:val="22"/>
              </w:rPr>
            </w:pPr>
            <w:r w:rsidRPr="00217043">
              <w:rPr>
                <w:sz w:val="22"/>
              </w:rPr>
              <w:t>1543754,0</w:t>
            </w:r>
          </w:p>
        </w:tc>
        <w:tc>
          <w:tcPr>
            <w:tcW w:w="391" w:type="pct"/>
          </w:tcPr>
          <w:p w14:paraId="7C33250F" w14:textId="77777777" w:rsidR="00217043" w:rsidRPr="00217043" w:rsidRDefault="00217043" w:rsidP="00217043">
            <w:pPr>
              <w:ind w:left="-113" w:right="-113" w:firstLine="0"/>
              <w:jc w:val="center"/>
              <w:rPr>
                <w:rFonts w:cs="Times New Roman"/>
                <w:color w:val="000000"/>
                <w:sz w:val="22"/>
              </w:rPr>
            </w:pPr>
            <w:r w:rsidRPr="00217043">
              <w:rPr>
                <w:sz w:val="22"/>
              </w:rPr>
              <w:t>1589603,1</w:t>
            </w:r>
            <w:r w:rsidRPr="00217043">
              <w:rPr>
                <w:sz w:val="22"/>
                <w:vertAlign w:val="superscript"/>
              </w:rPr>
              <w:t>2</w:t>
            </w:r>
          </w:p>
        </w:tc>
        <w:tc>
          <w:tcPr>
            <w:tcW w:w="389" w:type="pct"/>
          </w:tcPr>
          <w:p w14:paraId="5121B73C" w14:textId="77777777" w:rsidR="00217043" w:rsidRPr="00217043" w:rsidRDefault="00217043" w:rsidP="00217043">
            <w:pPr>
              <w:ind w:left="-113" w:right="-113" w:firstLine="0"/>
              <w:jc w:val="center"/>
              <w:rPr>
                <w:rFonts w:cs="Times New Roman"/>
                <w:color w:val="000000"/>
                <w:sz w:val="22"/>
              </w:rPr>
            </w:pPr>
            <w:r w:rsidRPr="00217043">
              <w:rPr>
                <w:sz w:val="22"/>
              </w:rPr>
              <w:t>1666729,6</w:t>
            </w:r>
          </w:p>
        </w:tc>
        <w:tc>
          <w:tcPr>
            <w:tcW w:w="390" w:type="pct"/>
          </w:tcPr>
          <w:p w14:paraId="157F6106" w14:textId="77777777" w:rsidR="00217043" w:rsidRPr="00217043" w:rsidRDefault="00217043" w:rsidP="00217043">
            <w:pPr>
              <w:ind w:left="-113" w:right="-113" w:firstLine="0"/>
              <w:jc w:val="center"/>
              <w:rPr>
                <w:rFonts w:cs="Times New Roman"/>
                <w:color w:val="000000"/>
                <w:sz w:val="22"/>
              </w:rPr>
            </w:pPr>
            <w:r w:rsidRPr="00217043">
              <w:rPr>
                <w:sz w:val="22"/>
              </w:rPr>
              <w:t>1746357,9</w:t>
            </w:r>
          </w:p>
        </w:tc>
        <w:tc>
          <w:tcPr>
            <w:tcW w:w="345" w:type="pct"/>
          </w:tcPr>
          <w:p w14:paraId="52B9F00E" w14:textId="77777777" w:rsidR="00217043" w:rsidRPr="00217043" w:rsidRDefault="00217043" w:rsidP="00217043">
            <w:pPr>
              <w:ind w:left="-113" w:right="-113" w:firstLine="0"/>
              <w:jc w:val="center"/>
              <w:rPr>
                <w:rFonts w:cs="Times New Roman"/>
                <w:color w:val="000000"/>
                <w:sz w:val="22"/>
              </w:rPr>
            </w:pPr>
            <w:r w:rsidRPr="00217043">
              <w:rPr>
                <w:sz w:val="22"/>
              </w:rPr>
              <w:t>1760218,1</w:t>
            </w:r>
          </w:p>
        </w:tc>
        <w:tc>
          <w:tcPr>
            <w:tcW w:w="340" w:type="pct"/>
          </w:tcPr>
          <w:p w14:paraId="423B30DD" w14:textId="77777777" w:rsidR="00217043" w:rsidRPr="00217043" w:rsidRDefault="00217043" w:rsidP="00217043">
            <w:pPr>
              <w:ind w:left="-113" w:right="-113" w:firstLine="0"/>
              <w:jc w:val="center"/>
              <w:rPr>
                <w:rFonts w:cs="Times New Roman"/>
                <w:color w:val="000000"/>
                <w:sz w:val="22"/>
              </w:rPr>
            </w:pPr>
            <w:r w:rsidRPr="00217043">
              <w:rPr>
                <w:sz w:val="22"/>
              </w:rPr>
              <w:t>1835837,5</w:t>
            </w:r>
          </w:p>
        </w:tc>
        <w:tc>
          <w:tcPr>
            <w:tcW w:w="341" w:type="pct"/>
          </w:tcPr>
          <w:p w14:paraId="73CE57B6" w14:textId="77777777" w:rsidR="00217043" w:rsidRPr="00217043" w:rsidRDefault="00217043" w:rsidP="00217043">
            <w:pPr>
              <w:ind w:left="-113" w:right="-113" w:firstLine="0"/>
              <w:jc w:val="center"/>
              <w:rPr>
                <w:rFonts w:cs="Times New Roman"/>
                <w:color w:val="000000"/>
                <w:sz w:val="22"/>
              </w:rPr>
            </w:pPr>
            <w:r w:rsidRPr="00217043">
              <w:rPr>
                <w:sz w:val="22"/>
              </w:rPr>
              <w:t>1866354,3</w:t>
            </w:r>
          </w:p>
        </w:tc>
        <w:tc>
          <w:tcPr>
            <w:tcW w:w="341" w:type="pct"/>
          </w:tcPr>
          <w:p w14:paraId="4E07E19E" w14:textId="77777777" w:rsidR="00217043" w:rsidRPr="00217043" w:rsidRDefault="00217043" w:rsidP="00217043">
            <w:pPr>
              <w:ind w:left="-113" w:right="-113" w:firstLine="0"/>
              <w:jc w:val="center"/>
              <w:rPr>
                <w:rFonts w:cs="Times New Roman"/>
                <w:color w:val="000000"/>
                <w:sz w:val="22"/>
              </w:rPr>
            </w:pPr>
            <w:r w:rsidRPr="00217043">
              <w:rPr>
                <w:sz w:val="22"/>
              </w:rPr>
              <w:t>1940126,6</w:t>
            </w:r>
          </w:p>
        </w:tc>
        <w:tc>
          <w:tcPr>
            <w:tcW w:w="371" w:type="pct"/>
          </w:tcPr>
          <w:p w14:paraId="1F675805" w14:textId="77777777" w:rsidR="00217043" w:rsidRPr="00217043" w:rsidRDefault="00217043" w:rsidP="00217043">
            <w:pPr>
              <w:ind w:left="-113" w:right="-113" w:firstLine="0"/>
              <w:jc w:val="center"/>
              <w:rPr>
                <w:rFonts w:cs="Times New Roman"/>
                <w:color w:val="000000"/>
                <w:sz w:val="22"/>
              </w:rPr>
            </w:pPr>
            <w:r w:rsidRPr="00217043">
              <w:rPr>
                <w:sz w:val="22"/>
              </w:rPr>
              <w:t>1993487,2</w:t>
            </w:r>
          </w:p>
        </w:tc>
      </w:tr>
      <w:tr w:rsidR="00217043" w:rsidRPr="00217043" w14:paraId="7BE55639" w14:textId="77777777" w:rsidTr="00D122F6">
        <w:tc>
          <w:tcPr>
            <w:tcW w:w="340" w:type="pct"/>
          </w:tcPr>
          <w:p w14:paraId="0E6A5CE8"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5.6.</w:t>
            </w:r>
          </w:p>
        </w:tc>
        <w:tc>
          <w:tcPr>
            <w:tcW w:w="827" w:type="pct"/>
          </w:tcPr>
          <w:p w14:paraId="217AEE53" w14:textId="77777777" w:rsidR="00217043" w:rsidRPr="00217043" w:rsidRDefault="00217043" w:rsidP="00217043">
            <w:pPr>
              <w:ind w:firstLine="0"/>
              <w:rPr>
                <w:rFonts w:cs="Times New Roman"/>
                <w:color w:val="000000"/>
                <w:sz w:val="22"/>
              </w:rPr>
            </w:pPr>
            <w:r w:rsidRPr="00217043">
              <w:rPr>
                <w:rFonts w:cs="Times New Roman"/>
                <w:color w:val="000000"/>
                <w:sz w:val="22"/>
              </w:rPr>
              <w:t>Доля недвижимого имущества</w:t>
            </w:r>
            <w:r w:rsidRPr="00217043">
              <w:rPr>
                <w:rFonts w:cs="Times New Roman"/>
                <w:color w:val="000000"/>
                <w:sz w:val="22"/>
                <w:vertAlign w:val="superscript"/>
              </w:rPr>
              <w:t>4</w:t>
            </w:r>
            <w:r w:rsidRPr="00217043">
              <w:rPr>
                <w:rFonts w:cs="Times New Roman"/>
                <w:color w:val="000000"/>
                <w:sz w:val="22"/>
              </w:rPr>
              <w:t xml:space="preserve"> в основных фондах по остаточной стоимости на конец года</w:t>
            </w:r>
          </w:p>
        </w:tc>
        <w:tc>
          <w:tcPr>
            <w:tcW w:w="535" w:type="pct"/>
          </w:tcPr>
          <w:p w14:paraId="0415A8E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tc>
        <w:tc>
          <w:tcPr>
            <w:tcW w:w="390" w:type="pct"/>
          </w:tcPr>
          <w:p w14:paraId="4DFDECC7" w14:textId="77777777" w:rsidR="00217043" w:rsidRPr="00217043" w:rsidRDefault="00217043" w:rsidP="00217043">
            <w:pPr>
              <w:ind w:left="-113" w:right="-113" w:firstLine="0"/>
              <w:jc w:val="center"/>
              <w:rPr>
                <w:rFonts w:cs="Times New Roman"/>
                <w:color w:val="000000"/>
                <w:sz w:val="22"/>
              </w:rPr>
            </w:pPr>
            <w:r w:rsidRPr="00217043">
              <w:rPr>
                <w:sz w:val="22"/>
              </w:rPr>
              <w:t>82,0</w:t>
            </w:r>
          </w:p>
        </w:tc>
        <w:tc>
          <w:tcPr>
            <w:tcW w:w="391" w:type="pct"/>
          </w:tcPr>
          <w:p w14:paraId="21716AFB" w14:textId="77777777" w:rsidR="00217043" w:rsidRPr="00217043" w:rsidRDefault="00217043" w:rsidP="00217043">
            <w:pPr>
              <w:ind w:left="-113" w:right="-113" w:firstLine="0"/>
              <w:jc w:val="center"/>
              <w:rPr>
                <w:rFonts w:cs="Times New Roman"/>
                <w:color w:val="000000"/>
                <w:sz w:val="22"/>
              </w:rPr>
            </w:pPr>
            <w:r w:rsidRPr="00217043">
              <w:rPr>
                <w:sz w:val="22"/>
              </w:rPr>
              <w:t>83,3</w:t>
            </w:r>
            <w:r w:rsidRPr="00217043">
              <w:rPr>
                <w:sz w:val="22"/>
                <w:vertAlign w:val="superscript"/>
              </w:rPr>
              <w:t>2</w:t>
            </w:r>
          </w:p>
        </w:tc>
        <w:tc>
          <w:tcPr>
            <w:tcW w:w="389" w:type="pct"/>
          </w:tcPr>
          <w:p w14:paraId="1721ED1D" w14:textId="77777777" w:rsidR="00217043" w:rsidRPr="00217043" w:rsidRDefault="00217043" w:rsidP="00217043">
            <w:pPr>
              <w:ind w:left="-113" w:right="-113" w:firstLine="0"/>
              <w:jc w:val="center"/>
              <w:rPr>
                <w:rFonts w:cs="Times New Roman"/>
                <w:color w:val="000000"/>
                <w:sz w:val="22"/>
              </w:rPr>
            </w:pPr>
            <w:r w:rsidRPr="00217043">
              <w:rPr>
                <w:sz w:val="22"/>
              </w:rPr>
              <w:t>83,5</w:t>
            </w:r>
          </w:p>
        </w:tc>
        <w:tc>
          <w:tcPr>
            <w:tcW w:w="390" w:type="pct"/>
          </w:tcPr>
          <w:p w14:paraId="0B92216B" w14:textId="77777777" w:rsidR="00217043" w:rsidRPr="00217043" w:rsidRDefault="00217043" w:rsidP="00217043">
            <w:pPr>
              <w:ind w:left="-113" w:right="-113" w:firstLine="0"/>
              <w:jc w:val="center"/>
              <w:rPr>
                <w:rFonts w:cs="Times New Roman"/>
                <w:color w:val="000000"/>
                <w:sz w:val="22"/>
              </w:rPr>
            </w:pPr>
            <w:r w:rsidRPr="00217043">
              <w:rPr>
                <w:sz w:val="22"/>
              </w:rPr>
              <w:t>83,5</w:t>
            </w:r>
          </w:p>
        </w:tc>
        <w:tc>
          <w:tcPr>
            <w:tcW w:w="345" w:type="pct"/>
          </w:tcPr>
          <w:p w14:paraId="0018BBF9" w14:textId="77777777" w:rsidR="00217043" w:rsidRPr="00217043" w:rsidRDefault="00217043" w:rsidP="00217043">
            <w:pPr>
              <w:ind w:left="-113" w:right="-113" w:firstLine="0"/>
              <w:jc w:val="center"/>
              <w:rPr>
                <w:rFonts w:cs="Times New Roman"/>
                <w:color w:val="000000"/>
                <w:sz w:val="22"/>
              </w:rPr>
            </w:pPr>
            <w:r w:rsidRPr="00217043">
              <w:rPr>
                <w:sz w:val="22"/>
              </w:rPr>
              <w:t>83,6</w:t>
            </w:r>
          </w:p>
        </w:tc>
        <w:tc>
          <w:tcPr>
            <w:tcW w:w="340" w:type="pct"/>
          </w:tcPr>
          <w:p w14:paraId="4FEFF87A" w14:textId="77777777" w:rsidR="00217043" w:rsidRPr="00217043" w:rsidRDefault="00217043" w:rsidP="00217043">
            <w:pPr>
              <w:ind w:left="-113" w:right="-113" w:firstLine="0"/>
              <w:jc w:val="center"/>
              <w:rPr>
                <w:rFonts w:cs="Times New Roman"/>
                <w:color w:val="000000"/>
                <w:sz w:val="22"/>
              </w:rPr>
            </w:pPr>
            <w:r w:rsidRPr="00217043">
              <w:rPr>
                <w:sz w:val="22"/>
              </w:rPr>
              <w:t>83,6</w:t>
            </w:r>
          </w:p>
        </w:tc>
        <w:tc>
          <w:tcPr>
            <w:tcW w:w="341" w:type="pct"/>
          </w:tcPr>
          <w:p w14:paraId="441C42ED" w14:textId="77777777" w:rsidR="00217043" w:rsidRPr="00217043" w:rsidRDefault="00217043" w:rsidP="00217043">
            <w:pPr>
              <w:ind w:left="-113" w:right="-113" w:firstLine="0"/>
              <w:jc w:val="center"/>
              <w:rPr>
                <w:rFonts w:cs="Times New Roman"/>
                <w:color w:val="000000"/>
                <w:sz w:val="22"/>
              </w:rPr>
            </w:pPr>
            <w:r w:rsidRPr="00217043">
              <w:rPr>
                <w:sz w:val="22"/>
              </w:rPr>
              <w:t>83,5</w:t>
            </w:r>
          </w:p>
        </w:tc>
        <w:tc>
          <w:tcPr>
            <w:tcW w:w="341" w:type="pct"/>
          </w:tcPr>
          <w:p w14:paraId="0B406713" w14:textId="77777777" w:rsidR="00217043" w:rsidRPr="00217043" w:rsidRDefault="00217043" w:rsidP="00217043">
            <w:pPr>
              <w:ind w:left="-113" w:right="-113" w:firstLine="0"/>
              <w:jc w:val="center"/>
              <w:rPr>
                <w:rFonts w:cs="Times New Roman"/>
                <w:color w:val="000000"/>
                <w:sz w:val="22"/>
              </w:rPr>
            </w:pPr>
            <w:r w:rsidRPr="00217043">
              <w:rPr>
                <w:sz w:val="22"/>
              </w:rPr>
              <w:t>83,7</w:t>
            </w:r>
          </w:p>
        </w:tc>
        <w:tc>
          <w:tcPr>
            <w:tcW w:w="371" w:type="pct"/>
          </w:tcPr>
          <w:p w14:paraId="40BF09BC" w14:textId="77777777" w:rsidR="00217043" w:rsidRPr="00217043" w:rsidRDefault="00217043" w:rsidP="00217043">
            <w:pPr>
              <w:ind w:left="-113" w:right="-113" w:firstLine="0"/>
              <w:jc w:val="center"/>
              <w:rPr>
                <w:rFonts w:cs="Times New Roman"/>
                <w:color w:val="000000"/>
                <w:sz w:val="22"/>
              </w:rPr>
            </w:pPr>
            <w:r w:rsidRPr="00217043">
              <w:rPr>
                <w:sz w:val="22"/>
              </w:rPr>
              <w:t>83,4</w:t>
            </w:r>
          </w:p>
        </w:tc>
      </w:tr>
      <w:tr w:rsidR="00217043" w:rsidRPr="00217043" w14:paraId="64279A52" w14:textId="77777777" w:rsidTr="00D122F6">
        <w:tc>
          <w:tcPr>
            <w:tcW w:w="5000" w:type="pct"/>
            <w:gridSpan w:val="12"/>
          </w:tcPr>
          <w:p w14:paraId="2829BC4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6. Строительство</w:t>
            </w:r>
          </w:p>
        </w:tc>
      </w:tr>
      <w:tr w:rsidR="00217043" w:rsidRPr="00217043" w14:paraId="678B005C" w14:textId="77777777" w:rsidTr="00D122F6">
        <w:tc>
          <w:tcPr>
            <w:tcW w:w="340" w:type="pct"/>
            <w:vMerge w:val="restart"/>
          </w:tcPr>
          <w:p w14:paraId="5E582908"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6.1.</w:t>
            </w:r>
          </w:p>
        </w:tc>
        <w:tc>
          <w:tcPr>
            <w:tcW w:w="827" w:type="pct"/>
            <w:vMerge w:val="restart"/>
          </w:tcPr>
          <w:p w14:paraId="772B11A9" w14:textId="77777777" w:rsidR="00217043" w:rsidRPr="00217043" w:rsidRDefault="00217043" w:rsidP="00217043">
            <w:pPr>
              <w:ind w:firstLine="0"/>
              <w:rPr>
                <w:rFonts w:cs="Times New Roman"/>
                <w:color w:val="000000"/>
                <w:sz w:val="22"/>
              </w:rPr>
            </w:pPr>
            <w:r w:rsidRPr="00217043">
              <w:rPr>
                <w:rFonts w:cs="Times New Roman"/>
                <w:color w:val="000000"/>
                <w:sz w:val="22"/>
              </w:rPr>
              <w:t xml:space="preserve">Объём работ, выполненных организациями по </w:t>
            </w:r>
            <w:r w:rsidRPr="00217043">
              <w:rPr>
                <w:rFonts w:cs="Times New Roman"/>
                <w:color w:val="000000"/>
                <w:sz w:val="22"/>
              </w:rPr>
              <w:lastRenderedPageBreak/>
              <w:t>виду деятельности «строительство»</w:t>
            </w:r>
          </w:p>
        </w:tc>
        <w:tc>
          <w:tcPr>
            <w:tcW w:w="535" w:type="pct"/>
          </w:tcPr>
          <w:p w14:paraId="4A5186F7"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lastRenderedPageBreak/>
              <w:t>млн рублей</w:t>
            </w:r>
          </w:p>
        </w:tc>
        <w:tc>
          <w:tcPr>
            <w:tcW w:w="390" w:type="pct"/>
          </w:tcPr>
          <w:p w14:paraId="34B39443" w14:textId="77777777" w:rsidR="00217043" w:rsidRPr="00217043" w:rsidRDefault="00217043" w:rsidP="00217043">
            <w:pPr>
              <w:ind w:firstLine="0"/>
              <w:jc w:val="center"/>
              <w:rPr>
                <w:rFonts w:cs="Times New Roman"/>
                <w:color w:val="000000"/>
                <w:sz w:val="22"/>
              </w:rPr>
            </w:pPr>
            <w:r w:rsidRPr="00217043">
              <w:rPr>
                <w:sz w:val="22"/>
              </w:rPr>
              <w:t>75054,3</w:t>
            </w:r>
          </w:p>
        </w:tc>
        <w:tc>
          <w:tcPr>
            <w:tcW w:w="391" w:type="pct"/>
          </w:tcPr>
          <w:p w14:paraId="684BA2B5" w14:textId="77777777" w:rsidR="00217043" w:rsidRPr="00217043" w:rsidRDefault="00217043" w:rsidP="00217043">
            <w:pPr>
              <w:ind w:firstLine="0"/>
              <w:jc w:val="center"/>
              <w:rPr>
                <w:rFonts w:cs="Times New Roman"/>
                <w:color w:val="000000"/>
                <w:sz w:val="22"/>
              </w:rPr>
            </w:pPr>
            <w:r w:rsidRPr="00217043">
              <w:rPr>
                <w:sz w:val="22"/>
              </w:rPr>
              <w:t>80421,4</w:t>
            </w:r>
          </w:p>
        </w:tc>
        <w:tc>
          <w:tcPr>
            <w:tcW w:w="389" w:type="pct"/>
          </w:tcPr>
          <w:p w14:paraId="38ADE7D3" w14:textId="77777777" w:rsidR="00217043" w:rsidRPr="00217043" w:rsidRDefault="00217043" w:rsidP="00217043">
            <w:pPr>
              <w:ind w:firstLine="0"/>
              <w:jc w:val="center"/>
              <w:rPr>
                <w:rFonts w:cs="Times New Roman"/>
                <w:color w:val="000000"/>
                <w:sz w:val="22"/>
              </w:rPr>
            </w:pPr>
            <w:r w:rsidRPr="00217043">
              <w:rPr>
                <w:sz w:val="22"/>
              </w:rPr>
              <w:t>102951,9</w:t>
            </w:r>
          </w:p>
        </w:tc>
        <w:tc>
          <w:tcPr>
            <w:tcW w:w="390" w:type="pct"/>
          </w:tcPr>
          <w:p w14:paraId="02A35CFA" w14:textId="77777777" w:rsidR="00217043" w:rsidRPr="00217043" w:rsidRDefault="00217043" w:rsidP="00217043">
            <w:pPr>
              <w:ind w:firstLine="0"/>
              <w:jc w:val="center"/>
              <w:rPr>
                <w:rFonts w:cs="Times New Roman"/>
                <w:color w:val="000000"/>
                <w:sz w:val="22"/>
              </w:rPr>
            </w:pPr>
            <w:r w:rsidRPr="00217043">
              <w:rPr>
                <w:sz w:val="22"/>
              </w:rPr>
              <w:t>102382,5</w:t>
            </w:r>
          </w:p>
        </w:tc>
        <w:tc>
          <w:tcPr>
            <w:tcW w:w="345" w:type="pct"/>
          </w:tcPr>
          <w:p w14:paraId="503295B2" w14:textId="77777777" w:rsidR="00217043" w:rsidRPr="00217043" w:rsidRDefault="00217043" w:rsidP="00217043">
            <w:pPr>
              <w:ind w:left="-57" w:right="-57" w:firstLine="0"/>
              <w:jc w:val="center"/>
              <w:rPr>
                <w:rFonts w:cs="Times New Roman"/>
                <w:color w:val="000000"/>
                <w:sz w:val="22"/>
              </w:rPr>
            </w:pPr>
            <w:r w:rsidRPr="00217043">
              <w:rPr>
                <w:sz w:val="22"/>
              </w:rPr>
              <w:t>107158,4</w:t>
            </w:r>
          </w:p>
        </w:tc>
        <w:tc>
          <w:tcPr>
            <w:tcW w:w="340" w:type="pct"/>
          </w:tcPr>
          <w:p w14:paraId="3FA5B452" w14:textId="77777777" w:rsidR="00217043" w:rsidRPr="00217043" w:rsidRDefault="00217043" w:rsidP="00217043">
            <w:pPr>
              <w:ind w:left="-57" w:right="-57" w:firstLine="0"/>
              <w:jc w:val="center"/>
              <w:rPr>
                <w:rFonts w:cs="Times New Roman"/>
                <w:color w:val="000000"/>
                <w:sz w:val="22"/>
              </w:rPr>
            </w:pPr>
            <w:r w:rsidRPr="00217043">
              <w:rPr>
                <w:sz w:val="22"/>
              </w:rPr>
              <w:t>104599,6</w:t>
            </w:r>
          </w:p>
        </w:tc>
        <w:tc>
          <w:tcPr>
            <w:tcW w:w="341" w:type="pct"/>
          </w:tcPr>
          <w:p w14:paraId="5303726C" w14:textId="77777777" w:rsidR="00217043" w:rsidRPr="00217043" w:rsidRDefault="00217043" w:rsidP="00217043">
            <w:pPr>
              <w:ind w:left="-57" w:right="-57" w:firstLine="0"/>
              <w:jc w:val="center"/>
              <w:rPr>
                <w:rFonts w:cs="Times New Roman"/>
                <w:color w:val="000000"/>
                <w:sz w:val="22"/>
              </w:rPr>
            </w:pPr>
            <w:r w:rsidRPr="00217043">
              <w:rPr>
                <w:sz w:val="22"/>
              </w:rPr>
              <w:t>113952,2</w:t>
            </w:r>
          </w:p>
        </w:tc>
        <w:tc>
          <w:tcPr>
            <w:tcW w:w="341" w:type="pct"/>
          </w:tcPr>
          <w:p w14:paraId="464981C2" w14:textId="77777777" w:rsidR="00217043" w:rsidRPr="00217043" w:rsidRDefault="00217043" w:rsidP="00217043">
            <w:pPr>
              <w:ind w:left="-57" w:right="-57" w:firstLine="0"/>
              <w:jc w:val="center"/>
              <w:rPr>
                <w:rFonts w:cs="Times New Roman"/>
                <w:color w:val="000000"/>
                <w:sz w:val="22"/>
              </w:rPr>
            </w:pPr>
            <w:r w:rsidRPr="00217043">
              <w:rPr>
                <w:sz w:val="22"/>
              </w:rPr>
              <w:t>106812,9</w:t>
            </w:r>
          </w:p>
        </w:tc>
        <w:tc>
          <w:tcPr>
            <w:tcW w:w="371" w:type="pct"/>
          </w:tcPr>
          <w:p w14:paraId="0D03D83B" w14:textId="77777777" w:rsidR="00217043" w:rsidRPr="00217043" w:rsidRDefault="00217043" w:rsidP="00217043">
            <w:pPr>
              <w:ind w:left="-57" w:right="-57" w:firstLine="0"/>
              <w:jc w:val="center"/>
              <w:rPr>
                <w:rFonts w:cs="Times New Roman"/>
                <w:color w:val="000000"/>
                <w:sz w:val="22"/>
              </w:rPr>
            </w:pPr>
            <w:r w:rsidRPr="00217043">
              <w:rPr>
                <w:sz w:val="22"/>
              </w:rPr>
              <w:t>120363,8</w:t>
            </w:r>
          </w:p>
        </w:tc>
      </w:tr>
      <w:tr w:rsidR="00217043" w:rsidRPr="00217043" w14:paraId="30729AD3" w14:textId="77777777" w:rsidTr="00D122F6">
        <w:tc>
          <w:tcPr>
            <w:tcW w:w="340" w:type="pct"/>
            <w:vMerge/>
          </w:tcPr>
          <w:p w14:paraId="5A99BAB6" w14:textId="77777777" w:rsidR="00217043" w:rsidRPr="00217043" w:rsidRDefault="00217043" w:rsidP="00217043">
            <w:pPr>
              <w:ind w:firstLine="0"/>
              <w:jc w:val="center"/>
              <w:rPr>
                <w:rFonts w:cs="Times New Roman"/>
                <w:color w:val="000000"/>
                <w:sz w:val="22"/>
              </w:rPr>
            </w:pPr>
          </w:p>
        </w:tc>
        <w:tc>
          <w:tcPr>
            <w:tcW w:w="827" w:type="pct"/>
            <w:vMerge/>
          </w:tcPr>
          <w:p w14:paraId="569CCA88" w14:textId="77777777" w:rsidR="00217043" w:rsidRPr="00217043" w:rsidRDefault="00217043" w:rsidP="00217043">
            <w:pPr>
              <w:ind w:firstLine="0"/>
              <w:rPr>
                <w:rFonts w:cs="Times New Roman"/>
                <w:color w:val="000000"/>
                <w:sz w:val="22"/>
              </w:rPr>
            </w:pPr>
          </w:p>
        </w:tc>
        <w:tc>
          <w:tcPr>
            <w:tcW w:w="535" w:type="pct"/>
          </w:tcPr>
          <w:p w14:paraId="5812AB4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 к предыдущему </w:t>
            </w:r>
            <w:r w:rsidRPr="00217043">
              <w:rPr>
                <w:rFonts w:cs="Times New Roman"/>
                <w:color w:val="000000"/>
                <w:sz w:val="22"/>
              </w:rPr>
              <w:lastRenderedPageBreak/>
              <w:t>году в сопоставимых ценах</w:t>
            </w:r>
          </w:p>
        </w:tc>
        <w:tc>
          <w:tcPr>
            <w:tcW w:w="390" w:type="pct"/>
          </w:tcPr>
          <w:p w14:paraId="5F40D35F" w14:textId="77777777" w:rsidR="00217043" w:rsidRPr="00217043" w:rsidRDefault="00217043" w:rsidP="00217043">
            <w:pPr>
              <w:ind w:firstLine="0"/>
              <w:jc w:val="center"/>
              <w:rPr>
                <w:rFonts w:cs="Times New Roman"/>
                <w:color w:val="000000"/>
                <w:sz w:val="22"/>
              </w:rPr>
            </w:pPr>
            <w:r w:rsidRPr="00217043">
              <w:rPr>
                <w:sz w:val="22"/>
              </w:rPr>
              <w:lastRenderedPageBreak/>
              <w:t>133,4</w:t>
            </w:r>
          </w:p>
        </w:tc>
        <w:tc>
          <w:tcPr>
            <w:tcW w:w="391" w:type="pct"/>
          </w:tcPr>
          <w:p w14:paraId="54F9DFE4" w14:textId="77777777" w:rsidR="00217043" w:rsidRPr="00217043" w:rsidRDefault="00217043" w:rsidP="00217043">
            <w:pPr>
              <w:ind w:firstLine="0"/>
              <w:jc w:val="center"/>
              <w:rPr>
                <w:rFonts w:cs="Times New Roman"/>
                <w:color w:val="000000"/>
                <w:sz w:val="22"/>
              </w:rPr>
            </w:pPr>
            <w:r w:rsidRPr="00217043">
              <w:rPr>
                <w:sz w:val="22"/>
              </w:rPr>
              <w:t>98,6</w:t>
            </w:r>
          </w:p>
        </w:tc>
        <w:tc>
          <w:tcPr>
            <w:tcW w:w="389" w:type="pct"/>
          </w:tcPr>
          <w:p w14:paraId="110F1BC0" w14:textId="77777777" w:rsidR="00217043" w:rsidRPr="00217043" w:rsidRDefault="00217043" w:rsidP="00217043">
            <w:pPr>
              <w:ind w:firstLine="0"/>
              <w:jc w:val="center"/>
              <w:rPr>
                <w:rFonts w:cs="Times New Roman"/>
                <w:color w:val="000000"/>
                <w:sz w:val="22"/>
              </w:rPr>
            </w:pPr>
            <w:r w:rsidRPr="00217043">
              <w:rPr>
                <w:sz w:val="22"/>
              </w:rPr>
              <w:t>125,2</w:t>
            </w:r>
          </w:p>
        </w:tc>
        <w:tc>
          <w:tcPr>
            <w:tcW w:w="390" w:type="pct"/>
          </w:tcPr>
          <w:p w14:paraId="0BA85A23" w14:textId="77777777" w:rsidR="00217043" w:rsidRPr="00217043" w:rsidRDefault="00217043" w:rsidP="00217043">
            <w:pPr>
              <w:ind w:firstLine="0"/>
              <w:jc w:val="center"/>
              <w:rPr>
                <w:rFonts w:cs="Times New Roman"/>
                <w:color w:val="000000"/>
                <w:sz w:val="22"/>
              </w:rPr>
            </w:pPr>
            <w:r w:rsidRPr="00217043">
              <w:rPr>
                <w:sz w:val="22"/>
              </w:rPr>
              <w:t>96,8</w:t>
            </w:r>
          </w:p>
        </w:tc>
        <w:tc>
          <w:tcPr>
            <w:tcW w:w="345" w:type="pct"/>
          </w:tcPr>
          <w:p w14:paraId="5496ABD5" w14:textId="77777777" w:rsidR="00217043" w:rsidRPr="00217043" w:rsidRDefault="00217043" w:rsidP="00217043">
            <w:pPr>
              <w:ind w:firstLine="0"/>
              <w:jc w:val="center"/>
              <w:rPr>
                <w:rFonts w:cs="Times New Roman"/>
                <w:color w:val="000000"/>
                <w:sz w:val="22"/>
              </w:rPr>
            </w:pPr>
            <w:r w:rsidRPr="00217043">
              <w:rPr>
                <w:sz w:val="22"/>
              </w:rPr>
              <w:t>101,7</w:t>
            </w:r>
          </w:p>
        </w:tc>
        <w:tc>
          <w:tcPr>
            <w:tcW w:w="340" w:type="pct"/>
          </w:tcPr>
          <w:p w14:paraId="334AF048" w14:textId="77777777" w:rsidR="00217043" w:rsidRPr="00217043" w:rsidRDefault="00217043" w:rsidP="00217043">
            <w:pPr>
              <w:ind w:firstLine="0"/>
              <w:jc w:val="center"/>
              <w:rPr>
                <w:rFonts w:cs="Times New Roman"/>
                <w:color w:val="000000"/>
                <w:sz w:val="22"/>
              </w:rPr>
            </w:pPr>
            <w:r w:rsidRPr="00217043">
              <w:rPr>
                <w:sz w:val="22"/>
              </w:rPr>
              <w:t>98,7</w:t>
            </w:r>
          </w:p>
        </w:tc>
        <w:tc>
          <w:tcPr>
            <w:tcW w:w="341" w:type="pct"/>
          </w:tcPr>
          <w:p w14:paraId="5CF0D531" w14:textId="77777777" w:rsidR="00217043" w:rsidRPr="00217043" w:rsidRDefault="00217043" w:rsidP="00217043">
            <w:pPr>
              <w:ind w:firstLine="0"/>
              <w:jc w:val="center"/>
              <w:rPr>
                <w:rFonts w:cs="Times New Roman"/>
                <w:color w:val="000000"/>
                <w:sz w:val="22"/>
              </w:rPr>
            </w:pPr>
            <w:r w:rsidRPr="00217043">
              <w:rPr>
                <w:sz w:val="22"/>
              </w:rPr>
              <w:t>104,1</w:t>
            </w:r>
          </w:p>
        </w:tc>
        <w:tc>
          <w:tcPr>
            <w:tcW w:w="341" w:type="pct"/>
          </w:tcPr>
          <w:p w14:paraId="1E2FAD3E" w14:textId="77777777" w:rsidR="00217043" w:rsidRPr="00217043" w:rsidRDefault="00217043" w:rsidP="00217043">
            <w:pPr>
              <w:ind w:firstLine="0"/>
              <w:jc w:val="center"/>
              <w:rPr>
                <w:rFonts w:cs="Times New Roman"/>
                <w:color w:val="000000"/>
                <w:sz w:val="22"/>
              </w:rPr>
            </w:pPr>
            <w:r w:rsidRPr="00217043">
              <w:rPr>
                <w:sz w:val="22"/>
              </w:rPr>
              <w:t>98,1</w:t>
            </w:r>
          </w:p>
        </w:tc>
        <w:tc>
          <w:tcPr>
            <w:tcW w:w="371" w:type="pct"/>
          </w:tcPr>
          <w:p w14:paraId="2615E157" w14:textId="77777777" w:rsidR="00217043" w:rsidRPr="00217043" w:rsidRDefault="00217043" w:rsidP="00217043">
            <w:pPr>
              <w:ind w:firstLine="0"/>
              <w:jc w:val="center"/>
              <w:rPr>
                <w:rFonts w:cs="Times New Roman"/>
                <w:color w:val="000000"/>
                <w:sz w:val="22"/>
              </w:rPr>
            </w:pPr>
            <w:r w:rsidRPr="00217043">
              <w:rPr>
                <w:sz w:val="22"/>
              </w:rPr>
              <w:t>103,5</w:t>
            </w:r>
          </w:p>
        </w:tc>
      </w:tr>
      <w:tr w:rsidR="00217043" w:rsidRPr="00217043" w14:paraId="45BEC49D" w14:textId="77777777" w:rsidTr="00D122F6">
        <w:tc>
          <w:tcPr>
            <w:tcW w:w="340" w:type="pct"/>
            <w:vMerge w:val="restart"/>
          </w:tcPr>
          <w:p w14:paraId="37AA70C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6.2.</w:t>
            </w:r>
          </w:p>
        </w:tc>
        <w:tc>
          <w:tcPr>
            <w:tcW w:w="827" w:type="pct"/>
            <w:vMerge w:val="restart"/>
          </w:tcPr>
          <w:p w14:paraId="20B5AA96" w14:textId="77777777" w:rsidR="00217043" w:rsidRPr="00217043" w:rsidRDefault="00217043" w:rsidP="00217043">
            <w:pPr>
              <w:ind w:firstLine="0"/>
              <w:rPr>
                <w:rFonts w:cs="Times New Roman"/>
                <w:color w:val="000000"/>
                <w:sz w:val="22"/>
              </w:rPr>
            </w:pPr>
            <w:r w:rsidRPr="00217043">
              <w:rPr>
                <w:rFonts w:cs="Times New Roman"/>
                <w:color w:val="000000"/>
                <w:sz w:val="22"/>
              </w:rPr>
              <w:t>Ввод в действие жилых домов</w:t>
            </w:r>
          </w:p>
        </w:tc>
        <w:tc>
          <w:tcPr>
            <w:tcW w:w="535" w:type="pct"/>
          </w:tcPr>
          <w:p w14:paraId="745DEE9E"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тыс. кв. метров общей площади</w:t>
            </w:r>
          </w:p>
        </w:tc>
        <w:tc>
          <w:tcPr>
            <w:tcW w:w="390" w:type="pct"/>
          </w:tcPr>
          <w:p w14:paraId="52981118" w14:textId="77777777" w:rsidR="00217043" w:rsidRPr="00217043" w:rsidRDefault="00217043" w:rsidP="00217043">
            <w:pPr>
              <w:ind w:firstLine="0"/>
              <w:jc w:val="center"/>
              <w:rPr>
                <w:rFonts w:cs="Times New Roman"/>
                <w:color w:val="000000"/>
                <w:sz w:val="22"/>
              </w:rPr>
            </w:pPr>
            <w:r w:rsidRPr="00217043">
              <w:rPr>
                <w:sz w:val="22"/>
              </w:rPr>
              <w:t>760,1</w:t>
            </w:r>
          </w:p>
        </w:tc>
        <w:tc>
          <w:tcPr>
            <w:tcW w:w="391" w:type="pct"/>
          </w:tcPr>
          <w:p w14:paraId="2ED49C90" w14:textId="77777777" w:rsidR="00217043" w:rsidRPr="00217043" w:rsidRDefault="00217043" w:rsidP="00217043">
            <w:pPr>
              <w:ind w:firstLine="0"/>
              <w:jc w:val="center"/>
              <w:rPr>
                <w:rFonts w:cs="Times New Roman"/>
                <w:color w:val="000000"/>
                <w:sz w:val="22"/>
              </w:rPr>
            </w:pPr>
            <w:r w:rsidRPr="00217043">
              <w:rPr>
                <w:sz w:val="22"/>
              </w:rPr>
              <w:t>796,3</w:t>
            </w:r>
          </w:p>
        </w:tc>
        <w:tc>
          <w:tcPr>
            <w:tcW w:w="389" w:type="pct"/>
          </w:tcPr>
          <w:p w14:paraId="2D8707CC" w14:textId="77777777" w:rsidR="00217043" w:rsidRPr="00217043" w:rsidRDefault="00217043" w:rsidP="00217043">
            <w:pPr>
              <w:ind w:firstLine="0"/>
              <w:jc w:val="center"/>
              <w:rPr>
                <w:rFonts w:cs="Times New Roman"/>
                <w:color w:val="000000"/>
                <w:sz w:val="22"/>
              </w:rPr>
            </w:pPr>
            <w:r w:rsidRPr="00217043">
              <w:rPr>
                <w:sz w:val="22"/>
              </w:rPr>
              <w:t>857,0</w:t>
            </w:r>
          </w:p>
        </w:tc>
        <w:tc>
          <w:tcPr>
            <w:tcW w:w="390" w:type="pct"/>
          </w:tcPr>
          <w:p w14:paraId="3042DB87" w14:textId="77777777" w:rsidR="00217043" w:rsidRPr="00217043" w:rsidRDefault="00217043" w:rsidP="00217043">
            <w:pPr>
              <w:ind w:firstLine="0"/>
              <w:jc w:val="center"/>
              <w:rPr>
                <w:rFonts w:cs="Times New Roman"/>
                <w:color w:val="000000"/>
                <w:sz w:val="22"/>
              </w:rPr>
            </w:pPr>
            <w:r w:rsidRPr="00217043">
              <w:rPr>
                <w:sz w:val="22"/>
              </w:rPr>
              <w:t>835,2</w:t>
            </w:r>
          </w:p>
        </w:tc>
        <w:tc>
          <w:tcPr>
            <w:tcW w:w="345" w:type="pct"/>
          </w:tcPr>
          <w:p w14:paraId="0FEC8949" w14:textId="77777777" w:rsidR="00217043" w:rsidRPr="00217043" w:rsidRDefault="00217043" w:rsidP="00217043">
            <w:pPr>
              <w:ind w:firstLine="0"/>
              <w:jc w:val="center"/>
              <w:rPr>
                <w:rFonts w:cs="Times New Roman"/>
                <w:color w:val="000000"/>
                <w:sz w:val="22"/>
              </w:rPr>
            </w:pPr>
            <w:r w:rsidRPr="00217043">
              <w:rPr>
                <w:sz w:val="22"/>
              </w:rPr>
              <w:t>928,0</w:t>
            </w:r>
          </w:p>
        </w:tc>
        <w:tc>
          <w:tcPr>
            <w:tcW w:w="340" w:type="pct"/>
          </w:tcPr>
          <w:p w14:paraId="005B74B0" w14:textId="77777777" w:rsidR="00217043" w:rsidRPr="00217043" w:rsidRDefault="00217043" w:rsidP="00217043">
            <w:pPr>
              <w:ind w:firstLine="0"/>
              <w:jc w:val="center"/>
              <w:rPr>
                <w:rFonts w:cs="Times New Roman"/>
                <w:color w:val="000000"/>
                <w:sz w:val="22"/>
              </w:rPr>
            </w:pPr>
            <w:r w:rsidRPr="00217043">
              <w:rPr>
                <w:sz w:val="22"/>
              </w:rPr>
              <w:t>877,0</w:t>
            </w:r>
          </w:p>
        </w:tc>
        <w:tc>
          <w:tcPr>
            <w:tcW w:w="341" w:type="pct"/>
          </w:tcPr>
          <w:p w14:paraId="4F983C22" w14:textId="77777777" w:rsidR="00217043" w:rsidRPr="00217043" w:rsidRDefault="00217043" w:rsidP="00217043">
            <w:pPr>
              <w:ind w:firstLine="0"/>
              <w:jc w:val="center"/>
              <w:rPr>
                <w:rFonts w:cs="Times New Roman"/>
                <w:color w:val="000000"/>
                <w:sz w:val="22"/>
              </w:rPr>
            </w:pPr>
            <w:r w:rsidRPr="00217043">
              <w:rPr>
                <w:sz w:val="22"/>
              </w:rPr>
              <w:t>932,0</w:t>
            </w:r>
          </w:p>
        </w:tc>
        <w:tc>
          <w:tcPr>
            <w:tcW w:w="341" w:type="pct"/>
          </w:tcPr>
          <w:p w14:paraId="1E47C709" w14:textId="77777777" w:rsidR="00217043" w:rsidRPr="00217043" w:rsidRDefault="00217043" w:rsidP="00217043">
            <w:pPr>
              <w:ind w:firstLine="0"/>
              <w:jc w:val="center"/>
              <w:rPr>
                <w:rFonts w:cs="Times New Roman"/>
                <w:color w:val="000000"/>
                <w:sz w:val="22"/>
              </w:rPr>
            </w:pPr>
            <w:r w:rsidRPr="00217043">
              <w:rPr>
                <w:sz w:val="22"/>
              </w:rPr>
              <w:t>890,9</w:t>
            </w:r>
          </w:p>
        </w:tc>
        <w:tc>
          <w:tcPr>
            <w:tcW w:w="371" w:type="pct"/>
          </w:tcPr>
          <w:p w14:paraId="42AB6E99" w14:textId="77777777" w:rsidR="00217043" w:rsidRPr="00217043" w:rsidRDefault="00217043" w:rsidP="00217043">
            <w:pPr>
              <w:ind w:firstLine="0"/>
              <w:jc w:val="center"/>
              <w:rPr>
                <w:rFonts w:cs="Times New Roman"/>
                <w:color w:val="000000"/>
                <w:sz w:val="22"/>
              </w:rPr>
            </w:pPr>
            <w:r w:rsidRPr="00217043">
              <w:rPr>
                <w:sz w:val="22"/>
              </w:rPr>
              <w:t>940,0</w:t>
            </w:r>
          </w:p>
        </w:tc>
      </w:tr>
      <w:tr w:rsidR="00217043" w:rsidRPr="00217043" w14:paraId="61D9DA60" w14:textId="77777777" w:rsidTr="00D122F6">
        <w:tc>
          <w:tcPr>
            <w:tcW w:w="340" w:type="pct"/>
            <w:vMerge/>
          </w:tcPr>
          <w:p w14:paraId="42899D7E" w14:textId="77777777" w:rsidR="00217043" w:rsidRPr="00217043" w:rsidRDefault="00217043" w:rsidP="00217043">
            <w:pPr>
              <w:ind w:firstLine="0"/>
              <w:jc w:val="center"/>
              <w:rPr>
                <w:rFonts w:cs="Times New Roman"/>
                <w:color w:val="000000"/>
                <w:sz w:val="22"/>
              </w:rPr>
            </w:pPr>
          </w:p>
        </w:tc>
        <w:tc>
          <w:tcPr>
            <w:tcW w:w="827" w:type="pct"/>
            <w:vMerge/>
          </w:tcPr>
          <w:p w14:paraId="346BB82D" w14:textId="77777777" w:rsidR="00217043" w:rsidRPr="00217043" w:rsidRDefault="00217043" w:rsidP="00217043">
            <w:pPr>
              <w:ind w:firstLine="0"/>
              <w:rPr>
                <w:rFonts w:cs="Times New Roman"/>
                <w:color w:val="000000"/>
                <w:sz w:val="22"/>
              </w:rPr>
            </w:pPr>
          </w:p>
        </w:tc>
        <w:tc>
          <w:tcPr>
            <w:tcW w:w="535" w:type="pct"/>
          </w:tcPr>
          <w:p w14:paraId="2385622D"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4F142B4B" w14:textId="77777777" w:rsidR="00217043" w:rsidRPr="00217043" w:rsidRDefault="00217043" w:rsidP="00217043">
            <w:pPr>
              <w:ind w:firstLine="0"/>
              <w:jc w:val="center"/>
              <w:rPr>
                <w:rFonts w:cs="Times New Roman"/>
                <w:color w:val="000000"/>
                <w:sz w:val="22"/>
              </w:rPr>
            </w:pPr>
            <w:r w:rsidRPr="00217043">
              <w:rPr>
                <w:sz w:val="22"/>
              </w:rPr>
              <w:t>101,8</w:t>
            </w:r>
          </w:p>
        </w:tc>
        <w:tc>
          <w:tcPr>
            <w:tcW w:w="391" w:type="pct"/>
          </w:tcPr>
          <w:p w14:paraId="53CDB902" w14:textId="77777777" w:rsidR="00217043" w:rsidRPr="00217043" w:rsidRDefault="00217043" w:rsidP="00217043">
            <w:pPr>
              <w:ind w:firstLine="0"/>
              <w:jc w:val="center"/>
              <w:rPr>
                <w:rFonts w:cs="Times New Roman"/>
                <w:color w:val="000000"/>
                <w:sz w:val="22"/>
              </w:rPr>
            </w:pPr>
            <w:r w:rsidRPr="00217043">
              <w:rPr>
                <w:sz w:val="22"/>
              </w:rPr>
              <w:t>104,8</w:t>
            </w:r>
          </w:p>
        </w:tc>
        <w:tc>
          <w:tcPr>
            <w:tcW w:w="389" w:type="pct"/>
          </w:tcPr>
          <w:p w14:paraId="163F56A0" w14:textId="77777777" w:rsidR="00217043" w:rsidRPr="00217043" w:rsidRDefault="00217043" w:rsidP="00217043">
            <w:pPr>
              <w:ind w:firstLine="0"/>
              <w:jc w:val="center"/>
              <w:rPr>
                <w:rFonts w:cs="Times New Roman"/>
                <w:color w:val="000000"/>
                <w:sz w:val="22"/>
              </w:rPr>
            </w:pPr>
            <w:r w:rsidRPr="00217043">
              <w:rPr>
                <w:sz w:val="22"/>
              </w:rPr>
              <w:t>107,6</w:t>
            </w:r>
          </w:p>
        </w:tc>
        <w:tc>
          <w:tcPr>
            <w:tcW w:w="390" w:type="pct"/>
          </w:tcPr>
          <w:p w14:paraId="16EAE3E3" w14:textId="77777777" w:rsidR="00217043" w:rsidRPr="00217043" w:rsidRDefault="00217043" w:rsidP="00217043">
            <w:pPr>
              <w:ind w:firstLine="0"/>
              <w:jc w:val="center"/>
              <w:rPr>
                <w:rFonts w:cs="Times New Roman"/>
                <w:color w:val="000000"/>
                <w:sz w:val="22"/>
              </w:rPr>
            </w:pPr>
            <w:r w:rsidRPr="00217043">
              <w:rPr>
                <w:sz w:val="22"/>
              </w:rPr>
              <w:t>97,5</w:t>
            </w:r>
          </w:p>
        </w:tc>
        <w:tc>
          <w:tcPr>
            <w:tcW w:w="345" w:type="pct"/>
          </w:tcPr>
          <w:p w14:paraId="4C3531F0" w14:textId="77777777" w:rsidR="00217043" w:rsidRPr="00217043" w:rsidRDefault="00217043" w:rsidP="00217043">
            <w:pPr>
              <w:ind w:firstLine="0"/>
              <w:jc w:val="center"/>
              <w:rPr>
                <w:rFonts w:cs="Times New Roman"/>
                <w:color w:val="000000"/>
                <w:sz w:val="22"/>
              </w:rPr>
            </w:pPr>
            <w:r w:rsidRPr="00217043">
              <w:rPr>
                <w:sz w:val="22"/>
              </w:rPr>
              <w:t>108,3</w:t>
            </w:r>
          </w:p>
        </w:tc>
        <w:tc>
          <w:tcPr>
            <w:tcW w:w="340" w:type="pct"/>
          </w:tcPr>
          <w:p w14:paraId="2FC9A00D" w14:textId="77777777" w:rsidR="00217043" w:rsidRPr="00217043" w:rsidRDefault="00217043" w:rsidP="00217043">
            <w:pPr>
              <w:ind w:firstLine="0"/>
              <w:jc w:val="center"/>
              <w:rPr>
                <w:rFonts w:cs="Times New Roman"/>
                <w:color w:val="000000"/>
                <w:sz w:val="22"/>
              </w:rPr>
            </w:pPr>
            <w:r w:rsidRPr="00217043">
              <w:rPr>
                <w:sz w:val="22"/>
              </w:rPr>
              <w:t>105,0</w:t>
            </w:r>
          </w:p>
        </w:tc>
        <w:tc>
          <w:tcPr>
            <w:tcW w:w="341" w:type="pct"/>
          </w:tcPr>
          <w:p w14:paraId="650DE0B9" w14:textId="77777777" w:rsidR="00217043" w:rsidRPr="00217043" w:rsidRDefault="00217043" w:rsidP="00217043">
            <w:pPr>
              <w:ind w:firstLine="0"/>
              <w:jc w:val="center"/>
              <w:rPr>
                <w:rFonts w:cs="Times New Roman"/>
                <w:color w:val="000000"/>
                <w:sz w:val="22"/>
              </w:rPr>
            </w:pPr>
            <w:r w:rsidRPr="00217043">
              <w:rPr>
                <w:sz w:val="22"/>
              </w:rPr>
              <w:t>100,4</w:t>
            </w:r>
          </w:p>
        </w:tc>
        <w:tc>
          <w:tcPr>
            <w:tcW w:w="341" w:type="pct"/>
          </w:tcPr>
          <w:p w14:paraId="6072F66B" w14:textId="77777777" w:rsidR="00217043" w:rsidRPr="00217043" w:rsidRDefault="00217043" w:rsidP="00217043">
            <w:pPr>
              <w:ind w:firstLine="0"/>
              <w:jc w:val="center"/>
              <w:rPr>
                <w:rFonts w:cs="Times New Roman"/>
                <w:color w:val="000000"/>
                <w:sz w:val="22"/>
              </w:rPr>
            </w:pPr>
            <w:r w:rsidRPr="00217043">
              <w:rPr>
                <w:sz w:val="22"/>
              </w:rPr>
              <w:t>101,6</w:t>
            </w:r>
          </w:p>
        </w:tc>
        <w:tc>
          <w:tcPr>
            <w:tcW w:w="371" w:type="pct"/>
          </w:tcPr>
          <w:p w14:paraId="35643F36" w14:textId="77777777" w:rsidR="00217043" w:rsidRPr="00217043" w:rsidRDefault="00217043" w:rsidP="00217043">
            <w:pPr>
              <w:ind w:firstLine="0"/>
              <w:jc w:val="center"/>
              <w:rPr>
                <w:rFonts w:cs="Times New Roman"/>
                <w:color w:val="000000"/>
                <w:sz w:val="22"/>
              </w:rPr>
            </w:pPr>
            <w:r w:rsidRPr="00217043">
              <w:rPr>
                <w:sz w:val="22"/>
              </w:rPr>
              <w:t>100,9</w:t>
            </w:r>
          </w:p>
        </w:tc>
      </w:tr>
      <w:tr w:rsidR="00217043" w:rsidRPr="00217043" w14:paraId="64699D1B" w14:textId="77777777" w:rsidTr="00D122F6">
        <w:tc>
          <w:tcPr>
            <w:tcW w:w="340" w:type="pct"/>
            <w:vMerge w:val="restart"/>
          </w:tcPr>
          <w:p w14:paraId="7D9B73F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6.3.</w:t>
            </w:r>
          </w:p>
        </w:tc>
        <w:tc>
          <w:tcPr>
            <w:tcW w:w="827" w:type="pct"/>
            <w:vMerge w:val="restart"/>
          </w:tcPr>
          <w:p w14:paraId="4FBC6B19" w14:textId="77777777" w:rsidR="00217043" w:rsidRPr="00217043" w:rsidRDefault="00217043" w:rsidP="00217043">
            <w:pPr>
              <w:ind w:firstLine="0"/>
              <w:rPr>
                <w:rFonts w:cs="Times New Roman"/>
                <w:color w:val="000000"/>
                <w:sz w:val="22"/>
              </w:rPr>
            </w:pPr>
            <w:r w:rsidRPr="00217043">
              <w:rPr>
                <w:rFonts w:cs="Times New Roman"/>
                <w:color w:val="000000"/>
                <w:sz w:val="22"/>
              </w:rPr>
              <w:t>Ввод в эксплуатацию жилых домов, построенных населением за счёт собственных средств и с помощью кредитов</w:t>
            </w:r>
          </w:p>
        </w:tc>
        <w:tc>
          <w:tcPr>
            <w:tcW w:w="535" w:type="pct"/>
          </w:tcPr>
          <w:p w14:paraId="0A6589E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тыс. кв. метров общей площади</w:t>
            </w:r>
          </w:p>
        </w:tc>
        <w:tc>
          <w:tcPr>
            <w:tcW w:w="390" w:type="pct"/>
          </w:tcPr>
          <w:p w14:paraId="74684B5D" w14:textId="77777777" w:rsidR="00217043" w:rsidRPr="00217043" w:rsidRDefault="00217043" w:rsidP="00217043">
            <w:pPr>
              <w:ind w:firstLine="0"/>
              <w:jc w:val="center"/>
              <w:rPr>
                <w:rFonts w:cs="Times New Roman"/>
                <w:color w:val="000000"/>
                <w:sz w:val="22"/>
              </w:rPr>
            </w:pPr>
            <w:r w:rsidRPr="00217043">
              <w:rPr>
                <w:sz w:val="22"/>
              </w:rPr>
              <w:t>424</w:t>
            </w:r>
          </w:p>
        </w:tc>
        <w:tc>
          <w:tcPr>
            <w:tcW w:w="391" w:type="pct"/>
          </w:tcPr>
          <w:p w14:paraId="602036EE" w14:textId="77777777" w:rsidR="00217043" w:rsidRPr="00217043" w:rsidRDefault="00217043" w:rsidP="00217043">
            <w:pPr>
              <w:ind w:firstLine="0"/>
              <w:jc w:val="center"/>
              <w:rPr>
                <w:rFonts w:cs="Times New Roman"/>
                <w:color w:val="000000"/>
                <w:sz w:val="22"/>
              </w:rPr>
            </w:pPr>
            <w:r w:rsidRPr="00217043">
              <w:rPr>
                <w:sz w:val="22"/>
              </w:rPr>
              <w:t>501,7</w:t>
            </w:r>
          </w:p>
        </w:tc>
        <w:tc>
          <w:tcPr>
            <w:tcW w:w="389" w:type="pct"/>
          </w:tcPr>
          <w:p w14:paraId="4EE823F3" w14:textId="77777777" w:rsidR="00217043" w:rsidRPr="00217043" w:rsidRDefault="00217043" w:rsidP="00217043">
            <w:pPr>
              <w:ind w:firstLine="0"/>
              <w:jc w:val="center"/>
              <w:rPr>
                <w:rFonts w:cs="Times New Roman"/>
                <w:color w:val="000000"/>
                <w:sz w:val="22"/>
              </w:rPr>
            </w:pPr>
            <w:r w:rsidRPr="00217043">
              <w:rPr>
                <w:sz w:val="22"/>
              </w:rPr>
              <w:t>457,0</w:t>
            </w:r>
          </w:p>
        </w:tc>
        <w:tc>
          <w:tcPr>
            <w:tcW w:w="390" w:type="pct"/>
          </w:tcPr>
          <w:p w14:paraId="3AB7F2CD" w14:textId="77777777" w:rsidR="00217043" w:rsidRPr="00217043" w:rsidRDefault="00217043" w:rsidP="00217043">
            <w:pPr>
              <w:ind w:firstLine="0"/>
              <w:jc w:val="center"/>
              <w:rPr>
                <w:rFonts w:cs="Times New Roman"/>
                <w:color w:val="000000"/>
                <w:sz w:val="22"/>
              </w:rPr>
            </w:pPr>
            <w:r w:rsidRPr="00217043">
              <w:rPr>
                <w:sz w:val="22"/>
              </w:rPr>
              <w:t>429,0</w:t>
            </w:r>
          </w:p>
        </w:tc>
        <w:tc>
          <w:tcPr>
            <w:tcW w:w="345" w:type="pct"/>
          </w:tcPr>
          <w:p w14:paraId="3DEA6DED" w14:textId="77777777" w:rsidR="00217043" w:rsidRPr="00217043" w:rsidRDefault="00217043" w:rsidP="00217043">
            <w:pPr>
              <w:ind w:firstLine="0"/>
              <w:jc w:val="center"/>
              <w:rPr>
                <w:rFonts w:cs="Times New Roman"/>
                <w:color w:val="000000"/>
                <w:sz w:val="22"/>
              </w:rPr>
            </w:pPr>
            <w:r w:rsidRPr="00217043">
              <w:rPr>
                <w:sz w:val="22"/>
              </w:rPr>
              <w:t>520,0</w:t>
            </w:r>
          </w:p>
        </w:tc>
        <w:tc>
          <w:tcPr>
            <w:tcW w:w="340" w:type="pct"/>
          </w:tcPr>
          <w:p w14:paraId="6587F390" w14:textId="77777777" w:rsidR="00217043" w:rsidRPr="00217043" w:rsidRDefault="00217043" w:rsidP="00217043">
            <w:pPr>
              <w:ind w:firstLine="0"/>
              <w:jc w:val="center"/>
              <w:rPr>
                <w:rFonts w:cs="Times New Roman"/>
                <w:color w:val="000000"/>
                <w:sz w:val="22"/>
              </w:rPr>
            </w:pPr>
            <w:r w:rsidRPr="00217043">
              <w:rPr>
                <w:sz w:val="22"/>
              </w:rPr>
              <w:t>472,0</w:t>
            </w:r>
          </w:p>
        </w:tc>
        <w:tc>
          <w:tcPr>
            <w:tcW w:w="341" w:type="pct"/>
          </w:tcPr>
          <w:p w14:paraId="2B97CCAE" w14:textId="77777777" w:rsidR="00217043" w:rsidRPr="00217043" w:rsidRDefault="00217043" w:rsidP="00217043">
            <w:pPr>
              <w:ind w:firstLine="0"/>
              <w:jc w:val="center"/>
              <w:rPr>
                <w:rFonts w:cs="Times New Roman"/>
                <w:color w:val="000000"/>
                <w:sz w:val="22"/>
              </w:rPr>
            </w:pPr>
            <w:r w:rsidRPr="00217043">
              <w:rPr>
                <w:sz w:val="22"/>
              </w:rPr>
              <w:t>525,0</w:t>
            </w:r>
          </w:p>
        </w:tc>
        <w:tc>
          <w:tcPr>
            <w:tcW w:w="341" w:type="pct"/>
          </w:tcPr>
          <w:p w14:paraId="7994023A" w14:textId="77777777" w:rsidR="00217043" w:rsidRPr="00217043" w:rsidRDefault="00217043" w:rsidP="00217043">
            <w:pPr>
              <w:ind w:firstLine="0"/>
              <w:jc w:val="center"/>
              <w:rPr>
                <w:rFonts w:cs="Times New Roman"/>
                <w:color w:val="000000"/>
                <w:sz w:val="22"/>
              </w:rPr>
            </w:pPr>
            <w:r w:rsidRPr="00217043">
              <w:rPr>
                <w:sz w:val="22"/>
              </w:rPr>
              <w:t>474,0</w:t>
            </w:r>
          </w:p>
        </w:tc>
        <w:tc>
          <w:tcPr>
            <w:tcW w:w="371" w:type="pct"/>
          </w:tcPr>
          <w:p w14:paraId="3E26752A" w14:textId="77777777" w:rsidR="00217043" w:rsidRPr="00217043" w:rsidRDefault="00217043" w:rsidP="00217043">
            <w:pPr>
              <w:ind w:firstLine="0"/>
              <w:jc w:val="center"/>
              <w:rPr>
                <w:rFonts w:cs="Times New Roman"/>
                <w:color w:val="000000"/>
                <w:sz w:val="22"/>
              </w:rPr>
            </w:pPr>
            <w:r w:rsidRPr="00217043">
              <w:rPr>
                <w:sz w:val="22"/>
              </w:rPr>
              <w:t>527,0</w:t>
            </w:r>
          </w:p>
        </w:tc>
      </w:tr>
      <w:tr w:rsidR="00217043" w:rsidRPr="00217043" w14:paraId="7E321BA6" w14:textId="77777777" w:rsidTr="00D122F6">
        <w:tc>
          <w:tcPr>
            <w:tcW w:w="340" w:type="pct"/>
            <w:vMerge/>
          </w:tcPr>
          <w:p w14:paraId="42BCEE46" w14:textId="77777777" w:rsidR="00217043" w:rsidRPr="00217043" w:rsidRDefault="00217043" w:rsidP="00217043">
            <w:pPr>
              <w:ind w:firstLine="0"/>
              <w:jc w:val="center"/>
              <w:rPr>
                <w:rFonts w:cs="Times New Roman"/>
                <w:color w:val="000000"/>
                <w:sz w:val="22"/>
              </w:rPr>
            </w:pPr>
          </w:p>
        </w:tc>
        <w:tc>
          <w:tcPr>
            <w:tcW w:w="827" w:type="pct"/>
            <w:vMerge/>
          </w:tcPr>
          <w:p w14:paraId="650DC89F" w14:textId="77777777" w:rsidR="00217043" w:rsidRPr="00217043" w:rsidRDefault="00217043" w:rsidP="00217043">
            <w:pPr>
              <w:ind w:firstLine="0"/>
              <w:rPr>
                <w:rFonts w:cs="Times New Roman"/>
                <w:color w:val="000000"/>
                <w:sz w:val="22"/>
              </w:rPr>
            </w:pPr>
          </w:p>
        </w:tc>
        <w:tc>
          <w:tcPr>
            <w:tcW w:w="535" w:type="pct"/>
          </w:tcPr>
          <w:p w14:paraId="5CD669C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28A403D5" w14:textId="77777777" w:rsidR="00217043" w:rsidRPr="00217043" w:rsidRDefault="00217043" w:rsidP="00217043">
            <w:pPr>
              <w:ind w:firstLine="0"/>
              <w:jc w:val="center"/>
              <w:rPr>
                <w:rFonts w:cs="Times New Roman"/>
                <w:color w:val="000000"/>
                <w:sz w:val="22"/>
              </w:rPr>
            </w:pPr>
            <w:r w:rsidRPr="00217043">
              <w:rPr>
                <w:sz w:val="22"/>
              </w:rPr>
              <w:t>123,1</w:t>
            </w:r>
          </w:p>
        </w:tc>
        <w:tc>
          <w:tcPr>
            <w:tcW w:w="391" w:type="pct"/>
          </w:tcPr>
          <w:p w14:paraId="3733B961" w14:textId="77777777" w:rsidR="00217043" w:rsidRPr="00217043" w:rsidRDefault="00217043" w:rsidP="00217043">
            <w:pPr>
              <w:ind w:firstLine="0"/>
              <w:jc w:val="center"/>
              <w:rPr>
                <w:rFonts w:cs="Times New Roman"/>
                <w:color w:val="000000"/>
                <w:sz w:val="22"/>
              </w:rPr>
            </w:pPr>
            <w:r w:rsidRPr="00217043">
              <w:rPr>
                <w:sz w:val="22"/>
              </w:rPr>
              <w:t>118,3</w:t>
            </w:r>
          </w:p>
        </w:tc>
        <w:tc>
          <w:tcPr>
            <w:tcW w:w="389" w:type="pct"/>
          </w:tcPr>
          <w:p w14:paraId="565B7E27" w14:textId="77777777" w:rsidR="00217043" w:rsidRPr="00217043" w:rsidRDefault="00217043" w:rsidP="00217043">
            <w:pPr>
              <w:ind w:firstLine="0"/>
              <w:jc w:val="center"/>
              <w:rPr>
                <w:rFonts w:cs="Times New Roman"/>
                <w:color w:val="000000"/>
                <w:sz w:val="22"/>
              </w:rPr>
            </w:pPr>
            <w:r w:rsidRPr="00217043">
              <w:rPr>
                <w:sz w:val="22"/>
              </w:rPr>
              <w:t>91,1</w:t>
            </w:r>
          </w:p>
        </w:tc>
        <w:tc>
          <w:tcPr>
            <w:tcW w:w="390" w:type="pct"/>
          </w:tcPr>
          <w:p w14:paraId="0F0375B0" w14:textId="77777777" w:rsidR="00217043" w:rsidRPr="00217043" w:rsidRDefault="00217043" w:rsidP="00217043">
            <w:pPr>
              <w:ind w:firstLine="0"/>
              <w:jc w:val="center"/>
              <w:rPr>
                <w:rFonts w:cs="Times New Roman"/>
                <w:color w:val="000000"/>
                <w:sz w:val="22"/>
              </w:rPr>
            </w:pPr>
            <w:r w:rsidRPr="00217043">
              <w:rPr>
                <w:sz w:val="22"/>
              </w:rPr>
              <w:t>93,9</w:t>
            </w:r>
          </w:p>
        </w:tc>
        <w:tc>
          <w:tcPr>
            <w:tcW w:w="345" w:type="pct"/>
          </w:tcPr>
          <w:p w14:paraId="12C69A69" w14:textId="77777777" w:rsidR="00217043" w:rsidRPr="00217043" w:rsidRDefault="00217043" w:rsidP="00217043">
            <w:pPr>
              <w:ind w:firstLine="0"/>
              <w:jc w:val="center"/>
              <w:rPr>
                <w:rFonts w:cs="Times New Roman"/>
                <w:color w:val="000000"/>
                <w:sz w:val="22"/>
              </w:rPr>
            </w:pPr>
            <w:r w:rsidRPr="00217043">
              <w:rPr>
                <w:sz w:val="22"/>
              </w:rPr>
              <w:t>113,8</w:t>
            </w:r>
          </w:p>
        </w:tc>
        <w:tc>
          <w:tcPr>
            <w:tcW w:w="340" w:type="pct"/>
          </w:tcPr>
          <w:p w14:paraId="681E6DD5" w14:textId="77777777" w:rsidR="00217043" w:rsidRPr="00217043" w:rsidRDefault="00217043" w:rsidP="00217043">
            <w:pPr>
              <w:ind w:firstLine="0"/>
              <w:jc w:val="center"/>
              <w:rPr>
                <w:rFonts w:cs="Times New Roman"/>
                <w:color w:val="000000"/>
                <w:sz w:val="22"/>
              </w:rPr>
            </w:pPr>
            <w:r w:rsidRPr="00217043">
              <w:rPr>
                <w:sz w:val="22"/>
              </w:rPr>
              <w:t>110,0</w:t>
            </w:r>
          </w:p>
        </w:tc>
        <w:tc>
          <w:tcPr>
            <w:tcW w:w="341" w:type="pct"/>
          </w:tcPr>
          <w:p w14:paraId="72686D5A" w14:textId="77777777" w:rsidR="00217043" w:rsidRPr="00217043" w:rsidRDefault="00217043" w:rsidP="00217043">
            <w:pPr>
              <w:ind w:firstLine="0"/>
              <w:jc w:val="center"/>
              <w:rPr>
                <w:rFonts w:cs="Times New Roman"/>
                <w:color w:val="000000"/>
                <w:sz w:val="22"/>
              </w:rPr>
            </w:pPr>
            <w:r w:rsidRPr="00217043">
              <w:rPr>
                <w:sz w:val="22"/>
              </w:rPr>
              <w:t>101,0</w:t>
            </w:r>
          </w:p>
        </w:tc>
        <w:tc>
          <w:tcPr>
            <w:tcW w:w="341" w:type="pct"/>
          </w:tcPr>
          <w:p w14:paraId="2B3801E5" w14:textId="77777777" w:rsidR="00217043" w:rsidRPr="00217043" w:rsidRDefault="00217043" w:rsidP="00217043">
            <w:pPr>
              <w:ind w:firstLine="0"/>
              <w:jc w:val="center"/>
              <w:rPr>
                <w:rFonts w:cs="Times New Roman"/>
                <w:color w:val="000000"/>
                <w:sz w:val="22"/>
              </w:rPr>
            </w:pPr>
            <w:r w:rsidRPr="00217043">
              <w:rPr>
                <w:sz w:val="22"/>
              </w:rPr>
              <w:t>100,4</w:t>
            </w:r>
          </w:p>
        </w:tc>
        <w:tc>
          <w:tcPr>
            <w:tcW w:w="371" w:type="pct"/>
          </w:tcPr>
          <w:p w14:paraId="1EAD6CC2" w14:textId="77777777" w:rsidR="00217043" w:rsidRPr="00217043" w:rsidRDefault="00217043" w:rsidP="00217043">
            <w:pPr>
              <w:ind w:firstLine="0"/>
              <w:jc w:val="center"/>
              <w:rPr>
                <w:rFonts w:cs="Times New Roman"/>
                <w:color w:val="000000"/>
                <w:sz w:val="22"/>
              </w:rPr>
            </w:pPr>
            <w:r w:rsidRPr="00217043">
              <w:rPr>
                <w:sz w:val="22"/>
              </w:rPr>
              <w:t>100,4</w:t>
            </w:r>
          </w:p>
        </w:tc>
      </w:tr>
      <w:tr w:rsidR="00217043" w:rsidRPr="00217043" w14:paraId="4A946710" w14:textId="77777777" w:rsidTr="00D122F6">
        <w:tc>
          <w:tcPr>
            <w:tcW w:w="340" w:type="pct"/>
          </w:tcPr>
          <w:p w14:paraId="635BB2F4"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6.4.</w:t>
            </w:r>
          </w:p>
        </w:tc>
        <w:tc>
          <w:tcPr>
            <w:tcW w:w="827" w:type="pct"/>
          </w:tcPr>
          <w:p w14:paraId="4FED1A06" w14:textId="77777777" w:rsidR="00217043" w:rsidRPr="00217043" w:rsidRDefault="00217043" w:rsidP="00217043">
            <w:pPr>
              <w:ind w:firstLine="0"/>
              <w:rPr>
                <w:rFonts w:cs="Times New Roman"/>
                <w:color w:val="000000"/>
                <w:sz w:val="22"/>
              </w:rPr>
            </w:pPr>
            <w:r w:rsidRPr="00217043">
              <w:rPr>
                <w:rFonts w:cs="Times New Roman"/>
                <w:color w:val="000000"/>
                <w:sz w:val="22"/>
              </w:rPr>
              <w:t>Средняя обеспеченность жильем населения области</w:t>
            </w:r>
          </w:p>
        </w:tc>
        <w:tc>
          <w:tcPr>
            <w:tcW w:w="535" w:type="pct"/>
          </w:tcPr>
          <w:p w14:paraId="560C3AC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кв. метров на </w:t>
            </w:r>
          </w:p>
          <w:p w14:paraId="2E380C5C"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1 жителя</w:t>
            </w:r>
          </w:p>
        </w:tc>
        <w:tc>
          <w:tcPr>
            <w:tcW w:w="390" w:type="pct"/>
          </w:tcPr>
          <w:p w14:paraId="373EE902" w14:textId="77777777" w:rsidR="00217043" w:rsidRPr="00217043" w:rsidRDefault="00217043" w:rsidP="00217043">
            <w:pPr>
              <w:ind w:firstLine="0"/>
              <w:jc w:val="center"/>
              <w:rPr>
                <w:rFonts w:cs="Times New Roman"/>
                <w:color w:val="000000"/>
                <w:sz w:val="22"/>
              </w:rPr>
            </w:pPr>
            <w:r w:rsidRPr="00217043">
              <w:rPr>
                <w:sz w:val="22"/>
              </w:rPr>
              <w:t>30,6</w:t>
            </w:r>
          </w:p>
        </w:tc>
        <w:tc>
          <w:tcPr>
            <w:tcW w:w="391" w:type="pct"/>
          </w:tcPr>
          <w:p w14:paraId="037DC56D" w14:textId="77777777" w:rsidR="00217043" w:rsidRPr="00217043" w:rsidRDefault="00217043" w:rsidP="00217043">
            <w:pPr>
              <w:ind w:firstLine="0"/>
              <w:jc w:val="center"/>
              <w:rPr>
                <w:rFonts w:cs="Times New Roman"/>
                <w:color w:val="000000"/>
                <w:sz w:val="22"/>
              </w:rPr>
            </w:pPr>
            <w:r w:rsidRPr="00217043">
              <w:rPr>
                <w:sz w:val="22"/>
              </w:rPr>
              <w:t>31,4</w:t>
            </w:r>
          </w:p>
        </w:tc>
        <w:tc>
          <w:tcPr>
            <w:tcW w:w="389" w:type="pct"/>
          </w:tcPr>
          <w:p w14:paraId="0B0B95F5" w14:textId="77777777" w:rsidR="00217043" w:rsidRPr="00217043" w:rsidRDefault="00217043" w:rsidP="00217043">
            <w:pPr>
              <w:ind w:firstLine="0"/>
              <w:jc w:val="center"/>
              <w:rPr>
                <w:rFonts w:cs="Times New Roman"/>
                <w:color w:val="000000"/>
                <w:sz w:val="22"/>
              </w:rPr>
            </w:pPr>
            <w:r w:rsidRPr="00217043">
              <w:rPr>
                <w:sz w:val="22"/>
              </w:rPr>
              <w:t>32,3</w:t>
            </w:r>
          </w:p>
        </w:tc>
        <w:tc>
          <w:tcPr>
            <w:tcW w:w="390" w:type="pct"/>
          </w:tcPr>
          <w:p w14:paraId="568483B0" w14:textId="77777777" w:rsidR="00217043" w:rsidRPr="00217043" w:rsidRDefault="00217043" w:rsidP="00217043">
            <w:pPr>
              <w:ind w:firstLine="0"/>
              <w:jc w:val="center"/>
              <w:rPr>
                <w:rFonts w:cs="Times New Roman"/>
                <w:color w:val="000000"/>
                <w:sz w:val="22"/>
              </w:rPr>
            </w:pPr>
            <w:r w:rsidRPr="00217043">
              <w:rPr>
                <w:sz w:val="22"/>
              </w:rPr>
              <w:t>33,3</w:t>
            </w:r>
          </w:p>
        </w:tc>
        <w:tc>
          <w:tcPr>
            <w:tcW w:w="345" w:type="pct"/>
          </w:tcPr>
          <w:p w14:paraId="34BCCCCE" w14:textId="77777777" w:rsidR="00217043" w:rsidRPr="00217043" w:rsidRDefault="00217043" w:rsidP="00217043">
            <w:pPr>
              <w:ind w:firstLine="0"/>
              <w:jc w:val="center"/>
              <w:rPr>
                <w:rFonts w:cs="Times New Roman"/>
                <w:color w:val="000000"/>
                <w:sz w:val="22"/>
              </w:rPr>
            </w:pPr>
            <w:r w:rsidRPr="00217043">
              <w:rPr>
                <w:sz w:val="22"/>
              </w:rPr>
              <w:t>33,3</w:t>
            </w:r>
          </w:p>
        </w:tc>
        <w:tc>
          <w:tcPr>
            <w:tcW w:w="340" w:type="pct"/>
          </w:tcPr>
          <w:p w14:paraId="4A09DAD2" w14:textId="77777777" w:rsidR="00217043" w:rsidRPr="00217043" w:rsidRDefault="00217043" w:rsidP="00217043">
            <w:pPr>
              <w:ind w:firstLine="0"/>
              <w:jc w:val="center"/>
              <w:rPr>
                <w:rFonts w:cs="Times New Roman"/>
                <w:color w:val="000000"/>
                <w:sz w:val="22"/>
              </w:rPr>
            </w:pPr>
            <w:r w:rsidRPr="00217043">
              <w:rPr>
                <w:sz w:val="22"/>
              </w:rPr>
              <w:t>34,3</w:t>
            </w:r>
          </w:p>
        </w:tc>
        <w:tc>
          <w:tcPr>
            <w:tcW w:w="341" w:type="pct"/>
          </w:tcPr>
          <w:p w14:paraId="771C77E9" w14:textId="77777777" w:rsidR="00217043" w:rsidRPr="00217043" w:rsidRDefault="00217043" w:rsidP="00217043">
            <w:pPr>
              <w:ind w:firstLine="0"/>
              <w:jc w:val="center"/>
              <w:rPr>
                <w:rFonts w:cs="Times New Roman"/>
                <w:color w:val="000000"/>
                <w:sz w:val="22"/>
              </w:rPr>
            </w:pPr>
            <w:r w:rsidRPr="00217043">
              <w:rPr>
                <w:sz w:val="22"/>
              </w:rPr>
              <w:t>34,3</w:t>
            </w:r>
          </w:p>
        </w:tc>
        <w:tc>
          <w:tcPr>
            <w:tcW w:w="341" w:type="pct"/>
          </w:tcPr>
          <w:p w14:paraId="1A312CBE" w14:textId="77777777" w:rsidR="00217043" w:rsidRPr="00217043" w:rsidRDefault="00217043" w:rsidP="00217043">
            <w:pPr>
              <w:ind w:firstLine="0"/>
              <w:jc w:val="center"/>
              <w:rPr>
                <w:rFonts w:cs="Times New Roman"/>
                <w:color w:val="000000"/>
                <w:sz w:val="22"/>
              </w:rPr>
            </w:pPr>
            <w:r w:rsidRPr="00217043">
              <w:rPr>
                <w:sz w:val="22"/>
              </w:rPr>
              <w:t>35,4</w:t>
            </w:r>
          </w:p>
        </w:tc>
        <w:tc>
          <w:tcPr>
            <w:tcW w:w="371" w:type="pct"/>
          </w:tcPr>
          <w:p w14:paraId="6B8E3BAE" w14:textId="77777777" w:rsidR="00217043" w:rsidRPr="00217043" w:rsidRDefault="00217043" w:rsidP="00217043">
            <w:pPr>
              <w:ind w:firstLine="0"/>
              <w:jc w:val="center"/>
              <w:rPr>
                <w:rFonts w:cs="Times New Roman"/>
                <w:color w:val="000000"/>
                <w:sz w:val="22"/>
              </w:rPr>
            </w:pPr>
            <w:r w:rsidRPr="00217043">
              <w:rPr>
                <w:sz w:val="22"/>
              </w:rPr>
              <w:t>35,1</w:t>
            </w:r>
          </w:p>
        </w:tc>
      </w:tr>
      <w:tr w:rsidR="00217043" w:rsidRPr="00217043" w14:paraId="2D6DF9C0" w14:textId="77777777" w:rsidTr="00D122F6">
        <w:tc>
          <w:tcPr>
            <w:tcW w:w="5000" w:type="pct"/>
            <w:gridSpan w:val="12"/>
          </w:tcPr>
          <w:p w14:paraId="3A42BD8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7. Малое и среднее предпринимательство</w:t>
            </w:r>
          </w:p>
        </w:tc>
      </w:tr>
      <w:tr w:rsidR="00217043" w:rsidRPr="00217043" w14:paraId="5063C148" w14:textId="77777777" w:rsidTr="00D122F6">
        <w:tc>
          <w:tcPr>
            <w:tcW w:w="340" w:type="pct"/>
          </w:tcPr>
          <w:p w14:paraId="6F131171"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7.1.</w:t>
            </w:r>
          </w:p>
        </w:tc>
        <w:tc>
          <w:tcPr>
            <w:tcW w:w="827" w:type="pct"/>
          </w:tcPr>
          <w:p w14:paraId="4990FBF5" w14:textId="77777777" w:rsidR="00217043" w:rsidRPr="00217043" w:rsidRDefault="00217043" w:rsidP="00217043">
            <w:pPr>
              <w:ind w:firstLine="0"/>
              <w:rPr>
                <w:rFonts w:cs="Times New Roman"/>
                <w:color w:val="000000"/>
                <w:sz w:val="22"/>
              </w:rPr>
            </w:pPr>
            <w:r w:rsidRPr="00217043">
              <w:rPr>
                <w:rFonts w:cs="Times New Roman"/>
                <w:color w:val="000000"/>
                <w:sz w:val="22"/>
              </w:rPr>
              <w:t>Число средних предприятий (на конец года) – всего</w:t>
            </w:r>
          </w:p>
        </w:tc>
        <w:tc>
          <w:tcPr>
            <w:tcW w:w="535" w:type="pct"/>
          </w:tcPr>
          <w:p w14:paraId="5A1ED306"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единиц</w:t>
            </w:r>
          </w:p>
        </w:tc>
        <w:tc>
          <w:tcPr>
            <w:tcW w:w="390" w:type="pct"/>
          </w:tcPr>
          <w:p w14:paraId="6B927208" w14:textId="77777777" w:rsidR="00217043" w:rsidRPr="00217043" w:rsidRDefault="00217043" w:rsidP="00217043">
            <w:pPr>
              <w:ind w:firstLine="0"/>
              <w:jc w:val="center"/>
              <w:rPr>
                <w:rFonts w:cs="Times New Roman"/>
                <w:color w:val="000000"/>
                <w:sz w:val="22"/>
              </w:rPr>
            </w:pPr>
            <w:r w:rsidRPr="00217043">
              <w:rPr>
                <w:sz w:val="22"/>
              </w:rPr>
              <w:t>172</w:t>
            </w:r>
          </w:p>
        </w:tc>
        <w:tc>
          <w:tcPr>
            <w:tcW w:w="391" w:type="pct"/>
          </w:tcPr>
          <w:p w14:paraId="6C2D897A" w14:textId="77777777" w:rsidR="00217043" w:rsidRPr="00217043" w:rsidRDefault="00217043" w:rsidP="00217043">
            <w:pPr>
              <w:ind w:firstLine="0"/>
              <w:jc w:val="center"/>
              <w:rPr>
                <w:rFonts w:cs="Times New Roman"/>
                <w:color w:val="000000"/>
                <w:sz w:val="22"/>
              </w:rPr>
            </w:pPr>
            <w:r w:rsidRPr="00217043">
              <w:rPr>
                <w:sz w:val="22"/>
              </w:rPr>
              <w:t>164</w:t>
            </w:r>
          </w:p>
        </w:tc>
        <w:tc>
          <w:tcPr>
            <w:tcW w:w="389" w:type="pct"/>
          </w:tcPr>
          <w:p w14:paraId="29FFEECE" w14:textId="77777777" w:rsidR="00217043" w:rsidRPr="00217043" w:rsidRDefault="00217043" w:rsidP="00217043">
            <w:pPr>
              <w:ind w:firstLine="0"/>
              <w:jc w:val="center"/>
              <w:rPr>
                <w:rFonts w:cs="Times New Roman"/>
                <w:color w:val="000000"/>
                <w:sz w:val="22"/>
              </w:rPr>
            </w:pPr>
            <w:r w:rsidRPr="00217043">
              <w:rPr>
                <w:sz w:val="22"/>
              </w:rPr>
              <w:t>168</w:t>
            </w:r>
          </w:p>
        </w:tc>
        <w:tc>
          <w:tcPr>
            <w:tcW w:w="390" w:type="pct"/>
          </w:tcPr>
          <w:p w14:paraId="5A791473" w14:textId="77777777" w:rsidR="00217043" w:rsidRPr="00217043" w:rsidRDefault="00217043" w:rsidP="00217043">
            <w:pPr>
              <w:ind w:firstLine="0"/>
              <w:jc w:val="center"/>
              <w:rPr>
                <w:rFonts w:cs="Times New Roman"/>
                <w:color w:val="000000"/>
                <w:sz w:val="22"/>
              </w:rPr>
            </w:pPr>
            <w:r w:rsidRPr="00217043">
              <w:rPr>
                <w:sz w:val="22"/>
              </w:rPr>
              <w:t>168</w:t>
            </w:r>
          </w:p>
        </w:tc>
        <w:tc>
          <w:tcPr>
            <w:tcW w:w="345" w:type="pct"/>
          </w:tcPr>
          <w:p w14:paraId="721261C8" w14:textId="77777777" w:rsidR="00217043" w:rsidRPr="00217043" w:rsidRDefault="00217043" w:rsidP="00217043">
            <w:pPr>
              <w:ind w:firstLine="0"/>
              <w:jc w:val="center"/>
              <w:rPr>
                <w:rFonts w:cs="Times New Roman"/>
                <w:color w:val="000000"/>
                <w:sz w:val="22"/>
              </w:rPr>
            </w:pPr>
            <w:r w:rsidRPr="00217043">
              <w:rPr>
                <w:sz w:val="22"/>
              </w:rPr>
              <w:t>170</w:t>
            </w:r>
          </w:p>
        </w:tc>
        <w:tc>
          <w:tcPr>
            <w:tcW w:w="340" w:type="pct"/>
          </w:tcPr>
          <w:p w14:paraId="463E25F9" w14:textId="77777777" w:rsidR="00217043" w:rsidRPr="00217043" w:rsidRDefault="00217043" w:rsidP="00217043">
            <w:pPr>
              <w:ind w:firstLine="0"/>
              <w:jc w:val="center"/>
              <w:rPr>
                <w:rFonts w:cs="Times New Roman"/>
                <w:color w:val="000000"/>
                <w:sz w:val="22"/>
              </w:rPr>
            </w:pPr>
            <w:r w:rsidRPr="00217043">
              <w:rPr>
                <w:sz w:val="22"/>
              </w:rPr>
              <w:t>169</w:t>
            </w:r>
          </w:p>
        </w:tc>
        <w:tc>
          <w:tcPr>
            <w:tcW w:w="341" w:type="pct"/>
          </w:tcPr>
          <w:p w14:paraId="5943A616" w14:textId="77777777" w:rsidR="00217043" w:rsidRPr="00217043" w:rsidRDefault="00217043" w:rsidP="00217043">
            <w:pPr>
              <w:ind w:firstLine="0"/>
              <w:jc w:val="center"/>
              <w:rPr>
                <w:rFonts w:cs="Times New Roman"/>
                <w:color w:val="000000"/>
                <w:sz w:val="22"/>
              </w:rPr>
            </w:pPr>
            <w:r w:rsidRPr="00217043">
              <w:rPr>
                <w:sz w:val="22"/>
              </w:rPr>
              <w:t>172</w:t>
            </w:r>
          </w:p>
        </w:tc>
        <w:tc>
          <w:tcPr>
            <w:tcW w:w="341" w:type="pct"/>
          </w:tcPr>
          <w:p w14:paraId="134771A9" w14:textId="77777777" w:rsidR="00217043" w:rsidRPr="00217043" w:rsidRDefault="00217043" w:rsidP="00217043">
            <w:pPr>
              <w:ind w:firstLine="0"/>
              <w:jc w:val="center"/>
              <w:rPr>
                <w:rFonts w:cs="Times New Roman"/>
                <w:color w:val="000000"/>
                <w:sz w:val="22"/>
              </w:rPr>
            </w:pPr>
            <w:r w:rsidRPr="00217043">
              <w:rPr>
                <w:sz w:val="22"/>
              </w:rPr>
              <w:t>170</w:t>
            </w:r>
          </w:p>
        </w:tc>
        <w:tc>
          <w:tcPr>
            <w:tcW w:w="371" w:type="pct"/>
          </w:tcPr>
          <w:p w14:paraId="36E027CD" w14:textId="77777777" w:rsidR="00217043" w:rsidRPr="00217043" w:rsidRDefault="00217043" w:rsidP="00217043">
            <w:pPr>
              <w:ind w:firstLine="0"/>
              <w:jc w:val="center"/>
              <w:rPr>
                <w:rFonts w:cs="Times New Roman"/>
                <w:color w:val="000000"/>
                <w:sz w:val="22"/>
              </w:rPr>
            </w:pPr>
            <w:r w:rsidRPr="00217043">
              <w:rPr>
                <w:sz w:val="22"/>
              </w:rPr>
              <w:t>174</w:t>
            </w:r>
          </w:p>
        </w:tc>
      </w:tr>
      <w:tr w:rsidR="00217043" w:rsidRPr="00217043" w14:paraId="567B5D00" w14:textId="77777777" w:rsidTr="00D122F6">
        <w:tc>
          <w:tcPr>
            <w:tcW w:w="340" w:type="pct"/>
          </w:tcPr>
          <w:p w14:paraId="1DFAD0E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7.2.</w:t>
            </w:r>
          </w:p>
        </w:tc>
        <w:tc>
          <w:tcPr>
            <w:tcW w:w="827" w:type="pct"/>
          </w:tcPr>
          <w:p w14:paraId="3A2C2CE4" w14:textId="77777777" w:rsidR="00217043" w:rsidRPr="00217043" w:rsidRDefault="00217043" w:rsidP="00217043">
            <w:pPr>
              <w:ind w:firstLine="0"/>
              <w:rPr>
                <w:rFonts w:cs="Times New Roman"/>
                <w:color w:val="000000"/>
                <w:sz w:val="22"/>
              </w:rPr>
            </w:pPr>
            <w:r w:rsidRPr="00217043">
              <w:rPr>
                <w:rFonts w:cs="Times New Roman"/>
                <w:color w:val="000000"/>
                <w:sz w:val="22"/>
              </w:rPr>
              <w:t>Число малых предприятий, включая микропредприятия (на конец года), – всего</w:t>
            </w:r>
          </w:p>
        </w:tc>
        <w:tc>
          <w:tcPr>
            <w:tcW w:w="535" w:type="pct"/>
          </w:tcPr>
          <w:p w14:paraId="4BC308E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единиц</w:t>
            </w:r>
          </w:p>
        </w:tc>
        <w:tc>
          <w:tcPr>
            <w:tcW w:w="390" w:type="pct"/>
          </w:tcPr>
          <w:p w14:paraId="1439A392" w14:textId="77777777" w:rsidR="00217043" w:rsidRPr="00217043" w:rsidRDefault="00217043" w:rsidP="00217043">
            <w:pPr>
              <w:ind w:firstLine="0"/>
              <w:jc w:val="center"/>
              <w:rPr>
                <w:rFonts w:cs="Times New Roman"/>
                <w:color w:val="000000"/>
                <w:sz w:val="22"/>
              </w:rPr>
            </w:pPr>
            <w:r w:rsidRPr="00217043">
              <w:rPr>
                <w:sz w:val="22"/>
              </w:rPr>
              <w:t>23145</w:t>
            </w:r>
          </w:p>
        </w:tc>
        <w:tc>
          <w:tcPr>
            <w:tcW w:w="391" w:type="pct"/>
          </w:tcPr>
          <w:p w14:paraId="0244D21D" w14:textId="77777777" w:rsidR="00217043" w:rsidRPr="00217043" w:rsidRDefault="00217043" w:rsidP="00217043">
            <w:pPr>
              <w:ind w:firstLine="0"/>
              <w:jc w:val="center"/>
              <w:rPr>
                <w:rFonts w:cs="Times New Roman"/>
                <w:color w:val="000000"/>
                <w:sz w:val="22"/>
              </w:rPr>
            </w:pPr>
            <w:r w:rsidRPr="00217043">
              <w:rPr>
                <w:sz w:val="22"/>
              </w:rPr>
              <w:t>22870</w:t>
            </w:r>
          </w:p>
        </w:tc>
        <w:tc>
          <w:tcPr>
            <w:tcW w:w="389" w:type="pct"/>
          </w:tcPr>
          <w:p w14:paraId="253D4D3F" w14:textId="77777777" w:rsidR="00217043" w:rsidRPr="00217043" w:rsidRDefault="00217043" w:rsidP="00217043">
            <w:pPr>
              <w:ind w:firstLine="0"/>
              <w:jc w:val="center"/>
              <w:rPr>
                <w:rFonts w:cs="Times New Roman"/>
                <w:color w:val="000000"/>
                <w:sz w:val="22"/>
              </w:rPr>
            </w:pPr>
            <w:r w:rsidRPr="00217043">
              <w:rPr>
                <w:sz w:val="22"/>
              </w:rPr>
              <w:t>22595</w:t>
            </w:r>
          </w:p>
        </w:tc>
        <w:tc>
          <w:tcPr>
            <w:tcW w:w="390" w:type="pct"/>
          </w:tcPr>
          <w:p w14:paraId="3BC931E5" w14:textId="77777777" w:rsidR="00217043" w:rsidRPr="00217043" w:rsidRDefault="00217043" w:rsidP="00217043">
            <w:pPr>
              <w:ind w:firstLine="0"/>
              <w:jc w:val="center"/>
              <w:rPr>
                <w:rFonts w:cs="Times New Roman"/>
                <w:color w:val="000000"/>
                <w:sz w:val="22"/>
              </w:rPr>
            </w:pPr>
            <w:r w:rsidRPr="00217043">
              <w:rPr>
                <w:sz w:val="22"/>
              </w:rPr>
              <w:t>22037</w:t>
            </w:r>
          </w:p>
        </w:tc>
        <w:tc>
          <w:tcPr>
            <w:tcW w:w="345" w:type="pct"/>
          </w:tcPr>
          <w:p w14:paraId="308BFE07" w14:textId="77777777" w:rsidR="00217043" w:rsidRPr="00217043" w:rsidRDefault="00217043" w:rsidP="00217043">
            <w:pPr>
              <w:ind w:firstLine="0"/>
              <w:jc w:val="center"/>
              <w:rPr>
                <w:rFonts w:cs="Times New Roman"/>
                <w:color w:val="000000"/>
                <w:sz w:val="22"/>
              </w:rPr>
            </w:pPr>
            <w:r w:rsidRPr="00217043">
              <w:rPr>
                <w:sz w:val="22"/>
              </w:rPr>
              <w:t>23428</w:t>
            </w:r>
          </w:p>
        </w:tc>
        <w:tc>
          <w:tcPr>
            <w:tcW w:w="340" w:type="pct"/>
          </w:tcPr>
          <w:p w14:paraId="059D123C" w14:textId="77777777" w:rsidR="00217043" w:rsidRPr="00217043" w:rsidRDefault="00217043" w:rsidP="00217043">
            <w:pPr>
              <w:ind w:firstLine="0"/>
              <w:jc w:val="center"/>
              <w:rPr>
                <w:rFonts w:cs="Times New Roman"/>
                <w:color w:val="000000"/>
                <w:sz w:val="22"/>
              </w:rPr>
            </w:pPr>
            <w:r w:rsidRPr="00217043">
              <w:rPr>
                <w:sz w:val="22"/>
              </w:rPr>
              <w:t>22477</w:t>
            </w:r>
          </w:p>
        </w:tc>
        <w:tc>
          <w:tcPr>
            <w:tcW w:w="341" w:type="pct"/>
          </w:tcPr>
          <w:p w14:paraId="75D14A68" w14:textId="77777777" w:rsidR="00217043" w:rsidRPr="00217043" w:rsidRDefault="00217043" w:rsidP="00217043">
            <w:pPr>
              <w:ind w:firstLine="0"/>
              <w:jc w:val="center"/>
              <w:rPr>
                <w:rFonts w:cs="Times New Roman"/>
                <w:color w:val="000000"/>
                <w:sz w:val="22"/>
              </w:rPr>
            </w:pPr>
            <w:r w:rsidRPr="00217043">
              <w:rPr>
                <w:sz w:val="22"/>
              </w:rPr>
              <w:t>23896</w:t>
            </w:r>
          </w:p>
        </w:tc>
        <w:tc>
          <w:tcPr>
            <w:tcW w:w="341" w:type="pct"/>
          </w:tcPr>
          <w:p w14:paraId="792063F9" w14:textId="77777777" w:rsidR="00217043" w:rsidRPr="00217043" w:rsidRDefault="00217043" w:rsidP="00217043">
            <w:pPr>
              <w:ind w:firstLine="0"/>
              <w:jc w:val="center"/>
              <w:rPr>
                <w:rFonts w:cs="Times New Roman"/>
                <w:color w:val="000000"/>
                <w:sz w:val="22"/>
              </w:rPr>
            </w:pPr>
            <w:r w:rsidRPr="00217043">
              <w:rPr>
                <w:sz w:val="22"/>
              </w:rPr>
              <w:t>22926</w:t>
            </w:r>
          </w:p>
        </w:tc>
        <w:tc>
          <w:tcPr>
            <w:tcW w:w="371" w:type="pct"/>
          </w:tcPr>
          <w:p w14:paraId="6AA852BF" w14:textId="77777777" w:rsidR="00217043" w:rsidRPr="00217043" w:rsidRDefault="00217043" w:rsidP="00217043">
            <w:pPr>
              <w:ind w:firstLine="0"/>
              <w:jc w:val="center"/>
              <w:rPr>
                <w:rFonts w:cs="Times New Roman"/>
                <w:color w:val="000000"/>
                <w:sz w:val="22"/>
              </w:rPr>
            </w:pPr>
            <w:r w:rsidRPr="00217043">
              <w:rPr>
                <w:sz w:val="22"/>
              </w:rPr>
              <w:t>24374</w:t>
            </w:r>
          </w:p>
        </w:tc>
      </w:tr>
      <w:tr w:rsidR="00217043" w:rsidRPr="00217043" w14:paraId="38443820" w14:textId="77777777" w:rsidTr="00D122F6">
        <w:tc>
          <w:tcPr>
            <w:tcW w:w="340" w:type="pct"/>
          </w:tcPr>
          <w:p w14:paraId="55ABAD41" w14:textId="77777777" w:rsidR="00217043" w:rsidRPr="00217043" w:rsidRDefault="00217043" w:rsidP="00217043">
            <w:pPr>
              <w:tabs>
                <w:tab w:val="left" w:pos="1418"/>
                <w:tab w:val="left" w:pos="1843"/>
              </w:tabs>
              <w:suppressAutoHyphens/>
              <w:ind w:firstLine="0"/>
              <w:jc w:val="center"/>
              <w:rPr>
                <w:rFonts w:cs="Times New Roman"/>
                <w:color w:val="000000"/>
                <w:sz w:val="22"/>
              </w:rPr>
            </w:pPr>
            <w:r w:rsidRPr="00217043">
              <w:rPr>
                <w:rFonts w:cs="Times New Roman"/>
                <w:color w:val="000000"/>
                <w:sz w:val="22"/>
              </w:rPr>
              <w:t>7.3.</w:t>
            </w:r>
          </w:p>
        </w:tc>
        <w:tc>
          <w:tcPr>
            <w:tcW w:w="827" w:type="pct"/>
          </w:tcPr>
          <w:p w14:paraId="362271CD" w14:textId="77777777" w:rsidR="00217043" w:rsidRPr="00217043" w:rsidRDefault="00217043" w:rsidP="00217043">
            <w:pPr>
              <w:tabs>
                <w:tab w:val="left" w:pos="1418"/>
                <w:tab w:val="left" w:pos="1843"/>
              </w:tabs>
              <w:suppressAutoHyphens/>
              <w:ind w:firstLine="0"/>
              <w:rPr>
                <w:rFonts w:cs="Times New Roman"/>
                <w:color w:val="000000"/>
                <w:sz w:val="22"/>
              </w:rPr>
            </w:pPr>
            <w:r w:rsidRPr="00217043">
              <w:rPr>
                <w:rFonts w:cs="Times New Roman"/>
                <w:color w:val="000000"/>
                <w:sz w:val="22"/>
              </w:rPr>
              <w:t xml:space="preserve">Среднесписочная численность работников (без внешних совместителей) </w:t>
            </w:r>
            <w:r w:rsidRPr="00217043">
              <w:rPr>
                <w:rFonts w:cs="Times New Roman"/>
                <w:color w:val="000000"/>
                <w:sz w:val="22"/>
              </w:rPr>
              <w:lastRenderedPageBreak/>
              <w:t>средних предприятий – всего</w:t>
            </w:r>
          </w:p>
        </w:tc>
        <w:tc>
          <w:tcPr>
            <w:tcW w:w="535" w:type="pct"/>
          </w:tcPr>
          <w:p w14:paraId="6274A17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lastRenderedPageBreak/>
              <w:t>тыс.</w:t>
            </w:r>
          </w:p>
          <w:p w14:paraId="2F63EDF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человек</w:t>
            </w:r>
          </w:p>
        </w:tc>
        <w:tc>
          <w:tcPr>
            <w:tcW w:w="390" w:type="pct"/>
          </w:tcPr>
          <w:p w14:paraId="27ADB184" w14:textId="77777777" w:rsidR="00217043" w:rsidRPr="00217043" w:rsidRDefault="00217043" w:rsidP="00217043">
            <w:pPr>
              <w:ind w:firstLine="0"/>
              <w:jc w:val="center"/>
              <w:rPr>
                <w:rFonts w:cs="Times New Roman"/>
                <w:color w:val="000000"/>
                <w:sz w:val="22"/>
              </w:rPr>
            </w:pPr>
            <w:r w:rsidRPr="00217043">
              <w:rPr>
                <w:sz w:val="22"/>
              </w:rPr>
              <w:t>17,5</w:t>
            </w:r>
          </w:p>
        </w:tc>
        <w:tc>
          <w:tcPr>
            <w:tcW w:w="391" w:type="pct"/>
          </w:tcPr>
          <w:p w14:paraId="4D7FEE0B" w14:textId="77777777" w:rsidR="00217043" w:rsidRPr="00217043" w:rsidRDefault="00217043" w:rsidP="00217043">
            <w:pPr>
              <w:ind w:firstLine="0"/>
              <w:jc w:val="center"/>
              <w:rPr>
                <w:rFonts w:cs="Times New Roman"/>
                <w:color w:val="000000"/>
                <w:sz w:val="22"/>
              </w:rPr>
            </w:pPr>
            <w:r w:rsidRPr="00217043">
              <w:rPr>
                <w:sz w:val="22"/>
              </w:rPr>
              <w:t>17,4</w:t>
            </w:r>
          </w:p>
        </w:tc>
        <w:tc>
          <w:tcPr>
            <w:tcW w:w="389" w:type="pct"/>
          </w:tcPr>
          <w:p w14:paraId="3FDBF4B6" w14:textId="77777777" w:rsidR="00217043" w:rsidRPr="00217043" w:rsidRDefault="00217043" w:rsidP="00217043">
            <w:pPr>
              <w:ind w:firstLine="0"/>
              <w:jc w:val="center"/>
              <w:rPr>
                <w:rFonts w:cs="Times New Roman"/>
                <w:color w:val="000000"/>
                <w:sz w:val="22"/>
              </w:rPr>
            </w:pPr>
            <w:r w:rsidRPr="00217043">
              <w:rPr>
                <w:sz w:val="22"/>
              </w:rPr>
              <w:t>17,7</w:t>
            </w:r>
          </w:p>
        </w:tc>
        <w:tc>
          <w:tcPr>
            <w:tcW w:w="390" w:type="pct"/>
          </w:tcPr>
          <w:p w14:paraId="7447C65A" w14:textId="77777777" w:rsidR="00217043" w:rsidRPr="00217043" w:rsidRDefault="00217043" w:rsidP="00217043">
            <w:pPr>
              <w:ind w:firstLine="0"/>
              <w:jc w:val="center"/>
              <w:rPr>
                <w:rFonts w:cs="Times New Roman"/>
                <w:color w:val="000000"/>
                <w:sz w:val="22"/>
              </w:rPr>
            </w:pPr>
            <w:r w:rsidRPr="00217043">
              <w:rPr>
                <w:sz w:val="22"/>
              </w:rPr>
              <w:t>17,2</w:t>
            </w:r>
          </w:p>
        </w:tc>
        <w:tc>
          <w:tcPr>
            <w:tcW w:w="345" w:type="pct"/>
          </w:tcPr>
          <w:p w14:paraId="00915B8B" w14:textId="77777777" w:rsidR="00217043" w:rsidRPr="00217043" w:rsidRDefault="00217043" w:rsidP="00217043">
            <w:pPr>
              <w:ind w:firstLine="0"/>
              <w:jc w:val="center"/>
              <w:rPr>
                <w:rFonts w:cs="Times New Roman"/>
                <w:color w:val="000000"/>
                <w:sz w:val="22"/>
              </w:rPr>
            </w:pPr>
            <w:r w:rsidRPr="00217043">
              <w:rPr>
                <w:sz w:val="22"/>
              </w:rPr>
              <w:t>18,3</w:t>
            </w:r>
          </w:p>
        </w:tc>
        <w:tc>
          <w:tcPr>
            <w:tcW w:w="340" w:type="pct"/>
          </w:tcPr>
          <w:p w14:paraId="637185E3" w14:textId="77777777" w:rsidR="00217043" w:rsidRPr="00217043" w:rsidRDefault="00217043" w:rsidP="00217043">
            <w:pPr>
              <w:ind w:firstLine="0"/>
              <w:jc w:val="center"/>
              <w:rPr>
                <w:rFonts w:cs="Times New Roman"/>
                <w:color w:val="000000"/>
                <w:sz w:val="22"/>
              </w:rPr>
            </w:pPr>
            <w:r w:rsidRPr="00217043">
              <w:rPr>
                <w:sz w:val="22"/>
              </w:rPr>
              <w:t>17,4</w:t>
            </w:r>
          </w:p>
        </w:tc>
        <w:tc>
          <w:tcPr>
            <w:tcW w:w="341" w:type="pct"/>
          </w:tcPr>
          <w:p w14:paraId="152A3D9F" w14:textId="77777777" w:rsidR="00217043" w:rsidRPr="00217043" w:rsidRDefault="00217043" w:rsidP="00217043">
            <w:pPr>
              <w:ind w:firstLine="0"/>
              <w:jc w:val="center"/>
              <w:rPr>
                <w:rFonts w:cs="Times New Roman"/>
                <w:color w:val="000000"/>
                <w:sz w:val="22"/>
              </w:rPr>
            </w:pPr>
            <w:r w:rsidRPr="00217043">
              <w:rPr>
                <w:sz w:val="22"/>
              </w:rPr>
              <w:t>18,7</w:t>
            </w:r>
          </w:p>
        </w:tc>
        <w:tc>
          <w:tcPr>
            <w:tcW w:w="341" w:type="pct"/>
          </w:tcPr>
          <w:p w14:paraId="108AA7C6" w14:textId="77777777" w:rsidR="00217043" w:rsidRPr="00217043" w:rsidRDefault="00217043" w:rsidP="00217043">
            <w:pPr>
              <w:ind w:firstLine="0"/>
              <w:jc w:val="center"/>
              <w:rPr>
                <w:rFonts w:cs="Times New Roman"/>
                <w:color w:val="000000"/>
                <w:sz w:val="22"/>
              </w:rPr>
            </w:pPr>
            <w:r w:rsidRPr="00217043">
              <w:rPr>
                <w:sz w:val="22"/>
              </w:rPr>
              <w:t>17,8</w:t>
            </w:r>
          </w:p>
        </w:tc>
        <w:tc>
          <w:tcPr>
            <w:tcW w:w="371" w:type="pct"/>
          </w:tcPr>
          <w:p w14:paraId="32531472" w14:textId="77777777" w:rsidR="00217043" w:rsidRPr="00217043" w:rsidRDefault="00217043" w:rsidP="00217043">
            <w:pPr>
              <w:ind w:firstLine="0"/>
              <w:jc w:val="center"/>
              <w:rPr>
                <w:rFonts w:cs="Times New Roman"/>
                <w:color w:val="000000"/>
                <w:sz w:val="22"/>
              </w:rPr>
            </w:pPr>
            <w:r w:rsidRPr="00217043">
              <w:rPr>
                <w:sz w:val="22"/>
              </w:rPr>
              <w:t>19,2</w:t>
            </w:r>
          </w:p>
        </w:tc>
      </w:tr>
      <w:tr w:rsidR="00217043" w:rsidRPr="00217043" w14:paraId="75C672D9" w14:textId="77777777" w:rsidTr="00D122F6">
        <w:tc>
          <w:tcPr>
            <w:tcW w:w="340" w:type="pct"/>
          </w:tcPr>
          <w:p w14:paraId="2C29EDE1" w14:textId="77777777" w:rsidR="00217043" w:rsidRPr="00217043" w:rsidRDefault="00217043" w:rsidP="00217043">
            <w:pPr>
              <w:tabs>
                <w:tab w:val="left" w:pos="1418"/>
                <w:tab w:val="left" w:pos="1843"/>
              </w:tabs>
              <w:suppressAutoHyphens/>
              <w:ind w:firstLine="0"/>
              <w:jc w:val="center"/>
              <w:rPr>
                <w:rFonts w:cs="Times New Roman"/>
                <w:color w:val="000000"/>
                <w:sz w:val="22"/>
              </w:rPr>
            </w:pPr>
            <w:r w:rsidRPr="00217043">
              <w:rPr>
                <w:rFonts w:cs="Times New Roman"/>
                <w:color w:val="000000"/>
                <w:sz w:val="22"/>
              </w:rPr>
              <w:t>7.4.</w:t>
            </w:r>
          </w:p>
        </w:tc>
        <w:tc>
          <w:tcPr>
            <w:tcW w:w="827" w:type="pct"/>
          </w:tcPr>
          <w:p w14:paraId="5F97AACD" w14:textId="77777777" w:rsidR="00217043" w:rsidRPr="00217043" w:rsidRDefault="00217043" w:rsidP="00217043">
            <w:pPr>
              <w:tabs>
                <w:tab w:val="left" w:pos="1418"/>
                <w:tab w:val="left" w:pos="1843"/>
              </w:tabs>
              <w:suppressAutoHyphens/>
              <w:ind w:firstLine="0"/>
              <w:rPr>
                <w:rFonts w:cs="Times New Roman"/>
                <w:color w:val="000000"/>
                <w:sz w:val="22"/>
              </w:rPr>
            </w:pPr>
            <w:r w:rsidRPr="00217043">
              <w:rPr>
                <w:rFonts w:cs="Times New Roman"/>
                <w:color w:val="000000"/>
                <w:sz w:val="22"/>
              </w:rPr>
              <w:t>Среднесписочная численность работников (без внешних совместителей) малых предприятий, включая микропредприятия, – всего</w:t>
            </w:r>
          </w:p>
        </w:tc>
        <w:tc>
          <w:tcPr>
            <w:tcW w:w="535" w:type="pct"/>
          </w:tcPr>
          <w:p w14:paraId="5880610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тыс.</w:t>
            </w:r>
          </w:p>
          <w:p w14:paraId="5017FCC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человек</w:t>
            </w:r>
          </w:p>
        </w:tc>
        <w:tc>
          <w:tcPr>
            <w:tcW w:w="390" w:type="pct"/>
          </w:tcPr>
          <w:p w14:paraId="43482119" w14:textId="77777777" w:rsidR="00217043" w:rsidRPr="00217043" w:rsidRDefault="00217043" w:rsidP="00217043">
            <w:pPr>
              <w:ind w:firstLine="0"/>
              <w:jc w:val="center"/>
              <w:rPr>
                <w:rFonts w:cs="Times New Roman"/>
                <w:color w:val="000000"/>
                <w:sz w:val="22"/>
              </w:rPr>
            </w:pPr>
            <w:r w:rsidRPr="00217043">
              <w:rPr>
                <w:sz w:val="22"/>
              </w:rPr>
              <w:t>91,4</w:t>
            </w:r>
          </w:p>
        </w:tc>
        <w:tc>
          <w:tcPr>
            <w:tcW w:w="391" w:type="pct"/>
          </w:tcPr>
          <w:p w14:paraId="412AA3A2" w14:textId="77777777" w:rsidR="00217043" w:rsidRPr="00217043" w:rsidRDefault="00217043" w:rsidP="00217043">
            <w:pPr>
              <w:ind w:firstLine="0"/>
              <w:jc w:val="center"/>
              <w:rPr>
                <w:rFonts w:cs="Times New Roman"/>
                <w:color w:val="000000"/>
                <w:sz w:val="22"/>
              </w:rPr>
            </w:pPr>
            <w:r w:rsidRPr="00217043">
              <w:rPr>
                <w:sz w:val="22"/>
              </w:rPr>
              <w:t>82,1</w:t>
            </w:r>
          </w:p>
        </w:tc>
        <w:tc>
          <w:tcPr>
            <w:tcW w:w="389" w:type="pct"/>
          </w:tcPr>
          <w:p w14:paraId="1BD458BE" w14:textId="77777777" w:rsidR="00217043" w:rsidRPr="00217043" w:rsidRDefault="00217043" w:rsidP="00217043">
            <w:pPr>
              <w:ind w:firstLine="0"/>
              <w:jc w:val="center"/>
              <w:rPr>
                <w:rFonts w:cs="Times New Roman"/>
                <w:color w:val="000000"/>
                <w:sz w:val="22"/>
              </w:rPr>
            </w:pPr>
            <w:r w:rsidRPr="00217043">
              <w:rPr>
                <w:sz w:val="22"/>
              </w:rPr>
              <w:t>80,1</w:t>
            </w:r>
          </w:p>
        </w:tc>
        <w:tc>
          <w:tcPr>
            <w:tcW w:w="390" w:type="pct"/>
          </w:tcPr>
          <w:p w14:paraId="3C5D312A" w14:textId="77777777" w:rsidR="00217043" w:rsidRPr="00217043" w:rsidRDefault="00217043" w:rsidP="00217043">
            <w:pPr>
              <w:ind w:firstLine="0"/>
              <w:jc w:val="center"/>
              <w:rPr>
                <w:rFonts w:cs="Times New Roman"/>
                <w:color w:val="000000"/>
                <w:sz w:val="22"/>
              </w:rPr>
            </w:pPr>
            <w:r w:rsidRPr="00217043">
              <w:rPr>
                <w:sz w:val="22"/>
              </w:rPr>
              <w:t>78,1</w:t>
            </w:r>
          </w:p>
        </w:tc>
        <w:tc>
          <w:tcPr>
            <w:tcW w:w="345" w:type="pct"/>
          </w:tcPr>
          <w:p w14:paraId="5E33DE50" w14:textId="77777777" w:rsidR="00217043" w:rsidRPr="00217043" w:rsidRDefault="00217043" w:rsidP="00217043">
            <w:pPr>
              <w:ind w:firstLine="0"/>
              <w:jc w:val="center"/>
              <w:rPr>
                <w:rFonts w:cs="Times New Roman"/>
                <w:color w:val="000000"/>
                <w:sz w:val="22"/>
              </w:rPr>
            </w:pPr>
            <w:r w:rsidRPr="00217043">
              <w:rPr>
                <w:sz w:val="22"/>
              </w:rPr>
              <w:t>87,4</w:t>
            </w:r>
          </w:p>
        </w:tc>
        <w:tc>
          <w:tcPr>
            <w:tcW w:w="340" w:type="pct"/>
          </w:tcPr>
          <w:p w14:paraId="06E49CE6" w14:textId="77777777" w:rsidR="00217043" w:rsidRPr="00217043" w:rsidRDefault="00217043" w:rsidP="00217043">
            <w:pPr>
              <w:ind w:firstLine="0"/>
              <w:jc w:val="center"/>
              <w:rPr>
                <w:rFonts w:cs="Times New Roman"/>
                <w:color w:val="000000"/>
                <w:sz w:val="22"/>
              </w:rPr>
            </w:pPr>
            <w:r w:rsidRPr="00217043">
              <w:rPr>
                <w:sz w:val="22"/>
              </w:rPr>
              <w:t>80,3</w:t>
            </w:r>
          </w:p>
        </w:tc>
        <w:tc>
          <w:tcPr>
            <w:tcW w:w="341" w:type="pct"/>
          </w:tcPr>
          <w:p w14:paraId="0B63E45F" w14:textId="77777777" w:rsidR="00217043" w:rsidRPr="00217043" w:rsidRDefault="00217043" w:rsidP="00217043">
            <w:pPr>
              <w:ind w:firstLine="0"/>
              <w:jc w:val="center"/>
              <w:rPr>
                <w:rFonts w:cs="Times New Roman"/>
                <w:color w:val="000000"/>
                <w:sz w:val="22"/>
              </w:rPr>
            </w:pPr>
            <w:r w:rsidRPr="00217043">
              <w:rPr>
                <w:sz w:val="22"/>
              </w:rPr>
              <w:t>89,8</w:t>
            </w:r>
          </w:p>
        </w:tc>
        <w:tc>
          <w:tcPr>
            <w:tcW w:w="341" w:type="pct"/>
          </w:tcPr>
          <w:p w14:paraId="123CC890" w14:textId="77777777" w:rsidR="00217043" w:rsidRPr="00217043" w:rsidRDefault="00217043" w:rsidP="00217043">
            <w:pPr>
              <w:ind w:firstLine="0"/>
              <w:jc w:val="center"/>
              <w:rPr>
                <w:rFonts w:cs="Times New Roman"/>
                <w:color w:val="000000"/>
                <w:sz w:val="22"/>
              </w:rPr>
            </w:pPr>
            <w:r w:rsidRPr="00217043">
              <w:rPr>
                <w:sz w:val="22"/>
              </w:rPr>
              <w:t>81,7</w:t>
            </w:r>
          </w:p>
        </w:tc>
        <w:tc>
          <w:tcPr>
            <w:tcW w:w="371" w:type="pct"/>
          </w:tcPr>
          <w:p w14:paraId="40E6EAB2" w14:textId="77777777" w:rsidR="00217043" w:rsidRPr="00217043" w:rsidRDefault="00217043" w:rsidP="00217043">
            <w:pPr>
              <w:ind w:firstLine="0"/>
              <w:jc w:val="center"/>
              <w:rPr>
                <w:rFonts w:cs="Times New Roman"/>
                <w:color w:val="000000"/>
                <w:sz w:val="22"/>
              </w:rPr>
            </w:pPr>
            <w:r w:rsidRPr="00217043">
              <w:rPr>
                <w:sz w:val="22"/>
              </w:rPr>
              <w:t>91,4</w:t>
            </w:r>
          </w:p>
        </w:tc>
      </w:tr>
      <w:tr w:rsidR="00217043" w:rsidRPr="00217043" w14:paraId="27342422" w14:textId="77777777" w:rsidTr="00D122F6">
        <w:tc>
          <w:tcPr>
            <w:tcW w:w="340" w:type="pct"/>
            <w:vMerge w:val="restart"/>
          </w:tcPr>
          <w:p w14:paraId="5930D3E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7.5.</w:t>
            </w:r>
          </w:p>
        </w:tc>
        <w:tc>
          <w:tcPr>
            <w:tcW w:w="827" w:type="pct"/>
            <w:vMerge w:val="restart"/>
          </w:tcPr>
          <w:p w14:paraId="413E6CD5" w14:textId="77777777" w:rsidR="00217043" w:rsidRPr="00217043" w:rsidRDefault="00217043" w:rsidP="00217043">
            <w:pPr>
              <w:ind w:firstLine="0"/>
              <w:rPr>
                <w:rFonts w:cs="Times New Roman"/>
                <w:color w:val="000000"/>
                <w:sz w:val="22"/>
              </w:rPr>
            </w:pPr>
            <w:r w:rsidRPr="00217043">
              <w:rPr>
                <w:rFonts w:cs="Times New Roman"/>
                <w:color w:val="000000"/>
                <w:sz w:val="22"/>
              </w:rPr>
              <w:t>Оборот средних предприятий – всего</w:t>
            </w:r>
          </w:p>
        </w:tc>
        <w:tc>
          <w:tcPr>
            <w:tcW w:w="535" w:type="pct"/>
          </w:tcPr>
          <w:p w14:paraId="12E2036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млн рублей</w:t>
            </w:r>
          </w:p>
        </w:tc>
        <w:tc>
          <w:tcPr>
            <w:tcW w:w="390" w:type="pct"/>
          </w:tcPr>
          <w:p w14:paraId="03A8EF45" w14:textId="77777777" w:rsidR="00217043" w:rsidRPr="00217043" w:rsidRDefault="00217043" w:rsidP="00217043">
            <w:pPr>
              <w:ind w:firstLine="0"/>
              <w:jc w:val="center"/>
              <w:rPr>
                <w:rFonts w:cs="Times New Roman"/>
                <w:color w:val="000000"/>
                <w:sz w:val="22"/>
              </w:rPr>
            </w:pPr>
            <w:r w:rsidRPr="00217043">
              <w:rPr>
                <w:sz w:val="22"/>
              </w:rPr>
              <w:t>94867,3</w:t>
            </w:r>
          </w:p>
        </w:tc>
        <w:tc>
          <w:tcPr>
            <w:tcW w:w="391" w:type="pct"/>
          </w:tcPr>
          <w:p w14:paraId="02EFD8AD" w14:textId="77777777" w:rsidR="00217043" w:rsidRPr="00217043" w:rsidRDefault="00217043" w:rsidP="00217043">
            <w:pPr>
              <w:ind w:firstLine="0"/>
              <w:jc w:val="center"/>
              <w:rPr>
                <w:rFonts w:cs="Times New Roman"/>
                <w:color w:val="000000"/>
                <w:sz w:val="22"/>
              </w:rPr>
            </w:pPr>
            <w:r w:rsidRPr="00217043">
              <w:rPr>
                <w:sz w:val="22"/>
              </w:rPr>
              <w:t>94876,6</w:t>
            </w:r>
          </w:p>
        </w:tc>
        <w:tc>
          <w:tcPr>
            <w:tcW w:w="389" w:type="pct"/>
          </w:tcPr>
          <w:p w14:paraId="46581793" w14:textId="77777777" w:rsidR="00217043" w:rsidRPr="00217043" w:rsidRDefault="00217043" w:rsidP="00217043">
            <w:pPr>
              <w:ind w:firstLine="0"/>
              <w:jc w:val="center"/>
              <w:rPr>
                <w:rFonts w:cs="Times New Roman"/>
                <w:color w:val="000000"/>
                <w:sz w:val="22"/>
              </w:rPr>
            </w:pPr>
            <w:r w:rsidRPr="00217043">
              <w:rPr>
                <w:sz w:val="22"/>
              </w:rPr>
              <w:t>98038,7</w:t>
            </w:r>
          </w:p>
        </w:tc>
        <w:tc>
          <w:tcPr>
            <w:tcW w:w="390" w:type="pct"/>
          </w:tcPr>
          <w:p w14:paraId="3C8D3B1F" w14:textId="77777777" w:rsidR="00217043" w:rsidRPr="00217043" w:rsidRDefault="00217043" w:rsidP="00217043">
            <w:pPr>
              <w:ind w:firstLine="0"/>
              <w:jc w:val="center"/>
              <w:rPr>
                <w:rFonts w:cs="Times New Roman"/>
                <w:color w:val="000000"/>
                <w:sz w:val="22"/>
              </w:rPr>
            </w:pPr>
            <w:r w:rsidRPr="00217043">
              <w:rPr>
                <w:sz w:val="22"/>
              </w:rPr>
              <w:t>97596,4</w:t>
            </w:r>
          </w:p>
        </w:tc>
        <w:tc>
          <w:tcPr>
            <w:tcW w:w="345" w:type="pct"/>
          </w:tcPr>
          <w:p w14:paraId="1121E124" w14:textId="77777777" w:rsidR="00217043" w:rsidRPr="00217043" w:rsidRDefault="00217043" w:rsidP="00217043">
            <w:pPr>
              <w:ind w:left="-57" w:right="-57" w:firstLine="0"/>
              <w:jc w:val="center"/>
              <w:rPr>
                <w:rFonts w:cs="Times New Roman"/>
                <w:color w:val="000000"/>
                <w:sz w:val="22"/>
              </w:rPr>
            </w:pPr>
            <w:r w:rsidRPr="00217043">
              <w:rPr>
                <w:sz w:val="22"/>
              </w:rPr>
              <w:t>100773,3</w:t>
            </w:r>
          </w:p>
        </w:tc>
        <w:tc>
          <w:tcPr>
            <w:tcW w:w="340" w:type="pct"/>
          </w:tcPr>
          <w:p w14:paraId="5BC6E37D" w14:textId="77777777" w:rsidR="00217043" w:rsidRPr="00217043" w:rsidRDefault="00217043" w:rsidP="00217043">
            <w:pPr>
              <w:ind w:left="-57" w:right="-57" w:firstLine="0"/>
              <w:jc w:val="center"/>
              <w:rPr>
                <w:rFonts w:cs="Times New Roman"/>
                <w:color w:val="000000"/>
                <w:sz w:val="22"/>
              </w:rPr>
            </w:pPr>
            <w:r w:rsidRPr="00217043">
              <w:rPr>
                <w:sz w:val="22"/>
              </w:rPr>
              <w:t>99586,4</w:t>
            </w:r>
          </w:p>
        </w:tc>
        <w:tc>
          <w:tcPr>
            <w:tcW w:w="341" w:type="pct"/>
          </w:tcPr>
          <w:p w14:paraId="78122233" w14:textId="77777777" w:rsidR="00217043" w:rsidRPr="00217043" w:rsidRDefault="00217043" w:rsidP="00217043">
            <w:pPr>
              <w:ind w:left="-57" w:right="-57" w:firstLine="0"/>
              <w:jc w:val="center"/>
              <w:rPr>
                <w:rFonts w:cs="Times New Roman"/>
                <w:color w:val="000000"/>
                <w:sz w:val="22"/>
              </w:rPr>
            </w:pPr>
            <w:r w:rsidRPr="00217043">
              <w:rPr>
                <w:sz w:val="22"/>
              </w:rPr>
              <w:t>106687,9</w:t>
            </w:r>
          </w:p>
        </w:tc>
        <w:tc>
          <w:tcPr>
            <w:tcW w:w="341" w:type="pct"/>
          </w:tcPr>
          <w:p w14:paraId="6AB6FF07" w14:textId="77777777" w:rsidR="00217043" w:rsidRPr="00217043" w:rsidRDefault="00217043" w:rsidP="00217043">
            <w:pPr>
              <w:ind w:left="-57" w:right="-57" w:firstLine="0"/>
              <w:jc w:val="center"/>
              <w:rPr>
                <w:rFonts w:cs="Times New Roman"/>
                <w:color w:val="000000"/>
                <w:sz w:val="22"/>
              </w:rPr>
            </w:pPr>
            <w:r w:rsidRPr="00217043">
              <w:rPr>
                <w:sz w:val="22"/>
              </w:rPr>
              <w:t>103999,5</w:t>
            </w:r>
          </w:p>
        </w:tc>
        <w:tc>
          <w:tcPr>
            <w:tcW w:w="371" w:type="pct"/>
          </w:tcPr>
          <w:p w14:paraId="09629D2B" w14:textId="77777777" w:rsidR="00217043" w:rsidRPr="00217043" w:rsidRDefault="00217043" w:rsidP="00217043">
            <w:pPr>
              <w:ind w:left="-57" w:right="-57" w:firstLine="0"/>
              <w:jc w:val="center"/>
              <w:rPr>
                <w:rFonts w:cs="Times New Roman"/>
                <w:color w:val="000000"/>
                <w:sz w:val="22"/>
              </w:rPr>
            </w:pPr>
            <w:r w:rsidRPr="00217043">
              <w:rPr>
                <w:sz w:val="22"/>
              </w:rPr>
              <w:t>112048,1</w:t>
            </w:r>
          </w:p>
        </w:tc>
      </w:tr>
      <w:tr w:rsidR="00217043" w:rsidRPr="00217043" w14:paraId="2E53B54C" w14:textId="77777777" w:rsidTr="00D122F6">
        <w:tc>
          <w:tcPr>
            <w:tcW w:w="340" w:type="pct"/>
            <w:vMerge/>
          </w:tcPr>
          <w:p w14:paraId="165AF7F5" w14:textId="77777777" w:rsidR="00217043" w:rsidRPr="00217043" w:rsidRDefault="00217043" w:rsidP="00217043">
            <w:pPr>
              <w:ind w:firstLine="0"/>
              <w:jc w:val="center"/>
              <w:rPr>
                <w:rFonts w:cs="Times New Roman"/>
                <w:color w:val="000000"/>
                <w:sz w:val="22"/>
              </w:rPr>
            </w:pPr>
          </w:p>
        </w:tc>
        <w:tc>
          <w:tcPr>
            <w:tcW w:w="827" w:type="pct"/>
            <w:vMerge/>
          </w:tcPr>
          <w:p w14:paraId="3AE7300C" w14:textId="77777777" w:rsidR="00217043" w:rsidRPr="00217043" w:rsidRDefault="00217043" w:rsidP="00217043">
            <w:pPr>
              <w:ind w:firstLine="0"/>
              <w:rPr>
                <w:rFonts w:cs="Times New Roman"/>
                <w:color w:val="000000"/>
                <w:sz w:val="22"/>
              </w:rPr>
            </w:pPr>
          </w:p>
        </w:tc>
        <w:tc>
          <w:tcPr>
            <w:tcW w:w="535" w:type="pct"/>
          </w:tcPr>
          <w:p w14:paraId="522AFF1F"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568A1C08" w14:textId="77777777" w:rsidR="00217043" w:rsidRPr="00217043" w:rsidRDefault="00217043" w:rsidP="00217043">
            <w:pPr>
              <w:ind w:firstLine="0"/>
              <w:jc w:val="center"/>
              <w:rPr>
                <w:rFonts w:cs="Times New Roman"/>
                <w:color w:val="000000"/>
                <w:sz w:val="22"/>
              </w:rPr>
            </w:pPr>
            <w:r w:rsidRPr="00217043">
              <w:rPr>
                <w:sz w:val="22"/>
              </w:rPr>
              <w:t>91,1</w:t>
            </w:r>
          </w:p>
        </w:tc>
        <w:tc>
          <w:tcPr>
            <w:tcW w:w="391" w:type="pct"/>
          </w:tcPr>
          <w:p w14:paraId="0B623B99" w14:textId="77777777" w:rsidR="00217043" w:rsidRPr="00217043" w:rsidRDefault="00217043" w:rsidP="00217043">
            <w:pPr>
              <w:ind w:firstLine="0"/>
              <w:jc w:val="center"/>
              <w:rPr>
                <w:rFonts w:cs="Times New Roman"/>
                <w:color w:val="000000"/>
                <w:sz w:val="22"/>
              </w:rPr>
            </w:pPr>
            <w:r w:rsidRPr="00217043">
              <w:rPr>
                <w:sz w:val="22"/>
              </w:rPr>
              <w:t>100,0</w:t>
            </w:r>
          </w:p>
        </w:tc>
        <w:tc>
          <w:tcPr>
            <w:tcW w:w="389" w:type="pct"/>
          </w:tcPr>
          <w:p w14:paraId="52950425" w14:textId="77777777" w:rsidR="00217043" w:rsidRPr="00217043" w:rsidRDefault="00217043" w:rsidP="00217043">
            <w:pPr>
              <w:ind w:firstLine="0"/>
              <w:jc w:val="center"/>
              <w:rPr>
                <w:rFonts w:cs="Times New Roman"/>
                <w:color w:val="000000"/>
                <w:sz w:val="22"/>
              </w:rPr>
            </w:pPr>
            <w:r w:rsidRPr="00217043">
              <w:rPr>
                <w:sz w:val="22"/>
              </w:rPr>
              <w:t>103,3</w:t>
            </w:r>
          </w:p>
        </w:tc>
        <w:tc>
          <w:tcPr>
            <w:tcW w:w="390" w:type="pct"/>
          </w:tcPr>
          <w:p w14:paraId="39CCD5AF" w14:textId="77777777" w:rsidR="00217043" w:rsidRPr="00217043" w:rsidRDefault="00217043" w:rsidP="00217043">
            <w:pPr>
              <w:ind w:firstLine="0"/>
              <w:jc w:val="center"/>
              <w:rPr>
                <w:rFonts w:cs="Times New Roman"/>
                <w:color w:val="000000"/>
                <w:sz w:val="22"/>
              </w:rPr>
            </w:pPr>
            <w:r w:rsidRPr="00217043">
              <w:rPr>
                <w:sz w:val="22"/>
              </w:rPr>
              <w:t>99,5</w:t>
            </w:r>
          </w:p>
        </w:tc>
        <w:tc>
          <w:tcPr>
            <w:tcW w:w="345" w:type="pct"/>
          </w:tcPr>
          <w:p w14:paraId="022E770A" w14:textId="77777777" w:rsidR="00217043" w:rsidRPr="00217043" w:rsidRDefault="00217043" w:rsidP="00217043">
            <w:pPr>
              <w:ind w:firstLine="0"/>
              <w:jc w:val="center"/>
              <w:rPr>
                <w:rFonts w:cs="Times New Roman"/>
                <w:color w:val="000000"/>
                <w:sz w:val="22"/>
              </w:rPr>
            </w:pPr>
            <w:r w:rsidRPr="00217043">
              <w:rPr>
                <w:sz w:val="22"/>
              </w:rPr>
              <w:t>102,8</w:t>
            </w:r>
          </w:p>
        </w:tc>
        <w:tc>
          <w:tcPr>
            <w:tcW w:w="340" w:type="pct"/>
          </w:tcPr>
          <w:p w14:paraId="4B9973A7" w14:textId="77777777" w:rsidR="00217043" w:rsidRPr="00217043" w:rsidRDefault="00217043" w:rsidP="00217043">
            <w:pPr>
              <w:ind w:firstLine="0"/>
              <w:jc w:val="center"/>
              <w:rPr>
                <w:rFonts w:cs="Times New Roman"/>
                <w:color w:val="000000"/>
                <w:sz w:val="22"/>
              </w:rPr>
            </w:pPr>
            <w:r w:rsidRPr="00217043">
              <w:rPr>
                <w:sz w:val="22"/>
              </w:rPr>
              <w:t>102,0</w:t>
            </w:r>
          </w:p>
        </w:tc>
        <w:tc>
          <w:tcPr>
            <w:tcW w:w="341" w:type="pct"/>
          </w:tcPr>
          <w:p w14:paraId="58F6B046" w14:textId="77777777" w:rsidR="00217043" w:rsidRPr="00217043" w:rsidRDefault="00217043" w:rsidP="00217043">
            <w:pPr>
              <w:ind w:firstLine="0"/>
              <w:jc w:val="center"/>
              <w:rPr>
                <w:rFonts w:cs="Times New Roman"/>
                <w:color w:val="000000"/>
                <w:sz w:val="22"/>
              </w:rPr>
            </w:pPr>
            <w:r w:rsidRPr="00217043">
              <w:rPr>
                <w:sz w:val="22"/>
              </w:rPr>
              <w:t>105,9</w:t>
            </w:r>
          </w:p>
        </w:tc>
        <w:tc>
          <w:tcPr>
            <w:tcW w:w="341" w:type="pct"/>
          </w:tcPr>
          <w:p w14:paraId="0AD55FC6" w14:textId="77777777" w:rsidR="00217043" w:rsidRPr="00217043" w:rsidRDefault="00217043" w:rsidP="00217043">
            <w:pPr>
              <w:ind w:firstLine="0"/>
              <w:jc w:val="center"/>
              <w:rPr>
                <w:rFonts w:cs="Times New Roman"/>
                <w:color w:val="000000"/>
                <w:sz w:val="22"/>
              </w:rPr>
            </w:pPr>
            <w:r w:rsidRPr="00217043">
              <w:rPr>
                <w:sz w:val="22"/>
              </w:rPr>
              <w:t>104,4</w:t>
            </w:r>
          </w:p>
        </w:tc>
        <w:tc>
          <w:tcPr>
            <w:tcW w:w="371" w:type="pct"/>
          </w:tcPr>
          <w:p w14:paraId="36C7E973" w14:textId="77777777" w:rsidR="00217043" w:rsidRPr="00217043" w:rsidRDefault="00217043" w:rsidP="00217043">
            <w:pPr>
              <w:ind w:firstLine="0"/>
              <w:jc w:val="center"/>
              <w:rPr>
                <w:rFonts w:cs="Times New Roman"/>
                <w:color w:val="000000"/>
                <w:sz w:val="22"/>
              </w:rPr>
            </w:pPr>
            <w:r w:rsidRPr="00217043">
              <w:rPr>
                <w:sz w:val="22"/>
              </w:rPr>
              <w:t>105,0</w:t>
            </w:r>
          </w:p>
        </w:tc>
      </w:tr>
      <w:tr w:rsidR="00217043" w:rsidRPr="00217043" w14:paraId="1A32DC86" w14:textId="77777777" w:rsidTr="00D122F6">
        <w:tc>
          <w:tcPr>
            <w:tcW w:w="340" w:type="pct"/>
            <w:vMerge w:val="restart"/>
          </w:tcPr>
          <w:p w14:paraId="5C5EFA4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7.6.</w:t>
            </w:r>
          </w:p>
        </w:tc>
        <w:tc>
          <w:tcPr>
            <w:tcW w:w="827" w:type="pct"/>
            <w:vMerge w:val="restart"/>
          </w:tcPr>
          <w:p w14:paraId="42B35AB1" w14:textId="77777777" w:rsidR="00217043" w:rsidRPr="00217043" w:rsidRDefault="00217043" w:rsidP="00217043">
            <w:pPr>
              <w:ind w:firstLine="0"/>
              <w:rPr>
                <w:rFonts w:cs="Times New Roman"/>
                <w:color w:val="000000"/>
                <w:sz w:val="22"/>
              </w:rPr>
            </w:pPr>
            <w:r w:rsidRPr="00217043">
              <w:rPr>
                <w:rFonts w:cs="Times New Roman"/>
                <w:color w:val="000000"/>
                <w:sz w:val="22"/>
              </w:rPr>
              <w:t>Оборот малых предприятий, включая микропредприятия, − всего</w:t>
            </w:r>
          </w:p>
        </w:tc>
        <w:tc>
          <w:tcPr>
            <w:tcW w:w="535" w:type="pct"/>
          </w:tcPr>
          <w:p w14:paraId="75AB124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3EE9807E" w14:textId="77777777" w:rsidR="00217043" w:rsidRPr="00217043" w:rsidRDefault="00217043" w:rsidP="00217043">
            <w:pPr>
              <w:ind w:firstLine="0"/>
              <w:jc w:val="center"/>
              <w:rPr>
                <w:rFonts w:cs="Times New Roman"/>
                <w:color w:val="000000"/>
                <w:sz w:val="22"/>
              </w:rPr>
            </w:pPr>
            <w:r w:rsidRPr="00217043">
              <w:rPr>
                <w:sz w:val="22"/>
              </w:rPr>
              <w:t>461200,6</w:t>
            </w:r>
          </w:p>
        </w:tc>
        <w:tc>
          <w:tcPr>
            <w:tcW w:w="391" w:type="pct"/>
          </w:tcPr>
          <w:p w14:paraId="1EF332EC" w14:textId="77777777" w:rsidR="00217043" w:rsidRPr="00217043" w:rsidRDefault="00217043" w:rsidP="00217043">
            <w:pPr>
              <w:ind w:firstLine="0"/>
              <w:jc w:val="center"/>
              <w:rPr>
                <w:rFonts w:cs="Times New Roman"/>
                <w:color w:val="000000"/>
                <w:sz w:val="22"/>
              </w:rPr>
            </w:pPr>
            <w:r w:rsidRPr="00217043">
              <w:rPr>
                <w:sz w:val="22"/>
              </w:rPr>
              <w:t>466623,2</w:t>
            </w:r>
          </w:p>
        </w:tc>
        <w:tc>
          <w:tcPr>
            <w:tcW w:w="389" w:type="pct"/>
          </w:tcPr>
          <w:p w14:paraId="72F556B5" w14:textId="77777777" w:rsidR="00217043" w:rsidRPr="00217043" w:rsidRDefault="00217043" w:rsidP="00217043">
            <w:pPr>
              <w:ind w:firstLine="0"/>
              <w:jc w:val="center"/>
              <w:rPr>
                <w:rFonts w:cs="Times New Roman"/>
                <w:color w:val="000000"/>
                <w:sz w:val="22"/>
              </w:rPr>
            </w:pPr>
            <w:r w:rsidRPr="00217043">
              <w:rPr>
                <w:sz w:val="22"/>
              </w:rPr>
              <w:t>477626,6</w:t>
            </w:r>
          </w:p>
        </w:tc>
        <w:tc>
          <w:tcPr>
            <w:tcW w:w="390" w:type="pct"/>
          </w:tcPr>
          <w:p w14:paraId="490C48D4" w14:textId="77777777" w:rsidR="00217043" w:rsidRPr="00217043" w:rsidRDefault="00217043" w:rsidP="00217043">
            <w:pPr>
              <w:ind w:firstLine="0"/>
              <w:jc w:val="center"/>
              <w:rPr>
                <w:rFonts w:cs="Times New Roman"/>
                <w:color w:val="000000"/>
                <w:sz w:val="22"/>
              </w:rPr>
            </w:pPr>
            <w:r w:rsidRPr="00217043">
              <w:rPr>
                <w:sz w:val="22"/>
              </w:rPr>
              <w:t>448262,3</w:t>
            </w:r>
          </w:p>
        </w:tc>
        <w:tc>
          <w:tcPr>
            <w:tcW w:w="345" w:type="pct"/>
          </w:tcPr>
          <w:p w14:paraId="7752B638" w14:textId="77777777" w:rsidR="00217043" w:rsidRPr="00217043" w:rsidRDefault="00217043" w:rsidP="00217043">
            <w:pPr>
              <w:ind w:left="-57" w:right="-57" w:firstLine="0"/>
              <w:jc w:val="center"/>
              <w:rPr>
                <w:rFonts w:cs="Times New Roman"/>
                <w:color w:val="000000"/>
                <w:sz w:val="22"/>
              </w:rPr>
            </w:pPr>
            <w:r w:rsidRPr="00217043">
              <w:rPr>
                <w:sz w:val="22"/>
              </w:rPr>
              <w:t>501639,0</w:t>
            </w:r>
          </w:p>
        </w:tc>
        <w:tc>
          <w:tcPr>
            <w:tcW w:w="340" w:type="pct"/>
          </w:tcPr>
          <w:p w14:paraId="3B256DF1" w14:textId="77777777" w:rsidR="00217043" w:rsidRPr="00217043" w:rsidRDefault="00217043" w:rsidP="00217043">
            <w:pPr>
              <w:ind w:left="-57" w:right="-57" w:firstLine="0"/>
              <w:jc w:val="center"/>
              <w:rPr>
                <w:rFonts w:cs="Times New Roman"/>
                <w:color w:val="000000"/>
                <w:sz w:val="22"/>
              </w:rPr>
            </w:pPr>
            <w:r w:rsidRPr="00217043">
              <w:rPr>
                <w:sz w:val="22"/>
              </w:rPr>
              <w:t>465079,9</w:t>
            </w:r>
          </w:p>
        </w:tc>
        <w:tc>
          <w:tcPr>
            <w:tcW w:w="341" w:type="pct"/>
          </w:tcPr>
          <w:p w14:paraId="25F78A19" w14:textId="77777777" w:rsidR="00217043" w:rsidRPr="00217043" w:rsidRDefault="00217043" w:rsidP="00217043">
            <w:pPr>
              <w:ind w:left="-57" w:right="-57" w:firstLine="0"/>
              <w:jc w:val="center"/>
              <w:rPr>
                <w:rFonts w:cs="Times New Roman"/>
                <w:color w:val="000000"/>
                <w:sz w:val="22"/>
              </w:rPr>
            </w:pPr>
            <w:r w:rsidRPr="00217043">
              <w:rPr>
                <w:sz w:val="22"/>
              </w:rPr>
              <w:t>520464,2</w:t>
            </w:r>
          </w:p>
        </w:tc>
        <w:tc>
          <w:tcPr>
            <w:tcW w:w="341" w:type="pct"/>
          </w:tcPr>
          <w:p w14:paraId="2479A8DE" w14:textId="77777777" w:rsidR="00217043" w:rsidRPr="00217043" w:rsidRDefault="00217043" w:rsidP="00217043">
            <w:pPr>
              <w:ind w:left="-57" w:right="-57" w:firstLine="0"/>
              <w:jc w:val="center"/>
              <w:rPr>
                <w:rFonts w:cs="Times New Roman"/>
                <w:color w:val="000000"/>
                <w:sz w:val="22"/>
              </w:rPr>
            </w:pPr>
            <w:r w:rsidRPr="00217043">
              <w:rPr>
                <w:sz w:val="22"/>
              </w:rPr>
              <w:t>475091,8</w:t>
            </w:r>
          </w:p>
        </w:tc>
        <w:tc>
          <w:tcPr>
            <w:tcW w:w="371" w:type="pct"/>
          </w:tcPr>
          <w:p w14:paraId="6A500092" w14:textId="77777777" w:rsidR="00217043" w:rsidRPr="00217043" w:rsidRDefault="00217043" w:rsidP="00217043">
            <w:pPr>
              <w:ind w:left="-57" w:right="-57" w:firstLine="0"/>
              <w:jc w:val="center"/>
              <w:rPr>
                <w:rFonts w:cs="Times New Roman"/>
                <w:color w:val="000000"/>
                <w:sz w:val="22"/>
              </w:rPr>
            </w:pPr>
            <w:r w:rsidRPr="00217043">
              <w:rPr>
                <w:sz w:val="22"/>
              </w:rPr>
              <w:t>561220,5</w:t>
            </w:r>
          </w:p>
        </w:tc>
      </w:tr>
      <w:tr w:rsidR="00217043" w:rsidRPr="00217043" w14:paraId="4D69DE19" w14:textId="77777777" w:rsidTr="00D122F6">
        <w:tc>
          <w:tcPr>
            <w:tcW w:w="340" w:type="pct"/>
            <w:vMerge/>
          </w:tcPr>
          <w:p w14:paraId="2C42C158" w14:textId="77777777" w:rsidR="00217043" w:rsidRPr="00217043" w:rsidRDefault="00217043" w:rsidP="00217043">
            <w:pPr>
              <w:ind w:firstLine="0"/>
              <w:rPr>
                <w:rFonts w:cs="Times New Roman"/>
                <w:color w:val="000000"/>
                <w:sz w:val="22"/>
              </w:rPr>
            </w:pPr>
          </w:p>
        </w:tc>
        <w:tc>
          <w:tcPr>
            <w:tcW w:w="827" w:type="pct"/>
            <w:vMerge/>
          </w:tcPr>
          <w:p w14:paraId="18001D72" w14:textId="77777777" w:rsidR="00217043" w:rsidRPr="00217043" w:rsidRDefault="00217043" w:rsidP="00217043">
            <w:pPr>
              <w:ind w:firstLine="0"/>
              <w:rPr>
                <w:rFonts w:cs="Times New Roman"/>
                <w:color w:val="000000"/>
                <w:sz w:val="22"/>
              </w:rPr>
            </w:pPr>
          </w:p>
        </w:tc>
        <w:tc>
          <w:tcPr>
            <w:tcW w:w="535" w:type="pct"/>
          </w:tcPr>
          <w:p w14:paraId="5776550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71A92411" w14:textId="77777777" w:rsidR="00217043" w:rsidRPr="00217043" w:rsidRDefault="00217043" w:rsidP="00217043">
            <w:pPr>
              <w:ind w:firstLine="0"/>
              <w:jc w:val="center"/>
              <w:rPr>
                <w:rFonts w:cs="Times New Roman"/>
                <w:color w:val="000000"/>
                <w:sz w:val="22"/>
              </w:rPr>
            </w:pPr>
            <w:r w:rsidRPr="00217043">
              <w:rPr>
                <w:sz w:val="22"/>
              </w:rPr>
              <w:t>109,9</w:t>
            </w:r>
          </w:p>
        </w:tc>
        <w:tc>
          <w:tcPr>
            <w:tcW w:w="391" w:type="pct"/>
          </w:tcPr>
          <w:p w14:paraId="00D98C4D" w14:textId="77777777" w:rsidR="00217043" w:rsidRPr="00217043" w:rsidRDefault="00217043" w:rsidP="00217043">
            <w:pPr>
              <w:ind w:firstLine="0"/>
              <w:jc w:val="center"/>
              <w:rPr>
                <w:rFonts w:cs="Times New Roman"/>
                <w:color w:val="000000"/>
                <w:sz w:val="22"/>
              </w:rPr>
            </w:pPr>
            <w:r w:rsidRPr="00217043">
              <w:rPr>
                <w:sz w:val="22"/>
              </w:rPr>
              <w:t>101,2</w:t>
            </w:r>
          </w:p>
        </w:tc>
        <w:tc>
          <w:tcPr>
            <w:tcW w:w="389" w:type="pct"/>
          </w:tcPr>
          <w:p w14:paraId="34E81DA5" w14:textId="77777777" w:rsidR="00217043" w:rsidRPr="00217043" w:rsidRDefault="00217043" w:rsidP="00217043">
            <w:pPr>
              <w:ind w:firstLine="0"/>
              <w:jc w:val="center"/>
              <w:rPr>
                <w:rFonts w:cs="Times New Roman"/>
                <w:color w:val="000000"/>
                <w:sz w:val="22"/>
              </w:rPr>
            </w:pPr>
            <w:r w:rsidRPr="00217043">
              <w:rPr>
                <w:sz w:val="22"/>
              </w:rPr>
              <w:t>102,4</w:t>
            </w:r>
          </w:p>
        </w:tc>
        <w:tc>
          <w:tcPr>
            <w:tcW w:w="390" w:type="pct"/>
          </w:tcPr>
          <w:p w14:paraId="47C61B35" w14:textId="77777777" w:rsidR="00217043" w:rsidRPr="00217043" w:rsidRDefault="00217043" w:rsidP="00217043">
            <w:pPr>
              <w:ind w:firstLine="0"/>
              <w:jc w:val="center"/>
              <w:rPr>
                <w:rFonts w:cs="Times New Roman"/>
                <w:color w:val="000000"/>
                <w:sz w:val="22"/>
              </w:rPr>
            </w:pPr>
            <w:r w:rsidRPr="00217043">
              <w:rPr>
                <w:sz w:val="22"/>
              </w:rPr>
              <w:t>93,9</w:t>
            </w:r>
          </w:p>
        </w:tc>
        <w:tc>
          <w:tcPr>
            <w:tcW w:w="345" w:type="pct"/>
          </w:tcPr>
          <w:p w14:paraId="160EA48C" w14:textId="77777777" w:rsidR="00217043" w:rsidRPr="00217043" w:rsidRDefault="00217043" w:rsidP="00217043">
            <w:pPr>
              <w:ind w:firstLine="0"/>
              <w:jc w:val="center"/>
              <w:rPr>
                <w:rFonts w:cs="Times New Roman"/>
                <w:color w:val="000000"/>
                <w:sz w:val="22"/>
              </w:rPr>
            </w:pPr>
            <w:r w:rsidRPr="00217043">
              <w:rPr>
                <w:sz w:val="22"/>
              </w:rPr>
              <w:t>105,0</w:t>
            </w:r>
          </w:p>
        </w:tc>
        <w:tc>
          <w:tcPr>
            <w:tcW w:w="340" w:type="pct"/>
          </w:tcPr>
          <w:p w14:paraId="4ACB5A63" w14:textId="77777777" w:rsidR="00217043" w:rsidRPr="00217043" w:rsidRDefault="00217043" w:rsidP="00217043">
            <w:pPr>
              <w:ind w:firstLine="0"/>
              <w:jc w:val="center"/>
              <w:rPr>
                <w:rFonts w:cs="Times New Roman"/>
                <w:color w:val="000000"/>
                <w:sz w:val="22"/>
              </w:rPr>
            </w:pPr>
            <w:r w:rsidRPr="00217043">
              <w:rPr>
                <w:sz w:val="22"/>
              </w:rPr>
              <w:t>103,8</w:t>
            </w:r>
          </w:p>
        </w:tc>
        <w:tc>
          <w:tcPr>
            <w:tcW w:w="341" w:type="pct"/>
          </w:tcPr>
          <w:p w14:paraId="76576566" w14:textId="77777777" w:rsidR="00217043" w:rsidRPr="00217043" w:rsidRDefault="00217043" w:rsidP="00217043">
            <w:pPr>
              <w:ind w:firstLine="0"/>
              <w:jc w:val="center"/>
              <w:rPr>
                <w:rFonts w:cs="Times New Roman"/>
                <w:color w:val="000000"/>
                <w:sz w:val="22"/>
              </w:rPr>
            </w:pPr>
            <w:r w:rsidRPr="00217043">
              <w:rPr>
                <w:sz w:val="22"/>
              </w:rPr>
              <w:t>103,8</w:t>
            </w:r>
          </w:p>
        </w:tc>
        <w:tc>
          <w:tcPr>
            <w:tcW w:w="341" w:type="pct"/>
          </w:tcPr>
          <w:p w14:paraId="11D9E74E" w14:textId="77777777" w:rsidR="00217043" w:rsidRPr="00217043" w:rsidRDefault="00217043" w:rsidP="00217043">
            <w:pPr>
              <w:ind w:firstLine="0"/>
              <w:jc w:val="center"/>
              <w:rPr>
                <w:rFonts w:cs="Times New Roman"/>
                <w:color w:val="000000"/>
                <w:sz w:val="22"/>
              </w:rPr>
            </w:pPr>
            <w:r w:rsidRPr="00217043">
              <w:rPr>
                <w:sz w:val="22"/>
              </w:rPr>
              <w:t>102,2</w:t>
            </w:r>
          </w:p>
        </w:tc>
        <w:tc>
          <w:tcPr>
            <w:tcW w:w="371" w:type="pct"/>
          </w:tcPr>
          <w:p w14:paraId="6F8B4884" w14:textId="77777777" w:rsidR="00217043" w:rsidRPr="00217043" w:rsidRDefault="00217043" w:rsidP="00217043">
            <w:pPr>
              <w:ind w:firstLine="0"/>
              <w:jc w:val="center"/>
              <w:rPr>
                <w:rFonts w:cs="Times New Roman"/>
                <w:color w:val="000000"/>
                <w:sz w:val="22"/>
              </w:rPr>
            </w:pPr>
            <w:r w:rsidRPr="00217043">
              <w:rPr>
                <w:sz w:val="22"/>
              </w:rPr>
              <w:t>107,8</w:t>
            </w:r>
          </w:p>
        </w:tc>
      </w:tr>
      <w:tr w:rsidR="00217043" w:rsidRPr="00217043" w14:paraId="79E3B45E" w14:textId="77777777" w:rsidTr="00D122F6">
        <w:tc>
          <w:tcPr>
            <w:tcW w:w="5000" w:type="pct"/>
            <w:gridSpan w:val="12"/>
          </w:tcPr>
          <w:p w14:paraId="717A3F8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8. Рынок товаров и услуг</w:t>
            </w:r>
          </w:p>
        </w:tc>
      </w:tr>
      <w:tr w:rsidR="00217043" w:rsidRPr="00217043" w14:paraId="5D6CFE63" w14:textId="77777777" w:rsidTr="00D122F6">
        <w:tc>
          <w:tcPr>
            <w:tcW w:w="340" w:type="pct"/>
            <w:vMerge w:val="restart"/>
          </w:tcPr>
          <w:p w14:paraId="2F8B7F7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8.1.</w:t>
            </w:r>
          </w:p>
        </w:tc>
        <w:tc>
          <w:tcPr>
            <w:tcW w:w="827" w:type="pct"/>
            <w:vMerge w:val="restart"/>
          </w:tcPr>
          <w:p w14:paraId="15A517A7" w14:textId="77777777" w:rsidR="00217043" w:rsidRPr="00217043" w:rsidRDefault="00217043" w:rsidP="00217043">
            <w:pPr>
              <w:ind w:firstLine="0"/>
              <w:rPr>
                <w:rFonts w:cs="Times New Roman"/>
                <w:color w:val="000000"/>
                <w:sz w:val="22"/>
              </w:rPr>
            </w:pPr>
            <w:r w:rsidRPr="00217043">
              <w:rPr>
                <w:rFonts w:cs="Times New Roman"/>
                <w:color w:val="000000"/>
                <w:sz w:val="22"/>
              </w:rPr>
              <w:t>Оборот розничной торговли</w:t>
            </w:r>
          </w:p>
        </w:tc>
        <w:tc>
          <w:tcPr>
            <w:tcW w:w="535" w:type="pct"/>
          </w:tcPr>
          <w:p w14:paraId="79890FF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1A36A70A" w14:textId="77777777" w:rsidR="00217043" w:rsidRPr="00217043" w:rsidRDefault="00217043" w:rsidP="00217043">
            <w:pPr>
              <w:ind w:firstLine="0"/>
              <w:jc w:val="center"/>
              <w:rPr>
                <w:rFonts w:cs="Times New Roman"/>
                <w:color w:val="000000"/>
                <w:sz w:val="22"/>
              </w:rPr>
            </w:pPr>
            <w:r w:rsidRPr="00217043">
              <w:rPr>
                <w:sz w:val="22"/>
              </w:rPr>
              <w:t>305775,1</w:t>
            </w:r>
          </w:p>
        </w:tc>
        <w:tc>
          <w:tcPr>
            <w:tcW w:w="391" w:type="pct"/>
          </w:tcPr>
          <w:p w14:paraId="3DB2ED8B" w14:textId="77777777" w:rsidR="00217043" w:rsidRPr="00217043" w:rsidRDefault="00217043" w:rsidP="00217043">
            <w:pPr>
              <w:ind w:firstLine="0"/>
              <w:jc w:val="center"/>
              <w:rPr>
                <w:rFonts w:cs="Times New Roman"/>
                <w:color w:val="000000"/>
                <w:sz w:val="22"/>
              </w:rPr>
            </w:pPr>
            <w:r w:rsidRPr="00217043">
              <w:rPr>
                <w:sz w:val="22"/>
              </w:rPr>
              <w:t>333488,1</w:t>
            </w:r>
          </w:p>
        </w:tc>
        <w:tc>
          <w:tcPr>
            <w:tcW w:w="389" w:type="pct"/>
          </w:tcPr>
          <w:p w14:paraId="144FCF35" w14:textId="77777777" w:rsidR="00217043" w:rsidRPr="00217043" w:rsidRDefault="00217043" w:rsidP="00217043">
            <w:pPr>
              <w:ind w:firstLine="0"/>
              <w:jc w:val="center"/>
              <w:rPr>
                <w:rFonts w:cs="Times New Roman"/>
                <w:color w:val="000000"/>
                <w:sz w:val="22"/>
              </w:rPr>
            </w:pPr>
            <w:r w:rsidRPr="00217043">
              <w:rPr>
                <w:sz w:val="22"/>
              </w:rPr>
              <w:t>346272,7</w:t>
            </w:r>
          </w:p>
        </w:tc>
        <w:tc>
          <w:tcPr>
            <w:tcW w:w="390" w:type="pct"/>
          </w:tcPr>
          <w:p w14:paraId="54CCD255" w14:textId="77777777" w:rsidR="00217043" w:rsidRPr="00217043" w:rsidRDefault="00217043" w:rsidP="00217043">
            <w:pPr>
              <w:ind w:firstLine="0"/>
              <w:jc w:val="center"/>
              <w:rPr>
                <w:rFonts w:cs="Times New Roman"/>
                <w:color w:val="000000"/>
                <w:sz w:val="22"/>
              </w:rPr>
            </w:pPr>
            <w:r w:rsidRPr="00217043">
              <w:rPr>
                <w:sz w:val="22"/>
              </w:rPr>
              <w:t>367089,2</w:t>
            </w:r>
          </w:p>
        </w:tc>
        <w:tc>
          <w:tcPr>
            <w:tcW w:w="345" w:type="pct"/>
          </w:tcPr>
          <w:p w14:paraId="50ADFBEB" w14:textId="77777777" w:rsidR="00217043" w:rsidRPr="00217043" w:rsidRDefault="00217043" w:rsidP="00217043">
            <w:pPr>
              <w:ind w:left="-57" w:right="-57" w:firstLine="0"/>
              <w:jc w:val="center"/>
              <w:rPr>
                <w:rFonts w:cs="Times New Roman"/>
                <w:color w:val="000000"/>
                <w:sz w:val="22"/>
              </w:rPr>
            </w:pPr>
            <w:r w:rsidRPr="00217043">
              <w:rPr>
                <w:sz w:val="22"/>
              </w:rPr>
              <w:t>380312,3</w:t>
            </w:r>
          </w:p>
        </w:tc>
        <w:tc>
          <w:tcPr>
            <w:tcW w:w="340" w:type="pct"/>
          </w:tcPr>
          <w:p w14:paraId="3DA63592" w14:textId="77777777" w:rsidR="00217043" w:rsidRPr="00217043" w:rsidRDefault="00217043" w:rsidP="00217043">
            <w:pPr>
              <w:ind w:left="-57" w:right="-57" w:firstLine="0"/>
              <w:jc w:val="center"/>
              <w:rPr>
                <w:rFonts w:cs="Times New Roman"/>
                <w:color w:val="000000"/>
                <w:sz w:val="22"/>
              </w:rPr>
            </w:pPr>
            <w:r w:rsidRPr="00217043">
              <w:rPr>
                <w:sz w:val="22"/>
              </w:rPr>
              <w:t>392166,9</w:t>
            </w:r>
          </w:p>
        </w:tc>
        <w:tc>
          <w:tcPr>
            <w:tcW w:w="341" w:type="pct"/>
          </w:tcPr>
          <w:p w14:paraId="2C61FBA8" w14:textId="77777777" w:rsidR="00217043" w:rsidRPr="00217043" w:rsidRDefault="00217043" w:rsidP="00217043">
            <w:pPr>
              <w:ind w:left="-57" w:right="-57" w:firstLine="0"/>
              <w:jc w:val="center"/>
              <w:rPr>
                <w:rFonts w:cs="Times New Roman"/>
                <w:color w:val="000000"/>
                <w:sz w:val="22"/>
              </w:rPr>
            </w:pPr>
            <w:r w:rsidRPr="00217043">
              <w:rPr>
                <w:sz w:val="22"/>
              </w:rPr>
              <w:t>410922,9</w:t>
            </w:r>
          </w:p>
        </w:tc>
        <w:tc>
          <w:tcPr>
            <w:tcW w:w="341" w:type="pct"/>
          </w:tcPr>
          <w:p w14:paraId="460018CC" w14:textId="77777777" w:rsidR="00217043" w:rsidRPr="00217043" w:rsidRDefault="00217043" w:rsidP="00217043">
            <w:pPr>
              <w:ind w:left="-57" w:right="-57" w:firstLine="0"/>
              <w:jc w:val="center"/>
              <w:rPr>
                <w:rFonts w:cs="Times New Roman"/>
                <w:color w:val="000000"/>
                <w:sz w:val="22"/>
              </w:rPr>
            </w:pPr>
            <w:r w:rsidRPr="00217043">
              <w:rPr>
                <w:sz w:val="22"/>
              </w:rPr>
              <w:t>421664,1</w:t>
            </w:r>
          </w:p>
        </w:tc>
        <w:tc>
          <w:tcPr>
            <w:tcW w:w="371" w:type="pct"/>
          </w:tcPr>
          <w:p w14:paraId="0CC42FDE" w14:textId="77777777" w:rsidR="00217043" w:rsidRPr="00217043" w:rsidRDefault="00217043" w:rsidP="00217043">
            <w:pPr>
              <w:ind w:left="-57" w:right="-57" w:firstLine="0"/>
              <w:jc w:val="center"/>
              <w:rPr>
                <w:rFonts w:cs="Times New Roman"/>
                <w:color w:val="000000"/>
                <w:sz w:val="22"/>
              </w:rPr>
            </w:pPr>
            <w:r w:rsidRPr="00217043">
              <w:rPr>
                <w:sz w:val="22"/>
              </w:rPr>
              <w:t>444003,8</w:t>
            </w:r>
          </w:p>
        </w:tc>
      </w:tr>
      <w:tr w:rsidR="00217043" w:rsidRPr="00217043" w14:paraId="084192C1" w14:textId="77777777" w:rsidTr="00D122F6">
        <w:tc>
          <w:tcPr>
            <w:tcW w:w="340" w:type="pct"/>
            <w:vMerge/>
          </w:tcPr>
          <w:p w14:paraId="3967F248" w14:textId="77777777" w:rsidR="00217043" w:rsidRPr="00217043" w:rsidRDefault="00217043" w:rsidP="00217043">
            <w:pPr>
              <w:ind w:firstLine="0"/>
              <w:jc w:val="center"/>
              <w:rPr>
                <w:rFonts w:cs="Times New Roman"/>
                <w:color w:val="000000"/>
                <w:sz w:val="22"/>
              </w:rPr>
            </w:pPr>
          </w:p>
        </w:tc>
        <w:tc>
          <w:tcPr>
            <w:tcW w:w="827" w:type="pct"/>
            <w:vMerge/>
          </w:tcPr>
          <w:p w14:paraId="63C69796" w14:textId="77777777" w:rsidR="00217043" w:rsidRPr="00217043" w:rsidRDefault="00217043" w:rsidP="00217043">
            <w:pPr>
              <w:ind w:firstLine="0"/>
              <w:rPr>
                <w:rFonts w:cs="Times New Roman"/>
                <w:color w:val="000000"/>
                <w:sz w:val="22"/>
              </w:rPr>
            </w:pPr>
          </w:p>
        </w:tc>
        <w:tc>
          <w:tcPr>
            <w:tcW w:w="535" w:type="pct"/>
          </w:tcPr>
          <w:p w14:paraId="54B230C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 в сопоставимых ценах</w:t>
            </w:r>
          </w:p>
        </w:tc>
        <w:tc>
          <w:tcPr>
            <w:tcW w:w="390" w:type="pct"/>
          </w:tcPr>
          <w:p w14:paraId="53053F18" w14:textId="77777777" w:rsidR="00217043" w:rsidRPr="00217043" w:rsidRDefault="00217043" w:rsidP="00217043">
            <w:pPr>
              <w:ind w:firstLine="0"/>
              <w:jc w:val="center"/>
              <w:rPr>
                <w:rFonts w:cs="Times New Roman"/>
                <w:color w:val="000000"/>
                <w:sz w:val="22"/>
              </w:rPr>
            </w:pPr>
            <w:r w:rsidRPr="00217043">
              <w:rPr>
                <w:sz w:val="22"/>
              </w:rPr>
              <w:t>110,7</w:t>
            </w:r>
          </w:p>
        </w:tc>
        <w:tc>
          <w:tcPr>
            <w:tcW w:w="391" w:type="pct"/>
          </w:tcPr>
          <w:p w14:paraId="0B52538A" w14:textId="77777777" w:rsidR="00217043" w:rsidRPr="00217043" w:rsidRDefault="00217043" w:rsidP="00217043">
            <w:pPr>
              <w:ind w:firstLine="0"/>
              <w:jc w:val="center"/>
              <w:rPr>
                <w:rFonts w:cs="Times New Roman"/>
                <w:color w:val="000000"/>
                <w:sz w:val="22"/>
              </w:rPr>
            </w:pPr>
            <w:r w:rsidRPr="00217043">
              <w:rPr>
                <w:sz w:val="22"/>
              </w:rPr>
              <w:t>92,9</w:t>
            </w:r>
          </w:p>
        </w:tc>
        <w:tc>
          <w:tcPr>
            <w:tcW w:w="389" w:type="pct"/>
          </w:tcPr>
          <w:p w14:paraId="705B841C" w14:textId="77777777" w:rsidR="00217043" w:rsidRPr="00217043" w:rsidRDefault="00217043" w:rsidP="00217043">
            <w:pPr>
              <w:ind w:firstLine="0"/>
              <w:jc w:val="center"/>
              <w:rPr>
                <w:rFonts w:cs="Times New Roman"/>
                <w:color w:val="000000"/>
                <w:sz w:val="22"/>
              </w:rPr>
            </w:pPr>
            <w:r w:rsidRPr="00217043">
              <w:rPr>
                <w:sz w:val="22"/>
              </w:rPr>
              <w:t>101,4</w:t>
            </w:r>
          </w:p>
        </w:tc>
        <w:tc>
          <w:tcPr>
            <w:tcW w:w="390" w:type="pct"/>
          </w:tcPr>
          <w:p w14:paraId="01E8221B" w14:textId="77777777" w:rsidR="00217043" w:rsidRPr="00217043" w:rsidRDefault="00217043" w:rsidP="00217043">
            <w:pPr>
              <w:ind w:firstLine="0"/>
              <w:jc w:val="center"/>
              <w:rPr>
                <w:rFonts w:cs="Times New Roman"/>
                <w:color w:val="000000"/>
                <w:sz w:val="22"/>
              </w:rPr>
            </w:pPr>
            <w:r w:rsidRPr="00217043">
              <w:rPr>
                <w:sz w:val="22"/>
              </w:rPr>
              <w:t>100,2</w:t>
            </w:r>
          </w:p>
        </w:tc>
        <w:tc>
          <w:tcPr>
            <w:tcW w:w="345" w:type="pct"/>
          </w:tcPr>
          <w:p w14:paraId="41712A12" w14:textId="77777777" w:rsidR="00217043" w:rsidRPr="00217043" w:rsidRDefault="00217043" w:rsidP="00217043">
            <w:pPr>
              <w:ind w:firstLine="0"/>
              <w:jc w:val="center"/>
              <w:rPr>
                <w:rFonts w:cs="Times New Roman"/>
                <w:color w:val="000000"/>
                <w:sz w:val="22"/>
              </w:rPr>
            </w:pPr>
            <w:r w:rsidRPr="00217043">
              <w:rPr>
                <w:sz w:val="22"/>
              </w:rPr>
              <w:t>104,9</w:t>
            </w:r>
          </w:p>
        </w:tc>
        <w:tc>
          <w:tcPr>
            <w:tcW w:w="340" w:type="pct"/>
          </w:tcPr>
          <w:p w14:paraId="2D67BA3A" w14:textId="77777777" w:rsidR="00217043" w:rsidRPr="00217043" w:rsidRDefault="00217043" w:rsidP="00217043">
            <w:pPr>
              <w:ind w:firstLine="0"/>
              <w:jc w:val="center"/>
              <w:rPr>
                <w:rFonts w:cs="Times New Roman"/>
                <w:color w:val="000000"/>
                <w:sz w:val="22"/>
              </w:rPr>
            </w:pPr>
            <w:r w:rsidRPr="00217043">
              <w:rPr>
                <w:sz w:val="22"/>
              </w:rPr>
              <w:t>100,5</w:t>
            </w:r>
          </w:p>
        </w:tc>
        <w:tc>
          <w:tcPr>
            <w:tcW w:w="341" w:type="pct"/>
          </w:tcPr>
          <w:p w14:paraId="7F600AB3" w14:textId="77777777" w:rsidR="00217043" w:rsidRPr="00217043" w:rsidRDefault="00217043" w:rsidP="00217043">
            <w:pPr>
              <w:ind w:firstLine="0"/>
              <w:jc w:val="center"/>
              <w:rPr>
                <w:rFonts w:cs="Times New Roman"/>
                <w:color w:val="000000"/>
                <w:sz w:val="22"/>
              </w:rPr>
            </w:pPr>
            <w:r w:rsidRPr="00217043">
              <w:rPr>
                <w:sz w:val="22"/>
              </w:rPr>
              <w:t>103,1</w:t>
            </w:r>
          </w:p>
        </w:tc>
        <w:tc>
          <w:tcPr>
            <w:tcW w:w="341" w:type="pct"/>
          </w:tcPr>
          <w:p w14:paraId="228767BF" w14:textId="77777777" w:rsidR="00217043" w:rsidRPr="00217043" w:rsidRDefault="00217043" w:rsidP="00217043">
            <w:pPr>
              <w:ind w:firstLine="0"/>
              <w:jc w:val="center"/>
              <w:rPr>
                <w:rFonts w:cs="Times New Roman"/>
                <w:color w:val="000000"/>
                <w:sz w:val="22"/>
              </w:rPr>
            </w:pPr>
            <w:r w:rsidRPr="00217043">
              <w:rPr>
                <w:sz w:val="22"/>
              </w:rPr>
              <w:t>100,3</w:t>
            </w:r>
          </w:p>
        </w:tc>
        <w:tc>
          <w:tcPr>
            <w:tcW w:w="371" w:type="pct"/>
          </w:tcPr>
          <w:p w14:paraId="3FA3C176" w14:textId="77777777" w:rsidR="00217043" w:rsidRPr="00217043" w:rsidRDefault="00217043" w:rsidP="00217043">
            <w:pPr>
              <w:ind w:firstLine="0"/>
              <w:jc w:val="center"/>
              <w:rPr>
                <w:rFonts w:cs="Times New Roman"/>
                <w:color w:val="000000"/>
                <w:sz w:val="22"/>
              </w:rPr>
            </w:pPr>
            <w:r w:rsidRPr="00217043">
              <w:rPr>
                <w:sz w:val="22"/>
              </w:rPr>
              <w:t>103,2</w:t>
            </w:r>
          </w:p>
        </w:tc>
      </w:tr>
      <w:tr w:rsidR="00217043" w:rsidRPr="00217043" w14:paraId="3AE275C6" w14:textId="77777777" w:rsidTr="00D122F6">
        <w:tc>
          <w:tcPr>
            <w:tcW w:w="340" w:type="pct"/>
            <w:vMerge w:val="restart"/>
          </w:tcPr>
          <w:p w14:paraId="56A7A32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8.2.</w:t>
            </w:r>
          </w:p>
        </w:tc>
        <w:tc>
          <w:tcPr>
            <w:tcW w:w="827" w:type="pct"/>
            <w:vMerge w:val="restart"/>
          </w:tcPr>
          <w:p w14:paraId="782AA2A5" w14:textId="77777777" w:rsidR="00217043" w:rsidRPr="00217043" w:rsidRDefault="00217043" w:rsidP="00217043">
            <w:pPr>
              <w:ind w:firstLine="0"/>
              <w:rPr>
                <w:rFonts w:cs="Times New Roman"/>
                <w:color w:val="000000"/>
                <w:sz w:val="22"/>
              </w:rPr>
            </w:pPr>
            <w:r w:rsidRPr="00217043">
              <w:rPr>
                <w:rFonts w:cs="Times New Roman"/>
                <w:color w:val="000000"/>
                <w:sz w:val="22"/>
              </w:rPr>
              <w:t>Оборот общественного питания</w:t>
            </w:r>
          </w:p>
        </w:tc>
        <w:tc>
          <w:tcPr>
            <w:tcW w:w="535" w:type="pct"/>
          </w:tcPr>
          <w:p w14:paraId="16AE9CD7"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43C39230" w14:textId="77777777" w:rsidR="00217043" w:rsidRPr="00217043" w:rsidRDefault="00217043" w:rsidP="00217043">
            <w:pPr>
              <w:ind w:firstLine="0"/>
              <w:jc w:val="center"/>
              <w:rPr>
                <w:rFonts w:cs="Times New Roman"/>
                <w:color w:val="000000"/>
                <w:sz w:val="22"/>
              </w:rPr>
            </w:pPr>
            <w:r w:rsidRPr="00217043">
              <w:rPr>
                <w:sz w:val="22"/>
              </w:rPr>
              <w:t>14942,5</w:t>
            </w:r>
          </w:p>
        </w:tc>
        <w:tc>
          <w:tcPr>
            <w:tcW w:w="391" w:type="pct"/>
          </w:tcPr>
          <w:p w14:paraId="40CC0A1D" w14:textId="77777777" w:rsidR="00217043" w:rsidRPr="00217043" w:rsidRDefault="00217043" w:rsidP="00217043">
            <w:pPr>
              <w:ind w:firstLine="0"/>
              <w:jc w:val="center"/>
              <w:rPr>
                <w:rFonts w:cs="Times New Roman"/>
                <w:color w:val="000000"/>
                <w:sz w:val="22"/>
              </w:rPr>
            </w:pPr>
            <w:r w:rsidRPr="00217043">
              <w:rPr>
                <w:sz w:val="22"/>
              </w:rPr>
              <w:t>17260,7</w:t>
            </w:r>
          </w:p>
        </w:tc>
        <w:tc>
          <w:tcPr>
            <w:tcW w:w="389" w:type="pct"/>
          </w:tcPr>
          <w:p w14:paraId="6EACC9BB" w14:textId="77777777" w:rsidR="00217043" w:rsidRPr="00217043" w:rsidRDefault="00217043" w:rsidP="00217043">
            <w:pPr>
              <w:ind w:firstLine="0"/>
              <w:jc w:val="center"/>
              <w:rPr>
                <w:rFonts w:cs="Times New Roman"/>
                <w:color w:val="000000"/>
                <w:sz w:val="22"/>
              </w:rPr>
            </w:pPr>
            <w:r w:rsidRPr="00217043">
              <w:rPr>
                <w:sz w:val="22"/>
              </w:rPr>
              <w:t>19211,1</w:t>
            </w:r>
          </w:p>
        </w:tc>
        <w:tc>
          <w:tcPr>
            <w:tcW w:w="390" w:type="pct"/>
          </w:tcPr>
          <w:p w14:paraId="75C40AE8" w14:textId="77777777" w:rsidR="00217043" w:rsidRPr="00217043" w:rsidRDefault="00217043" w:rsidP="00217043">
            <w:pPr>
              <w:ind w:firstLine="0"/>
              <w:jc w:val="center"/>
              <w:rPr>
                <w:rFonts w:cs="Times New Roman"/>
                <w:color w:val="000000"/>
                <w:sz w:val="22"/>
              </w:rPr>
            </w:pPr>
            <w:r w:rsidRPr="00217043">
              <w:rPr>
                <w:sz w:val="22"/>
              </w:rPr>
              <w:t>20348,8</w:t>
            </w:r>
          </w:p>
        </w:tc>
        <w:tc>
          <w:tcPr>
            <w:tcW w:w="345" w:type="pct"/>
          </w:tcPr>
          <w:p w14:paraId="7CE36FC5" w14:textId="77777777" w:rsidR="00217043" w:rsidRPr="00217043" w:rsidRDefault="00217043" w:rsidP="00217043">
            <w:pPr>
              <w:ind w:firstLine="0"/>
              <w:jc w:val="center"/>
              <w:rPr>
                <w:rFonts w:cs="Times New Roman"/>
                <w:color w:val="000000"/>
                <w:sz w:val="22"/>
              </w:rPr>
            </w:pPr>
            <w:r w:rsidRPr="00217043">
              <w:rPr>
                <w:sz w:val="22"/>
              </w:rPr>
              <w:t>21079,1</w:t>
            </w:r>
          </w:p>
        </w:tc>
        <w:tc>
          <w:tcPr>
            <w:tcW w:w="340" w:type="pct"/>
          </w:tcPr>
          <w:p w14:paraId="3C43E4C2" w14:textId="77777777" w:rsidR="00217043" w:rsidRPr="00217043" w:rsidRDefault="00217043" w:rsidP="00217043">
            <w:pPr>
              <w:ind w:firstLine="0"/>
              <w:jc w:val="center"/>
              <w:rPr>
                <w:rFonts w:cs="Times New Roman"/>
                <w:color w:val="000000"/>
                <w:sz w:val="22"/>
              </w:rPr>
            </w:pPr>
            <w:r w:rsidRPr="00217043">
              <w:rPr>
                <w:sz w:val="22"/>
              </w:rPr>
              <w:t>21473,1</w:t>
            </w:r>
          </w:p>
        </w:tc>
        <w:tc>
          <w:tcPr>
            <w:tcW w:w="341" w:type="pct"/>
          </w:tcPr>
          <w:p w14:paraId="13ABBAA0" w14:textId="77777777" w:rsidR="00217043" w:rsidRPr="00217043" w:rsidRDefault="00217043" w:rsidP="00217043">
            <w:pPr>
              <w:ind w:firstLine="0"/>
              <w:jc w:val="center"/>
              <w:rPr>
                <w:rFonts w:cs="Times New Roman"/>
                <w:color w:val="000000"/>
                <w:sz w:val="22"/>
              </w:rPr>
            </w:pPr>
            <w:r w:rsidRPr="00217043">
              <w:rPr>
                <w:sz w:val="22"/>
              </w:rPr>
              <w:t>22733,4</w:t>
            </w:r>
          </w:p>
        </w:tc>
        <w:tc>
          <w:tcPr>
            <w:tcW w:w="341" w:type="pct"/>
          </w:tcPr>
          <w:p w14:paraId="3E233EED" w14:textId="77777777" w:rsidR="00217043" w:rsidRPr="00217043" w:rsidRDefault="00217043" w:rsidP="00217043">
            <w:pPr>
              <w:ind w:firstLine="0"/>
              <w:jc w:val="center"/>
              <w:rPr>
                <w:rFonts w:cs="Times New Roman"/>
                <w:color w:val="000000"/>
                <w:sz w:val="22"/>
              </w:rPr>
            </w:pPr>
            <w:r w:rsidRPr="00217043">
              <w:rPr>
                <w:sz w:val="22"/>
              </w:rPr>
              <w:t>22699,4</w:t>
            </w:r>
          </w:p>
        </w:tc>
        <w:tc>
          <w:tcPr>
            <w:tcW w:w="371" w:type="pct"/>
          </w:tcPr>
          <w:p w14:paraId="6931E9C7" w14:textId="77777777" w:rsidR="00217043" w:rsidRPr="00217043" w:rsidRDefault="00217043" w:rsidP="00217043">
            <w:pPr>
              <w:ind w:firstLine="0"/>
              <w:jc w:val="center"/>
              <w:rPr>
                <w:rFonts w:cs="Times New Roman"/>
                <w:color w:val="000000"/>
                <w:sz w:val="22"/>
              </w:rPr>
            </w:pPr>
            <w:r w:rsidRPr="00217043">
              <w:rPr>
                <w:sz w:val="22"/>
              </w:rPr>
              <w:t>24541</w:t>
            </w:r>
          </w:p>
        </w:tc>
      </w:tr>
      <w:tr w:rsidR="00217043" w:rsidRPr="00217043" w14:paraId="0618CD1D" w14:textId="77777777" w:rsidTr="00D122F6">
        <w:tc>
          <w:tcPr>
            <w:tcW w:w="340" w:type="pct"/>
            <w:vMerge/>
          </w:tcPr>
          <w:p w14:paraId="1CCCF7C9" w14:textId="77777777" w:rsidR="00217043" w:rsidRPr="00217043" w:rsidRDefault="00217043" w:rsidP="00217043">
            <w:pPr>
              <w:ind w:firstLine="0"/>
              <w:jc w:val="center"/>
              <w:rPr>
                <w:rFonts w:cs="Times New Roman"/>
                <w:color w:val="000000"/>
                <w:sz w:val="22"/>
              </w:rPr>
            </w:pPr>
          </w:p>
        </w:tc>
        <w:tc>
          <w:tcPr>
            <w:tcW w:w="827" w:type="pct"/>
            <w:vMerge/>
          </w:tcPr>
          <w:p w14:paraId="7E4A9F1A" w14:textId="77777777" w:rsidR="00217043" w:rsidRPr="00217043" w:rsidRDefault="00217043" w:rsidP="00217043">
            <w:pPr>
              <w:ind w:firstLine="0"/>
              <w:rPr>
                <w:rFonts w:cs="Times New Roman"/>
                <w:color w:val="000000"/>
                <w:sz w:val="22"/>
              </w:rPr>
            </w:pPr>
          </w:p>
        </w:tc>
        <w:tc>
          <w:tcPr>
            <w:tcW w:w="535" w:type="pct"/>
          </w:tcPr>
          <w:p w14:paraId="0FC6946C"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 в сопоставимых ценах</w:t>
            </w:r>
          </w:p>
        </w:tc>
        <w:tc>
          <w:tcPr>
            <w:tcW w:w="390" w:type="pct"/>
          </w:tcPr>
          <w:p w14:paraId="50389CF8" w14:textId="77777777" w:rsidR="00217043" w:rsidRPr="00217043" w:rsidRDefault="00217043" w:rsidP="00217043">
            <w:pPr>
              <w:ind w:firstLine="0"/>
              <w:jc w:val="center"/>
              <w:rPr>
                <w:rFonts w:cs="Times New Roman"/>
                <w:color w:val="000000"/>
                <w:sz w:val="22"/>
              </w:rPr>
            </w:pPr>
            <w:r w:rsidRPr="00217043">
              <w:rPr>
                <w:sz w:val="22"/>
              </w:rPr>
              <w:t>123,2</w:t>
            </w:r>
          </w:p>
        </w:tc>
        <w:tc>
          <w:tcPr>
            <w:tcW w:w="391" w:type="pct"/>
          </w:tcPr>
          <w:p w14:paraId="26EAB69A" w14:textId="77777777" w:rsidR="00217043" w:rsidRPr="00217043" w:rsidRDefault="00217043" w:rsidP="00217043">
            <w:pPr>
              <w:ind w:firstLine="0"/>
              <w:jc w:val="center"/>
              <w:rPr>
                <w:rFonts w:cs="Times New Roman"/>
                <w:color w:val="000000"/>
                <w:sz w:val="22"/>
              </w:rPr>
            </w:pPr>
            <w:r w:rsidRPr="00217043">
              <w:rPr>
                <w:sz w:val="22"/>
              </w:rPr>
              <w:t>102,2</w:t>
            </w:r>
          </w:p>
        </w:tc>
        <w:tc>
          <w:tcPr>
            <w:tcW w:w="389" w:type="pct"/>
          </w:tcPr>
          <w:p w14:paraId="156C09FD" w14:textId="77777777" w:rsidR="00217043" w:rsidRPr="00217043" w:rsidRDefault="00217043" w:rsidP="00217043">
            <w:pPr>
              <w:ind w:firstLine="0"/>
              <w:jc w:val="center"/>
              <w:rPr>
                <w:rFonts w:cs="Times New Roman"/>
                <w:color w:val="000000"/>
                <w:sz w:val="22"/>
              </w:rPr>
            </w:pPr>
            <w:r w:rsidRPr="00217043">
              <w:rPr>
                <w:sz w:val="22"/>
              </w:rPr>
              <w:t>102,7</w:t>
            </w:r>
          </w:p>
        </w:tc>
        <w:tc>
          <w:tcPr>
            <w:tcW w:w="390" w:type="pct"/>
          </w:tcPr>
          <w:p w14:paraId="6CC7F2CB" w14:textId="77777777" w:rsidR="00217043" w:rsidRPr="00217043" w:rsidRDefault="00217043" w:rsidP="00217043">
            <w:pPr>
              <w:ind w:firstLine="0"/>
              <w:jc w:val="center"/>
              <w:rPr>
                <w:rFonts w:cs="Times New Roman"/>
                <w:color w:val="000000"/>
                <w:sz w:val="22"/>
              </w:rPr>
            </w:pPr>
            <w:r w:rsidRPr="00217043">
              <w:rPr>
                <w:sz w:val="22"/>
              </w:rPr>
              <w:t>100,4</w:t>
            </w:r>
          </w:p>
        </w:tc>
        <w:tc>
          <w:tcPr>
            <w:tcW w:w="345" w:type="pct"/>
          </w:tcPr>
          <w:p w14:paraId="4DBA4550" w14:textId="77777777" w:rsidR="00217043" w:rsidRPr="00217043" w:rsidRDefault="00217043" w:rsidP="00217043">
            <w:pPr>
              <w:ind w:firstLine="0"/>
              <w:jc w:val="center"/>
              <w:rPr>
                <w:rFonts w:cs="Times New Roman"/>
                <w:color w:val="000000"/>
                <w:sz w:val="22"/>
              </w:rPr>
            </w:pPr>
            <w:r w:rsidRPr="00217043">
              <w:rPr>
                <w:sz w:val="22"/>
              </w:rPr>
              <w:t>105,2</w:t>
            </w:r>
          </w:p>
        </w:tc>
        <w:tc>
          <w:tcPr>
            <w:tcW w:w="340" w:type="pct"/>
          </w:tcPr>
          <w:p w14:paraId="7E01F9BB" w14:textId="77777777" w:rsidR="00217043" w:rsidRPr="00217043" w:rsidRDefault="00217043" w:rsidP="00217043">
            <w:pPr>
              <w:ind w:firstLine="0"/>
              <w:jc w:val="center"/>
              <w:rPr>
                <w:rFonts w:cs="Times New Roman"/>
                <w:color w:val="000000"/>
                <w:sz w:val="22"/>
              </w:rPr>
            </w:pPr>
            <w:r w:rsidRPr="00217043">
              <w:rPr>
                <w:sz w:val="22"/>
              </w:rPr>
              <w:t>100,5</w:t>
            </w:r>
          </w:p>
        </w:tc>
        <w:tc>
          <w:tcPr>
            <w:tcW w:w="341" w:type="pct"/>
          </w:tcPr>
          <w:p w14:paraId="2CD67BD0" w14:textId="77777777" w:rsidR="00217043" w:rsidRPr="00217043" w:rsidRDefault="00217043" w:rsidP="00217043">
            <w:pPr>
              <w:ind w:firstLine="0"/>
              <w:jc w:val="center"/>
              <w:rPr>
                <w:rFonts w:cs="Times New Roman"/>
                <w:color w:val="000000"/>
                <w:sz w:val="22"/>
              </w:rPr>
            </w:pPr>
            <w:r w:rsidRPr="00217043">
              <w:rPr>
                <w:sz w:val="22"/>
              </w:rPr>
              <w:t>103,9</w:t>
            </w:r>
          </w:p>
        </w:tc>
        <w:tc>
          <w:tcPr>
            <w:tcW w:w="341" w:type="pct"/>
          </w:tcPr>
          <w:p w14:paraId="3B589E39" w14:textId="77777777" w:rsidR="00217043" w:rsidRPr="00217043" w:rsidRDefault="00217043" w:rsidP="00217043">
            <w:pPr>
              <w:ind w:firstLine="0"/>
              <w:jc w:val="center"/>
              <w:rPr>
                <w:rFonts w:cs="Times New Roman"/>
                <w:color w:val="000000"/>
                <w:sz w:val="22"/>
              </w:rPr>
            </w:pPr>
            <w:r w:rsidRPr="00217043">
              <w:rPr>
                <w:sz w:val="22"/>
              </w:rPr>
              <w:t>100,2</w:t>
            </w:r>
          </w:p>
        </w:tc>
        <w:tc>
          <w:tcPr>
            <w:tcW w:w="371" w:type="pct"/>
          </w:tcPr>
          <w:p w14:paraId="51BACB5F" w14:textId="77777777" w:rsidR="00217043" w:rsidRPr="00217043" w:rsidRDefault="00217043" w:rsidP="00217043">
            <w:pPr>
              <w:ind w:firstLine="0"/>
              <w:jc w:val="center"/>
              <w:rPr>
                <w:rFonts w:cs="Times New Roman"/>
                <w:color w:val="000000"/>
                <w:sz w:val="22"/>
              </w:rPr>
            </w:pPr>
            <w:r w:rsidRPr="00217043">
              <w:rPr>
                <w:sz w:val="22"/>
              </w:rPr>
              <w:t>104,2</w:t>
            </w:r>
          </w:p>
        </w:tc>
      </w:tr>
      <w:tr w:rsidR="00217043" w:rsidRPr="00217043" w14:paraId="202C487A" w14:textId="77777777" w:rsidTr="00D122F6">
        <w:tc>
          <w:tcPr>
            <w:tcW w:w="340" w:type="pct"/>
            <w:vMerge w:val="restart"/>
          </w:tcPr>
          <w:p w14:paraId="00817D9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8.3.</w:t>
            </w:r>
          </w:p>
        </w:tc>
        <w:tc>
          <w:tcPr>
            <w:tcW w:w="827" w:type="pct"/>
            <w:vMerge w:val="restart"/>
          </w:tcPr>
          <w:p w14:paraId="02BC0292" w14:textId="77777777" w:rsidR="00217043" w:rsidRPr="00217043" w:rsidRDefault="00217043" w:rsidP="00217043">
            <w:pPr>
              <w:ind w:firstLine="0"/>
              <w:rPr>
                <w:rFonts w:cs="Times New Roman"/>
                <w:color w:val="000000"/>
                <w:sz w:val="22"/>
              </w:rPr>
            </w:pPr>
            <w:r w:rsidRPr="00217043">
              <w:rPr>
                <w:rFonts w:cs="Times New Roman"/>
                <w:color w:val="000000"/>
                <w:sz w:val="22"/>
              </w:rPr>
              <w:t>Объем платных услуг населению</w:t>
            </w:r>
          </w:p>
        </w:tc>
        <w:tc>
          <w:tcPr>
            <w:tcW w:w="535" w:type="pct"/>
          </w:tcPr>
          <w:p w14:paraId="01BB400F"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07953416" w14:textId="77777777" w:rsidR="00217043" w:rsidRPr="00217043" w:rsidRDefault="00217043" w:rsidP="00217043">
            <w:pPr>
              <w:ind w:firstLine="0"/>
              <w:jc w:val="center"/>
              <w:rPr>
                <w:rFonts w:cs="Times New Roman"/>
                <w:color w:val="000000"/>
                <w:sz w:val="22"/>
              </w:rPr>
            </w:pPr>
            <w:r w:rsidRPr="00217043">
              <w:rPr>
                <w:sz w:val="22"/>
              </w:rPr>
              <w:t>72173,2</w:t>
            </w:r>
          </w:p>
        </w:tc>
        <w:tc>
          <w:tcPr>
            <w:tcW w:w="391" w:type="pct"/>
          </w:tcPr>
          <w:p w14:paraId="01FBF6C7" w14:textId="77777777" w:rsidR="00217043" w:rsidRPr="00217043" w:rsidRDefault="00217043" w:rsidP="00217043">
            <w:pPr>
              <w:ind w:firstLine="0"/>
              <w:jc w:val="center"/>
              <w:rPr>
                <w:rFonts w:cs="Times New Roman"/>
                <w:color w:val="000000"/>
                <w:sz w:val="22"/>
              </w:rPr>
            </w:pPr>
            <w:r w:rsidRPr="00217043">
              <w:rPr>
                <w:sz w:val="22"/>
              </w:rPr>
              <w:t>79546,0</w:t>
            </w:r>
          </w:p>
        </w:tc>
        <w:tc>
          <w:tcPr>
            <w:tcW w:w="389" w:type="pct"/>
          </w:tcPr>
          <w:p w14:paraId="3A36CEF3" w14:textId="77777777" w:rsidR="00217043" w:rsidRPr="00217043" w:rsidRDefault="00217043" w:rsidP="00217043">
            <w:pPr>
              <w:ind w:firstLine="0"/>
              <w:jc w:val="center"/>
              <w:rPr>
                <w:rFonts w:cs="Times New Roman"/>
                <w:color w:val="000000"/>
                <w:sz w:val="22"/>
              </w:rPr>
            </w:pPr>
            <w:r w:rsidRPr="00217043">
              <w:rPr>
                <w:sz w:val="22"/>
              </w:rPr>
              <w:t>90589,4</w:t>
            </w:r>
          </w:p>
        </w:tc>
        <w:tc>
          <w:tcPr>
            <w:tcW w:w="390" w:type="pct"/>
          </w:tcPr>
          <w:p w14:paraId="63AE0E2D" w14:textId="77777777" w:rsidR="00217043" w:rsidRPr="00217043" w:rsidRDefault="00217043" w:rsidP="00217043">
            <w:pPr>
              <w:ind w:firstLine="0"/>
              <w:jc w:val="center"/>
              <w:rPr>
                <w:rFonts w:cs="Times New Roman"/>
                <w:color w:val="000000"/>
                <w:sz w:val="22"/>
              </w:rPr>
            </w:pPr>
            <w:r w:rsidRPr="00217043">
              <w:rPr>
                <w:sz w:val="22"/>
              </w:rPr>
              <w:t>97941,5</w:t>
            </w:r>
          </w:p>
        </w:tc>
        <w:tc>
          <w:tcPr>
            <w:tcW w:w="345" w:type="pct"/>
          </w:tcPr>
          <w:p w14:paraId="2762BA2D" w14:textId="77777777" w:rsidR="00217043" w:rsidRPr="00217043" w:rsidRDefault="00217043" w:rsidP="00217043">
            <w:pPr>
              <w:ind w:left="-57" w:right="-57" w:firstLine="0"/>
              <w:jc w:val="center"/>
              <w:rPr>
                <w:rFonts w:cs="Times New Roman"/>
                <w:color w:val="000000"/>
                <w:sz w:val="22"/>
              </w:rPr>
            </w:pPr>
            <w:r w:rsidRPr="00217043">
              <w:rPr>
                <w:sz w:val="22"/>
              </w:rPr>
              <w:t>101963,1</w:t>
            </w:r>
          </w:p>
        </w:tc>
        <w:tc>
          <w:tcPr>
            <w:tcW w:w="340" w:type="pct"/>
          </w:tcPr>
          <w:p w14:paraId="118D246C" w14:textId="77777777" w:rsidR="00217043" w:rsidRPr="00217043" w:rsidRDefault="00217043" w:rsidP="00217043">
            <w:pPr>
              <w:ind w:left="-57" w:right="-57" w:firstLine="0"/>
              <w:jc w:val="center"/>
              <w:rPr>
                <w:rFonts w:cs="Times New Roman"/>
                <w:color w:val="000000"/>
                <w:sz w:val="22"/>
              </w:rPr>
            </w:pPr>
            <w:r w:rsidRPr="00217043">
              <w:rPr>
                <w:sz w:val="22"/>
              </w:rPr>
              <w:t>105708,3</w:t>
            </w:r>
          </w:p>
        </w:tc>
        <w:tc>
          <w:tcPr>
            <w:tcW w:w="341" w:type="pct"/>
          </w:tcPr>
          <w:p w14:paraId="6EBAEF11" w14:textId="77777777" w:rsidR="00217043" w:rsidRPr="00217043" w:rsidRDefault="00217043" w:rsidP="00217043">
            <w:pPr>
              <w:ind w:left="-57" w:right="-57" w:firstLine="0"/>
              <w:jc w:val="center"/>
              <w:rPr>
                <w:rFonts w:cs="Times New Roman"/>
                <w:color w:val="000000"/>
                <w:sz w:val="22"/>
              </w:rPr>
            </w:pPr>
            <w:r w:rsidRPr="00217043">
              <w:rPr>
                <w:sz w:val="22"/>
              </w:rPr>
              <w:t>111858,2</w:t>
            </w:r>
          </w:p>
        </w:tc>
        <w:tc>
          <w:tcPr>
            <w:tcW w:w="341" w:type="pct"/>
          </w:tcPr>
          <w:p w14:paraId="147242FC" w14:textId="77777777" w:rsidR="00217043" w:rsidRPr="00217043" w:rsidRDefault="00217043" w:rsidP="00217043">
            <w:pPr>
              <w:ind w:left="-57" w:right="-57" w:firstLine="0"/>
              <w:jc w:val="center"/>
              <w:rPr>
                <w:rFonts w:cs="Times New Roman"/>
                <w:color w:val="000000"/>
                <w:sz w:val="22"/>
              </w:rPr>
            </w:pPr>
            <w:r w:rsidRPr="00217043">
              <w:rPr>
                <w:sz w:val="22"/>
              </w:rPr>
              <w:t>114083,4</w:t>
            </w:r>
          </w:p>
        </w:tc>
        <w:tc>
          <w:tcPr>
            <w:tcW w:w="371" w:type="pct"/>
          </w:tcPr>
          <w:p w14:paraId="7E806EEC" w14:textId="77777777" w:rsidR="00217043" w:rsidRPr="00217043" w:rsidRDefault="00217043" w:rsidP="00217043">
            <w:pPr>
              <w:ind w:left="-57" w:right="-57" w:firstLine="0"/>
              <w:jc w:val="center"/>
              <w:rPr>
                <w:rFonts w:cs="Times New Roman"/>
                <w:color w:val="000000"/>
                <w:sz w:val="22"/>
              </w:rPr>
            </w:pPr>
            <w:r w:rsidRPr="00217043">
              <w:rPr>
                <w:sz w:val="22"/>
              </w:rPr>
              <w:t>122587,6</w:t>
            </w:r>
          </w:p>
        </w:tc>
      </w:tr>
      <w:tr w:rsidR="00217043" w:rsidRPr="00217043" w14:paraId="54185A33" w14:textId="77777777" w:rsidTr="00D122F6">
        <w:tc>
          <w:tcPr>
            <w:tcW w:w="340" w:type="pct"/>
            <w:vMerge/>
          </w:tcPr>
          <w:p w14:paraId="5DE523CB" w14:textId="77777777" w:rsidR="00217043" w:rsidRPr="00217043" w:rsidRDefault="00217043" w:rsidP="00217043">
            <w:pPr>
              <w:ind w:firstLine="0"/>
              <w:rPr>
                <w:rFonts w:cs="Times New Roman"/>
                <w:color w:val="000000"/>
                <w:sz w:val="22"/>
              </w:rPr>
            </w:pPr>
          </w:p>
        </w:tc>
        <w:tc>
          <w:tcPr>
            <w:tcW w:w="827" w:type="pct"/>
            <w:vMerge/>
          </w:tcPr>
          <w:p w14:paraId="3A9B1AC8" w14:textId="77777777" w:rsidR="00217043" w:rsidRPr="00217043" w:rsidRDefault="00217043" w:rsidP="00217043">
            <w:pPr>
              <w:ind w:firstLine="0"/>
              <w:rPr>
                <w:rFonts w:cs="Times New Roman"/>
                <w:color w:val="000000"/>
                <w:sz w:val="22"/>
              </w:rPr>
            </w:pPr>
          </w:p>
        </w:tc>
        <w:tc>
          <w:tcPr>
            <w:tcW w:w="535" w:type="pct"/>
          </w:tcPr>
          <w:p w14:paraId="6B5F440B"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 к </w:t>
            </w:r>
            <w:r w:rsidRPr="00217043">
              <w:rPr>
                <w:rFonts w:cs="Times New Roman"/>
                <w:color w:val="000000"/>
                <w:sz w:val="22"/>
              </w:rPr>
              <w:lastRenderedPageBreak/>
              <w:t>предыдущему году в сопоставимых ценах</w:t>
            </w:r>
          </w:p>
        </w:tc>
        <w:tc>
          <w:tcPr>
            <w:tcW w:w="390" w:type="pct"/>
          </w:tcPr>
          <w:p w14:paraId="40C24E96" w14:textId="77777777" w:rsidR="00217043" w:rsidRPr="00217043" w:rsidRDefault="00217043" w:rsidP="00217043">
            <w:pPr>
              <w:ind w:firstLine="0"/>
              <w:jc w:val="center"/>
              <w:rPr>
                <w:rFonts w:cs="Times New Roman"/>
                <w:color w:val="000000"/>
                <w:sz w:val="22"/>
              </w:rPr>
            </w:pPr>
            <w:r w:rsidRPr="00217043">
              <w:rPr>
                <w:sz w:val="22"/>
              </w:rPr>
              <w:lastRenderedPageBreak/>
              <w:t>115,6</w:t>
            </w:r>
          </w:p>
        </w:tc>
        <w:tc>
          <w:tcPr>
            <w:tcW w:w="391" w:type="pct"/>
          </w:tcPr>
          <w:p w14:paraId="794D9C3E" w14:textId="77777777" w:rsidR="00217043" w:rsidRPr="00217043" w:rsidRDefault="00217043" w:rsidP="00217043">
            <w:pPr>
              <w:ind w:firstLine="0"/>
              <w:jc w:val="center"/>
              <w:rPr>
                <w:rFonts w:cs="Times New Roman"/>
                <w:color w:val="000000"/>
                <w:sz w:val="22"/>
              </w:rPr>
            </w:pPr>
            <w:r w:rsidRPr="00217043">
              <w:rPr>
                <w:sz w:val="22"/>
              </w:rPr>
              <w:t>101,8</w:t>
            </w:r>
          </w:p>
        </w:tc>
        <w:tc>
          <w:tcPr>
            <w:tcW w:w="389" w:type="pct"/>
          </w:tcPr>
          <w:p w14:paraId="316FE8DE" w14:textId="77777777" w:rsidR="00217043" w:rsidRPr="00217043" w:rsidRDefault="00217043" w:rsidP="00217043">
            <w:pPr>
              <w:ind w:firstLine="0"/>
              <w:jc w:val="center"/>
              <w:rPr>
                <w:rFonts w:cs="Times New Roman"/>
                <w:color w:val="000000"/>
                <w:sz w:val="22"/>
              </w:rPr>
            </w:pPr>
            <w:r w:rsidRPr="00217043">
              <w:rPr>
                <w:sz w:val="22"/>
              </w:rPr>
              <w:t>101,5</w:t>
            </w:r>
          </w:p>
        </w:tc>
        <w:tc>
          <w:tcPr>
            <w:tcW w:w="390" w:type="pct"/>
          </w:tcPr>
          <w:p w14:paraId="2D454752" w14:textId="77777777" w:rsidR="00217043" w:rsidRPr="00217043" w:rsidRDefault="00217043" w:rsidP="00217043">
            <w:pPr>
              <w:ind w:firstLine="0"/>
              <w:jc w:val="center"/>
              <w:rPr>
                <w:rFonts w:cs="Times New Roman"/>
                <w:color w:val="000000"/>
                <w:sz w:val="22"/>
              </w:rPr>
            </w:pPr>
            <w:r w:rsidRPr="00217043">
              <w:rPr>
                <w:sz w:val="22"/>
              </w:rPr>
              <w:t>100,2</w:t>
            </w:r>
          </w:p>
        </w:tc>
        <w:tc>
          <w:tcPr>
            <w:tcW w:w="345" w:type="pct"/>
          </w:tcPr>
          <w:p w14:paraId="55CDD0E1" w14:textId="77777777" w:rsidR="00217043" w:rsidRPr="00217043" w:rsidRDefault="00217043" w:rsidP="00217043">
            <w:pPr>
              <w:ind w:firstLine="0"/>
              <w:jc w:val="center"/>
              <w:rPr>
                <w:rFonts w:cs="Times New Roman"/>
                <w:color w:val="000000"/>
                <w:sz w:val="22"/>
              </w:rPr>
            </w:pPr>
            <w:r w:rsidRPr="00217043">
              <w:rPr>
                <w:sz w:val="22"/>
              </w:rPr>
              <w:t>104,8</w:t>
            </w:r>
          </w:p>
        </w:tc>
        <w:tc>
          <w:tcPr>
            <w:tcW w:w="340" w:type="pct"/>
          </w:tcPr>
          <w:p w14:paraId="53D33B80" w14:textId="77777777" w:rsidR="00217043" w:rsidRPr="00217043" w:rsidRDefault="00217043" w:rsidP="00217043">
            <w:pPr>
              <w:ind w:firstLine="0"/>
              <w:jc w:val="center"/>
              <w:rPr>
                <w:rFonts w:cs="Times New Roman"/>
                <w:color w:val="000000"/>
                <w:sz w:val="22"/>
              </w:rPr>
            </w:pPr>
            <w:r w:rsidRPr="00217043">
              <w:rPr>
                <w:sz w:val="22"/>
              </w:rPr>
              <w:t>100,4</w:t>
            </w:r>
          </w:p>
        </w:tc>
        <w:tc>
          <w:tcPr>
            <w:tcW w:w="341" w:type="pct"/>
          </w:tcPr>
          <w:p w14:paraId="699E8FB0" w14:textId="77777777" w:rsidR="00217043" w:rsidRPr="00217043" w:rsidRDefault="00217043" w:rsidP="00217043">
            <w:pPr>
              <w:ind w:firstLine="0"/>
              <w:jc w:val="center"/>
              <w:rPr>
                <w:rFonts w:cs="Times New Roman"/>
                <w:color w:val="000000"/>
                <w:sz w:val="22"/>
              </w:rPr>
            </w:pPr>
            <w:r w:rsidRPr="00217043">
              <w:rPr>
                <w:sz w:val="22"/>
              </w:rPr>
              <w:t>103,3</w:t>
            </w:r>
          </w:p>
        </w:tc>
        <w:tc>
          <w:tcPr>
            <w:tcW w:w="341" w:type="pct"/>
          </w:tcPr>
          <w:p w14:paraId="02FB4C40" w14:textId="77777777" w:rsidR="00217043" w:rsidRPr="00217043" w:rsidRDefault="00217043" w:rsidP="00217043">
            <w:pPr>
              <w:ind w:firstLine="0"/>
              <w:jc w:val="center"/>
              <w:rPr>
                <w:rFonts w:cs="Times New Roman"/>
                <w:color w:val="000000"/>
                <w:sz w:val="22"/>
              </w:rPr>
            </w:pPr>
            <w:r w:rsidRPr="00217043">
              <w:rPr>
                <w:sz w:val="22"/>
              </w:rPr>
              <w:t>100,3</w:t>
            </w:r>
          </w:p>
        </w:tc>
        <w:tc>
          <w:tcPr>
            <w:tcW w:w="371" w:type="pct"/>
          </w:tcPr>
          <w:p w14:paraId="7DA8E9A5" w14:textId="77777777" w:rsidR="00217043" w:rsidRPr="00217043" w:rsidRDefault="00217043" w:rsidP="00217043">
            <w:pPr>
              <w:ind w:firstLine="0"/>
              <w:jc w:val="center"/>
              <w:rPr>
                <w:rFonts w:cs="Times New Roman"/>
                <w:color w:val="000000"/>
                <w:sz w:val="22"/>
              </w:rPr>
            </w:pPr>
            <w:r w:rsidRPr="00217043">
              <w:rPr>
                <w:sz w:val="22"/>
              </w:rPr>
              <w:t>103,0</w:t>
            </w:r>
          </w:p>
        </w:tc>
      </w:tr>
      <w:tr w:rsidR="00217043" w:rsidRPr="00217043" w14:paraId="261BBD71" w14:textId="77777777" w:rsidTr="00D122F6">
        <w:tc>
          <w:tcPr>
            <w:tcW w:w="5000" w:type="pct"/>
            <w:gridSpan w:val="12"/>
          </w:tcPr>
          <w:p w14:paraId="45493FA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9. Индексы цен</w:t>
            </w:r>
          </w:p>
        </w:tc>
      </w:tr>
      <w:tr w:rsidR="00217043" w:rsidRPr="00217043" w14:paraId="183FAE0F" w14:textId="77777777" w:rsidTr="00D122F6">
        <w:tc>
          <w:tcPr>
            <w:tcW w:w="340" w:type="pct"/>
            <w:vMerge w:val="restart"/>
          </w:tcPr>
          <w:p w14:paraId="113F4E61" w14:textId="77777777" w:rsidR="00217043" w:rsidRPr="00217043" w:rsidRDefault="00217043" w:rsidP="00217043">
            <w:pPr>
              <w:ind w:firstLine="0"/>
              <w:jc w:val="center"/>
              <w:rPr>
                <w:rFonts w:cs="Times New Roman"/>
                <w:color w:val="000000"/>
                <w:sz w:val="22"/>
              </w:rPr>
            </w:pPr>
          </w:p>
        </w:tc>
        <w:tc>
          <w:tcPr>
            <w:tcW w:w="827" w:type="pct"/>
            <w:vMerge w:val="restart"/>
          </w:tcPr>
          <w:p w14:paraId="44AE86CD"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потребительских цен – всего</w:t>
            </w:r>
          </w:p>
          <w:p w14:paraId="76763CB6" w14:textId="77777777" w:rsidR="00217043" w:rsidRPr="00217043" w:rsidRDefault="00217043" w:rsidP="00217043">
            <w:pPr>
              <w:ind w:firstLine="0"/>
              <w:rPr>
                <w:rFonts w:cs="Times New Roman"/>
                <w:color w:val="000000"/>
                <w:sz w:val="22"/>
              </w:rPr>
            </w:pPr>
            <w:r w:rsidRPr="00217043">
              <w:rPr>
                <w:rFonts w:cs="Times New Roman"/>
                <w:color w:val="000000"/>
                <w:sz w:val="22"/>
              </w:rPr>
              <w:t>в том числе:</w:t>
            </w:r>
          </w:p>
        </w:tc>
        <w:tc>
          <w:tcPr>
            <w:tcW w:w="535" w:type="pct"/>
          </w:tcPr>
          <w:p w14:paraId="310414F1"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p w14:paraId="04A4411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декабрь к декабрю</w:t>
            </w:r>
          </w:p>
        </w:tc>
        <w:tc>
          <w:tcPr>
            <w:tcW w:w="390" w:type="pct"/>
          </w:tcPr>
          <w:p w14:paraId="2C61B32C" w14:textId="77777777" w:rsidR="00217043" w:rsidRPr="00217043" w:rsidRDefault="00217043" w:rsidP="00217043">
            <w:pPr>
              <w:ind w:firstLine="0"/>
              <w:jc w:val="center"/>
              <w:rPr>
                <w:rFonts w:cs="Times New Roman"/>
                <w:color w:val="000000"/>
                <w:sz w:val="22"/>
              </w:rPr>
            </w:pPr>
            <w:r w:rsidRPr="00217043">
              <w:rPr>
                <w:sz w:val="22"/>
              </w:rPr>
              <w:t>109,3</w:t>
            </w:r>
          </w:p>
        </w:tc>
        <w:tc>
          <w:tcPr>
            <w:tcW w:w="391" w:type="pct"/>
          </w:tcPr>
          <w:p w14:paraId="3B237215" w14:textId="77777777" w:rsidR="00217043" w:rsidRPr="00217043" w:rsidRDefault="00217043" w:rsidP="00217043">
            <w:pPr>
              <w:ind w:firstLine="0"/>
              <w:jc w:val="center"/>
              <w:rPr>
                <w:rFonts w:cs="Times New Roman"/>
                <w:color w:val="000000"/>
                <w:sz w:val="22"/>
              </w:rPr>
            </w:pPr>
            <w:r w:rsidRPr="00217043">
              <w:rPr>
                <w:sz w:val="22"/>
              </w:rPr>
              <w:t>111,6</w:t>
            </w:r>
          </w:p>
        </w:tc>
        <w:tc>
          <w:tcPr>
            <w:tcW w:w="389" w:type="pct"/>
          </w:tcPr>
          <w:p w14:paraId="59DC53F6" w14:textId="77777777" w:rsidR="00217043" w:rsidRPr="00217043" w:rsidRDefault="00217043" w:rsidP="00217043">
            <w:pPr>
              <w:ind w:firstLine="0"/>
              <w:jc w:val="center"/>
              <w:rPr>
                <w:rFonts w:cs="Times New Roman"/>
                <w:color w:val="000000"/>
                <w:sz w:val="22"/>
              </w:rPr>
            </w:pPr>
            <w:r w:rsidRPr="00217043">
              <w:rPr>
                <w:sz w:val="22"/>
              </w:rPr>
              <w:t>105,7</w:t>
            </w:r>
          </w:p>
        </w:tc>
        <w:tc>
          <w:tcPr>
            <w:tcW w:w="390" w:type="pct"/>
          </w:tcPr>
          <w:p w14:paraId="748DF761" w14:textId="77777777" w:rsidR="00217043" w:rsidRPr="00217043" w:rsidRDefault="00217043" w:rsidP="00217043">
            <w:pPr>
              <w:ind w:firstLine="0"/>
              <w:jc w:val="center"/>
              <w:rPr>
                <w:rFonts w:cs="Times New Roman"/>
                <w:color w:val="000000"/>
                <w:sz w:val="22"/>
              </w:rPr>
            </w:pPr>
            <w:r w:rsidRPr="00217043">
              <w:rPr>
                <w:sz w:val="22"/>
              </w:rPr>
              <w:t>106,7</w:t>
            </w:r>
          </w:p>
        </w:tc>
        <w:tc>
          <w:tcPr>
            <w:tcW w:w="345" w:type="pct"/>
          </w:tcPr>
          <w:p w14:paraId="05583D7A" w14:textId="77777777" w:rsidR="00217043" w:rsidRPr="00217043" w:rsidRDefault="00217043" w:rsidP="00217043">
            <w:pPr>
              <w:ind w:firstLine="0"/>
              <w:jc w:val="center"/>
              <w:rPr>
                <w:rFonts w:cs="Times New Roman"/>
                <w:color w:val="000000"/>
                <w:sz w:val="22"/>
              </w:rPr>
            </w:pPr>
            <w:r w:rsidRPr="00217043">
              <w:rPr>
                <w:sz w:val="22"/>
              </w:rPr>
              <w:t>105,5</w:t>
            </w:r>
          </w:p>
        </w:tc>
        <w:tc>
          <w:tcPr>
            <w:tcW w:w="340" w:type="pct"/>
          </w:tcPr>
          <w:p w14:paraId="253B20E7" w14:textId="77777777" w:rsidR="00217043" w:rsidRPr="00217043" w:rsidRDefault="00217043" w:rsidP="00217043">
            <w:pPr>
              <w:ind w:firstLine="0"/>
              <w:jc w:val="center"/>
              <w:rPr>
                <w:rFonts w:cs="Times New Roman"/>
                <w:color w:val="000000"/>
                <w:sz w:val="22"/>
              </w:rPr>
            </w:pPr>
            <w:r w:rsidRPr="00217043">
              <w:rPr>
                <w:sz w:val="22"/>
              </w:rPr>
              <w:t>106,7</w:t>
            </w:r>
          </w:p>
        </w:tc>
        <w:tc>
          <w:tcPr>
            <w:tcW w:w="341" w:type="pct"/>
          </w:tcPr>
          <w:p w14:paraId="6869FE81" w14:textId="77777777" w:rsidR="00217043" w:rsidRPr="00217043" w:rsidRDefault="00217043" w:rsidP="00217043">
            <w:pPr>
              <w:ind w:firstLine="0"/>
              <w:jc w:val="center"/>
              <w:rPr>
                <w:rFonts w:cs="Times New Roman"/>
                <w:color w:val="000000"/>
                <w:sz w:val="22"/>
              </w:rPr>
            </w:pPr>
            <w:r w:rsidRPr="00217043">
              <w:rPr>
                <w:sz w:val="22"/>
              </w:rPr>
              <w:t>105,1</w:t>
            </w:r>
          </w:p>
        </w:tc>
        <w:tc>
          <w:tcPr>
            <w:tcW w:w="341" w:type="pct"/>
          </w:tcPr>
          <w:p w14:paraId="45558ABB" w14:textId="77777777" w:rsidR="00217043" w:rsidRPr="00217043" w:rsidRDefault="00217043" w:rsidP="00217043">
            <w:pPr>
              <w:ind w:firstLine="0"/>
              <w:jc w:val="center"/>
              <w:rPr>
                <w:rFonts w:cs="Times New Roman"/>
                <w:color w:val="000000"/>
                <w:sz w:val="22"/>
              </w:rPr>
            </w:pPr>
            <w:r w:rsidRPr="00217043">
              <w:rPr>
                <w:sz w:val="22"/>
              </w:rPr>
              <w:t>106,5</w:t>
            </w:r>
          </w:p>
        </w:tc>
        <w:tc>
          <w:tcPr>
            <w:tcW w:w="371" w:type="pct"/>
          </w:tcPr>
          <w:p w14:paraId="7DB8090A" w14:textId="77777777" w:rsidR="00217043" w:rsidRPr="00217043" w:rsidRDefault="00217043" w:rsidP="00217043">
            <w:pPr>
              <w:ind w:firstLine="0"/>
              <w:jc w:val="center"/>
              <w:rPr>
                <w:rFonts w:cs="Times New Roman"/>
                <w:color w:val="000000"/>
                <w:sz w:val="22"/>
              </w:rPr>
            </w:pPr>
            <w:r w:rsidRPr="00217043">
              <w:rPr>
                <w:sz w:val="22"/>
              </w:rPr>
              <w:t>104,6</w:t>
            </w:r>
          </w:p>
        </w:tc>
      </w:tr>
      <w:tr w:rsidR="00217043" w:rsidRPr="00217043" w14:paraId="0AC5641F" w14:textId="77777777" w:rsidTr="00D122F6">
        <w:tc>
          <w:tcPr>
            <w:tcW w:w="340" w:type="pct"/>
            <w:vMerge/>
          </w:tcPr>
          <w:p w14:paraId="5E053ECD" w14:textId="77777777" w:rsidR="00217043" w:rsidRPr="00217043" w:rsidRDefault="00217043" w:rsidP="00217043">
            <w:pPr>
              <w:ind w:firstLine="0"/>
              <w:jc w:val="center"/>
              <w:rPr>
                <w:rFonts w:cs="Times New Roman"/>
                <w:color w:val="000000"/>
                <w:sz w:val="22"/>
              </w:rPr>
            </w:pPr>
          </w:p>
        </w:tc>
        <w:tc>
          <w:tcPr>
            <w:tcW w:w="827" w:type="pct"/>
            <w:vMerge/>
          </w:tcPr>
          <w:p w14:paraId="0A473803" w14:textId="77777777" w:rsidR="00217043" w:rsidRPr="00217043" w:rsidRDefault="00217043" w:rsidP="00217043">
            <w:pPr>
              <w:ind w:firstLine="0"/>
              <w:rPr>
                <w:rFonts w:cs="Times New Roman"/>
                <w:color w:val="000000"/>
                <w:sz w:val="22"/>
              </w:rPr>
            </w:pPr>
          </w:p>
        </w:tc>
        <w:tc>
          <w:tcPr>
            <w:tcW w:w="535" w:type="pct"/>
          </w:tcPr>
          <w:p w14:paraId="693C700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 год к году </w:t>
            </w:r>
          </w:p>
        </w:tc>
        <w:tc>
          <w:tcPr>
            <w:tcW w:w="390" w:type="pct"/>
          </w:tcPr>
          <w:p w14:paraId="4EA2AB70" w14:textId="77777777" w:rsidR="00217043" w:rsidRPr="00217043" w:rsidRDefault="00217043" w:rsidP="00217043">
            <w:pPr>
              <w:ind w:firstLine="0"/>
              <w:jc w:val="center"/>
              <w:rPr>
                <w:rFonts w:cs="Times New Roman"/>
                <w:color w:val="000000"/>
                <w:sz w:val="22"/>
              </w:rPr>
            </w:pPr>
            <w:r w:rsidRPr="00217043">
              <w:rPr>
                <w:sz w:val="22"/>
              </w:rPr>
              <w:t>106,8</w:t>
            </w:r>
          </w:p>
        </w:tc>
        <w:tc>
          <w:tcPr>
            <w:tcW w:w="391" w:type="pct"/>
          </w:tcPr>
          <w:p w14:paraId="5197BAEF" w14:textId="77777777" w:rsidR="00217043" w:rsidRPr="00217043" w:rsidRDefault="00217043" w:rsidP="00217043">
            <w:pPr>
              <w:ind w:firstLine="0"/>
              <w:jc w:val="center"/>
              <w:rPr>
                <w:rFonts w:cs="Times New Roman"/>
                <w:color w:val="000000"/>
                <w:sz w:val="22"/>
              </w:rPr>
            </w:pPr>
            <w:r w:rsidRPr="00217043">
              <w:rPr>
                <w:sz w:val="22"/>
              </w:rPr>
              <w:t>114,9</w:t>
            </w:r>
          </w:p>
        </w:tc>
        <w:tc>
          <w:tcPr>
            <w:tcW w:w="389" w:type="pct"/>
          </w:tcPr>
          <w:p w14:paraId="44EB3518" w14:textId="77777777" w:rsidR="00217043" w:rsidRPr="00217043" w:rsidRDefault="00217043" w:rsidP="00217043">
            <w:pPr>
              <w:ind w:firstLine="0"/>
              <w:jc w:val="center"/>
              <w:rPr>
                <w:rFonts w:cs="Times New Roman"/>
                <w:color w:val="000000"/>
                <w:sz w:val="22"/>
              </w:rPr>
            </w:pPr>
            <w:r w:rsidRPr="00217043">
              <w:rPr>
                <w:sz w:val="22"/>
              </w:rPr>
              <w:t>105,3</w:t>
            </w:r>
          </w:p>
        </w:tc>
        <w:tc>
          <w:tcPr>
            <w:tcW w:w="390" w:type="pct"/>
          </w:tcPr>
          <w:p w14:paraId="0E60C47F" w14:textId="77777777" w:rsidR="00217043" w:rsidRPr="00217043" w:rsidRDefault="00217043" w:rsidP="00217043">
            <w:pPr>
              <w:ind w:firstLine="0"/>
              <w:jc w:val="center"/>
              <w:rPr>
                <w:rFonts w:cs="Times New Roman"/>
                <w:color w:val="000000"/>
                <w:sz w:val="22"/>
              </w:rPr>
            </w:pPr>
            <w:r w:rsidRPr="00217043">
              <w:rPr>
                <w:sz w:val="22"/>
              </w:rPr>
              <w:t>105,8</w:t>
            </w:r>
          </w:p>
        </w:tc>
        <w:tc>
          <w:tcPr>
            <w:tcW w:w="345" w:type="pct"/>
          </w:tcPr>
          <w:p w14:paraId="315EE965" w14:textId="77777777" w:rsidR="00217043" w:rsidRPr="00217043" w:rsidRDefault="00217043" w:rsidP="00217043">
            <w:pPr>
              <w:ind w:firstLine="0"/>
              <w:jc w:val="center"/>
              <w:rPr>
                <w:rFonts w:cs="Times New Roman"/>
                <w:color w:val="000000"/>
                <w:sz w:val="22"/>
              </w:rPr>
            </w:pPr>
            <w:r w:rsidRPr="00217043">
              <w:rPr>
                <w:sz w:val="22"/>
              </w:rPr>
              <w:t>105,4</w:t>
            </w:r>
          </w:p>
        </w:tc>
        <w:tc>
          <w:tcPr>
            <w:tcW w:w="340" w:type="pct"/>
          </w:tcPr>
          <w:p w14:paraId="212C9671" w14:textId="77777777" w:rsidR="00217043" w:rsidRPr="00217043" w:rsidRDefault="00217043" w:rsidP="00217043">
            <w:pPr>
              <w:ind w:firstLine="0"/>
              <w:jc w:val="center"/>
              <w:rPr>
                <w:rFonts w:cs="Times New Roman"/>
                <w:color w:val="000000"/>
                <w:sz w:val="22"/>
              </w:rPr>
            </w:pPr>
            <w:r w:rsidRPr="00217043">
              <w:rPr>
                <w:sz w:val="22"/>
              </w:rPr>
              <w:t>106,6</w:t>
            </w:r>
          </w:p>
        </w:tc>
        <w:tc>
          <w:tcPr>
            <w:tcW w:w="341" w:type="pct"/>
          </w:tcPr>
          <w:p w14:paraId="46944338" w14:textId="77777777" w:rsidR="00217043" w:rsidRPr="00217043" w:rsidRDefault="00217043" w:rsidP="00217043">
            <w:pPr>
              <w:ind w:firstLine="0"/>
              <w:jc w:val="center"/>
              <w:rPr>
                <w:rFonts w:cs="Times New Roman"/>
                <w:color w:val="000000"/>
                <w:sz w:val="22"/>
              </w:rPr>
            </w:pPr>
            <w:r w:rsidRPr="00217043">
              <w:rPr>
                <w:sz w:val="22"/>
              </w:rPr>
              <w:t>105,2</w:t>
            </w:r>
          </w:p>
        </w:tc>
        <w:tc>
          <w:tcPr>
            <w:tcW w:w="341" w:type="pct"/>
          </w:tcPr>
          <w:p w14:paraId="40E390D6" w14:textId="77777777" w:rsidR="00217043" w:rsidRPr="00217043" w:rsidRDefault="00217043" w:rsidP="00217043">
            <w:pPr>
              <w:ind w:firstLine="0"/>
              <w:jc w:val="center"/>
              <w:rPr>
                <w:rFonts w:cs="Times New Roman"/>
                <w:color w:val="000000"/>
                <w:sz w:val="22"/>
              </w:rPr>
            </w:pPr>
            <w:r w:rsidRPr="00217043">
              <w:rPr>
                <w:sz w:val="22"/>
              </w:rPr>
              <w:t>107,2</w:t>
            </w:r>
          </w:p>
        </w:tc>
        <w:tc>
          <w:tcPr>
            <w:tcW w:w="371" w:type="pct"/>
          </w:tcPr>
          <w:p w14:paraId="7538453E" w14:textId="77777777" w:rsidR="00217043" w:rsidRPr="00217043" w:rsidRDefault="00217043" w:rsidP="00217043">
            <w:pPr>
              <w:ind w:firstLine="0"/>
              <w:jc w:val="center"/>
              <w:rPr>
                <w:rFonts w:cs="Times New Roman"/>
                <w:color w:val="000000"/>
                <w:sz w:val="22"/>
              </w:rPr>
            </w:pPr>
            <w:r w:rsidRPr="00217043">
              <w:rPr>
                <w:sz w:val="22"/>
              </w:rPr>
              <w:t>105,1</w:t>
            </w:r>
          </w:p>
        </w:tc>
      </w:tr>
      <w:tr w:rsidR="00217043" w:rsidRPr="00217043" w14:paraId="585EDDA4" w14:textId="77777777" w:rsidTr="00D122F6">
        <w:tc>
          <w:tcPr>
            <w:tcW w:w="340" w:type="pct"/>
            <w:vMerge w:val="restart"/>
          </w:tcPr>
          <w:p w14:paraId="519EB1D5" w14:textId="77777777" w:rsidR="00217043" w:rsidRPr="00217043" w:rsidRDefault="00217043" w:rsidP="00217043">
            <w:pPr>
              <w:ind w:firstLine="0"/>
              <w:jc w:val="center"/>
              <w:rPr>
                <w:rFonts w:cs="Times New Roman"/>
                <w:color w:val="000000"/>
                <w:sz w:val="22"/>
              </w:rPr>
            </w:pPr>
          </w:p>
        </w:tc>
        <w:tc>
          <w:tcPr>
            <w:tcW w:w="827" w:type="pct"/>
            <w:vMerge w:val="restart"/>
          </w:tcPr>
          <w:p w14:paraId="5019178A" w14:textId="77777777" w:rsidR="00217043" w:rsidRPr="00217043" w:rsidRDefault="00217043" w:rsidP="00217043">
            <w:pPr>
              <w:ind w:firstLine="0"/>
              <w:rPr>
                <w:rFonts w:cs="Times New Roman"/>
                <w:color w:val="000000"/>
                <w:sz w:val="22"/>
              </w:rPr>
            </w:pPr>
            <w:r w:rsidRPr="00217043">
              <w:rPr>
                <w:rFonts w:cs="Times New Roman"/>
                <w:color w:val="000000"/>
                <w:sz w:val="22"/>
              </w:rPr>
              <w:t>на продовольственные товары</w:t>
            </w:r>
          </w:p>
        </w:tc>
        <w:tc>
          <w:tcPr>
            <w:tcW w:w="535" w:type="pct"/>
          </w:tcPr>
          <w:p w14:paraId="6DA8D6D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p w14:paraId="0146911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декабрь к декабрю</w:t>
            </w:r>
          </w:p>
        </w:tc>
        <w:tc>
          <w:tcPr>
            <w:tcW w:w="390" w:type="pct"/>
          </w:tcPr>
          <w:p w14:paraId="0B389518" w14:textId="77777777" w:rsidR="00217043" w:rsidRPr="00217043" w:rsidRDefault="00217043" w:rsidP="00217043">
            <w:pPr>
              <w:ind w:firstLine="0"/>
              <w:jc w:val="center"/>
              <w:rPr>
                <w:rFonts w:cs="Times New Roman"/>
                <w:color w:val="000000"/>
                <w:sz w:val="22"/>
              </w:rPr>
            </w:pPr>
            <w:r w:rsidRPr="00217043">
              <w:rPr>
                <w:sz w:val="22"/>
              </w:rPr>
              <w:t>109,9</w:t>
            </w:r>
          </w:p>
        </w:tc>
        <w:tc>
          <w:tcPr>
            <w:tcW w:w="391" w:type="pct"/>
          </w:tcPr>
          <w:p w14:paraId="14BC719F" w14:textId="77777777" w:rsidR="00217043" w:rsidRPr="00217043" w:rsidRDefault="00217043" w:rsidP="00217043">
            <w:pPr>
              <w:ind w:firstLine="0"/>
              <w:jc w:val="center"/>
              <w:rPr>
                <w:rFonts w:cs="Times New Roman"/>
                <w:color w:val="000000"/>
                <w:sz w:val="22"/>
              </w:rPr>
            </w:pPr>
            <w:r w:rsidRPr="00217043">
              <w:rPr>
                <w:sz w:val="22"/>
              </w:rPr>
              <w:t>108,7</w:t>
            </w:r>
          </w:p>
        </w:tc>
        <w:tc>
          <w:tcPr>
            <w:tcW w:w="389" w:type="pct"/>
          </w:tcPr>
          <w:p w14:paraId="1C5F8CB6" w14:textId="77777777" w:rsidR="00217043" w:rsidRPr="00217043" w:rsidRDefault="00217043" w:rsidP="00217043">
            <w:pPr>
              <w:ind w:firstLine="0"/>
              <w:jc w:val="center"/>
              <w:rPr>
                <w:rFonts w:cs="Times New Roman"/>
                <w:color w:val="000000"/>
                <w:sz w:val="22"/>
              </w:rPr>
            </w:pPr>
            <w:r w:rsidRPr="00217043">
              <w:rPr>
                <w:sz w:val="22"/>
              </w:rPr>
              <w:t>102,9</w:t>
            </w:r>
          </w:p>
        </w:tc>
        <w:tc>
          <w:tcPr>
            <w:tcW w:w="390" w:type="pct"/>
          </w:tcPr>
          <w:p w14:paraId="18A5D6D5" w14:textId="77777777" w:rsidR="00217043" w:rsidRPr="00217043" w:rsidRDefault="00217043" w:rsidP="00217043">
            <w:pPr>
              <w:ind w:firstLine="0"/>
              <w:jc w:val="center"/>
              <w:rPr>
                <w:rFonts w:cs="Times New Roman"/>
                <w:color w:val="000000"/>
                <w:sz w:val="22"/>
              </w:rPr>
            </w:pPr>
            <w:r w:rsidRPr="00217043">
              <w:rPr>
                <w:sz w:val="22"/>
              </w:rPr>
              <w:t>105,5</w:t>
            </w:r>
          </w:p>
        </w:tc>
        <w:tc>
          <w:tcPr>
            <w:tcW w:w="345" w:type="pct"/>
          </w:tcPr>
          <w:p w14:paraId="2D2F67C2" w14:textId="77777777" w:rsidR="00217043" w:rsidRPr="00217043" w:rsidRDefault="00217043" w:rsidP="00217043">
            <w:pPr>
              <w:ind w:firstLine="0"/>
              <w:jc w:val="center"/>
              <w:rPr>
                <w:rFonts w:cs="Times New Roman"/>
                <w:color w:val="000000"/>
                <w:sz w:val="22"/>
              </w:rPr>
            </w:pPr>
            <w:r w:rsidRPr="00217043">
              <w:rPr>
                <w:sz w:val="22"/>
              </w:rPr>
              <w:t>104,8</w:t>
            </w:r>
          </w:p>
        </w:tc>
        <w:tc>
          <w:tcPr>
            <w:tcW w:w="340" w:type="pct"/>
          </w:tcPr>
          <w:p w14:paraId="0EAC4C6B" w14:textId="77777777" w:rsidR="00217043" w:rsidRPr="00217043" w:rsidRDefault="00217043" w:rsidP="00217043">
            <w:pPr>
              <w:ind w:firstLine="0"/>
              <w:jc w:val="center"/>
              <w:rPr>
                <w:rFonts w:cs="Times New Roman"/>
                <w:color w:val="000000"/>
                <w:sz w:val="22"/>
              </w:rPr>
            </w:pPr>
            <w:r w:rsidRPr="00217043">
              <w:rPr>
                <w:sz w:val="22"/>
              </w:rPr>
              <w:t>105,5</w:t>
            </w:r>
          </w:p>
        </w:tc>
        <w:tc>
          <w:tcPr>
            <w:tcW w:w="341" w:type="pct"/>
          </w:tcPr>
          <w:p w14:paraId="02FC52EB" w14:textId="77777777" w:rsidR="00217043" w:rsidRPr="00217043" w:rsidRDefault="00217043" w:rsidP="00217043">
            <w:pPr>
              <w:ind w:firstLine="0"/>
              <w:jc w:val="center"/>
              <w:rPr>
                <w:rFonts w:cs="Times New Roman"/>
                <w:color w:val="000000"/>
                <w:sz w:val="22"/>
              </w:rPr>
            </w:pPr>
            <w:r w:rsidRPr="00217043">
              <w:rPr>
                <w:sz w:val="22"/>
              </w:rPr>
              <w:t>104,4</w:t>
            </w:r>
          </w:p>
        </w:tc>
        <w:tc>
          <w:tcPr>
            <w:tcW w:w="341" w:type="pct"/>
          </w:tcPr>
          <w:p w14:paraId="2505B962" w14:textId="77777777" w:rsidR="00217043" w:rsidRPr="00217043" w:rsidRDefault="00217043" w:rsidP="00217043">
            <w:pPr>
              <w:ind w:firstLine="0"/>
              <w:jc w:val="center"/>
              <w:rPr>
                <w:rFonts w:cs="Times New Roman"/>
                <w:color w:val="000000"/>
                <w:sz w:val="22"/>
              </w:rPr>
            </w:pPr>
            <w:r w:rsidRPr="00217043">
              <w:rPr>
                <w:sz w:val="22"/>
              </w:rPr>
              <w:t>104,5</w:t>
            </w:r>
          </w:p>
        </w:tc>
        <w:tc>
          <w:tcPr>
            <w:tcW w:w="371" w:type="pct"/>
          </w:tcPr>
          <w:p w14:paraId="67A5A2AE" w14:textId="77777777" w:rsidR="00217043" w:rsidRPr="00217043" w:rsidRDefault="00217043" w:rsidP="00217043">
            <w:pPr>
              <w:ind w:firstLine="0"/>
              <w:jc w:val="center"/>
              <w:rPr>
                <w:rFonts w:cs="Times New Roman"/>
                <w:color w:val="000000"/>
                <w:sz w:val="22"/>
              </w:rPr>
            </w:pPr>
            <w:r w:rsidRPr="00217043">
              <w:rPr>
                <w:sz w:val="22"/>
              </w:rPr>
              <w:t>101,4</w:t>
            </w:r>
          </w:p>
        </w:tc>
      </w:tr>
      <w:tr w:rsidR="00217043" w:rsidRPr="00217043" w14:paraId="2906102D" w14:textId="77777777" w:rsidTr="00D122F6">
        <w:tc>
          <w:tcPr>
            <w:tcW w:w="340" w:type="pct"/>
            <w:vMerge/>
          </w:tcPr>
          <w:p w14:paraId="4A69B871" w14:textId="77777777" w:rsidR="00217043" w:rsidRPr="00217043" w:rsidRDefault="00217043" w:rsidP="00217043">
            <w:pPr>
              <w:ind w:firstLine="0"/>
              <w:jc w:val="center"/>
              <w:rPr>
                <w:rFonts w:cs="Times New Roman"/>
                <w:color w:val="000000"/>
                <w:sz w:val="22"/>
              </w:rPr>
            </w:pPr>
          </w:p>
        </w:tc>
        <w:tc>
          <w:tcPr>
            <w:tcW w:w="827" w:type="pct"/>
            <w:vMerge/>
          </w:tcPr>
          <w:p w14:paraId="54D5950D" w14:textId="77777777" w:rsidR="00217043" w:rsidRPr="00217043" w:rsidRDefault="00217043" w:rsidP="00217043">
            <w:pPr>
              <w:ind w:firstLine="0"/>
              <w:rPr>
                <w:rFonts w:cs="Times New Roman"/>
                <w:color w:val="000000"/>
                <w:sz w:val="22"/>
              </w:rPr>
            </w:pPr>
          </w:p>
        </w:tc>
        <w:tc>
          <w:tcPr>
            <w:tcW w:w="535" w:type="pct"/>
          </w:tcPr>
          <w:p w14:paraId="20C3F0F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год к году</w:t>
            </w:r>
          </w:p>
        </w:tc>
        <w:tc>
          <w:tcPr>
            <w:tcW w:w="390" w:type="pct"/>
          </w:tcPr>
          <w:p w14:paraId="17FED92B" w14:textId="77777777" w:rsidR="00217043" w:rsidRPr="00217043" w:rsidRDefault="00217043" w:rsidP="00217043">
            <w:pPr>
              <w:ind w:firstLine="0"/>
              <w:jc w:val="center"/>
              <w:rPr>
                <w:rFonts w:cs="Times New Roman"/>
                <w:color w:val="000000"/>
                <w:sz w:val="22"/>
              </w:rPr>
            </w:pPr>
            <w:r w:rsidRPr="00217043">
              <w:rPr>
                <w:sz w:val="22"/>
              </w:rPr>
              <w:t>107,1</w:t>
            </w:r>
          </w:p>
        </w:tc>
        <w:tc>
          <w:tcPr>
            <w:tcW w:w="391" w:type="pct"/>
          </w:tcPr>
          <w:p w14:paraId="26DE0005" w14:textId="77777777" w:rsidR="00217043" w:rsidRPr="00217043" w:rsidRDefault="00217043" w:rsidP="00217043">
            <w:pPr>
              <w:ind w:firstLine="0"/>
              <w:jc w:val="center"/>
              <w:rPr>
                <w:rFonts w:cs="Times New Roman"/>
                <w:color w:val="000000"/>
                <w:sz w:val="22"/>
              </w:rPr>
            </w:pPr>
            <w:r w:rsidRPr="00217043">
              <w:rPr>
                <w:sz w:val="22"/>
              </w:rPr>
              <w:t>114,8</w:t>
            </w:r>
          </w:p>
        </w:tc>
        <w:tc>
          <w:tcPr>
            <w:tcW w:w="389" w:type="pct"/>
          </w:tcPr>
          <w:p w14:paraId="2DB3788A" w14:textId="77777777" w:rsidR="00217043" w:rsidRPr="00217043" w:rsidRDefault="00217043" w:rsidP="00217043">
            <w:pPr>
              <w:ind w:firstLine="0"/>
              <w:jc w:val="center"/>
              <w:rPr>
                <w:rFonts w:cs="Times New Roman"/>
                <w:color w:val="000000"/>
                <w:sz w:val="22"/>
              </w:rPr>
            </w:pPr>
            <w:r w:rsidRPr="00217043">
              <w:rPr>
                <w:sz w:val="22"/>
              </w:rPr>
              <w:t>101,9</w:t>
            </w:r>
          </w:p>
        </w:tc>
        <w:tc>
          <w:tcPr>
            <w:tcW w:w="390" w:type="pct"/>
          </w:tcPr>
          <w:p w14:paraId="59240CDD" w14:textId="77777777" w:rsidR="00217043" w:rsidRPr="00217043" w:rsidRDefault="00217043" w:rsidP="00217043">
            <w:pPr>
              <w:ind w:firstLine="0"/>
              <w:jc w:val="center"/>
              <w:rPr>
                <w:rFonts w:cs="Times New Roman"/>
                <w:color w:val="000000"/>
                <w:sz w:val="22"/>
              </w:rPr>
            </w:pPr>
            <w:r w:rsidRPr="00217043">
              <w:rPr>
                <w:sz w:val="22"/>
              </w:rPr>
              <w:t>104,9</w:t>
            </w:r>
          </w:p>
        </w:tc>
        <w:tc>
          <w:tcPr>
            <w:tcW w:w="345" w:type="pct"/>
          </w:tcPr>
          <w:p w14:paraId="570E661B" w14:textId="77777777" w:rsidR="00217043" w:rsidRPr="00217043" w:rsidRDefault="00217043" w:rsidP="00217043">
            <w:pPr>
              <w:ind w:firstLine="0"/>
              <w:jc w:val="center"/>
              <w:rPr>
                <w:rFonts w:cs="Times New Roman"/>
                <w:color w:val="000000"/>
                <w:sz w:val="22"/>
              </w:rPr>
            </w:pPr>
            <w:r w:rsidRPr="00217043">
              <w:rPr>
                <w:sz w:val="22"/>
              </w:rPr>
              <w:t>103,8</w:t>
            </w:r>
          </w:p>
        </w:tc>
        <w:tc>
          <w:tcPr>
            <w:tcW w:w="340" w:type="pct"/>
          </w:tcPr>
          <w:p w14:paraId="5E700242" w14:textId="77777777" w:rsidR="00217043" w:rsidRPr="00217043" w:rsidRDefault="00217043" w:rsidP="00217043">
            <w:pPr>
              <w:ind w:firstLine="0"/>
              <w:jc w:val="center"/>
              <w:rPr>
                <w:rFonts w:cs="Times New Roman"/>
                <w:color w:val="000000"/>
                <w:sz w:val="22"/>
              </w:rPr>
            </w:pPr>
            <w:r w:rsidRPr="00217043">
              <w:rPr>
                <w:sz w:val="22"/>
              </w:rPr>
              <w:t>105,3</w:t>
            </w:r>
          </w:p>
        </w:tc>
        <w:tc>
          <w:tcPr>
            <w:tcW w:w="341" w:type="pct"/>
          </w:tcPr>
          <w:p w14:paraId="0A137FC3" w14:textId="77777777" w:rsidR="00217043" w:rsidRPr="00217043" w:rsidRDefault="00217043" w:rsidP="00217043">
            <w:pPr>
              <w:ind w:firstLine="0"/>
              <w:jc w:val="center"/>
              <w:rPr>
                <w:rFonts w:cs="Times New Roman"/>
                <w:color w:val="000000"/>
                <w:sz w:val="22"/>
              </w:rPr>
            </w:pPr>
            <w:r w:rsidRPr="00217043">
              <w:rPr>
                <w:sz w:val="22"/>
              </w:rPr>
              <w:t>104,2</w:t>
            </w:r>
          </w:p>
        </w:tc>
        <w:tc>
          <w:tcPr>
            <w:tcW w:w="341" w:type="pct"/>
          </w:tcPr>
          <w:p w14:paraId="291910E4" w14:textId="77777777" w:rsidR="00217043" w:rsidRPr="00217043" w:rsidRDefault="00217043" w:rsidP="00217043">
            <w:pPr>
              <w:ind w:firstLine="0"/>
              <w:jc w:val="center"/>
              <w:rPr>
                <w:rFonts w:cs="Times New Roman"/>
                <w:color w:val="000000"/>
                <w:sz w:val="22"/>
              </w:rPr>
            </w:pPr>
            <w:r w:rsidRPr="00217043">
              <w:rPr>
                <w:sz w:val="22"/>
              </w:rPr>
              <w:t>105,4</w:t>
            </w:r>
          </w:p>
        </w:tc>
        <w:tc>
          <w:tcPr>
            <w:tcW w:w="371" w:type="pct"/>
          </w:tcPr>
          <w:p w14:paraId="41A9C562" w14:textId="77777777" w:rsidR="00217043" w:rsidRPr="00217043" w:rsidRDefault="00217043" w:rsidP="00217043">
            <w:pPr>
              <w:ind w:firstLine="0"/>
              <w:jc w:val="center"/>
              <w:rPr>
                <w:rFonts w:cs="Times New Roman"/>
                <w:color w:val="000000"/>
                <w:sz w:val="22"/>
              </w:rPr>
            </w:pPr>
            <w:r w:rsidRPr="00217043">
              <w:rPr>
                <w:sz w:val="22"/>
              </w:rPr>
              <w:t>102,7</w:t>
            </w:r>
          </w:p>
        </w:tc>
      </w:tr>
      <w:tr w:rsidR="00217043" w:rsidRPr="00217043" w14:paraId="51777332" w14:textId="77777777" w:rsidTr="00D122F6">
        <w:tc>
          <w:tcPr>
            <w:tcW w:w="340" w:type="pct"/>
            <w:vMerge w:val="restart"/>
          </w:tcPr>
          <w:p w14:paraId="68A76470" w14:textId="77777777" w:rsidR="00217043" w:rsidRPr="00217043" w:rsidRDefault="00217043" w:rsidP="00217043">
            <w:pPr>
              <w:ind w:firstLine="0"/>
              <w:jc w:val="center"/>
              <w:rPr>
                <w:rFonts w:cs="Times New Roman"/>
                <w:color w:val="000000"/>
                <w:sz w:val="22"/>
              </w:rPr>
            </w:pPr>
          </w:p>
        </w:tc>
        <w:tc>
          <w:tcPr>
            <w:tcW w:w="827" w:type="pct"/>
            <w:vMerge w:val="restart"/>
          </w:tcPr>
          <w:p w14:paraId="78C51193" w14:textId="77777777" w:rsidR="00217043" w:rsidRPr="00217043" w:rsidRDefault="00217043" w:rsidP="00217043">
            <w:pPr>
              <w:ind w:left="-16" w:right="-207" w:firstLine="0"/>
              <w:rPr>
                <w:rFonts w:cs="Times New Roman"/>
                <w:color w:val="000000"/>
                <w:sz w:val="22"/>
              </w:rPr>
            </w:pPr>
            <w:r w:rsidRPr="00217043">
              <w:rPr>
                <w:rFonts w:cs="Times New Roman"/>
                <w:color w:val="000000"/>
                <w:spacing w:val="-4"/>
                <w:sz w:val="22"/>
              </w:rPr>
              <w:t>на непродовольственные</w:t>
            </w:r>
            <w:r w:rsidRPr="00217043">
              <w:rPr>
                <w:rFonts w:cs="Times New Roman"/>
                <w:color w:val="000000"/>
                <w:sz w:val="22"/>
              </w:rPr>
              <w:t xml:space="preserve"> товары</w:t>
            </w:r>
          </w:p>
        </w:tc>
        <w:tc>
          <w:tcPr>
            <w:tcW w:w="535" w:type="pct"/>
          </w:tcPr>
          <w:p w14:paraId="3B401C0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p w14:paraId="25801A7A"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декабрь к декабрю</w:t>
            </w:r>
          </w:p>
        </w:tc>
        <w:tc>
          <w:tcPr>
            <w:tcW w:w="390" w:type="pct"/>
          </w:tcPr>
          <w:p w14:paraId="3E847D4E" w14:textId="77777777" w:rsidR="00217043" w:rsidRPr="00217043" w:rsidRDefault="00217043" w:rsidP="00217043">
            <w:pPr>
              <w:ind w:firstLine="0"/>
              <w:jc w:val="center"/>
              <w:rPr>
                <w:rFonts w:cs="Times New Roman"/>
                <w:color w:val="000000"/>
                <w:sz w:val="22"/>
              </w:rPr>
            </w:pPr>
            <w:r w:rsidRPr="00217043">
              <w:rPr>
                <w:sz w:val="22"/>
              </w:rPr>
              <w:t>111,3</w:t>
            </w:r>
          </w:p>
        </w:tc>
        <w:tc>
          <w:tcPr>
            <w:tcW w:w="391" w:type="pct"/>
          </w:tcPr>
          <w:p w14:paraId="7BC80202" w14:textId="77777777" w:rsidR="00217043" w:rsidRPr="00217043" w:rsidRDefault="00217043" w:rsidP="00217043">
            <w:pPr>
              <w:ind w:firstLine="0"/>
              <w:jc w:val="center"/>
              <w:rPr>
                <w:rFonts w:cs="Times New Roman"/>
                <w:color w:val="000000"/>
                <w:sz w:val="22"/>
              </w:rPr>
            </w:pPr>
            <w:r w:rsidRPr="00217043">
              <w:rPr>
                <w:sz w:val="22"/>
              </w:rPr>
              <w:t>115,1</w:t>
            </w:r>
          </w:p>
        </w:tc>
        <w:tc>
          <w:tcPr>
            <w:tcW w:w="389" w:type="pct"/>
          </w:tcPr>
          <w:p w14:paraId="4301FD6A" w14:textId="77777777" w:rsidR="00217043" w:rsidRPr="00217043" w:rsidRDefault="00217043" w:rsidP="00217043">
            <w:pPr>
              <w:ind w:firstLine="0"/>
              <w:jc w:val="center"/>
              <w:rPr>
                <w:rFonts w:cs="Times New Roman"/>
                <w:color w:val="000000"/>
                <w:sz w:val="22"/>
              </w:rPr>
            </w:pPr>
            <w:r w:rsidRPr="00217043">
              <w:rPr>
                <w:sz w:val="22"/>
              </w:rPr>
              <w:t>104,8</w:t>
            </w:r>
          </w:p>
        </w:tc>
        <w:tc>
          <w:tcPr>
            <w:tcW w:w="390" w:type="pct"/>
          </w:tcPr>
          <w:p w14:paraId="3E639A8F" w14:textId="77777777" w:rsidR="00217043" w:rsidRPr="00217043" w:rsidRDefault="00217043" w:rsidP="00217043">
            <w:pPr>
              <w:ind w:firstLine="0"/>
              <w:jc w:val="center"/>
              <w:rPr>
                <w:rFonts w:cs="Times New Roman"/>
                <w:color w:val="000000"/>
                <w:sz w:val="22"/>
              </w:rPr>
            </w:pPr>
            <w:r w:rsidRPr="00217043">
              <w:rPr>
                <w:sz w:val="22"/>
              </w:rPr>
              <w:t>107,5</w:t>
            </w:r>
          </w:p>
        </w:tc>
        <w:tc>
          <w:tcPr>
            <w:tcW w:w="345" w:type="pct"/>
          </w:tcPr>
          <w:p w14:paraId="0E2D2BA1" w14:textId="77777777" w:rsidR="00217043" w:rsidRPr="00217043" w:rsidRDefault="00217043" w:rsidP="00217043">
            <w:pPr>
              <w:ind w:firstLine="0"/>
              <w:jc w:val="center"/>
              <w:rPr>
                <w:rFonts w:cs="Times New Roman"/>
                <w:color w:val="000000"/>
                <w:sz w:val="22"/>
              </w:rPr>
            </w:pPr>
            <w:r w:rsidRPr="00217043">
              <w:rPr>
                <w:sz w:val="22"/>
              </w:rPr>
              <w:t>105,5</w:t>
            </w:r>
          </w:p>
        </w:tc>
        <w:tc>
          <w:tcPr>
            <w:tcW w:w="340" w:type="pct"/>
          </w:tcPr>
          <w:p w14:paraId="75EF847F" w14:textId="77777777" w:rsidR="00217043" w:rsidRPr="00217043" w:rsidRDefault="00217043" w:rsidP="00217043">
            <w:pPr>
              <w:ind w:firstLine="0"/>
              <w:jc w:val="center"/>
              <w:rPr>
                <w:rFonts w:cs="Times New Roman"/>
                <w:color w:val="000000"/>
                <w:sz w:val="22"/>
              </w:rPr>
            </w:pPr>
            <w:r w:rsidRPr="00217043">
              <w:rPr>
                <w:sz w:val="22"/>
              </w:rPr>
              <w:t>107,2</w:t>
            </w:r>
          </w:p>
        </w:tc>
        <w:tc>
          <w:tcPr>
            <w:tcW w:w="341" w:type="pct"/>
          </w:tcPr>
          <w:p w14:paraId="00BAE125" w14:textId="77777777" w:rsidR="00217043" w:rsidRPr="00217043" w:rsidRDefault="00217043" w:rsidP="00217043">
            <w:pPr>
              <w:ind w:firstLine="0"/>
              <w:jc w:val="center"/>
              <w:rPr>
                <w:rFonts w:cs="Times New Roman"/>
                <w:color w:val="000000"/>
                <w:sz w:val="22"/>
              </w:rPr>
            </w:pPr>
            <w:r w:rsidRPr="00217043">
              <w:rPr>
                <w:sz w:val="22"/>
              </w:rPr>
              <w:t>104</w:t>
            </w:r>
          </w:p>
        </w:tc>
        <w:tc>
          <w:tcPr>
            <w:tcW w:w="341" w:type="pct"/>
          </w:tcPr>
          <w:p w14:paraId="1C5BF63A" w14:textId="77777777" w:rsidR="00217043" w:rsidRPr="00217043" w:rsidRDefault="00217043" w:rsidP="00217043">
            <w:pPr>
              <w:ind w:firstLine="0"/>
              <w:jc w:val="center"/>
              <w:rPr>
                <w:rFonts w:cs="Times New Roman"/>
                <w:color w:val="000000"/>
                <w:sz w:val="22"/>
              </w:rPr>
            </w:pPr>
            <w:r w:rsidRPr="00217043">
              <w:rPr>
                <w:sz w:val="22"/>
              </w:rPr>
              <w:t>107,7</w:t>
            </w:r>
          </w:p>
        </w:tc>
        <w:tc>
          <w:tcPr>
            <w:tcW w:w="371" w:type="pct"/>
          </w:tcPr>
          <w:p w14:paraId="0F01C1E0" w14:textId="77777777" w:rsidR="00217043" w:rsidRPr="00217043" w:rsidRDefault="00217043" w:rsidP="00217043">
            <w:pPr>
              <w:ind w:firstLine="0"/>
              <w:jc w:val="center"/>
              <w:rPr>
                <w:rFonts w:cs="Times New Roman"/>
                <w:color w:val="000000"/>
                <w:sz w:val="22"/>
              </w:rPr>
            </w:pPr>
            <w:r w:rsidRPr="00217043">
              <w:rPr>
                <w:sz w:val="22"/>
              </w:rPr>
              <w:t>107,2</w:t>
            </w:r>
          </w:p>
        </w:tc>
      </w:tr>
      <w:tr w:rsidR="00217043" w:rsidRPr="00217043" w14:paraId="035D66C5" w14:textId="77777777" w:rsidTr="00D122F6">
        <w:tc>
          <w:tcPr>
            <w:tcW w:w="340" w:type="pct"/>
            <w:vMerge/>
          </w:tcPr>
          <w:p w14:paraId="6E8B2BED" w14:textId="77777777" w:rsidR="00217043" w:rsidRPr="00217043" w:rsidRDefault="00217043" w:rsidP="00217043">
            <w:pPr>
              <w:ind w:firstLine="0"/>
              <w:jc w:val="center"/>
              <w:rPr>
                <w:rFonts w:cs="Times New Roman"/>
                <w:color w:val="000000"/>
                <w:sz w:val="22"/>
              </w:rPr>
            </w:pPr>
          </w:p>
        </w:tc>
        <w:tc>
          <w:tcPr>
            <w:tcW w:w="827" w:type="pct"/>
            <w:vMerge/>
          </w:tcPr>
          <w:p w14:paraId="6C2114B0" w14:textId="77777777" w:rsidR="00217043" w:rsidRPr="00217043" w:rsidRDefault="00217043" w:rsidP="00217043">
            <w:pPr>
              <w:ind w:firstLine="0"/>
              <w:rPr>
                <w:rFonts w:cs="Times New Roman"/>
                <w:color w:val="000000"/>
                <w:sz w:val="22"/>
              </w:rPr>
            </w:pPr>
          </w:p>
        </w:tc>
        <w:tc>
          <w:tcPr>
            <w:tcW w:w="535" w:type="pct"/>
          </w:tcPr>
          <w:p w14:paraId="4C238BD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p w14:paraId="0AB974B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 xml:space="preserve">год к году </w:t>
            </w:r>
          </w:p>
        </w:tc>
        <w:tc>
          <w:tcPr>
            <w:tcW w:w="390" w:type="pct"/>
          </w:tcPr>
          <w:p w14:paraId="07BFDC70" w14:textId="77777777" w:rsidR="00217043" w:rsidRPr="00217043" w:rsidRDefault="00217043" w:rsidP="00217043">
            <w:pPr>
              <w:ind w:firstLine="0"/>
              <w:jc w:val="center"/>
              <w:rPr>
                <w:rFonts w:cs="Times New Roman"/>
                <w:color w:val="000000"/>
                <w:sz w:val="22"/>
              </w:rPr>
            </w:pPr>
            <w:r w:rsidRPr="00217043">
              <w:rPr>
                <w:sz w:val="22"/>
              </w:rPr>
              <w:t>109,1</w:t>
            </w:r>
          </w:p>
        </w:tc>
        <w:tc>
          <w:tcPr>
            <w:tcW w:w="391" w:type="pct"/>
          </w:tcPr>
          <w:p w14:paraId="6678787F" w14:textId="77777777" w:rsidR="00217043" w:rsidRPr="00217043" w:rsidRDefault="00217043" w:rsidP="00217043">
            <w:pPr>
              <w:ind w:firstLine="0"/>
              <w:jc w:val="center"/>
              <w:rPr>
                <w:rFonts w:cs="Times New Roman"/>
                <w:color w:val="000000"/>
                <w:sz w:val="22"/>
              </w:rPr>
            </w:pPr>
            <w:r w:rsidRPr="00217043">
              <w:rPr>
                <w:sz w:val="22"/>
              </w:rPr>
              <w:t>119,9</w:t>
            </w:r>
          </w:p>
        </w:tc>
        <w:tc>
          <w:tcPr>
            <w:tcW w:w="389" w:type="pct"/>
          </w:tcPr>
          <w:p w14:paraId="36B388BD" w14:textId="77777777" w:rsidR="00217043" w:rsidRPr="00217043" w:rsidRDefault="00217043" w:rsidP="00217043">
            <w:pPr>
              <w:ind w:firstLine="0"/>
              <w:jc w:val="center"/>
              <w:rPr>
                <w:rFonts w:cs="Times New Roman"/>
                <w:color w:val="000000"/>
                <w:sz w:val="22"/>
              </w:rPr>
            </w:pPr>
            <w:r w:rsidRPr="00217043">
              <w:rPr>
                <w:sz w:val="22"/>
              </w:rPr>
              <w:t>102,9</w:t>
            </w:r>
          </w:p>
        </w:tc>
        <w:tc>
          <w:tcPr>
            <w:tcW w:w="390" w:type="pct"/>
          </w:tcPr>
          <w:p w14:paraId="20918404" w14:textId="77777777" w:rsidR="00217043" w:rsidRPr="00217043" w:rsidRDefault="00217043" w:rsidP="00217043">
            <w:pPr>
              <w:ind w:firstLine="0"/>
              <w:jc w:val="center"/>
              <w:rPr>
                <w:rFonts w:cs="Times New Roman"/>
                <w:color w:val="000000"/>
                <w:sz w:val="22"/>
              </w:rPr>
            </w:pPr>
            <w:r w:rsidRPr="00217043">
              <w:rPr>
                <w:sz w:val="22"/>
              </w:rPr>
              <w:t>106,7</w:t>
            </w:r>
          </w:p>
        </w:tc>
        <w:tc>
          <w:tcPr>
            <w:tcW w:w="345" w:type="pct"/>
          </w:tcPr>
          <w:p w14:paraId="098260A1" w14:textId="77777777" w:rsidR="00217043" w:rsidRPr="00217043" w:rsidRDefault="00217043" w:rsidP="00217043">
            <w:pPr>
              <w:ind w:firstLine="0"/>
              <w:jc w:val="center"/>
              <w:rPr>
                <w:rFonts w:cs="Times New Roman"/>
                <w:color w:val="000000"/>
                <w:sz w:val="22"/>
              </w:rPr>
            </w:pPr>
            <w:r w:rsidRPr="00217043">
              <w:rPr>
                <w:sz w:val="22"/>
              </w:rPr>
              <w:t>105,6</w:t>
            </w:r>
          </w:p>
        </w:tc>
        <w:tc>
          <w:tcPr>
            <w:tcW w:w="340" w:type="pct"/>
          </w:tcPr>
          <w:p w14:paraId="69C1A56D" w14:textId="77777777" w:rsidR="00217043" w:rsidRPr="00217043" w:rsidRDefault="00217043" w:rsidP="00217043">
            <w:pPr>
              <w:ind w:firstLine="0"/>
              <w:jc w:val="center"/>
              <w:rPr>
                <w:rFonts w:cs="Times New Roman"/>
                <w:color w:val="000000"/>
                <w:sz w:val="22"/>
              </w:rPr>
            </w:pPr>
            <w:r w:rsidRPr="00217043">
              <w:rPr>
                <w:sz w:val="22"/>
              </w:rPr>
              <w:t>107,2</w:t>
            </w:r>
          </w:p>
        </w:tc>
        <w:tc>
          <w:tcPr>
            <w:tcW w:w="341" w:type="pct"/>
          </w:tcPr>
          <w:p w14:paraId="44F4357E" w14:textId="77777777" w:rsidR="00217043" w:rsidRPr="00217043" w:rsidRDefault="00217043" w:rsidP="00217043">
            <w:pPr>
              <w:ind w:firstLine="0"/>
              <w:jc w:val="center"/>
              <w:rPr>
                <w:rFonts w:cs="Times New Roman"/>
                <w:color w:val="000000"/>
                <w:sz w:val="22"/>
              </w:rPr>
            </w:pPr>
            <w:r w:rsidRPr="00217043">
              <w:rPr>
                <w:sz w:val="22"/>
              </w:rPr>
              <w:t>105,4</w:t>
            </w:r>
          </w:p>
        </w:tc>
        <w:tc>
          <w:tcPr>
            <w:tcW w:w="341" w:type="pct"/>
          </w:tcPr>
          <w:p w14:paraId="67B4F604" w14:textId="77777777" w:rsidR="00217043" w:rsidRPr="00217043" w:rsidRDefault="00217043" w:rsidP="00217043">
            <w:pPr>
              <w:ind w:firstLine="0"/>
              <w:jc w:val="center"/>
              <w:rPr>
                <w:rFonts w:cs="Times New Roman"/>
                <w:color w:val="000000"/>
                <w:sz w:val="22"/>
              </w:rPr>
            </w:pPr>
            <w:r w:rsidRPr="00217043">
              <w:rPr>
                <w:sz w:val="22"/>
              </w:rPr>
              <w:t>108,9</w:t>
            </w:r>
          </w:p>
        </w:tc>
        <w:tc>
          <w:tcPr>
            <w:tcW w:w="371" w:type="pct"/>
          </w:tcPr>
          <w:p w14:paraId="244EF017" w14:textId="77777777" w:rsidR="00217043" w:rsidRPr="00217043" w:rsidRDefault="00217043" w:rsidP="00217043">
            <w:pPr>
              <w:ind w:firstLine="0"/>
              <w:jc w:val="center"/>
              <w:rPr>
                <w:rFonts w:cs="Times New Roman"/>
                <w:color w:val="000000"/>
                <w:sz w:val="22"/>
              </w:rPr>
            </w:pPr>
            <w:r w:rsidRPr="00217043">
              <w:rPr>
                <w:sz w:val="22"/>
              </w:rPr>
              <w:t>106,7</w:t>
            </w:r>
          </w:p>
        </w:tc>
      </w:tr>
      <w:tr w:rsidR="00217043" w:rsidRPr="00217043" w14:paraId="46F87A22" w14:textId="77777777" w:rsidTr="00D122F6">
        <w:tc>
          <w:tcPr>
            <w:tcW w:w="340" w:type="pct"/>
            <w:vMerge w:val="restart"/>
          </w:tcPr>
          <w:p w14:paraId="313C40D3" w14:textId="77777777" w:rsidR="00217043" w:rsidRPr="00217043" w:rsidRDefault="00217043" w:rsidP="00217043">
            <w:pPr>
              <w:ind w:firstLine="0"/>
              <w:jc w:val="center"/>
              <w:rPr>
                <w:rFonts w:cs="Times New Roman"/>
                <w:color w:val="000000"/>
                <w:sz w:val="22"/>
              </w:rPr>
            </w:pPr>
          </w:p>
        </w:tc>
        <w:tc>
          <w:tcPr>
            <w:tcW w:w="827" w:type="pct"/>
            <w:vMerge w:val="restart"/>
          </w:tcPr>
          <w:p w14:paraId="6F8FAD66" w14:textId="77777777" w:rsidR="00217043" w:rsidRPr="00217043" w:rsidRDefault="00217043" w:rsidP="00217043">
            <w:pPr>
              <w:ind w:firstLine="0"/>
              <w:rPr>
                <w:rFonts w:cs="Times New Roman"/>
                <w:color w:val="000000"/>
                <w:sz w:val="22"/>
              </w:rPr>
            </w:pPr>
            <w:r w:rsidRPr="00217043">
              <w:rPr>
                <w:rFonts w:cs="Times New Roman"/>
                <w:color w:val="000000"/>
                <w:sz w:val="22"/>
              </w:rPr>
              <w:t>на платные услуги населению</w:t>
            </w:r>
          </w:p>
        </w:tc>
        <w:tc>
          <w:tcPr>
            <w:tcW w:w="535" w:type="pct"/>
          </w:tcPr>
          <w:p w14:paraId="75FC1E9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p w14:paraId="642E362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декабрь к декабрю</w:t>
            </w:r>
          </w:p>
        </w:tc>
        <w:tc>
          <w:tcPr>
            <w:tcW w:w="390" w:type="pct"/>
          </w:tcPr>
          <w:p w14:paraId="5BDFA7DE" w14:textId="77777777" w:rsidR="00217043" w:rsidRPr="00217043" w:rsidRDefault="00217043" w:rsidP="00217043">
            <w:pPr>
              <w:ind w:firstLine="0"/>
              <w:jc w:val="center"/>
              <w:rPr>
                <w:rFonts w:cs="Times New Roman"/>
                <w:color w:val="000000"/>
                <w:sz w:val="22"/>
              </w:rPr>
            </w:pPr>
            <w:r w:rsidRPr="00217043">
              <w:rPr>
                <w:sz w:val="22"/>
              </w:rPr>
              <w:t>106,3</w:t>
            </w:r>
          </w:p>
        </w:tc>
        <w:tc>
          <w:tcPr>
            <w:tcW w:w="391" w:type="pct"/>
          </w:tcPr>
          <w:p w14:paraId="2E37D09B" w14:textId="77777777" w:rsidR="00217043" w:rsidRPr="00217043" w:rsidRDefault="00217043" w:rsidP="00217043">
            <w:pPr>
              <w:ind w:firstLine="0"/>
              <w:jc w:val="center"/>
              <w:rPr>
                <w:rFonts w:cs="Times New Roman"/>
                <w:color w:val="000000"/>
                <w:sz w:val="22"/>
              </w:rPr>
            </w:pPr>
            <w:r w:rsidRPr="00217043">
              <w:rPr>
                <w:sz w:val="22"/>
              </w:rPr>
              <w:t>111,4</w:t>
            </w:r>
          </w:p>
        </w:tc>
        <w:tc>
          <w:tcPr>
            <w:tcW w:w="389" w:type="pct"/>
          </w:tcPr>
          <w:p w14:paraId="2E4AA5CC" w14:textId="77777777" w:rsidR="00217043" w:rsidRPr="00217043" w:rsidRDefault="00217043" w:rsidP="00217043">
            <w:pPr>
              <w:ind w:firstLine="0"/>
              <w:jc w:val="center"/>
              <w:rPr>
                <w:rFonts w:cs="Times New Roman"/>
                <w:color w:val="000000"/>
                <w:sz w:val="22"/>
              </w:rPr>
            </w:pPr>
            <w:r w:rsidRPr="00217043">
              <w:rPr>
                <w:sz w:val="22"/>
              </w:rPr>
              <w:t>110,5</w:t>
            </w:r>
          </w:p>
        </w:tc>
        <w:tc>
          <w:tcPr>
            <w:tcW w:w="390" w:type="pct"/>
          </w:tcPr>
          <w:p w14:paraId="00C754A3" w14:textId="77777777" w:rsidR="00217043" w:rsidRPr="00217043" w:rsidRDefault="00217043" w:rsidP="00217043">
            <w:pPr>
              <w:ind w:firstLine="0"/>
              <w:jc w:val="center"/>
              <w:rPr>
                <w:rFonts w:cs="Times New Roman"/>
                <w:color w:val="000000"/>
                <w:sz w:val="22"/>
              </w:rPr>
            </w:pPr>
            <w:r w:rsidRPr="00217043">
              <w:rPr>
                <w:sz w:val="22"/>
              </w:rPr>
              <w:t>107,4</w:t>
            </w:r>
          </w:p>
        </w:tc>
        <w:tc>
          <w:tcPr>
            <w:tcW w:w="345" w:type="pct"/>
          </w:tcPr>
          <w:p w14:paraId="7A06964D" w14:textId="77777777" w:rsidR="00217043" w:rsidRPr="00217043" w:rsidRDefault="00217043" w:rsidP="00217043">
            <w:pPr>
              <w:ind w:firstLine="0"/>
              <w:jc w:val="center"/>
              <w:rPr>
                <w:rFonts w:cs="Times New Roman"/>
                <w:color w:val="000000"/>
                <w:sz w:val="22"/>
              </w:rPr>
            </w:pPr>
            <w:r w:rsidRPr="00217043">
              <w:rPr>
                <w:sz w:val="22"/>
              </w:rPr>
              <w:t>106,5</w:t>
            </w:r>
          </w:p>
        </w:tc>
        <w:tc>
          <w:tcPr>
            <w:tcW w:w="340" w:type="pct"/>
          </w:tcPr>
          <w:p w14:paraId="69C104CD" w14:textId="77777777" w:rsidR="00217043" w:rsidRPr="00217043" w:rsidRDefault="00217043" w:rsidP="00217043">
            <w:pPr>
              <w:ind w:firstLine="0"/>
              <w:jc w:val="center"/>
              <w:rPr>
                <w:rFonts w:cs="Times New Roman"/>
                <w:color w:val="000000"/>
                <w:sz w:val="22"/>
              </w:rPr>
            </w:pPr>
            <w:r w:rsidRPr="00217043">
              <w:rPr>
                <w:sz w:val="22"/>
              </w:rPr>
              <w:t>107,7</w:t>
            </w:r>
          </w:p>
        </w:tc>
        <w:tc>
          <w:tcPr>
            <w:tcW w:w="341" w:type="pct"/>
          </w:tcPr>
          <w:p w14:paraId="2CE22961" w14:textId="77777777" w:rsidR="00217043" w:rsidRPr="00217043" w:rsidRDefault="00217043" w:rsidP="00217043">
            <w:pPr>
              <w:ind w:firstLine="0"/>
              <w:jc w:val="center"/>
              <w:rPr>
                <w:rFonts w:cs="Times New Roman"/>
                <w:color w:val="000000"/>
                <w:sz w:val="22"/>
              </w:rPr>
            </w:pPr>
            <w:r w:rsidRPr="00217043">
              <w:rPr>
                <w:sz w:val="22"/>
              </w:rPr>
              <w:t>106,9</w:t>
            </w:r>
          </w:p>
        </w:tc>
        <w:tc>
          <w:tcPr>
            <w:tcW w:w="341" w:type="pct"/>
          </w:tcPr>
          <w:p w14:paraId="7B5A4035" w14:textId="77777777" w:rsidR="00217043" w:rsidRPr="00217043" w:rsidRDefault="00217043" w:rsidP="00217043">
            <w:pPr>
              <w:ind w:firstLine="0"/>
              <w:jc w:val="center"/>
              <w:rPr>
                <w:rFonts w:cs="Times New Roman"/>
                <w:color w:val="000000"/>
                <w:sz w:val="22"/>
              </w:rPr>
            </w:pPr>
            <w:r w:rsidRPr="00217043">
              <w:rPr>
                <w:sz w:val="22"/>
              </w:rPr>
              <w:t>107,6</w:t>
            </w:r>
          </w:p>
        </w:tc>
        <w:tc>
          <w:tcPr>
            <w:tcW w:w="371" w:type="pct"/>
          </w:tcPr>
          <w:p w14:paraId="505E2684" w14:textId="77777777" w:rsidR="00217043" w:rsidRPr="00217043" w:rsidRDefault="00217043" w:rsidP="00217043">
            <w:pPr>
              <w:ind w:firstLine="0"/>
              <w:jc w:val="center"/>
              <w:rPr>
                <w:rFonts w:cs="Times New Roman"/>
                <w:color w:val="000000"/>
                <w:sz w:val="22"/>
              </w:rPr>
            </w:pPr>
            <w:r w:rsidRPr="00217043">
              <w:rPr>
                <w:sz w:val="22"/>
              </w:rPr>
              <w:t>105,9</w:t>
            </w:r>
          </w:p>
        </w:tc>
      </w:tr>
      <w:tr w:rsidR="00217043" w:rsidRPr="00217043" w14:paraId="64322524" w14:textId="77777777" w:rsidTr="00D122F6">
        <w:tc>
          <w:tcPr>
            <w:tcW w:w="340" w:type="pct"/>
            <w:vMerge/>
          </w:tcPr>
          <w:p w14:paraId="45723E92" w14:textId="77777777" w:rsidR="00217043" w:rsidRPr="00217043" w:rsidRDefault="00217043" w:rsidP="00217043">
            <w:pPr>
              <w:ind w:firstLine="0"/>
              <w:jc w:val="center"/>
              <w:rPr>
                <w:rFonts w:cs="Times New Roman"/>
                <w:color w:val="000000"/>
                <w:sz w:val="22"/>
              </w:rPr>
            </w:pPr>
          </w:p>
        </w:tc>
        <w:tc>
          <w:tcPr>
            <w:tcW w:w="827" w:type="pct"/>
            <w:vMerge/>
          </w:tcPr>
          <w:p w14:paraId="4AD7472C" w14:textId="77777777" w:rsidR="00217043" w:rsidRPr="00217043" w:rsidRDefault="00217043" w:rsidP="00217043">
            <w:pPr>
              <w:ind w:firstLine="0"/>
              <w:rPr>
                <w:rFonts w:cs="Times New Roman"/>
                <w:color w:val="000000"/>
                <w:sz w:val="22"/>
              </w:rPr>
            </w:pPr>
          </w:p>
        </w:tc>
        <w:tc>
          <w:tcPr>
            <w:tcW w:w="535" w:type="pct"/>
          </w:tcPr>
          <w:p w14:paraId="3FD23E8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w:t>
            </w:r>
          </w:p>
          <w:p w14:paraId="7FB6595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год к году</w:t>
            </w:r>
          </w:p>
        </w:tc>
        <w:tc>
          <w:tcPr>
            <w:tcW w:w="390" w:type="pct"/>
          </w:tcPr>
          <w:p w14:paraId="118E9908" w14:textId="77777777" w:rsidR="00217043" w:rsidRPr="00217043" w:rsidRDefault="00217043" w:rsidP="00217043">
            <w:pPr>
              <w:ind w:firstLine="0"/>
              <w:jc w:val="center"/>
              <w:rPr>
                <w:rFonts w:cs="Times New Roman"/>
                <w:color w:val="000000"/>
                <w:sz w:val="22"/>
              </w:rPr>
            </w:pPr>
            <w:r w:rsidRPr="00217043">
              <w:rPr>
                <w:sz w:val="22"/>
              </w:rPr>
              <w:t>104</w:t>
            </w:r>
          </w:p>
        </w:tc>
        <w:tc>
          <w:tcPr>
            <w:tcW w:w="391" w:type="pct"/>
          </w:tcPr>
          <w:p w14:paraId="26917863" w14:textId="77777777" w:rsidR="00217043" w:rsidRPr="00217043" w:rsidRDefault="00217043" w:rsidP="00217043">
            <w:pPr>
              <w:ind w:firstLine="0"/>
              <w:jc w:val="center"/>
              <w:rPr>
                <w:rFonts w:cs="Times New Roman"/>
                <w:color w:val="000000"/>
                <w:sz w:val="22"/>
              </w:rPr>
            </w:pPr>
            <w:r w:rsidRPr="00217043">
              <w:rPr>
                <w:sz w:val="22"/>
              </w:rPr>
              <w:t>109,4</w:t>
            </w:r>
          </w:p>
        </w:tc>
        <w:tc>
          <w:tcPr>
            <w:tcW w:w="389" w:type="pct"/>
          </w:tcPr>
          <w:p w14:paraId="35C43573" w14:textId="77777777" w:rsidR="00217043" w:rsidRPr="00217043" w:rsidRDefault="00217043" w:rsidP="00217043">
            <w:pPr>
              <w:ind w:firstLine="0"/>
              <w:jc w:val="center"/>
              <w:rPr>
                <w:rFonts w:cs="Times New Roman"/>
                <w:color w:val="000000"/>
                <w:sz w:val="22"/>
              </w:rPr>
            </w:pPr>
            <w:r w:rsidRPr="00217043">
              <w:rPr>
                <w:sz w:val="22"/>
              </w:rPr>
              <w:t>112,2</w:t>
            </w:r>
          </w:p>
        </w:tc>
        <w:tc>
          <w:tcPr>
            <w:tcW w:w="390" w:type="pct"/>
          </w:tcPr>
          <w:p w14:paraId="43433B31" w14:textId="77777777" w:rsidR="00217043" w:rsidRPr="00217043" w:rsidRDefault="00217043" w:rsidP="00217043">
            <w:pPr>
              <w:ind w:firstLine="0"/>
              <w:jc w:val="center"/>
              <w:rPr>
                <w:rFonts w:cs="Times New Roman"/>
                <w:color w:val="000000"/>
                <w:sz w:val="22"/>
              </w:rPr>
            </w:pPr>
            <w:r w:rsidRPr="00217043">
              <w:rPr>
                <w:sz w:val="22"/>
              </w:rPr>
              <w:t>107,9</w:t>
            </w:r>
          </w:p>
        </w:tc>
        <w:tc>
          <w:tcPr>
            <w:tcW w:w="345" w:type="pct"/>
          </w:tcPr>
          <w:p w14:paraId="0542AC68" w14:textId="77777777" w:rsidR="00217043" w:rsidRPr="00217043" w:rsidRDefault="00217043" w:rsidP="00217043">
            <w:pPr>
              <w:ind w:firstLine="0"/>
              <w:jc w:val="center"/>
              <w:rPr>
                <w:rFonts w:cs="Times New Roman"/>
                <w:color w:val="000000"/>
                <w:sz w:val="22"/>
              </w:rPr>
            </w:pPr>
            <w:r w:rsidRPr="00217043">
              <w:rPr>
                <w:sz w:val="22"/>
              </w:rPr>
              <w:t>107,4</w:t>
            </w:r>
          </w:p>
        </w:tc>
        <w:tc>
          <w:tcPr>
            <w:tcW w:w="340" w:type="pct"/>
          </w:tcPr>
          <w:p w14:paraId="69DCD0F2" w14:textId="77777777" w:rsidR="00217043" w:rsidRPr="00217043" w:rsidRDefault="00217043" w:rsidP="00217043">
            <w:pPr>
              <w:ind w:firstLine="0"/>
              <w:jc w:val="center"/>
              <w:rPr>
                <w:rFonts w:cs="Times New Roman"/>
                <w:color w:val="000000"/>
                <w:sz w:val="22"/>
              </w:rPr>
            </w:pPr>
            <w:r w:rsidRPr="00217043">
              <w:rPr>
                <w:sz w:val="22"/>
              </w:rPr>
              <w:t>107,5</w:t>
            </w:r>
          </w:p>
        </w:tc>
        <w:tc>
          <w:tcPr>
            <w:tcW w:w="341" w:type="pct"/>
          </w:tcPr>
          <w:p w14:paraId="5748B279" w14:textId="77777777" w:rsidR="00217043" w:rsidRPr="00217043" w:rsidRDefault="00217043" w:rsidP="00217043">
            <w:pPr>
              <w:ind w:firstLine="0"/>
              <w:jc w:val="center"/>
              <w:rPr>
                <w:rFonts w:cs="Times New Roman"/>
                <w:color w:val="000000"/>
                <w:sz w:val="22"/>
              </w:rPr>
            </w:pPr>
            <w:r w:rsidRPr="00217043">
              <w:rPr>
                <w:sz w:val="22"/>
              </w:rPr>
              <w:t>106,2</w:t>
            </w:r>
          </w:p>
        </w:tc>
        <w:tc>
          <w:tcPr>
            <w:tcW w:w="341" w:type="pct"/>
          </w:tcPr>
          <w:p w14:paraId="1AF3AEA4" w14:textId="77777777" w:rsidR="00217043" w:rsidRPr="00217043" w:rsidRDefault="00217043" w:rsidP="00217043">
            <w:pPr>
              <w:ind w:firstLine="0"/>
              <w:jc w:val="center"/>
              <w:rPr>
                <w:rFonts w:cs="Times New Roman"/>
                <w:color w:val="000000"/>
                <w:sz w:val="22"/>
              </w:rPr>
            </w:pPr>
            <w:r w:rsidRPr="00217043">
              <w:rPr>
                <w:sz w:val="22"/>
              </w:rPr>
              <w:t>107,6</w:t>
            </w:r>
          </w:p>
        </w:tc>
        <w:tc>
          <w:tcPr>
            <w:tcW w:w="371" w:type="pct"/>
          </w:tcPr>
          <w:p w14:paraId="117F8586" w14:textId="77777777" w:rsidR="00217043" w:rsidRPr="00217043" w:rsidRDefault="00217043" w:rsidP="00217043">
            <w:pPr>
              <w:ind w:firstLine="0"/>
              <w:jc w:val="center"/>
              <w:rPr>
                <w:rFonts w:cs="Times New Roman"/>
                <w:color w:val="000000"/>
                <w:sz w:val="22"/>
              </w:rPr>
            </w:pPr>
            <w:r w:rsidRPr="00217043">
              <w:rPr>
                <w:sz w:val="22"/>
              </w:rPr>
              <w:t>106,4</w:t>
            </w:r>
          </w:p>
        </w:tc>
      </w:tr>
      <w:tr w:rsidR="00217043" w:rsidRPr="00217043" w14:paraId="769703C8" w14:textId="77777777" w:rsidTr="00D122F6">
        <w:tc>
          <w:tcPr>
            <w:tcW w:w="5000" w:type="pct"/>
            <w:gridSpan w:val="12"/>
          </w:tcPr>
          <w:p w14:paraId="72C7D08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10. Индексы тарифов в сфере жилищно-коммунального хозяйства и в области естественных монополий</w:t>
            </w:r>
          </w:p>
        </w:tc>
      </w:tr>
      <w:tr w:rsidR="00217043" w:rsidRPr="00217043" w14:paraId="771C3FC2" w14:textId="77777777" w:rsidTr="00D122F6">
        <w:tc>
          <w:tcPr>
            <w:tcW w:w="340" w:type="pct"/>
            <w:vMerge w:val="restart"/>
          </w:tcPr>
          <w:p w14:paraId="1A7919E7" w14:textId="77777777" w:rsidR="00217043" w:rsidRPr="00217043" w:rsidRDefault="00217043" w:rsidP="00217043">
            <w:pPr>
              <w:ind w:right="-135" w:firstLine="0"/>
              <w:jc w:val="center"/>
              <w:rPr>
                <w:rFonts w:cs="Times New Roman"/>
                <w:color w:val="000000"/>
                <w:sz w:val="22"/>
              </w:rPr>
            </w:pPr>
            <w:r w:rsidRPr="00217043">
              <w:rPr>
                <w:rFonts w:cs="Times New Roman"/>
                <w:color w:val="000000"/>
                <w:sz w:val="22"/>
              </w:rPr>
              <w:t>10.1.</w:t>
            </w:r>
          </w:p>
        </w:tc>
        <w:tc>
          <w:tcPr>
            <w:tcW w:w="827" w:type="pct"/>
            <w:vMerge w:val="restart"/>
          </w:tcPr>
          <w:p w14:paraId="32E36B57" w14:textId="77777777" w:rsidR="00217043" w:rsidRPr="00217043" w:rsidRDefault="00217043" w:rsidP="00217043">
            <w:pPr>
              <w:ind w:firstLine="0"/>
              <w:rPr>
                <w:rFonts w:cs="Times New Roman"/>
                <w:color w:val="000000"/>
                <w:sz w:val="22"/>
              </w:rPr>
            </w:pPr>
            <w:r w:rsidRPr="00217043">
              <w:rPr>
                <w:rFonts w:cs="Times New Roman"/>
                <w:color w:val="000000"/>
                <w:sz w:val="22"/>
              </w:rPr>
              <w:t>Средние тарифы на электроэнергию, отпущенную различным категориям потребителей, – всего</w:t>
            </w:r>
          </w:p>
        </w:tc>
        <w:tc>
          <w:tcPr>
            <w:tcW w:w="535" w:type="pct"/>
          </w:tcPr>
          <w:p w14:paraId="5999B9D4"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 за МВт∙ч</w:t>
            </w:r>
          </w:p>
        </w:tc>
        <w:tc>
          <w:tcPr>
            <w:tcW w:w="390" w:type="pct"/>
          </w:tcPr>
          <w:p w14:paraId="797ACFF5" w14:textId="77777777" w:rsidR="00217043" w:rsidRPr="00217043" w:rsidRDefault="00217043" w:rsidP="00217043">
            <w:pPr>
              <w:ind w:firstLine="0"/>
              <w:jc w:val="center"/>
              <w:rPr>
                <w:rFonts w:cs="Times New Roman"/>
                <w:color w:val="000000"/>
                <w:sz w:val="22"/>
              </w:rPr>
            </w:pPr>
            <w:r w:rsidRPr="00217043">
              <w:rPr>
                <w:sz w:val="22"/>
              </w:rPr>
              <w:t>4309,3</w:t>
            </w:r>
          </w:p>
        </w:tc>
        <w:tc>
          <w:tcPr>
            <w:tcW w:w="391" w:type="pct"/>
          </w:tcPr>
          <w:p w14:paraId="7788D0F4" w14:textId="77777777" w:rsidR="00217043" w:rsidRPr="00217043" w:rsidRDefault="00217043" w:rsidP="00217043">
            <w:pPr>
              <w:ind w:firstLine="0"/>
              <w:jc w:val="center"/>
              <w:rPr>
                <w:rFonts w:cs="Times New Roman"/>
                <w:color w:val="000000"/>
                <w:sz w:val="22"/>
              </w:rPr>
            </w:pPr>
            <w:r w:rsidRPr="00217043">
              <w:rPr>
                <w:sz w:val="22"/>
              </w:rPr>
              <w:t>4450,1</w:t>
            </w:r>
          </w:p>
        </w:tc>
        <w:tc>
          <w:tcPr>
            <w:tcW w:w="389" w:type="pct"/>
          </w:tcPr>
          <w:p w14:paraId="56C510A8" w14:textId="77777777" w:rsidR="00217043" w:rsidRPr="00217043" w:rsidRDefault="00217043" w:rsidP="00217043">
            <w:pPr>
              <w:ind w:firstLine="0"/>
              <w:jc w:val="center"/>
              <w:rPr>
                <w:rFonts w:cs="Times New Roman"/>
                <w:color w:val="000000"/>
                <w:sz w:val="22"/>
              </w:rPr>
            </w:pPr>
            <w:r w:rsidRPr="00217043">
              <w:rPr>
                <w:sz w:val="22"/>
              </w:rPr>
              <w:t>4752,7</w:t>
            </w:r>
          </w:p>
        </w:tc>
        <w:tc>
          <w:tcPr>
            <w:tcW w:w="390" w:type="pct"/>
          </w:tcPr>
          <w:p w14:paraId="611CEC26" w14:textId="77777777" w:rsidR="00217043" w:rsidRPr="00217043" w:rsidRDefault="00217043" w:rsidP="00217043">
            <w:pPr>
              <w:ind w:firstLine="0"/>
              <w:jc w:val="center"/>
              <w:rPr>
                <w:rFonts w:cs="Times New Roman"/>
                <w:color w:val="000000"/>
                <w:sz w:val="22"/>
              </w:rPr>
            </w:pPr>
            <w:r w:rsidRPr="00217043">
              <w:rPr>
                <w:sz w:val="22"/>
              </w:rPr>
              <w:t>4957,1</w:t>
            </w:r>
          </w:p>
        </w:tc>
        <w:tc>
          <w:tcPr>
            <w:tcW w:w="345" w:type="pct"/>
          </w:tcPr>
          <w:p w14:paraId="2D9C55F5" w14:textId="77777777" w:rsidR="00217043" w:rsidRPr="00217043" w:rsidRDefault="00217043" w:rsidP="00217043">
            <w:pPr>
              <w:ind w:firstLine="0"/>
              <w:jc w:val="center"/>
              <w:rPr>
                <w:rFonts w:cs="Times New Roman"/>
                <w:color w:val="000000"/>
                <w:sz w:val="22"/>
              </w:rPr>
            </w:pPr>
            <w:r w:rsidRPr="00217043">
              <w:rPr>
                <w:sz w:val="22"/>
              </w:rPr>
              <w:t>4957,1</w:t>
            </w:r>
          </w:p>
        </w:tc>
        <w:tc>
          <w:tcPr>
            <w:tcW w:w="340" w:type="pct"/>
          </w:tcPr>
          <w:p w14:paraId="619A5DE9" w14:textId="77777777" w:rsidR="00217043" w:rsidRPr="00217043" w:rsidRDefault="00217043" w:rsidP="00217043">
            <w:pPr>
              <w:ind w:firstLine="0"/>
              <w:jc w:val="center"/>
              <w:rPr>
                <w:rFonts w:cs="Times New Roman"/>
                <w:color w:val="000000"/>
                <w:sz w:val="22"/>
              </w:rPr>
            </w:pPr>
            <w:r w:rsidRPr="00217043">
              <w:rPr>
                <w:sz w:val="22"/>
              </w:rPr>
              <w:t>5170,3</w:t>
            </w:r>
          </w:p>
        </w:tc>
        <w:tc>
          <w:tcPr>
            <w:tcW w:w="341" w:type="pct"/>
          </w:tcPr>
          <w:p w14:paraId="7A119F8A" w14:textId="77777777" w:rsidR="00217043" w:rsidRPr="00217043" w:rsidRDefault="00217043" w:rsidP="00217043">
            <w:pPr>
              <w:ind w:firstLine="0"/>
              <w:jc w:val="center"/>
              <w:rPr>
                <w:rFonts w:cs="Times New Roman"/>
                <w:color w:val="000000"/>
                <w:sz w:val="22"/>
              </w:rPr>
            </w:pPr>
            <w:r w:rsidRPr="00217043">
              <w:rPr>
                <w:sz w:val="22"/>
              </w:rPr>
              <w:t>5170,3</w:t>
            </w:r>
          </w:p>
        </w:tc>
        <w:tc>
          <w:tcPr>
            <w:tcW w:w="341" w:type="pct"/>
          </w:tcPr>
          <w:p w14:paraId="1122608E" w14:textId="77777777" w:rsidR="00217043" w:rsidRPr="00217043" w:rsidRDefault="00217043" w:rsidP="00217043">
            <w:pPr>
              <w:ind w:firstLine="0"/>
              <w:jc w:val="center"/>
              <w:rPr>
                <w:rFonts w:cs="Times New Roman"/>
                <w:color w:val="000000"/>
                <w:sz w:val="22"/>
              </w:rPr>
            </w:pPr>
            <w:r w:rsidRPr="00217043">
              <w:rPr>
                <w:sz w:val="22"/>
              </w:rPr>
              <w:t>5387,4</w:t>
            </w:r>
          </w:p>
        </w:tc>
        <w:tc>
          <w:tcPr>
            <w:tcW w:w="371" w:type="pct"/>
          </w:tcPr>
          <w:p w14:paraId="6EDEDEF5" w14:textId="77777777" w:rsidR="00217043" w:rsidRPr="00217043" w:rsidRDefault="00217043" w:rsidP="00217043">
            <w:pPr>
              <w:ind w:firstLine="0"/>
              <w:jc w:val="center"/>
              <w:rPr>
                <w:rFonts w:cs="Times New Roman"/>
                <w:color w:val="000000"/>
                <w:sz w:val="22"/>
              </w:rPr>
            </w:pPr>
            <w:r w:rsidRPr="00217043">
              <w:rPr>
                <w:sz w:val="22"/>
              </w:rPr>
              <w:t>5387,4</w:t>
            </w:r>
          </w:p>
        </w:tc>
      </w:tr>
      <w:tr w:rsidR="00217043" w:rsidRPr="00217043" w14:paraId="03DA6A64" w14:textId="77777777" w:rsidTr="00D122F6">
        <w:trPr>
          <w:trHeight w:val="557"/>
        </w:trPr>
        <w:tc>
          <w:tcPr>
            <w:tcW w:w="340" w:type="pct"/>
            <w:vMerge/>
          </w:tcPr>
          <w:p w14:paraId="11C6DEE7" w14:textId="77777777" w:rsidR="00217043" w:rsidRPr="00217043" w:rsidRDefault="00217043" w:rsidP="00217043">
            <w:pPr>
              <w:ind w:right="-135" w:firstLine="0"/>
              <w:jc w:val="center"/>
              <w:rPr>
                <w:rFonts w:cs="Times New Roman"/>
                <w:color w:val="000000"/>
                <w:sz w:val="22"/>
              </w:rPr>
            </w:pPr>
          </w:p>
        </w:tc>
        <w:tc>
          <w:tcPr>
            <w:tcW w:w="827" w:type="pct"/>
            <w:vMerge/>
          </w:tcPr>
          <w:p w14:paraId="15620D47" w14:textId="77777777" w:rsidR="00217043" w:rsidRPr="00217043" w:rsidRDefault="00217043" w:rsidP="00217043">
            <w:pPr>
              <w:rPr>
                <w:rFonts w:cs="Times New Roman"/>
                <w:color w:val="000000"/>
                <w:sz w:val="22"/>
              </w:rPr>
            </w:pPr>
          </w:p>
        </w:tc>
        <w:tc>
          <w:tcPr>
            <w:tcW w:w="535" w:type="pct"/>
          </w:tcPr>
          <w:p w14:paraId="6DA4099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4911243F" w14:textId="77777777" w:rsidR="00217043" w:rsidRPr="00217043" w:rsidRDefault="00217043" w:rsidP="00217043">
            <w:pPr>
              <w:ind w:firstLine="0"/>
              <w:jc w:val="center"/>
              <w:rPr>
                <w:rFonts w:cs="Times New Roman"/>
                <w:color w:val="000000"/>
                <w:sz w:val="22"/>
              </w:rPr>
            </w:pPr>
            <w:r w:rsidRPr="00217043">
              <w:rPr>
                <w:sz w:val="22"/>
              </w:rPr>
              <w:t>102,5</w:t>
            </w:r>
          </w:p>
        </w:tc>
        <w:tc>
          <w:tcPr>
            <w:tcW w:w="391" w:type="pct"/>
          </w:tcPr>
          <w:p w14:paraId="31A873DB" w14:textId="77777777" w:rsidR="00217043" w:rsidRPr="00217043" w:rsidRDefault="00217043" w:rsidP="00217043">
            <w:pPr>
              <w:ind w:firstLine="0"/>
              <w:jc w:val="center"/>
              <w:rPr>
                <w:rFonts w:cs="Times New Roman"/>
                <w:color w:val="000000"/>
                <w:sz w:val="22"/>
              </w:rPr>
            </w:pPr>
            <w:r w:rsidRPr="00217043">
              <w:rPr>
                <w:sz w:val="22"/>
              </w:rPr>
              <w:t>103,3</w:t>
            </w:r>
          </w:p>
        </w:tc>
        <w:tc>
          <w:tcPr>
            <w:tcW w:w="389" w:type="pct"/>
          </w:tcPr>
          <w:p w14:paraId="267172C6" w14:textId="77777777" w:rsidR="00217043" w:rsidRPr="00217043" w:rsidRDefault="00217043" w:rsidP="00217043">
            <w:pPr>
              <w:ind w:firstLine="0"/>
              <w:jc w:val="center"/>
              <w:rPr>
                <w:rFonts w:cs="Times New Roman"/>
                <w:color w:val="000000"/>
                <w:sz w:val="22"/>
              </w:rPr>
            </w:pPr>
            <w:r w:rsidRPr="00217043">
              <w:rPr>
                <w:sz w:val="22"/>
              </w:rPr>
              <w:t>106,8</w:t>
            </w:r>
          </w:p>
        </w:tc>
        <w:tc>
          <w:tcPr>
            <w:tcW w:w="390" w:type="pct"/>
          </w:tcPr>
          <w:p w14:paraId="694CE414" w14:textId="77777777" w:rsidR="00217043" w:rsidRPr="00217043" w:rsidRDefault="00217043" w:rsidP="00217043">
            <w:pPr>
              <w:ind w:firstLine="0"/>
              <w:jc w:val="center"/>
              <w:rPr>
                <w:rFonts w:cs="Times New Roman"/>
                <w:color w:val="000000"/>
                <w:sz w:val="22"/>
              </w:rPr>
            </w:pPr>
            <w:r w:rsidRPr="00217043">
              <w:rPr>
                <w:sz w:val="22"/>
              </w:rPr>
              <w:t>104,3</w:t>
            </w:r>
          </w:p>
        </w:tc>
        <w:tc>
          <w:tcPr>
            <w:tcW w:w="345" w:type="pct"/>
          </w:tcPr>
          <w:p w14:paraId="45D6BE6A" w14:textId="77777777" w:rsidR="00217043" w:rsidRPr="00217043" w:rsidRDefault="00217043" w:rsidP="00217043">
            <w:pPr>
              <w:ind w:firstLine="0"/>
              <w:jc w:val="center"/>
              <w:rPr>
                <w:rFonts w:cs="Times New Roman"/>
                <w:color w:val="000000"/>
                <w:sz w:val="22"/>
              </w:rPr>
            </w:pPr>
            <w:r w:rsidRPr="00217043">
              <w:rPr>
                <w:sz w:val="22"/>
              </w:rPr>
              <w:t>104,3</w:t>
            </w:r>
          </w:p>
        </w:tc>
        <w:tc>
          <w:tcPr>
            <w:tcW w:w="340" w:type="pct"/>
          </w:tcPr>
          <w:p w14:paraId="5A53B89B" w14:textId="77777777" w:rsidR="00217043" w:rsidRPr="00217043" w:rsidRDefault="00217043" w:rsidP="00217043">
            <w:pPr>
              <w:ind w:firstLine="0"/>
              <w:jc w:val="center"/>
              <w:rPr>
                <w:rFonts w:cs="Times New Roman"/>
                <w:color w:val="000000"/>
                <w:sz w:val="22"/>
              </w:rPr>
            </w:pPr>
            <w:r w:rsidRPr="00217043">
              <w:rPr>
                <w:sz w:val="22"/>
              </w:rPr>
              <w:t>104,3</w:t>
            </w:r>
          </w:p>
        </w:tc>
        <w:tc>
          <w:tcPr>
            <w:tcW w:w="341" w:type="pct"/>
          </w:tcPr>
          <w:p w14:paraId="58DDF2D1" w14:textId="77777777" w:rsidR="00217043" w:rsidRPr="00217043" w:rsidRDefault="00217043" w:rsidP="00217043">
            <w:pPr>
              <w:ind w:firstLine="0"/>
              <w:jc w:val="center"/>
              <w:rPr>
                <w:rFonts w:cs="Times New Roman"/>
                <w:color w:val="000000"/>
                <w:sz w:val="22"/>
              </w:rPr>
            </w:pPr>
            <w:r w:rsidRPr="00217043">
              <w:rPr>
                <w:sz w:val="22"/>
              </w:rPr>
              <w:t>104,3</w:t>
            </w:r>
          </w:p>
        </w:tc>
        <w:tc>
          <w:tcPr>
            <w:tcW w:w="341" w:type="pct"/>
          </w:tcPr>
          <w:p w14:paraId="55B913F7" w14:textId="77777777" w:rsidR="00217043" w:rsidRPr="00217043" w:rsidRDefault="00217043" w:rsidP="00217043">
            <w:pPr>
              <w:ind w:firstLine="0"/>
              <w:jc w:val="center"/>
              <w:rPr>
                <w:rFonts w:cs="Times New Roman"/>
                <w:color w:val="000000"/>
                <w:sz w:val="22"/>
              </w:rPr>
            </w:pPr>
            <w:r w:rsidRPr="00217043">
              <w:rPr>
                <w:sz w:val="22"/>
              </w:rPr>
              <w:t>104,2</w:t>
            </w:r>
          </w:p>
        </w:tc>
        <w:tc>
          <w:tcPr>
            <w:tcW w:w="371" w:type="pct"/>
          </w:tcPr>
          <w:p w14:paraId="383FD4FB" w14:textId="77777777" w:rsidR="00217043" w:rsidRPr="00217043" w:rsidRDefault="00217043" w:rsidP="00217043">
            <w:pPr>
              <w:ind w:firstLine="0"/>
              <w:jc w:val="center"/>
              <w:rPr>
                <w:rFonts w:cs="Times New Roman"/>
                <w:color w:val="000000"/>
                <w:sz w:val="22"/>
              </w:rPr>
            </w:pPr>
            <w:r w:rsidRPr="00217043">
              <w:rPr>
                <w:sz w:val="22"/>
              </w:rPr>
              <w:t>104,2</w:t>
            </w:r>
          </w:p>
        </w:tc>
      </w:tr>
      <w:tr w:rsidR="00217043" w:rsidRPr="00217043" w14:paraId="50503DE4" w14:textId="77777777" w:rsidTr="00D122F6">
        <w:tc>
          <w:tcPr>
            <w:tcW w:w="340" w:type="pct"/>
            <w:vMerge w:val="restart"/>
          </w:tcPr>
          <w:p w14:paraId="6D30438F" w14:textId="77777777" w:rsidR="00217043" w:rsidRPr="00217043" w:rsidRDefault="00217043" w:rsidP="00217043">
            <w:pPr>
              <w:ind w:right="-135" w:firstLine="0"/>
              <w:jc w:val="center"/>
              <w:rPr>
                <w:rFonts w:cs="Times New Roman"/>
                <w:color w:val="000000"/>
                <w:sz w:val="22"/>
              </w:rPr>
            </w:pPr>
          </w:p>
        </w:tc>
        <w:tc>
          <w:tcPr>
            <w:tcW w:w="827" w:type="pct"/>
            <w:vMerge w:val="restart"/>
          </w:tcPr>
          <w:p w14:paraId="6F9CBEDB" w14:textId="77777777" w:rsidR="00217043" w:rsidRPr="00217043" w:rsidRDefault="00217043" w:rsidP="00217043">
            <w:pPr>
              <w:ind w:firstLine="0"/>
              <w:rPr>
                <w:rFonts w:cs="Times New Roman"/>
                <w:color w:val="000000"/>
                <w:sz w:val="22"/>
              </w:rPr>
            </w:pPr>
            <w:r w:rsidRPr="00217043">
              <w:rPr>
                <w:rFonts w:cs="Times New Roman"/>
                <w:color w:val="000000"/>
                <w:sz w:val="22"/>
              </w:rPr>
              <w:t>в том числе бюджетным потребителям</w:t>
            </w:r>
          </w:p>
        </w:tc>
        <w:tc>
          <w:tcPr>
            <w:tcW w:w="535" w:type="pct"/>
          </w:tcPr>
          <w:p w14:paraId="6B52C5C7"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 за МВт∙ч</w:t>
            </w:r>
          </w:p>
        </w:tc>
        <w:tc>
          <w:tcPr>
            <w:tcW w:w="390" w:type="pct"/>
          </w:tcPr>
          <w:p w14:paraId="617A44A0" w14:textId="77777777" w:rsidR="00217043" w:rsidRPr="00217043" w:rsidRDefault="00217043" w:rsidP="00217043">
            <w:pPr>
              <w:ind w:firstLine="0"/>
              <w:jc w:val="center"/>
              <w:rPr>
                <w:rFonts w:cs="Times New Roman"/>
                <w:color w:val="000000"/>
                <w:sz w:val="22"/>
              </w:rPr>
            </w:pPr>
            <w:r w:rsidRPr="00217043">
              <w:rPr>
                <w:sz w:val="22"/>
              </w:rPr>
              <w:t>6181,9</w:t>
            </w:r>
          </w:p>
        </w:tc>
        <w:tc>
          <w:tcPr>
            <w:tcW w:w="391" w:type="pct"/>
          </w:tcPr>
          <w:p w14:paraId="2AA7862B" w14:textId="77777777" w:rsidR="00217043" w:rsidRPr="00217043" w:rsidRDefault="00217043" w:rsidP="00217043">
            <w:pPr>
              <w:ind w:firstLine="0"/>
              <w:jc w:val="center"/>
              <w:rPr>
                <w:rFonts w:cs="Times New Roman"/>
                <w:color w:val="000000"/>
                <w:sz w:val="22"/>
              </w:rPr>
            </w:pPr>
            <w:r w:rsidRPr="00217043">
              <w:rPr>
                <w:sz w:val="22"/>
              </w:rPr>
              <w:t>6376,6</w:t>
            </w:r>
          </w:p>
        </w:tc>
        <w:tc>
          <w:tcPr>
            <w:tcW w:w="389" w:type="pct"/>
          </w:tcPr>
          <w:p w14:paraId="77D2E381" w14:textId="77777777" w:rsidR="00217043" w:rsidRPr="00217043" w:rsidRDefault="00217043" w:rsidP="00217043">
            <w:pPr>
              <w:ind w:firstLine="0"/>
              <w:jc w:val="center"/>
              <w:rPr>
                <w:rFonts w:cs="Times New Roman"/>
                <w:color w:val="000000"/>
                <w:sz w:val="22"/>
              </w:rPr>
            </w:pPr>
            <w:r w:rsidRPr="00217043">
              <w:rPr>
                <w:sz w:val="22"/>
              </w:rPr>
              <w:t>6810,2</w:t>
            </w:r>
          </w:p>
        </w:tc>
        <w:tc>
          <w:tcPr>
            <w:tcW w:w="390" w:type="pct"/>
          </w:tcPr>
          <w:p w14:paraId="706EBB6E" w14:textId="77777777" w:rsidR="00217043" w:rsidRPr="00217043" w:rsidRDefault="00217043" w:rsidP="00217043">
            <w:pPr>
              <w:ind w:firstLine="0"/>
              <w:jc w:val="center"/>
              <w:rPr>
                <w:rFonts w:cs="Times New Roman"/>
                <w:color w:val="000000"/>
                <w:sz w:val="22"/>
              </w:rPr>
            </w:pPr>
            <w:r w:rsidRPr="00217043">
              <w:rPr>
                <w:sz w:val="22"/>
              </w:rPr>
              <w:t>7103,0</w:t>
            </w:r>
          </w:p>
        </w:tc>
        <w:tc>
          <w:tcPr>
            <w:tcW w:w="345" w:type="pct"/>
          </w:tcPr>
          <w:p w14:paraId="631956A2" w14:textId="77777777" w:rsidR="00217043" w:rsidRPr="00217043" w:rsidRDefault="00217043" w:rsidP="00217043">
            <w:pPr>
              <w:ind w:firstLine="0"/>
              <w:jc w:val="center"/>
              <w:rPr>
                <w:rFonts w:cs="Times New Roman"/>
                <w:color w:val="000000"/>
                <w:sz w:val="22"/>
              </w:rPr>
            </w:pPr>
            <w:r w:rsidRPr="00217043">
              <w:rPr>
                <w:sz w:val="22"/>
              </w:rPr>
              <w:t>7103,0</w:t>
            </w:r>
          </w:p>
        </w:tc>
        <w:tc>
          <w:tcPr>
            <w:tcW w:w="340" w:type="pct"/>
          </w:tcPr>
          <w:p w14:paraId="5E1D5F70" w14:textId="77777777" w:rsidR="00217043" w:rsidRPr="00217043" w:rsidRDefault="00217043" w:rsidP="00217043">
            <w:pPr>
              <w:ind w:firstLine="0"/>
              <w:jc w:val="center"/>
              <w:rPr>
                <w:rFonts w:cs="Times New Roman"/>
                <w:color w:val="000000"/>
                <w:sz w:val="22"/>
              </w:rPr>
            </w:pPr>
            <w:r w:rsidRPr="00217043">
              <w:rPr>
                <w:sz w:val="22"/>
              </w:rPr>
              <w:t>7408,5</w:t>
            </w:r>
          </w:p>
        </w:tc>
        <w:tc>
          <w:tcPr>
            <w:tcW w:w="341" w:type="pct"/>
          </w:tcPr>
          <w:p w14:paraId="27E33CAE" w14:textId="77777777" w:rsidR="00217043" w:rsidRPr="00217043" w:rsidRDefault="00217043" w:rsidP="00217043">
            <w:pPr>
              <w:ind w:firstLine="0"/>
              <w:jc w:val="center"/>
              <w:rPr>
                <w:rFonts w:cs="Times New Roman"/>
                <w:color w:val="000000"/>
                <w:sz w:val="22"/>
              </w:rPr>
            </w:pPr>
            <w:r w:rsidRPr="00217043">
              <w:rPr>
                <w:sz w:val="22"/>
              </w:rPr>
              <w:t>7408,5</w:t>
            </w:r>
          </w:p>
        </w:tc>
        <w:tc>
          <w:tcPr>
            <w:tcW w:w="341" w:type="pct"/>
          </w:tcPr>
          <w:p w14:paraId="539BB5C1" w14:textId="77777777" w:rsidR="00217043" w:rsidRPr="00217043" w:rsidRDefault="00217043" w:rsidP="00217043">
            <w:pPr>
              <w:ind w:firstLine="0"/>
              <w:jc w:val="center"/>
              <w:rPr>
                <w:rFonts w:cs="Times New Roman"/>
                <w:color w:val="000000"/>
                <w:sz w:val="22"/>
              </w:rPr>
            </w:pPr>
            <w:r w:rsidRPr="00217043">
              <w:rPr>
                <w:sz w:val="22"/>
              </w:rPr>
              <w:t>7719,6</w:t>
            </w:r>
          </w:p>
        </w:tc>
        <w:tc>
          <w:tcPr>
            <w:tcW w:w="371" w:type="pct"/>
          </w:tcPr>
          <w:p w14:paraId="17987F16" w14:textId="77777777" w:rsidR="00217043" w:rsidRPr="00217043" w:rsidRDefault="00217043" w:rsidP="00217043">
            <w:pPr>
              <w:ind w:firstLine="0"/>
              <w:jc w:val="center"/>
              <w:rPr>
                <w:rFonts w:cs="Times New Roman"/>
                <w:color w:val="000000"/>
                <w:sz w:val="22"/>
              </w:rPr>
            </w:pPr>
            <w:r w:rsidRPr="00217043">
              <w:rPr>
                <w:sz w:val="22"/>
              </w:rPr>
              <w:t>7719,6</w:t>
            </w:r>
          </w:p>
        </w:tc>
      </w:tr>
      <w:tr w:rsidR="00217043" w:rsidRPr="00217043" w14:paraId="603FD483" w14:textId="77777777" w:rsidTr="00D122F6">
        <w:tc>
          <w:tcPr>
            <w:tcW w:w="340" w:type="pct"/>
            <w:vMerge/>
          </w:tcPr>
          <w:p w14:paraId="316337EF" w14:textId="77777777" w:rsidR="00217043" w:rsidRPr="00217043" w:rsidRDefault="00217043" w:rsidP="00217043">
            <w:pPr>
              <w:ind w:right="-135" w:firstLine="0"/>
              <w:jc w:val="center"/>
              <w:rPr>
                <w:rFonts w:cs="Times New Roman"/>
                <w:color w:val="000000"/>
                <w:sz w:val="22"/>
              </w:rPr>
            </w:pPr>
          </w:p>
        </w:tc>
        <w:tc>
          <w:tcPr>
            <w:tcW w:w="827" w:type="pct"/>
            <w:vMerge/>
          </w:tcPr>
          <w:p w14:paraId="46659913" w14:textId="77777777" w:rsidR="00217043" w:rsidRPr="00217043" w:rsidRDefault="00217043" w:rsidP="00217043">
            <w:pPr>
              <w:ind w:firstLine="0"/>
              <w:rPr>
                <w:rFonts w:cs="Times New Roman"/>
                <w:color w:val="000000"/>
                <w:sz w:val="22"/>
              </w:rPr>
            </w:pPr>
          </w:p>
        </w:tc>
        <w:tc>
          <w:tcPr>
            <w:tcW w:w="535" w:type="pct"/>
          </w:tcPr>
          <w:p w14:paraId="42AE522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 к </w:t>
            </w:r>
            <w:r w:rsidRPr="00217043">
              <w:rPr>
                <w:rFonts w:cs="Times New Roman"/>
                <w:color w:val="000000"/>
                <w:sz w:val="22"/>
              </w:rPr>
              <w:lastRenderedPageBreak/>
              <w:t>предыдущему году</w:t>
            </w:r>
          </w:p>
        </w:tc>
        <w:tc>
          <w:tcPr>
            <w:tcW w:w="390" w:type="pct"/>
          </w:tcPr>
          <w:p w14:paraId="3492A3B8" w14:textId="77777777" w:rsidR="00217043" w:rsidRPr="00217043" w:rsidRDefault="00217043" w:rsidP="00217043">
            <w:pPr>
              <w:ind w:firstLine="0"/>
              <w:jc w:val="center"/>
              <w:rPr>
                <w:rFonts w:cs="Times New Roman"/>
                <w:color w:val="000000"/>
                <w:sz w:val="22"/>
              </w:rPr>
            </w:pPr>
            <w:r w:rsidRPr="00217043">
              <w:rPr>
                <w:sz w:val="22"/>
              </w:rPr>
              <w:lastRenderedPageBreak/>
              <w:t>98,7</w:t>
            </w:r>
          </w:p>
        </w:tc>
        <w:tc>
          <w:tcPr>
            <w:tcW w:w="391" w:type="pct"/>
          </w:tcPr>
          <w:p w14:paraId="789FA5DA" w14:textId="77777777" w:rsidR="00217043" w:rsidRPr="00217043" w:rsidRDefault="00217043" w:rsidP="00217043">
            <w:pPr>
              <w:ind w:firstLine="0"/>
              <w:jc w:val="center"/>
              <w:rPr>
                <w:rFonts w:cs="Times New Roman"/>
                <w:color w:val="000000"/>
                <w:sz w:val="22"/>
              </w:rPr>
            </w:pPr>
            <w:r w:rsidRPr="00217043">
              <w:rPr>
                <w:sz w:val="22"/>
              </w:rPr>
              <w:t>103,1</w:t>
            </w:r>
          </w:p>
        </w:tc>
        <w:tc>
          <w:tcPr>
            <w:tcW w:w="389" w:type="pct"/>
          </w:tcPr>
          <w:p w14:paraId="1FAA9E7F" w14:textId="77777777" w:rsidR="00217043" w:rsidRPr="00217043" w:rsidRDefault="00217043" w:rsidP="00217043">
            <w:pPr>
              <w:ind w:firstLine="0"/>
              <w:jc w:val="center"/>
              <w:rPr>
                <w:rFonts w:cs="Times New Roman"/>
                <w:color w:val="000000"/>
                <w:sz w:val="22"/>
              </w:rPr>
            </w:pPr>
            <w:r w:rsidRPr="00217043">
              <w:rPr>
                <w:sz w:val="22"/>
              </w:rPr>
              <w:t>106,8</w:t>
            </w:r>
          </w:p>
        </w:tc>
        <w:tc>
          <w:tcPr>
            <w:tcW w:w="390" w:type="pct"/>
          </w:tcPr>
          <w:p w14:paraId="6F8F432E" w14:textId="77777777" w:rsidR="00217043" w:rsidRPr="00217043" w:rsidRDefault="00217043" w:rsidP="00217043">
            <w:pPr>
              <w:ind w:firstLine="0"/>
              <w:jc w:val="center"/>
              <w:rPr>
                <w:rFonts w:cs="Times New Roman"/>
                <w:color w:val="000000"/>
                <w:sz w:val="22"/>
              </w:rPr>
            </w:pPr>
            <w:r w:rsidRPr="00217043">
              <w:rPr>
                <w:sz w:val="22"/>
              </w:rPr>
              <w:t>104,3</w:t>
            </w:r>
          </w:p>
        </w:tc>
        <w:tc>
          <w:tcPr>
            <w:tcW w:w="345" w:type="pct"/>
          </w:tcPr>
          <w:p w14:paraId="66111BC4" w14:textId="77777777" w:rsidR="00217043" w:rsidRPr="00217043" w:rsidRDefault="00217043" w:rsidP="00217043">
            <w:pPr>
              <w:ind w:firstLine="0"/>
              <w:jc w:val="center"/>
              <w:rPr>
                <w:rFonts w:cs="Times New Roman"/>
                <w:color w:val="000000"/>
                <w:sz w:val="22"/>
              </w:rPr>
            </w:pPr>
            <w:r w:rsidRPr="00217043">
              <w:rPr>
                <w:sz w:val="22"/>
              </w:rPr>
              <w:t>104,3</w:t>
            </w:r>
          </w:p>
        </w:tc>
        <w:tc>
          <w:tcPr>
            <w:tcW w:w="340" w:type="pct"/>
          </w:tcPr>
          <w:p w14:paraId="39632950" w14:textId="77777777" w:rsidR="00217043" w:rsidRPr="00217043" w:rsidRDefault="00217043" w:rsidP="00217043">
            <w:pPr>
              <w:ind w:firstLine="0"/>
              <w:jc w:val="center"/>
              <w:rPr>
                <w:rFonts w:cs="Times New Roman"/>
                <w:color w:val="000000"/>
                <w:sz w:val="22"/>
              </w:rPr>
            </w:pPr>
            <w:r w:rsidRPr="00217043">
              <w:rPr>
                <w:sz w:val="22"/>
              </w:rPr>
              <w:t>104,3</w:t>
            </w:r>
          </w:p>
        </w:tc>
        <w:tc>
          <w:tcPr>
            <w:tcW w:w="341" w:type="pct"/>
          </w:tcPr>
          <w:p w14:paraId="2C34A640" w14:textId="77777777" w:rsidR="00217043" w:rsidRPr="00217043" w:rsidRDefault="00217043" w:rsidP="00217043">
            <w:pPr>
              <w:ind w:firstLine="0"/>
              <w:jc w:val="center"/>
              <w:rPr>
                <w:rFonts w:cs="Times New Roman"/>
                <w:color w:val="000000"/>
                <w:sz w:val="22"/>
              </w:rPr>
            </w:pPr>
            <w:r w:rsidRPr="00217043">
              <w:rPr>
                <w:sz w:val="22"/>
              </w:rPr>
              <w:t>104,3</w:t>
            </w:r>
          </w:p>
        </w:tc>
        <w:tc>
          <w:tcPr>
            <w:tcW w:w="341" w:type="pct"/>
          </w:tcPr>
          <w:p w14:paraId="7ADAA3F6" w14:textId="77777777" w:rsidR="00217043" w:rsidRPr="00217043" w:rsidRDefault="00217043" w:rsidP="00217043">
            <w:pPr>
              <w:ind w:firstLine="0"/>
              <w:jc w:val="center"/>
              <w:rPr>
                <w:rFonts w:cs="Times New Roman"/>
                <w:color w:val="000000"/>
                <w:sz w:val="22"/>
              </w:rPr>
            </w:pPr>
            <w:r w:rsidRPr="00217043">
              <w:rPr>
                <w:sz w:val="22"/>
              </w:rPr>
              <w:t>104,2</w:t>
            </w:r>
          </w:p>
        </w:tc>
        <w:tc>
          <w:tcPr>
            <w:tcW w:w="371" w:type="pct"/>
          </w:tcPr>
          <w:p w14:paraId="30D115D8" w14:textId="77777777" w:rsidR="00217043" w:rsidRPr="00217043" w:rsidRDefault="00217043" w:rsidP="00217043">
            <w:pPr>
              <w:ind w:firstLine="0"/>
              <w:jc w:val="center"/>
              <w:rPr>
                <w:rFonts w:cs="Times New Roman"/>
                <w:color w:val="000000"/>
                <w:sz w:val="22"/>
              </w:rPr>
            </w:pPr>
            <w:r w:rsidRPr="00217043">
              <w:rPr>
                <w:sz w:val="22"/>
              </w:rPr>
              <w:t>104,2</w:t>
            </w:r>
          </w:p>
        </w:tc>
      </w:tr>
      <w:tr w:rsidR="00217043" w:rsidRPr="00217043" w14:paraId="02AE53B6" w14:textId="77777777" w:rsidTr="00D122F6">
        <w:tc>
          <w:tcPr>
            <w:tcW w:w="340" w:type="pct"/>
          </w:tcPr>
          <w:p w14:paraId="0BC885A7" w14:textId="77777777" w:rsidR="00217043" w:rsidRPr="00217043" w:rsidRDefault="00217043" w:rsidP="00217043">
            <w:pPr>
              <w:ind w:right="-135" w:firstLine="0"/>
              <w:jc w:val="center"/>
              <w:rPr>
                <w:rFonts w:cs="Times New Roman"/>
                <w:color w:val="000000"/>
                <w:sz w:val="22"/>
              </w:rPr>
            </w:pPr>
            <w:r w:rsidRPr="00217043">
              <w:rPr>
                <w:rFonts w:cs="Times New Roman"/>
                <w:color w:val="000000"/>
                <w:sz w:val="22"/>
              </w:rPr>
              <w:t>10.2.</w:t>
            </w:r>
          </w:p>
        </w:tc>
        <w:tc>
          <w:tcPr>
            <w:tcW w:w="827" w:type="pct"/>
          </w:tcPr>
          <w:p w14:paraId="26BC05E7" w14:textId="77777777" w:rsidR="00217043" w:rsidRPr="00217043" w:rsidRDefault="00217043" w:rsidP="00217043">
            <w:pPr>
              <w:ind w:firstLine="0"/>
              <w:rPr>
                <w:rFonts w:cs="Times New Roman"/>
                <w:color w:val="000000"/>
                <w:sz w:val="22"/>
              </w:rPr>
            </w:pPr>
            <w:r w:rsidRPr="00217043">
              <w:rPr>
                <w:rFonts w:cs="Times New Roman"/>
                <w:color w:val="000000"/>
                <w:sz w:val="22"/>
              </w:rPr>
              <w:t>Розничная цена на газ природный для населения:</w:t>
            </w:r>
            <w:r w:rsidRPr="00217043" w:rsidDel="003D16A0">
              <w:rPr>
                <w:rFonts w:cs="Times New Roman"/>
                <w:color w:val="000000"/>
                <w:sz w:val="22"/>
              </w:rPr>
              <w:t xml:space="preserve"> </w:t>
            </w:r>
          </w:p>
        </w:tc>
        <w:tc>
          <w:tcPr>
            <w:tcW w:w="535" w:type="pct"/>
          </w:tcPr>
          <w:p w14:paraId="163B252B" w14:textId="77777777" w:rsidR="00217043" w:rsidRPr="00217043" w:rsidRDefault="00217043" w:rsidP="00217043">
            <w:pPr>
              <w:ind w:firstLine="0"/>
              <w:rPr>
                <w:rFonts w:cs="Times New Roman"/>
                <w:color w:val="000000"/>
                <w:sz w:val="22"/>
              </w:rPr>
            </w:pPr>
          </w:p>
        </w:tc>
        <w:tc>
          <w:tcPr>
            <w:tcW w:w="390" w:type="pct"/>
          </w:tcPr>
          <w:p w14:paraId="760DA993" w14:textId="77777777" w:rsidR="00217043" w:rsidRPr="00217043" w:rsidRDefault="00217043" w:rsidP="00217043">
            <w:pPr>
              <w:ind w:firstLine="0"/>
              <w:jc w:val="center"/>
              <w:rPr>
                <w:rFonts w:cs="Times New Roman"/>
                <w:color w:val="000000"/>
                <w:sz w:val="22"/>
              </w:rPr>
            </w:pPr>
          </w:p>
        </w:tc>
        <w:tc>
          <w:tcPr>
            <w:tcW w:w="391" w:type="pct"/>
          </w:tcPr>
          <w:p w14:paraId="052F6D22" w14:textId="77777777" w:rsidR="00217043" w:rsidRPr="00217043" w:rsidRDefault="00217043" w:rsidP="00217043">
            <w:pPr>
              <w:ind w:firstLine="0"/>
              <w:jc w:val="center"/>
              <w:rPr>
                <w:rFonts w:cs="Times New Roman"/>
                <w:color w:val="000000"/>
                <w:sz w:val="22"/>
              </w:rPr>
            </w:pPr>
          </w:p>
        </w:tc>
        <w:tc>
          <w:tcPr>
            <w:tcW w:w="389" w:type="pct"/>
          </w:tcPr>
          <w:p w14:paraId="077A673B" w14:textId="77777777" w:rsidR="00217043" w:rsidRPr="00217043" w:rsidRDefault="00217043" w:rsidP="00217043">
            <w:pPr>
              <w:ind w:firstLine="0"/>
              <w:jc w:val="center"/>
              <w:rPr>
                <w:rFonts w:cs="Times New Roman"/>
                <w:color w:val="000000"/>
                <w:sz w:val="22"/>
              </w:rPr>
            </w:pPr>
          </w:p>
        </w:tc>
        <w:tc>
          <w:tcPr>
            <w:tcW w:w="390" w:type="pct"/>
          </w:tcPr>
          <w:p w14:paraId="7DD6E68C" w14:textId="77777777" w:rsidR="00217043" w:rsidRPr="00217043" w:rsidRDefault="00217043" w:rsidP="00217043">
            <w:pPr>
              <w:ind w:firstLine="0"/>
              <w:jc w:val="center"/>
              <w:rPr>
                <w:rFonts w:cs="Times New Roman"/>
                <w:color w:val="000000"/>
                <w:sz w:val="22"/>
              </w:rPr>
            </w:pPr>
          </w:p>
        </w:tc>
        <w:tc>
          <w:tcPr>
            <w:tcW w:w="345" w:type="pct"/>
          </w:tcPr>
          <w:p w14:paraId="385777D4" w14:textId="77777777" w:rsidR="00217043" w:rsidRPr="00217043" w:rsidRDefault="00217043" w:rsidP="00217043">
            <w:pPr>
              <w:ind w:firstLine="0"/>
              <w:jc w:val="center"/>
              <w:rPr>
                <w:rFonts w:cs="Times New Roman"/>
                <w:color w:val="000000"/>
                <w:sz w:val="22"/>
              </w:rPr>
            </w:pPr>
          </w:p>
        </w:tc>
        <w:tc>
          <w:tcPr>
            <w:tcW w:w="340" w:type="pct"/>
          </w:tcPr>
          <w:p w14:paraId="0E9CDA4F" w14:textId="77777777" w:rsidR="00217043" w:rsidRPr="00217043" w:rsidRDefault="00217043" w:rsidP="00217043">
            <w:pPr>
              <w:ind w:firstLine="0"/>
              <w:jc w:val="center"/>
              <w:rPr>
                <w:rFonts w:cs="Times New Roman"/>
                <w:color w:val="000000"/>
                <w:sz w:val="22"/>
              </w:rPr>
            </w:pPr>
          </w:p>
        </w:tc>
        <w:tc>
          <w:tcPr>
            <w:tcW w:w="341" w:type="pct"/>
          </w:tcPr>
          <w:p w14:paraId="326FB775" w14:textId="77777777" w:rsidR="00217043" w:rsidRPr="00217043" w:rsidRDefault="00217043" w:rsidP="00217043">
            <w:pPr>
              <w:ind w:firstLine="0"/>
              <w:jc w:val="center"/>
              <w:rPr>
                <w:rFonts w:cs="Times New Roman"/>
                <w:color w:val="000000"/>
                <w:sz w:val="22"/>
              </w:rPr>
            </w:pPr>
          </w:p>
        </w:tc>
        <w:tc>
          <w:tcPr>
            <w:tcW w:w="341" w:type="pct"/>
          </w:tcPr>
          <w:p w14:paraId="02DDC42C" w14:textId="77777777" w:rsidR="00217043" w:rsidRPr="00217043" w:rsidRDefault="00217043" w:rsidP="00217043">
            <w:pPr>
              <w:ind w:firstLine="0"/>
              <w:jc w:val="center"/>
              <w:rPr>
                <w:rFonts w:cs="Times New Roman"/>
                <w:color w:val="000000"/>
                <w:sz w:val="22"/>
              </w:rPr>
            </w:pPr>
          </w:p>
        </w:tc>
        <w:tc>
          <w:tcPr>
            <w:tcW w:w="371" w:type="pct"/>
          </w:tcPr>
          <w:p w14:paraId="10BB7619" w14:textId="77777777" w:rsidR="00217043" w:rsidRPr="00217043" w:rsidRDefault="00217043" w:rsidP="00217043">
            <w:pPr>
              <w:ind w:firstLine="0"/>
              <w:jc w:val="center"/>
              <w:rPr>
                <w:rFonts w:cs="Times New Roman"/>
                <w:color w:val="000000"/>
                <w:sz w:val="22"/>
              </w:rPr>
            </w:pPr>
          </w:p>
        </w:tc>
      </w:tr>
      <w:tr w:rsidR="00217043" w:rsidRPr="00217043" w14:paraId="2F889405" w14:textId="77777777" w:rsidTr="00D122F6">
        <w:tc>
          <w:tcPr>
            <w:tcW w:w="340" w:type="pct"/>
            <w:vMerge w:val="restart"/>
          </w:tcPr>
          <w:p w14:paraId="74CE2131" w14:textId="77777777" w:rsidR="00217043" w:rsidRPr="00217043" w:rsidRDefault="00217043" w:rsidP="00217043">
            <w:pPr>
              <w:ind w:right="-135" w:firstLine="0"/>
              <w:jc w:val="center"/>
              <w:rPr>
                <w:rFonts w:cs="Times New Roman"/>
                <w:sz w:val="22"/>
              </w:rPr>
            </w:pPr>
            <w:r w:rsidRPr="00217043">
              <w:rPr>
                <w:rFonts w:cs="Times New Roman"/>
                <w:color w:val="000000"/>
                <w:sz w:val="22"/>
              </w:rPr>
              <w:t>10.2.1.</w:t>
            </w:r>
          </w:p>
        </w:tc>
        <w:tc>
          <w:tcPr>
            <w:tcW w:w="827" w:type="pct"/>
            <w:vMerge w:val="restart"/>
          </w:tcPr>
          <w:p w14:paraId="22DC37DC" w14:textId="77777777" w:rsidR="00217043" w:rsidRPr="00217043" w:rsidRDefault="00217043" w:rsidP="00217043">
            <w:pPr>
              <w:ind w:firstLine="0"/>
              <w:rPr>
                <w:rFonts w:cs="Times New Roman"/>
                <w:color w:val="000000"/>
                <w:sz w:val="22"/>
              </w:rPr>
            </w:pPr>
            <w:r w:rsidRPr="00217043">
              <w:rPr>
                <w:rFonts w:cs="Times New Roman"/>
                <w:color w:val="000000"/>
                <w:sz w:val="22"/>
              </w:rPr>
              <w:t>Для бытовых нужд</w:t>
            </w:r>
          </w:p>
        </w:tc>
        <w:tc>
          <w:tcPr>
            <w:tcW w:w="535" w:type="pct"/>
          </w:tcPr>
          <w:p w14:paraId="7557C26B"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 за 1000 куб. метров</w:t>
            </w:r>
          </w:p>
        </w:tc>
        <w:tc>
          <w:tcPr>
            <w:tcW w:w="390" w:type="pct"/>
          </w:tcPr>
          <w:p w14:paraId="42CA785C" w14:textId="77777777" w:rsidR="00217043" w:rsidRPr="00217043" w:rsidRDefault="00217043" w:rsidP="00217043">
            <w:pPr>
              <w:ind w:firstLine="0"/>
              <w:jc w:val="center"/>
              <w:rPr>
                <w:rFonts w:cs="Times New Roman"/>
                <w:color w:val="000000"/>
                <w:sz w:val="22"/>
              </w:rPr>
            </w:pPr>
            <w:r w:rsidRPr="00217043">
              <w:rPr>
                <w:sz w:val="22"/>
              </w:rPr>
              <w:t>7790,0</w:t>
            </w:r>
          </w:p>
        </w:tc>
        <w:tc>
          <w:tcPr>
            <w:tcW w:w="391" w:type="pct"/>
          </w:tcPr>
          <w:p w14:paraId="6C783411" w14:textId="77777777" w:rsidR="00217043" w:rsidRPr="00217043" w:rsidRDefault="00217043" w:rsidP="00217043">
            <w:pPr>
              <w:ind w:firstLine="0"/>
              <w:jc w:val="center"/>
              <w:rPr>
                <w:rFonts w:cs="Times New Roman"/>
                <w:color w:val="000000"/>
                <w:sz w:val="22"/>
              </w:rPr>
            </w:pPr>
            <w:r w:rsidRPr="00217043">
              <w:rPr>
                <w:sz w:val="22"/>
              </w:rPr>
              <w:t>8059,8</w:t>
            </w:r>
          </w:p>
        </w:tc>
        <w:tc>
          <w:tcPr>
            <w:tcW w:w="389" w:type="pct"/>
          </w:tcPr>
          <w:p w14:paraId="5A72576D" w14:textId="77777777" w:rsidR="00217043" w:rsidRPr="00217043" w:rsidRDefault="00217043" w:rsidP="00217043">
            <w:pPr>
              <w:ind w:firstLine="0"/>
              <w:jc w:val="center"/>
              <w:rPr>
                <w:rFonts w:cs="Times New Roman"/>
                <w:color w:val="000000"/>
                <w:sz w:val="22"/>
              </w:rPr>
            </w:pPr>
            <w:r w:rsidRPr="00217043">
              <w:rPr>
                <w:sz w:val="22"/>
              </w:rPr>
              <w:t>8676,3</w:t>
            </w:r>
          </w:p>
        </w:tc>
        <w:tc>
          <w:tcPr>
            <w:tcW w:w="390" w:type="pct"/>
          </w:tcPr>
          <w:p w14:paraId="6F90D61F" w14:textId="77777777" w:rsidR="00217043" w:rsidRPr="00217043" w:rsidRDefault="00217043" w:rsidP="00217043">
            <w:pPr>
              <w:ind w:firstLine="0"/>
              <w:jc w:val="center"/>
              <w:rPr>
                <w:rFonts w:cs="Times New Roman"/>
                <w:color w:val="000000"/>
                <w:sz w:val="22"/>
              </w:rPr>
            </w:pPr>
            <w:r w:rsidRPr="00217043">
              <w:rPr>
                <w:sz w:val="22"/>
              </w:rPr>
              <w:t>9023,4</w:t>
            </w:r>
          </w:p>
        </w:tc>
        <w:tc>
          <w:tcPr>
            <w:tcW w:w="345" w:type="pct"/>
          </w:tcPr>
          <w:p w14:paraId="22736830" w14:textId="77777777" w:rsidR="00217043" w:rsidRPr="00217043" w:rsidRDefault="00217043" w:rsidP="00217043">
            <w:pPr>
              <w:ind w:firstLine="0"/>
              <w:jc w:val="center"/>
              <w:rPr>
                <w:rFonts w:cs="Times New Roman"/>
                <w:color w:val="000000"/>
                <w:sz w:val="22"/>
              </w:rPr>
            </w:pPr>
            <w:r w:rsidRPr="00217043">
              <w:rPr>
                <w:sz w:val="22"/>
              </w:rPr>
              <w:t>9023,4</w:t>
            </w:r>
          </w:p>
        </w:tc>
        <w:tc>
          <w:tcPr>
            <w:tcW w:w="340" w:type="pct"/>
          </w:tcPr>
          <w:p w14:paraId="4070B5E8" w14:textId="77777777" w:rsidR="00217043" w:rsidRPr="00217043" w:rsidRDefault="00217043" w:rsidP="00217043">
            <w:pPr>
              <w:ind w:firstLine="0"/>
              <w:jc w:val="center"/>
              <w:rPr>
                <w:rFonts w:cs="Times New Roman"/>
                <w:color w:val="000000"/>
                <w:sz w:val="22"/>
              </w:rPr>
            </w:pPr>
            <w:r w:rsidRPr="00217043">
              <w:rPr>
                <w:sz w:val="22"/>
              </w:rPr>
              <w:t>9745,2</w:t>
            </w:r>
          </w:p>
        </w:tc>
        <w:tc>
          <w:tcPr>
            <w:tcW w:w="341" w:type="pct"/>
          </w:tcPr>
          <w:p w14:paraId="3EFF4F29" w14:textId="77777777" w:rsidR="00217043" w:rsidRPr="00217043" w:rsidRDefault="00217043" w:rsidP="00217043">
            <w:pPr>
              <w:ind w:firstLine="0"/>
              <w:jc w:val="center"/>
              <w:rPr>
                <w:rFonts w:cs="Times New Roman"/>
                <w:color w:val="000000"/>
                <w:sz w:val="22"/>
              </w:rPr>
            </w:pPr>
            <w:r w:rsidRPr="00217043">
              <w:rPr>
                <w:sz w:val="22"/>
              </w:rPr>
              <w:t>9745,2</w:t>
            </w:r>
          </w:p>
        </w:tc>
        <w:tc>
          <w:tcPr>
            <w:tcW w:w="341" w:type="pct"/>
          </w:tcPr>
          <w:p w14:paraId="638CB57A" w14:textId="77777777" w:rsidR="00217043" w:rsidRPr="00217043" w:rsidRDefault="00217043" w:rsidP="00217043">
            <w:pPr>
              <w:ind w:firstLine="0"/>
              <w:jc w:val="center"/>
              <w:rPr>
                <w:rFonts w:cs="Times New Roman"/>
                <w:color w:val="000000"/>
                <w:sz w:val="22"/>
              </w:rPr>
            </w:pPr>
            <w:r w:rsidRPr="00217043">
              <w:rPr>
                <w:sz w:val="22"/>
              </w:rPr>
              <w:t>10154,5</w:t>
            </w:r>
          </w:p>
        </w:tc>
        <w:tc>
          <w:tcPr>
            <w:tcW w:w="371" w:type="pct"/>
          </w:tcPr>
          <w:p w14:paraId="281B0481" w14:textId="77777777" w:rsidR="00217043" w:rsidRPr="00217043" w:rsidRDefault="00217043" w:rsidP="00217043">
            <w:pPr>
              <w:ind w:firstLine="0"/>
              <w:jc w:val="center"/>
              <w:rPr>
                <w:rFonts w:cs="Times New Roman"/>
                <w:color w:val="000000"/>
                <w:sz w:val="22"/>
              </w:rPr>
            </w:pPr>
            <w:r w:rsidRPr="00217043">
              <w:rPr>
                <w:sz w:val="22"/>
              </w:rPr>
              <w:t>10154,5</w:t>
            </w:r>
          </w:p>
        </w:tc>
      </w:tr>
      <w:tr w:rsidR="00217043" w:rsidRPr="00217043" w14:paraId="3B21661E" w14:textId="77777777" w:rsidTr="00D122F6">
        <w:tc>
          <w:tcPr>
            <w:tcW w:w="340" w:type="pct"/>
            <w:vMerge/>
          </w:tcPr>
          <w:p w14:paraId="25A33E6A" w14:textId="77777777" w:rsidR="00217043" w:rsidRPr="00217043" w:rsidRDefault="00217043" w:rsidP="00217043">
            <w:pPr>
              <w:ind w:right="-135" w:firstLine="0"/>
              <w:jc w:val="center"/>
              <w:rPr>
                <w:rFonts w:cs="Times New Roman"/>
                <w:color w:val="000000"/>
                <w:sz w:val="22"/>
              </w:rPr>
            </w:pPr>
          </w:p>
        </w:tc>
        <w:tc>
          <w:tcPr>
            <w:tcW w:w="827" w:type="pct"/>
            <w:vMerge/>
          </w:tcPr>
          <w:p w14:paraId="029E1DA3" w14:textId="77777777" w:rsidR="00217043" w:rsidRPr="00217043" w:rsidRDefault="00217043" w:rsidP="00217043">
            <w:pPr>
              <w:ind w:firstLine="0"/>
              <w:rPr>
                <w:rFonts w:cs="Times New Roman"/>
                <w:color w:val="000000"/>
                <w:sz w:val="22"/>
              </w:rPr>
            </w:pPr>
          </w:p>
        </w:tc>
        <w:tc>
          <w:tcPr>
            <w:tcW w:w="535" w:type="pct"/>
          </w:tcPr>
          <w:p w14:paraId="06E3A16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 к предыдущему году </w:t>
            </w:r>
          </w:p>
        </w:tc>
        <w:tc>
          <w:tcPr>
            <w:tcW w:w="390" w:type="pct"/>
          </w:tcPr>
          <w:p w14:paraId="65B2AB54" w14:textId="77777777" w:rsidR="00217043" w:rsidRPr="00217043" w:rsidRDefault="00217043" w:rsidP="00217043">
            <w:pPr>
              <w:ind w:firstLine="0"/>
              <w:jc w:val="center"/>
              <w:rPr>
                <w:rFonts w:cs="Times New Roman"/>
                <w:color w:val="000000"/>
                <w:sz w:val="22"/>
              </w:rPr>
            </w:pPr>
            <w:r w:rsidRPr="00217043">
              <w:rPr>
                <w:sz w:val="22"/>
              </w:rPr>
              <w:t>105,3</w:t>
            </w:r>
          </w:p>
        </w:tc>
        <w:tc>
          <w:tcPr>
            <w:tcW w:w="391" w:type="pct"/>
          </w:tcPr>
          <w:p w14:paraId="1263A2FB" w14:textId="77777777" w:rsidR="00217043" w:rsidRPr="00217043" w:rsidRDefault="00217043" w:rsidP="00217043">
            <w:pPr>
              <w:ind w:firstLine="0"/>
              <w:jc w:val="center"/>
              <w:rPr>
                <w:rFonts w:cs="Times New Roman"/>
                <w:color w:val="000000"/>
                <w:sz w:val="22"/>
              </w:rPr>
            </w:pPr>
            <w:r w:rsidRPr="00217043">
              <w:rPr>
                <w:sz w:val="22"/>
              </w:rPr>
              <w:t>103,5</w:t>
            </w:r>
          </w:p>
        </w:tc>
        <w:tc>
          <w:tcPr>
            <w:tcW w:w="389" w:type="pct"/>
          </w:tcPr>
          <w:p w14:paraId="137029D7" w14:textId="77777777" w:rsidR="00217043" w:rsidRPr="00217043" w:rsidRDefault="00217043" w:rsidP="00217043">
            <w:pPr>
              <w:ind w:firstLine="0"/>
              <w:jc w:val="center"/>
              <w:rPr>
                <w:rFonts w:cs="Times New Roman"/>
                <w:color w:val="000000"/>
                <w:sz w:val="22"/>
              </w:rPr>
            </w:pPr>
            <w:r w:rsidRPr="00217043">
              <w:rPr>
                <w:sz w:val="22"/>
              </w:rPr>
              <w:t>107,6</w:t>
            </w:r>
          </w:p>
        </w:tc>
        <w:tc>
          <w:tcPr>
            <w:tcW w:w="390" w:type="pct"/>
          </w:tcPr>
          <w:p w14:paraId="5101C87D" w14:textId="77777777" w:rsidR="00217043" w:rsidRPr="00217043" w:rsidRDefault="00217043" w:rsidP="00217043">
            <w:pPr>
              <w:ind w:firstLine="0"/>
              <w:jc w:val="center"/>
              <w:rPr>
                <w:rFonts w:cs="Times New Roman"/>
                <w:color w:val="000000"/>
                <w:sz w:val="22"/>
              </w:rPr>
            </w:pPr>
            <w:r w:rsidRPr="00217043">
              <w:rPr>
                <w:sz w:val="22"/>
              </w:rPr>
              <w:t>104,0</w:t>
            </w:r>
          </w:p>
        </w:tc>
        <w:tc>
          <w:tcPr>
            <w:tcW w:w="345" w:type="pct"/>
          </w:tcPr>
          <w:p w14:paraId="4C7543C4" w14:textId="77777777" w:rsidR="00217043" w:rsidRPr="00217043" w:rsidRDefault="00217043" w:rsidP="00217043">
            <w:pPr>
              <w:ind w:firstLine="0"/>
              <w:jc w:val="center"/>
              <w:rPr>
                <w:rFonts w:cs="Times New Roman"/>
                <w:color w:val="000000"/>
                <w:sz w:val="22"/>
              </w:rPr>
            </w:pPr>
            <w:r w:rsidRPr="00217043">
              <w:rPr>
                <w:sz w:val="22"/>
              </w:rPr>
              <w:t>104,0</w:t>
            </w:r>
          </w:p>
        </w:tc>
        <w:tc>
          <w:tcPr>
            <w:tcW w:w="340" w:type="pct"/>
          </w:tcPr>
          <w:p w14:paraId="49B5A6AC" w14:textId="77777777" w:rsidR="00217043" w:rsidRPr="00217043" w:rsidRDefault="00217043" w:rsidP="00217043">
            <w:pPr>
              <w:ind w:firstLine="0"/>
              <w:jc w:val="center"/>
              <w:rPr>
                <w:rFonts w:cs="Times New Roman"/>
                <w:color w:val="000000"/>
                <w:sz w:val="22"/>
              </w:rPr>
            </w:pPr>
            <w:r w:rsidRPr="00217043">
              <w:rPr>
                <w:sz w:val="22"/>
              </w:rPr>
              <w:t>108,0</w:t>
            </w:r>
          </w:p>
        </w:tc>
        <w:tc>
          <w:tcPr>
            <w:tcW w:w="341" w:type="pct"/>
          </w:tcPr>
          <w:p w14:paraId="58C7E09C" w14:textId="77777777" w:rsidR="00217043" w:rsidRPr="00217043" w:rsidRDefault="00217043" w:rsidP="00217043">
            <w:pPr>
              <w:ind w:firstLine="0"/>
              <w:jc w:val="center"/>
              <w:rPr>
                <w:rFonts w:cs="Times New Roman"/>
                <w:color w:val="000000"/>
                <w:sz w:val="22"/>
              </w:rPr>
            </w:pPr>
            <w:r w:rsidRPr="00217043">
              <w:rPr>
                <w:sz w:val="22"/>
              </w:rPr>
              <w:t>108,0</w:t>
            </w:r>
          </w:p>
        </w:tc>
        <w:tc>
          <w:tcPr>
            <w:tcW w:w="341" w:type="pct"/>
          </w:tcPr>
          <w:p w14:paraId="0700AF7F" w14:textId="77777777" w:rsidR="00217043" w:rsidRPr="00217043" w:rsidRDefault="00217043" w:rsidP="00217043">
            <w:pPr>
              <w:ind w:firstLine="0"/>
              <w:jc w:val="center"/>
              <w:rPr>
                <w:rFonts w:cs="Times New Roman"/>
                <w:color w:val="000000"/>
                <w:sz w:val="22"/>
              </w:rPr>
            </w:pPr>
            <w:r w:rsidRPr="00217043">
              <w:rPr>
                <w:sz w:val="22"/>
              </w:rPr>
              <w:t>104,2</w:t>
            </w:r>
          </w:p>
        </w:tc>
        <w:tc>
          <w:tcPr>
            <w:tcW w:w="371" w:type="pct"/>
          </w:tcPr>
          <w:p w14:paraId="4059410D" w14:textId="77777777" w:rsidR="00217043" w:rsidRPr="00217043" w:rsidRDefault="00217043" w:rsidP="00217043">
            <w:pPr>
              <w:ind w:firstLine="0"/>
              <w:jc w:val="center"/>
              <w:rPr>
                <w:rFonts w:cs="Times New Roman"/>
                <w:color w:val="000000"/>
                <w:sz w:val="22"/>
              </w:rPr>
            </w:pPr>
            <w:r w:rsidRPr="00217043">
              <w:rPr>
                <w:sz w:val="22"/>
              </w:rPr>
              <w:t>104,2</w:t>
            </w:r>
          </w:p>
        </w:tc>
      </w:tr>
      <w:tr w:rsidR="00217043" w:rsidRPr="00217043" w14:paraId="33CE1CA8" w14:textId="77777777" w:rsidTr="00D122F6">
        <w:tc>
          <w:tcPr>
            <w:tcW w:w="340" w:type="pct"/>
            <w:vMerge w:val="restart"/>
          </w:tcPr>
          <w:p w14:paraId="0B5750F0" w14:textId="77777777" w:rsidR="00217043" w:rsidRPr="00217043" w:rsidRDefault="00217043" w:rsidP="00217043">
            <w:pPr>
              <w:ind w:right="-135" w:firstLine="0"/>
              <w:jc w:val="center"/>
              <w:rPr>
                <w:rFonts w:cs="Times New Roman"/>
                <w:color w:val="000000"/>
                <w:sz w:val="22"/>
              </w:rPr>
            </w:pPr>
            <w:r w:rsidRPr="00217043">
              <w:rPr>
                <w:rFonts w:cs="Times New Roman"/>
                <w:color w:val="000000"/>
                <w:sz w:val="22"/>
              </w:rPr>
              <w:t>10.2.2.</w:t>
            </w:r>
          </w:p>
        </w:tc>
        <w:tc>
          <w:tcPr>
            <w:tcW w:w="827" w:type="pct"/>
            <w:vMerge w:val="restart"/>
          </w:tcPr>
          <w:p w14:paraId="2FC8B7F8" w14:textId="77777777" w:rsidR="00217043" w:rsidRPr="00217043" w:rsidRDefault="00217043" w:rsidP="00217043">
            <w:pPr>
              <w:ind w:firstLine="0"/>
              <w:rPr>
                <w:rFonts w:cs="Times New Roman"/>
                <w:color w:val="000000"/>
                <w:sz w:val="22"/>
              </w:rPr>
            </w:pPr>
            <w:r w:rsidRPr="00217043">
              <w:rPr>
                <w:rFonts w:cs="Times New Roman"/>
                <w:color w:val="000000"/>
                <w:sz w:val="22"/>
              </w:rPr>
              <w:t>Для коммунальных нужд</w:t>
            </w:r>
          </w:p>
        </w:tc>
        <w:tc>
          <w:tcPr>
            <w:tcW w:w="535" w:type="pct"/>
          </w:tcPr>
          <w:p w14:paraId="4246621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 за 1000 куб. метров</w:t>
            </w:r>
          </w:p>
        </w:tc>
        <w:tc>
          <w:tcPr>
            <w:tcW w:w="390" w:type="pct"/>
          </w:tcPr>
          <w:p w14:paraId="212DBA4A" w14:textId="77777777" w:rsidR="00217043" w:rsidRPr="00217043" w:rsidRDefault="00217043" w:rsidP="00217043">
            <w:pPr>
              <w:ind w:firstLine="0"/>
              <w:jc w:val="center"/>
              <w:rPr>
                <w:rFonts w:cs="Times New Roman"/>
                <w:color w:val="000000"/>
                <w:sz w:val="22"/>
              </w:rPr>
            </w:pPr>
            <w:r w:rsidRPr="00217043">
              <w:rPr>
                <w:sz w:val="22"/>
              </w:rPr>
              <w:t>5229,1</w:t>
            </w:r>
          </w:p>
        </w:tc>
        <w:tc>
          <w:tcPr>
            <w:tcW w:w="391" w:type="pct"/>
          </w:tcPr>
          <w:p w14:paraId="7250699E" w14:textId="77777777" w:rsidR="00217043" w:rsidRPr="00217043" w:rsidRDefault="00217043" w:rsidP="00217043">
            <w:pPr>
              <w:ind w:firstLine="0"/>
              <w:jc w:val="center"/>
              <w:rPr>
                <w:rFonts w:cs="Times New Roman"/>
                <w:color w:val="000000"/>
                <w:sz w:val="22"/>
              </w:rPr>
            </w:pPr>
            <w:r w:rsidRPr="00217043">
              <w:rPr>
                <w:sz w:val="22"/>
              </w:rPr>
              <w:t>5437,0</w:t>
            </w:r>
          </w:p>
        </w:tc>
        <w:tc>
          <w:tcPr>
            <w:tcW w:w="389" w:type="pct"/>
          </w:tcPr>
          <w:p w14:paraId="11F0D035" w14:textId="77777777" w:rsidR="00217043" w:rsidRPr="00217043" w:rsidRDefault="00217043" w:rsidP="00217043">
            <w:pPr>
              <w:ind w:firstLine="0"/>
              <w:jc w:val="center"/>
              <w:rPr>
                <w:rFonts w:cs="Times New Roman"/>
                <w:color w:val="000000"/>
                <w:sz w:val="22"/>
              </w:rPr>
            </w:pPr>
            <w:r w:rsidRPr="00217043">
              <w:rPr>
                <w:sz w:val="22"/>
              </w:rPr>
              <w:t>5986,3</w:t>
            </w:r>
          </w:p>
        </w:tc>
        <w:tc>
          <w:tcPr>
            <w:tcW w:w="390" w:type="pct"/>
          </w:tcPr>
          <w:p w14:paraId="5E7033D4" w14:textId="77777777" w:rsidR="00217043" w:rsidRPr="00217043" w:rsidRDefault="00217043" w:rsidP="00217043">
            <w:pPr>
              <w:ind w:firstLine="0"/>
              <w:jc w:val="center"/>
              <w:rPr>
                <w:rFonts w:cs="Times New Roman"/>
                <w:color w:val="000000"/>
                <w:sz w:val="22"/>
              </w:rPr>
            </w:pPr>
            <w:r w:rsidRPr="00217043">
              <w:rPr>
                <w:sz w:val="22"/>
              </w:rPr>
              <w:t>6225,7</w:t>
            </w:r>
          </w:p>
        </w:tc>
        <w:tc>
          <w:tcPr>
            <w:tcW w:w="345" w:type="pct"/>
          </w:tcPr>
          <w:p w14:paraId="11813D29" w14:textId="77777777" w:rsidR="00217043" w:rsidRPr="00217043" w:rsidRDefault="00217043" w:rsidP="00217043">
            <w:pPr>
              <w:ind w:firstLine="0"/>
              <w:jc w:val="center"/>
              <w:rPr>
                <w:rFonts w:cs="Times New Roman"/>
                <w:color w:val="000000"/>
                <w:sz w:val="22"/>
              </w:rPr>
            </w:pPr>
            <w:r w:rsidRPr="00217043">
              <w:rPr>
                <w:sz w:val="22"/>
              </w:rPr>
              <w:t>6225,7</w:t>
            </w:r>
          </w:p>
        </w:tc>
        <w:tc>
          <w:tcPr>
            <w:tcW w:w="340" w:type="pct"/>
          </w:tcPr>
          <w:p w14:paraId="26140C03" w14:textId="77777777" w:rsidR="00217043" w:rsidRPr="00217043" w:rsidRDefault="00217043" w:rsidP="00217043">
            <w:pPr>
              <w:ind w:firstLine="0"/>
              <w:jc w:val="center"/>
              <w:rPr>
                <w:rFonts w:cs="Times New Roman"/>
                <w:color w:val="000000"/>
                <w:sz w:val="22"/>
              </w:rPr>
            </w:pPr>
            <w:r w:rsidRPr="00217043">
              <w:rPr>
                <w:sz w:val="22"/>
              </w:rPr>
              <w:t>6723,8</w:t>
            </w:r>
          </w:p>
        </w:tc>
        <w:tc>
          <w:tcPr>
            <w:tcW w:w="341" w:type="pct"/>
          </w:tcPr>
          <w:p w14:paraId="6A1D98D1" w14:textId="77777777" w:rsidR="00217043" w:rsidRPr="00217043" w:rsidRDefault="00217043" w:rsidP="00217043">
            <w:pPr>
              <w:ind w:firstLine="0"/>
              <w:jc w:val="center"/>
              <w:rPr>
                <w:rFonts w:cs="Times New Roman"/>
                <w:color w:val="000000"/>
                <w:sz w:val="22"/>
              </w:rPr>
            </w:pPr>
            <w:r w:rsidRPr="00217043">
              <w:rPr>
                <w:sz w:val="22"/>
              </w:rPr>
              <w:t>6723,8</w:t>
            </w:r>
          </w:p>
        </w:tc>
        <w:tc>
          <w:tcPr>
            <w:tcW w:w="341" w:type="pct"/>
          </w:tcPr>
          <w:p w14:paraId="0C7C7FF1" w14:textId="77777777" w:rsidR="00217043" w:rsidRPr="00217043" w:rsidRDefault="00217043" w:rsidP="00217043">
            <w:pPr>
              <w:ind w:firstLine="0"/>
              <w:jc w:val="center"/>
              <w:rPr>
                <w:rFonts w:cs="Times New Roman"/>
                <w:color w:val="000000"/>
                <w:sz w:val="22"/>
              </w:rPr>
            </w:pPr>
            <w:r w:rsidRPr="00217043">
              <w:rPr>
                <w:sz w:val="22"/>
              </w:rPr>
              <w:t>7006,2</w:t>
            </w:r>
          </w:p>
        </w:tc>
        <w:tc>
          <w:tcPr>
            <w:tcW w:w="371" w:type="pct"/>
          </w:tcPr>
          <w:p w14:paraId="1F44F740" w14:textId="77777777" w:rsidR="00217043" w:rsidRPr="00217043" w:rsidRDefault="00217043" w:rsidP="00217043">
            <w:pPr>
              <w:ind w:firstLine="0"/>
              <w:jc w:val="center"/>
              <w:rPr>
                <w:rFonts w:cs="Times New Roman"/>
                <w:color w:val="000000"/>
                <w:sz w:val="22"/>
              </w:rPr>
            </w:pPr>
            <w:r w:rsidRPr="00217043">
              <w:rPr>
                <w:sz w:val="22"/>
              </w:rPr>
              <w:t>7006,2</w:t>
            </w:r>
          </w:p>
        </w:tc>
      </w:tr>
      <w:tr w:rsidR="00217043" w:rsidRPr="00217043" w14:paraId="75A50528" w14:textId="77777777" w:rsidTr="00D122F6">
        <w:tc>
          <w:tcPr>
            <w:tcW w:w="340" w:type="pct"/>
            <w:vMerge/>
          </w:tcPr>
          <w:p w14:paraId="052E1AAC" w14:textId="77777777" w:rsidR="00217043" w:rsidRPr="00217043" w:rsidRDefault="00217043" w:rsidP="00217043">
            <w:pPr>
              <w:ind w:right="-135" w:firstLine="0"/>
              <w:jc w:val="center"/>
              <w:rPr>
                <w:rFonts w:cs="Times New Roman"/>
                <w:color w:val="000000"/>
                <w:sz w:val="22"/>
              </w:rPr>
            </w:pPr>
          </w:p>
        </w:tc>
        <w:tc>
          <w:tcPr>
            <w:tcW w:w="827" w:type="pct"/>
            <w:vMerge/>
          </w:tcPr>
          <w:p w14:paraId="54C1F074" w14:textId="77777777" w:rsidR="00217043" w:rsidRPr="00217043" w:rsidRDefault="00217043" w:rsidP="00217043">
            <w:pPr>
              <w:ind w:firstLine="0"/>
              <w:rPr>
                <w:rFonts w:cs="Times New Roman"/>
                <w:color w:val="000000"/>
                <w:sz w:val="22"/>
              </w:rPr>
            </w:pPr>
          </w:p>
        </w:tc>
        <w:tc>
          <w:tcPr>
            <w:tcW w:w="535" w:type="pct"/>
          </w:tcPr>
          <w:p w14:paraId="2F32864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40564076" w14:textId="77777777" w:rsidR="00217043" w:rsidRPr="00217043" w:rsidRDefault="00217043" w:rsidP="00217043">
            <w:pPr>
              <w:ind w:firstLine="0"/>
              <w:jc w:val="center"/>
              <w:rPr>
                <w:rFonts w:cs="Times New Roman"/>
                <w:color w:val="000000"/>
                <w:sz w:val="22"/>
              </w:rPr>
            </w:pPr>
            <w:r w:rsidRPr="00217043">
              <w:rPr>
                <w:sz w:val="22"/>
              </w:rPr>
              <w:t>105,3</w:t>
            </w:r>
          </w:p>
        </w:tc>
        <w:tc>
          <w:tcPr>
            <w:tcW w:w="391" w:type="pct"/>
          </w:tcPr>
          <w:p w14:paraId="47F3D392" w14:textId="77777777" w:rsidR="00217043" w:rsidRPr="00217043" w:rsidRDefault="00217043" w:rsidP="00217043">
            <w:pPr>
              <w:ind w:firstLine="0"/>
              <w:jc w:val="center"/>
              <w:rPr>
                <w:rFonts w:cs="Times New Roman"/>
                <w:color w:val="000000"/>
                <w:sz w:val="22"/>
              </w:rPr>
            </w:pPr>
            <w:r w:rsidRPr="00217043">
              <w:rPr>
                <w:sz w:val="22"/>
              </w:rPr>
              <w:t>104,0</w:t>
            </w:r>
          </w:p>
        </w:tc>
        <w:tc>
          <w:tcPr>
            <w:tcW w:w="389" w:type="pct"/>
          </w:tcPr>
          <w:p w14:paraId="700866AC" w14:textId="77777777" w:rsidR="00217043" w:rsidRPr="00217043" w:rsidRDefault="00217043" w:rsidP="00217043">
            <w:pPr>
              <w:ind w:firstLine="0"/>
              <w:jc w:val="center"/>
              <w:rPr>
                <w:rFonts w:cs="Times New Roman"/>
                <w:color w:val="000000"/>
                <w:sz w:val="22"/>
              </w:rPr>
            </w:pPr>
            <w:r w:rsidRPr="00217043">
              <w:rPr>
                <w:sz w:val="22"/>
              </w:rPr>
              <w:t>110,1</w:t>
            </w:r>
          </w:p>
        </w:tc>
        <w:tc>
          <w:tcPr>
            <w:tcW w:w="390" w:type="pct"/>
          </w:tcPr>
          <w:p w14:paraId="0D57BE23" w14:textId="77777777" w:rsidR="00217043" w:rsidRPr="00217043" w:rsidRDefault="00217043" w:rsidP="00217043">
            <w:pPr>
              <w:ind w:firstLine="0"/>
              <w:jc w:val="center"/>
              <w:rPr>
                <w:rFonts w:cs="Times New Roman"/>
                <w:color w:val="000000"/>
                <w:sz w:val="22"/>
              </w:rPr>
            </w:pPr>
            <w:r w:rsidRPr="00217043">
              <w:rPr>
                <w:sz w:val="22"/>
              </w:rPr>
              <w:t>104,0</w:t>
            </w:r>
          </w:p>
        </w:tc>
        <w:tc>
          <w:tcPr>
            <w:tcW w:w="345" w:type="pct"/>
          </w:tcPr>
          <w:p w14:paraId="7A25FCAF" w14:textId="77777777" w:rsidR="00217043" w:rsidRPr="00217043" w:rsidRDefault="00217043" w:rsidP="00217043">
            <w:pPr>
              <w:ind w:firstLine="0"/>
              <w:jc w:val="center"/>
              <w:rPr>
                <w:rFonts w:cs="Times New Roman"/>
                <w:color w:val="000000"/>
                <w:sz w:val="22"/>
              </w:rPr>
            </w:pPr>
            <w:r w:rsidRPr="00217043">
              <w:rPr>
                <w:sz w:val="22"/>
              </w:rPr>
              <w:t>104,0</w:t>
            </w:r>
          </w:p>
        </w:tc>
        <w:tc>
          <w:tcPr>
            <w:tcW w:w="340" w:type="pct"/>
          </w:tcPr>
          <w:p w14:paraId="1E5BB9B7" w14:textId="77777777" w:rsidR="00217043" w:rsidRPr="00217043" w:rsidRDefault="00217043" w:rsidP="00217043">
            <w:pPr>
              <w:ind w:firstLine="0"/>
              <w:jc w:val="center"/>
              <w:rPr>
                <w:rFonts w:cs="Times New Roman"/>
                <w:color w:val="000000"/>
                <w:sz w:val="22"/>
              </w:rPr>
            </w:pPr>
            <w:r w:rsidRPr="00217043">
              <w:rPr>
                <w:sz w:val="22"/>
              </w:rPr>
              <w:t>108,0</w:t>
            </w:r>
          </w:p>
        </w:tc>
        <w:tc>
          <w:tcPr>
            <w:tcW w:w="341" w:type="pct"/>
          </w:tcPr>
          <w:p w14:paraId="3FF069F0" w14:textId="77777777" w:rsidR="00217043" w:rsidRPr="00217043" w:rsidRDefault="00217043" w:rsidP="00217043">
            <w:pPr>
              <w:ind w:firstLine="0"/>
              <w:jc w:val="center"/>
              <w:rPr>
                <w:rFonts w:cs="Times New Roman"/>
                <w:color w:val="000000"/>
                <w:sz w:val="22"/>
              </w:rPr>
            </w:pPr>
            <w:r w:rsidRPr="00217043">
              <w:rPr>
                <w:sz w:val="22"/>
              </w:rPr>
              <w:t>108,0</w:t>
            </w:r>
          </w:p>
        </w:tc>
        <w:tc>
          <w:tcPr>
            <w:tcW w:w="341" w:type="pct"/>
          </w:tcPr>
          <w:p w14:paraId="051CE878" w14:textId="77777777" w:rsidR="00217043" w:rsidRPr="00217043" w:rsidRDefault="00217043" w:rsidP="00217043">
            <w:pPr>
              <w:ind w:firstLine="0"/>
              <w:jc w:val="center"/>
              <w:rPr>
                <w:rFonts w:cs="Times New Roman"/>
                <w:color w:val="000000"/>
                <w:sz w:val="22"/>
              </w:rPr>
            </w:pPr>
            <w:r w:rsidRPr="00217043">
              <w:rPr>
                <w:sz w:val="22"/>
              </w:rPr>
              <w:t>104,2</w:t>
            </w:r>
          </w:p>
        </w:tc>
        <w:tc>
          <w:tcPr>
            <w:tcW w:w="371" w:type="pct"/>
          </w:tcPr>
          <w:p w14:paraId="410EF3A0" w14:textId="77777777" w:rsidR="00217043" w:rsidRPr="00217043" w:rsidRDefault="00217043" w:rsidP="00217043">
            <w:pPr>
              <w:ind w:firstLine="0"/>
              <w:jc w:val="center"/>
              <w:rPr>
                <w:rFonts w:cs="Times New Roman"/>
                <w:color w:val="000000"/>
                <w:sz w:val="22"/>
              </w:rPr>
            </w:pPr>
            <w:r w:rsidRPr="00217043">
              <w:rPr>
                <w:sz w:val="22"/>
              </w:rPr>
              <w:t>104,2</w:t>
            </w:r>
          </w:p>
        </w:tc>
      </w:tr>
      <w:tr w:rsidR="00217043" w:rsidRPr="00217043" w14:paraId="309DB5B3" w14:textId="77777777" w:rsidTr="00D122F6">
        <w:tc>
          <w:tcPr>
            <w:tcW w:w="5000" w:type="pct"/>
            <w:gridSpan w:val="12"/>
          </w:tcPr>
          <w:p w14:paraId="56C3CD0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11. Финансовые результаты деятельности организаций</w:t>
            </w:r>
            <w:r w:rsidRPr="00217043">
              <w:rPr>
                <w:rFonts w:cs="Times New Roman"/>
                <w:color w:val="000000"/>
                <w:sz w:val="22"/>
                <w:vertAlign w:val="superscript"/>
              </w:rPr>
              <w:t>5</w:t>
            </w:r>
          </w:p>
        </w:tc>
      </w:tr>
      <w:tr w:rsidR="00217043" w:rsidRPr="00217043" w14:paraId="66229CBA" w14:textId="77777777" w:rsidTr="00D122F6">
        <w:tc>
          <w:tcPr>
            <w:tcW w:w="340" w:type="pct"/>
            <w:vMerge w:val="restart"/>
          </w:tcPr>
          <w:p w14:paraId="2D506F4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11.1.</w:t>
            </w:r>
          </w:p>
        </w:tc>
        <w:tc>
          <w:tcPr>
            <w:tcW w:w="827" w:type="pct"/>
            <w:vMerge w:val="restart"/>
          </w:tcPr>
          <w:p w14:paraId="01CA4CDE" w14:textId="77777777" w:rsidR="00217043" w:rsidRPr="00217043" w:rsidRDefault="00217043" w:rsidP="00217043">
            <w:pPr>
              <w:ind w:firstLine="0"/>
              <w:rPr>
                <w:rFonts w:cs="Times New Roman"/>
                <w:color w:val="000000"/>
                <w:sz w:val="22"/>
              </w:rPr>
            </w:pPr>
            <w:r w:rsidRPr="00217043">
              <w:rPr>
                <w:rFonts w:cs="Times New Roman"/>
                <w:color w:val="000000"/>
                <w:sz w:val="22"/>
              </w:rPr>
              <w:t>Cальдированный финансовый результат (прибыль минус убыток) крупных и средних организаций</w:t>
            </w:r>
          </w:p>
        </w:tc>
        <w:tc>
          <w:tcPr>
            <w:tcW w:w="535" w:type="pct"/>
          </w:tcPr>
          <w:p w14:paraId="48F3921A"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4338C4CB" w14:textId="77777777" w:rsidR="00217043" w:rsidRPr="00217043" w:rsidRDefault="00217043" w:rsidP="00217043">
            <w:pPr>
              <w:ind w:firstLine="0"/>
              <w:jc w:val="center"/>
              <w:rPr>
                <w:rFonts w:cs="Times New Roman"/>
                <w:color w:val="000000"/>
                <w:sz w:val="22"/>
              </w:rPr>
            </w:pPr>
            <w:r w:rsidRPr="00217043">
              <w:rPr>
                <w:sz w:val="22"/>
              </w:rPr>
              <w:t>70713,5</w:t>
            </w:r>
          </w:p>
        </w:tc>
        <w:tc>
          <w:tcPr>
            <w:tcW w:w="391" w:type="pct"/>
          </w:tcPr>
          <w:p w14:paraId="73E265F3" w14:textId="77777777" w:rsidR="00217043" w:rsidRPr="00217043" w:rsidRDefault="00217043" w:rsidP="00217043">
            <w:pPr>
              <w:ind w:firstLine="0"/>
              <w:jc w:val="center"/>
              <w:rPr>
                <w:rFonts w:cs="Times New Roman"/>
                <w:color w:val="000000"/>
                <w:sz w:val="22"/>
              </w:rPr>
            </w:pPr>
            <w:r w:rsidRPr="00217043">
              <w:rPr>
                <w:sz w:val="22"/>
              </w:rPr>
              <w:t>65841,0</w:t>
            </w:r>
          </w:p>
        </w:tc>
        <w:tc>
          <w:tcPr>
            <w:tcW w:w="389" w:type="pct"/>
          </w:tcPr>
          <w:p w14:paraId="4F6E230C" w14:textId="77777777" w:rsidR="00217043" w:rsidRPr="00217043" w:rsidRDefault="00217043" w:rsidP="00217043">
            <w:pPr>
              <w:ind w:firstLine="0"/>
              <w:jc w:val="center"/>
              <w:rPr>
                <w:rFonts w:cs="Times New Roman"/>
                <w:color w:val="000000"/>
                <w:sz w:val="22"/>
              </w:rPr>
            </w:pPr>
            <w:r w:rsidRPr="00217043">
              <w:rPr>
                <w:sz w:val="22"/>
              </w:rPr>
              <w:t>76931,1</w:t>
            </w:r>
          </w:p>
        </w:tc>
        <w:tc>
          <w:tcPr>
            <w:tcW w:w="390" w:type="pct"/>
          </w:tcPr>
          <w:p w14:paraId="4F43624B" w14:textId="77777777" w:rsidR="00217043" w:rsidRPr="00217043" w:rsidRDefault="00217043" w:rsidP="00217043">
            <w:pPr>
              <w:ind w:firstLine="0"/>
              <w:jc w:val="center"/>
              <w:rPr>
                <w:rFonts w:cs="Times New Roman"/>
                <w:color w:val="000000"/>
                <w:sz w:val="22"/>
              </w:rPr>
            </w:pPr>
            <w:r w:rsidRPr="00217043">
              <w:rPr>
                <w:sz w:val="22"/>
              </w:rPr>
              <w:t>67466,6</w:t>
            </w:r>
          </w:p>
        </w:tc>
        <w:tc>
          <w:tcPr>
            <w:tcW w:w="345" w:type="pct"/>
          </w:tcPr>
          <w:p w14:paraId="671EB667" w14:textId="77777777" w:rsidR="00217043" w:rsidRPr="00217043" w:rsidRDefault="00217043" w:rsidP="00217043">
            <w:pPr>
              <w:ind w:firstLine="0"/>
              <w:jc w:val="center"/>
              <w:rPr>
                <w:rFonts w:cs="Times New Roman"/>
                <w:color w:val="000000"/>
                <w:sz w:val="22"/>
              </w:rPr>
            </w:pPr>
            <w:r w:rsidRPr="00217043">
              <w:rPr>
                <w:sz w:val="22"/>
              </w:rPr>
              <w:t>83528,0</w:t>
            </w:r>
          </w:p>
        </w:tc>
        <w:tc>
          <w:tcPr>
            <w:tcW w:w="340" w:type="pct"/>
          </w:tcPr>
          <w:p w14:paraId="2048817C" w14:textId="77777777" w:rsidR="00217043" w:rsidRPr="00217043" w:rsidRDefault="00217043" w:rsidP="00217043">
            <w:pPr>
              <w:ind w:firstLine="0"/>
              <w:jc w:val="center"/>
              <w:rPr>
                <w:rFonts w:cs="Times New Roman"/>
                <w:color w:val="000000"/>
                <w:sz w:val="22"/>
              </w:rPr>
            </w:pPr>
            <w:r w:rsidRPr="00217043">
              <w:rPr>
                <w:sz w:val="22"/>
              </w:rPr>
              <w:t>70367,9</w:t>
            </w:r>
          </w:p>
        </w:tc>
        <w:tc>
          <w:tcPr>
            <w:tcW w:w="341" w:type="pct"/>
          </w:tcPr>
          <w:p w14:paraId="189C3363" w14:textId="77777777" w:rsidR="00217043" w:rsidRPr="00217043" w:rsidRDefault="00217043" w:rsidP="00217043">
            <w:pPr>
              <w:ind w:firstLine="0"/>
              <w:jc w:val="center"/>
              <w:rPr>
                <w:rFonts w:cs="Times New Roman"/>
                <w:color w:val="000000"/>
                <w:sz w:val="22"/>
              </w:rPr>
            </w:pPr>
            <w:r w:rsidRPr="00217043">
              <w:rPr>
                <w:sz w:val="22"/>
              </w:rPr>
              <w:t>92200,2</w:t>
            </w:r>
          </w:p>
        </w:tc>
        <w:tc>
          <w:tcPr>
            <w:tcW w:w="341" w:type="pct"/>
          </w:tcPr>
          <w:p w14:paraId="3B6C1F6D" w14:textId="77777777" w:rsidR="00217043" w:rsidRPr="00217043" w:rsidRDefault="00217043" w:rsidP="00217043">
            <w:pPr>
              <w:ind w:firstLine="0"/>
              <w:jc w:val="center"/>
              <w:rPr>
                <w:rFonts w:cs="Times New Roman"/>
                <w:color w:val="000000"/>
                <w:sz w:val="22"/>
              </w:rPr>
            </w:pPr>
            <w:r w:rsidRPr="00217043">
              <w:rPr>
                <w:sz w:val="22"/>
              </w:rPr>
              <w:t>75847,2</w:t>
            </w:r>
          </w:p>
        </w:tc>
        <w:tc>
          <w:tcPr>
            <w:tcW w:w="371" w:type="pct"/>
          </w:tcPr>
          <w:p w14:paraId="3DFE76DC" w14:textId="77777777" w:rsidR="00217043" w:rsidRPr="00217043" w:rsidRDefault="00217043" w:rsidP="00217043">
            <w:pPr>
              <w:ind w:left="-57" w:right="-57" w:firstLine="0"/>
              <w:jc w:val="center"/>
              <w:rPr>
                <w:rFonts w:cs="Times New Roman"/>
                <w:color w:val="000000"/>
                <w:sz w:val="22"/>
              </w:rPr>
            </w:pPr>
            <w:r w:rsidRPr="00217043">
              <w:rPr>
                <w:sz w:val="22"/>
              </w:rPr>
              <w:t>101010,4</w:t>
            </w:r>
          </w:p>
        </w:tc>
      </w:tr>
      <w:tr w:rsidR="00217043" w:rsidRPr="00217043" w14:paraId="28264B87" w14:textId="77777777" w:rsidTr="00D122F6">
        <w:tc>
          <w:tcPr>
            <w:tcW w:w="340" w:type="pct"/>
            <w:vMerge/>
          </w:tcPr>
          <w:p w14:paraId="58E37E5C" w14:textId="77777777" w:rsidR="00217043" w:rsidRPr="00217043" w:rsidRDefault="00217043" w:rsidP="00217043">
            <w:pPr>
              <w:ind w:firstLine="0"/>
              <w:jc w:val="center"/>
              <w:rPr>
                <w:rFonts w:cs="Times New Roman"/>
                <w:color w:val="000000"/>
                <w:sz w:val="22"/>
              </w:rPr>
            </w:pPr>
          </w:p>
        </w:tc>
        <w:tc>
          <w:tcPr>
            <w:tcW w:w="827" w:type="pct"/>
            <w:vMerge/>
          </w:tcPr>
          <w:p w14:paraId="2A7373C1" w14:textId="77777777" w:rsidR="00217043" w:rsidRPr="00217043" w:rsidRDefault="00217043" w:rsidP="00217043">
            <w:pPr>
              <w:ind w:firstLine="0"/>
              <w:rPr>
                <w:rFonts w:cs="Times New Roman"/>
                <w:color w:val="000000"/>
                <w:sz w:val="22"/>
              </w:rPr>
            </w:pPr>
          </w:p>
        </w:tc>
        <w:tc>
          <w:tcPr>
            <w:tcW w:w="535" w:type="pct"/>
          </w:tcPr>
          <w:p w14:paraId="2A2C6EE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05A7922D" w14:textId="77777777" w:rsidR="00217043" w:rsidRPr="00217043" w:rsidRDefault="00217043" w:rsidP="00217043">
            <w:pPr>
              <w:ind w:firstLine="0"/>
              <w:jc w:val="center"/>
              <w:rPr>
                <w:rFonts w:cs="Times New Roman"/>
                <w:color w:val="000000"/>
                <w:sz w:val="22"/>
              </w:rPr>
            </w:pPr>
            <w:r w:rsidRPr="00217043">
              <w:rPr>
                <w:sz w:val="22"/>
              </w:rPr>
              <w:t>117,5</w:t>
            </w:r>
          </w:p>
        </w:tc>
        <w:tc>
          <w:tcPr>
            <w:tcW w:w="391" w:type="pct"/>
          </w:tcPr>
          <w:p w14:paraId="089F7E4D" w14:textId="77777777" w:rsidR="00217043" w:rsidRPr="00217043" w:rsidRDefault="00217043" w:rsidP="00217043">
            <w:pPr>
              <w:ind w:firstLine="0"/>
              <w:jc w:val="center"/>
              <w:rPr>
                <w:rFonts w:cs="Times New Roman"/>
                <w:color w:val="000000"/>
                <w:sz w:val="22"/>
              </w:rPr>
            </w:pPr>
            <w:r w:rsidRPr="00217043">
              <w:rPr>
                <w:sz w:val="22"/>
              </w:rPr>
              <w:t>93,1</w:t>
            </w:r>
          </w:p>
        </w:tc>
        <w:tc>
          <w:tcPr>
            <w:tcW w:w="389" w:type="pct"/>
          </w:tcPr>
          <w:p w14:paraId="69BCFB0E" w14:textId="77777777" w:rsidR="00217043" w:rsidRPr="00217043" w:rsidRDefault="00217043" w:rsidP="00217043">
            <w:pPr>
              <w:ind w:firstLine="0"/>
              <w:jc w:val="center"/>
              <w:rPr>
                <w:rFonts w:cs="Times New Roman"/>
                <w:color w:val="000000"/>
                <w:sz w:val="22"/>
              </w:rPr>
            </w:pPr>
            <w:r w:rsidRPr="00217043">
              <w:rPr>
                <w:sz w:val="22"/>
              </w:rPr>
              <w:t>116,8</w:t>
            </w:r>
          </w:p>
        </w:tc>
        <w:tc>
          <w:tcPr>
            <w:tcW w:w="390" w:type="pct"/>
          </w:tcPr>
          <w:p w14:paraId="11F832F0" w14:textId="77777777" w:rsidR="00217043" w:rsidRPr="00217043" w:rsidRDefault="00217043" w:rsidP="00217043">
            <w:pPr>
              <w:ind w:firstLine="0"/>
              <w:jc w:val="center"/>
              <w:rPr>
                <w:rFonts w:cs="Times New Roman"/>
                <w:color w:val="000000"/>
                <w:sz w:val="22"/>
              </w:rPr>
            </w:pPr>
            <w:r w:rsidRPr="00217043">
              <w:rPr>
                <w:sz w:val="22"/>
              </w:rPr>
              <w:t>87,7</w:t>
            </w:r>
          </w:p>
        </w:tc>
        <w:tc>
          <w:tcPr>
            <w:tcW w:w="345" w:type="pct"/>
          </w:tcPr>
          <w:p w14:paraId="79C6D569" w14:textId="77777777" w:rsidR="00217043" w:rsidRPr="00217043" w:rsidRDefault="00217043" w:rsidP="00217043">
            <w:pPr>
              <w:ind w:firstLine="0"/>
              <w:jc w:val="center"/>
              <w:rPr>
                <w:rFonts w:cs="Times New Roman"/>
                <w:color w:val="000000"/>
                <w:sz w:val="22"/>
              </w:rPr>
            </w:pPr>
            <w:r w:rsidRPr="00217043">
              <w:rPr>
                <w:sz w:val="22"/>
              </w:rPr>
              <w:t>108,6</w:t>
            </w:r>
          </w:p>
        </w:tc>
        <w:tc>
          <w:tcPr>
            <w:tcW w:w="340" w:type="pct"/>
          </w:tcPr>
          <w:p w14:paraId="5BF60E23" w14:textId="77777777" w:rsidR="00217043" w:rsidRPr="00217043" w:rsidRDefault="00217043" w:rsidP="00217043">
            <w:pPr>
              <w:ind w:firstLine="0"/>
              <w:jc w:val="center"/>
              <w:rPr>
                <w:rFonts w:cs="Times New Roman"/>
                <w:color w:val="000000"/>
                <w:sz w:val="22"/>
              </w:rPr>
            </w:pPr>
            <w:r w:rsidRPr="00217043">
              <w:rPr>
                <w:sz w:val="22"/>
              </w:rPr>
              <w:t>104,3</w:t>
            </w:r>
          </w:p>
        </w:tc>
        <w:tc>
          <w:tcPr>
            <w:tcW w:w="341" w:type="pct"/>
          </w:tcPr>
          <w:p w14:paraId="09892B43" w14:textId="77777777" w:rsidR="00217043" w:rsidRPr="00217043" w:rsidRDefault="00217043" w:rsidP="00217043">
            <w:pPr>
              <w:ind w:firstLine="0"/>
              <w:jc w:val="center"/>
              <w:rPr>
                <w:rFonts w:cs="Times New Roman"/>
                <w:color w:val="000000"/>
                <w:sz w:val="22"/>
              </w:rPr>
            </w:pPr>
            <w:r w:rsidRPr="00217043">
              <w:rPr>
                <w:sz w:val="22"/>
              </w:rPr>
              <w:t>110,4</w:t>
            </w:r>
          </w:p>
        </w:tc>
        <w:tc>
          <w:tcPr>
            <w:tcW w:w="341" w:type="pct"/>
          </w:tcPr>
          <w:p w14:paraId="6E4D54F2" w14:textId="77777777" w:rsidR="00217043" w:rsidRPr="00217043" w:rsidRDefault="00217043" w:rsidP="00217043">
            <w:pPr>
              <w:ind w:firstLine="0"/>
              <w:jc w:val="center"/>
              <w:rPr>
                <w:rFonts w:cs="Times New Roman"/>
                <w:color w:val="000000"/>
                <w:sz w:val="22"/>
              </w:rPr>
            </w:pPr>
            <w:r w:rsidRPr="00217043">
              <w:rPr>
                <w:sz w:val="22"/>
              </w:rPr>
              <w:t>107,8</w:t>
            </w:r>
          </w:p>
        </w:tc>
        <w:tc>
          <w:tcPr>
            <w:tcW w:w="371" w:type="pct"/>
          </w:tcPr>
          <w:p w14:paraId="27C0BD2E" w14:textId="77777777" w:rsidR="00217043" w:rsidRPr="00217043" w:rsidRDefault="00217043" w:rsidP="00217043">
            <w:pPr>
              <w:ind w:firstLine="0"/>
              <w:jc w:val="center"/>
              <w:rPr>
                <w:rFonts w:cs="Times New Roman"/>
                <w:color w:val="000000"/>
                <w:sz w:val="22"/>
              </w:rPr>
            </w:pPr>
            <w:r w:rsidRPr="00217043">
              <w:rPr>
                <w:sz w:val="22"/>
              </w:rPr>
              <w:t>109,6</w:t>
            </w:r>
          </w:p>
        </w:tc>
      </w:tr>
      <w:tr w:rsidR="00217043" w:rsidRPr="00217043" w14:paraId="7C1074A5" w14:textId="77777777" w:rsidTr="00D122F6">
        <w:tc>
          <w:tcPr>
            <w:tcW w:w="340" w:type="pct"/>
            <w:vMerge w:val="restart"/>
          </w:tcPr>
          <w:p w14:paraId="602C4E43"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11.2.</w:t>
            </w:r>
          </w:p>
        </w:tc>
        <w:tc>
          <w:tcPr>
            <w:tcW w:w="827" w:type="pct"/>
            <w:vMerge w:val="restart"/>
          </w:tcPr>
          <w:p w14:paraId="1EC3407A" w14:textId="77777777" w:rsidR="00217043" w:rsidRPr="00217043" w:rsidRDefault="00217043" w:rsidP="00217043">
            <w:pPr>
              <w:ind w:firstLine="0"/>
              <w:rPr>
                <w:rFonts w:cs="Times New Roman"/>
                <w:color w:val="000000"/>
                <w:sz w:val="22"/>
              </w:rPr>
            </w:pPr>
            <w:r w:rsidRPr="00217043">
              <w:rPr>
                <w:rFonts w:cs="Times New Roman"/>
                <w:color w:val="000000"/>
                <w:sz w:val="22"/>
              </w:rPr>
              <w:t>Сумма убытка организаций</w:t>
            </w:r>
          </w:p>
        </w:tc>
        <w:tc>
          <w:tcPr>
            <w:tcW w:w="535" w:type="pct"/>
          </w:tcPr>
          <w:p w14:paraId="438D3D85"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1C7DEFCF" w14:textId="77777777" w:rsidR="00217043" w:rsidRPr="00217043" w:rsidRDefault="00217043" w:rsidP="00217043">
            <w:pPr>
              <w:ind w:firstLine="0"/>
              <w:jc w:val="center"/>
              <w:rPr>
                <w:rFonts w:cs="Times New Roman"/>
                <w:color w:val="000000"/>
                <w:sz w:val="22"/>
              </w:rPr>
            </w:pPr>
            <w:r w:rsidRPr="00217043">
              <w:rPr>
                <w:sz w:val="22"/>
              </w:rPr>
              <w:t>9944,9</w:t>
            </w:r>
          </w:p>
        </w:tc>
        <w:tc>
          <w:tcPr>
            <w:tcW w:w="391" w:type="pct"/>
          </w:tcPr>
          <w:p w14:paraId="26659F88" w14:textId="77777777" w:rsidR="00217043" w:rsidRPr="00217043" w:rsidRDefault="00217043" w:rsidP="00217043">
            <w:pPr>
              <w:ind w:firstLine="0"/>
              <w:jc w:val="center"/>
              <w:rPr>
                <w:rFonts w:cs="Times New Roman"/>
                <w:color w:val="000000"/>
                <w:sz w:val="22"/>
              </w:rPr>
            </w:pPr>
            <w:r w:rsidRPr="00217043">
              <w:rPr>
                <w:sz w:val="22"/>
              </w:rPr>
              <w:t>19941,7</w:t>
            </w:r>
          </w:p>
        </w:tc>
        <w:tc>
          <w:tcPr>
            <w:tcW w:w="389" w:type="pct"/>
          </w:tcPr>
          <w:p w14:paraId="23A5FB40" w14:textId="77777777" w:rsidR="00217043" w:rsidRPr="00217043" w:rsidRDefault="00217043" w:rsidP="00217043">
            <w:pPr>
              <w:ind w:firstLine="0"/>
              <w:jc w:val="center"/>
              <w:rPr>
                <w:rFonts w:cs="Times New Roman"/>
                <w:color w:val="000000"/>
                <w:sz w:val="22"/>
              </w:rPr>
            </w:pPr>
            <w:r w:rsidRPr="00217043">
              <w:rPr>
                <w:sz w:val="22"/>
              </w:rPr>
              <w:t>13581,5</w:t>
            </w:r>
          </w:p>
        </w:tc>
        <w:tc>
          <w:tcPr>
            <w:tcW w:w="390" w:type="pct"/>
          </w:tcPr>
          <w:p w14:paraId="31A48DBC" w14:textId="77777777" w:rsidR="00217043" w:rsidRPr="00217043" w:rsidRDefault="00217043" w:rsidP="00217043">
            <w:pPr>
              <w:ind w:firstLine="0"/>
              <w:jc w:val="center"/>
              <w:rPr>
                <w:rFonts w:cs="Times New Roman"/>
                <w:color w:val="000000"/>
                <w:sz w:val="22"/>
              </w:rPr>
            </w:pPr>
            <w:r w:rsidRPr="00217043">
              <w:rPr>
                <w:sz w:val="22"/>
              </w:rPr>
              <w:t>15095,2</w:t>
            </w:r>
          </w:p>
        </w:tc>
        <w:tc>
          <w:tcPr>
            <w:tcW w:w="345" w:type="pct"/>
          </w:tcPr>
          <w:p w14:paraId="10DE23B7" w14:textId="77777777" w:rsidR="00217043" w:rsidRPr="00217043" w:rsidRDefault="00217043" w:rsidP="00217043">
            <w:pPr>
              <w:ind w:firstLine="0"/>
              <w:jc w:val="center"/>
              <w:rPr>
                <w:rFonts w:cs="Times New Roman"/>
                <w:color w:val="000000"/>
                <w:sz w:val="22"/>
              </w:rPr>
            </w:pPr>
            <w:r w:rsidRPr="00217043">
              <w:rPr>
                <w:sz w:val="22"/>
              </w:rPr>
              <w:t>13603,5</w:t>
            </w:r>
          </w:p>
        </w:tc>
        <w:tc>
          <w:tcPr>
            <w:tcW w:w="340" w:type="pct"/>
          </w:tcPr>
          <w:p w14:paraId="350CE2B9" w14:textId="77777777" w:rsidR="00217043" w:rsidRPr="00217043" w:rsidRDefault="00217043" w:rsidP="00217043">
            <w:pPr>
              <w:ind w:firstLine="0"/>
              <w:jc w:val="center"/>
              <w:rPr>
                <w:rFonts w:cs="Times New Roman"/>
                <w:color w:val="000000"/>
                <w:sz w:val="22"/>
              </w:rPr>
            </w:pPr>
            <w:r w:rsidRPr="00217043">
              <w:rPr>
                <w:sz w:val="22"/>
              </w:rPr>
              <w:t>14751,1</w:t>
            </w:r>
          </w:p>
        </w:tc>
        <w:tc>
          <w:tcPr>
            <w:tcW w:w="341" w:type="pct"/>
          </w:tcPr>
          <w:p w14:paraId="4A62925F" w14:textId="77777777" w:rsidR="00217043" w:rsidRPr="00217043" w:rsidRDefault="00217043" w:rsidP="00217043">
            <w:pPr>
              <w:ind w:firstLine="0"/>
              <w:jc w:val="center"/>
              <w:rPr>
                <w:rFonts w:cs="Times New Roman"/>
                <w:color w:val="000000"/>
                <w:sz w:val="22"/>
              </w:rPr>
            </w:pPr>
            <w:r w:rsidRPr="00217043">
              <w:rPr>
                <w:sz w:val="22"/>
              </w:rPr>
              <w:t>11603,5</w:t>
            </w:r>
          </w:p>
        </w:tc>
        <w:tc>
          <w:tcPr>
            <w:tcW w:w="341" w:type="pct"/>
          </w:tcPr>
          <w:p w14:paraId="42962512" w14:textId="77777777" w:rsidR="00217043" w:rsidRPr="00217043" w:rsidRDefault="00217043" w:rsidP="00217043">
            <w:pPr>
              <w:ind w:firstLine="0"/>
              <w:jc w:val="center"/>
              <w:rPr>
                <w:rFonts w:cs="Times New Roman"/>
                <w:color w:val="000000"/>
                <w:sz w:val="22"/>
              </w:rPr>
            </w:pPr>
            <w:r w:rsidRPr="00217043">
              <w:rPr>
                <w:sz w:val="22"/>
              </w:rPr>
              <w:t>13607,3</w:t>
            </w:r>
          </w:p>
        </w:tc>
        <w:tc>
          <w:tcPr>
            <w:tcW w:w="371" w:type="pct"/>
          </w:tcPr>
          <w:p w14:paraId="15190639" w14:textId="77777777" w:rsidR="00217043" w:rsidRPr="00217043" w:rsidRDefault="00217043" w:rsidP="00217043">
            <w:pPr>
              <w:ind w:firstLine="0"/>
              <w:jc w:val="center"/>
              <w:rPr>
                <w:rFonts w:cs="Times New Roman"/>
                <w:color w:val="000000"/>
                <w:sz w:val="22"/>
              </w:rPr>
            </w:pPr>
            <w:r w:rsidRPr="00217043">
              <w:rPr>
                <w:sz w:val="22"/>
              </w:rPr>
              <w:t>10807,7</w:t>
            </w:r>
          </w:p>
        </w:tc>
      </w:tr>
      <w:tr w:rsidR="00217043" w:rsidRPr="00217043" w14:paraId="14168D53" w14:textId="77777777" w:rsidTr="00D122F6">
        <w:tc>
          <w:tcPr>
            <w:tcW w:w="340" w:type="pct"/>
            <w:vMerge/>
          </w:tcPr>
          <w:p w14:paraId="1E57EA22" w14:textId="77777777" w:rsidR="00217043" w:rsidRPr="00217043" w:rsidRDefault="00217043" w:rsidP="00217043">
            <w:pPr>
              <w:ind w:firstLine="0"/>
              <w:jc w:val="center"/>
              <w:rPr>
                <w:rFonts w:cs="Times New Roman"/>
                <w:color w:val="000000"/>
                <w:sz w:val="22"/>
              </w:rPr>
            </w:pPr>
          </w:p>
        </w:tc>
        <w:tc>
          <w:tcPr>
            <w:tcW w:w="827" w:type="pct"/>
            <w:vMerge/>
          </w:tcPr>
          <w:p w14:paraId="2DBDEE7F" w14:textId="77777777" w:rsidR="00217043" w:rsidRPr="00217043" w:rsidRDefault="00217043" w:rsidP="00217043">
            <w:pPr>
              <w:ind w:firstLine="0"/>
              <w:rPr>
                <w:rFonts w:cs="Times New Roman"/>
                <w:color w:val="000000"/>
                <w:sz w:val="22"/>
              </w:rPr>
            </w:pPr>
          </w:p>
        </w:tc>
        <w:tc>
          <w:tcPr>
            <w:tcW w:w="535" w:type="pct"/>
          </w:tcPr>
          <w:p w14:paraId="6A73574D"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65E904A7" w14:textId="77777777" w:rsidR="00217043" w:rsidRPr="00217043" w:rsidRDefault="00217043" w:rsidP="00217043">
            <w:pPr>
              <w:ind w:firstLine="0"/>
              <w:jc w:val="center"/>
              <w:rPr>
                <w:rFonts w:cs="Times New Roman"/>
                <w:color w:val="000000"/>
                <w:sz w:val="22"/>
              </w:rPr>
            </w:pPr>
            <w:r w:rsidRPr="00217043">
              <w:rPr>
                <w:sz w:val="22"/>
              </w:rPr>
              <w:t>56,5</w:t>
            </w:r>
          </w:p>
        </w:tc>
        <w:tc>
          <w:tcPr>
            <w:tcW w:w="391" w:type="pct"/>
          </w:tcPr>
          <w:p w14:paraId="37647926" w14:textId="77777777" w:rsidR="00217043" w:rsidRPr="00217043" w:rsidRDefault="00217043" w:rsidP="00217043">
            <w:pPr>
              <w:ind w:firstLine="0"/>
              <w:jc w:val="center"/>
              <w:rPr>
                <w:rFonts w:cs="Times New Roman"/>
                <w:color w:val="000000"/>
                <w:sz w:val="22"/>
              </w:rPr>
            </w:pPr>
            <w:r w:rsidRPr="00217043">
              <w:rPr>
                <w:sz w:val="22"/>
              </w:rPr>
              <w:t>200,5</w:t>
            </w:r>
          </w:p>
        </w:tc>
        <w:tc>
          <w:tcPr>
            <w:tcW w:w="389" w:type="pct"/>
          </w:tcPr>
          <w:p w14:paraId="248871A9" w14:textId="77777777" w:rsidR="00217043" w:rsidRPr="00217043" w:rsidRDefault="00217043" w:rsidP="00217043">
            <w:pPr>
              <w:ind w:firstLine="0"/>
              <w:jc w:val="center"/>
              <w:rPr>
                <w:rFonts w:cs="Times New Roman"/>
                <w:color w:val="000000"/>
                <w:sz w:val="22"/>
              </w:rPr>
            </w:pPr>
            <w:r w:rsidRPr="00217043">
              <w:rPr>
                <w:sz w:val="22"/>
              </w:rPr>
              <w:t>68,1</w:t>
            </w:r>
          </w:p>
        </w:tc>
        <w:tc>
          <w:tcPr>
            <w:tcW w:w="390" w:type="pct"/>
          </w:tcPr>
          <w:p w14:paraId="217D257B" w14:textId="77777777" w:rsidR="00217043" w:rsidRPr="00217043" w:rsidRDefault="00217043" w:rsidP="00217043">
            <w:pPr>
              <w:ind w:firstLine="0"/>
              <w:jc w:val="center"/>
              <w:rPr>
                <w:rFonts w:cs="Times New Roman"/>
                <w:color w:val="000000"/>
                <w:sz w:val="22"/>
              </w:rPr>
            </w:pPr>
            <w:r w:rsidRPr="00217043">
              <w:rPr>
                <w:sz w:val="22"/>
              </w:rPr>
              <w:t>111,1</w:t>
            </w:r>
          </w:p>
        </w:tc>
        <w:tc>
          <w:tcPr>
            <w:tcW w:w="345" w:type="pct"/>
          </w:tcPr>
          <w:p w14:paraId="5913A54A" w14:textId="77777777" w:rsidR="00217043" w:rsidRPr="00217043" w:rsidRDefault="00217043" w:rsidP="00217043">
            <w:pPr>
              <w:ind w:firstLine="0"/>
              <w:jc w:val="center"/>
              <w:rPr>
                <w:rFonts w:cs="Times New Roman"/>
                <w:color w:val="000000"/>
                <w:sz w:val="22"/>
              </w:rPr>
            </w:pPr>
            <w:r w:rsidRPr="00217043">
              <w:rPr>
                <w:sz w:val="22"/>
              </w:rPr>
              <w:t>100,2</w:t>
            </w:r>
          </w:p>
        </w:tc>
        <w:tc>
          <w:tcPr>
            <w:tcW w:w="340" w:type="pct"/>
          </w:tcPr>
          <w:p w14:paraId="61B8FE45" w14:textId="77777777" w:rsidR="00217043" w:rsidRPr="00217043" w:rsidRDefault="00217043" w:rsidP="00217043">
            <w:pPr>
              <w:ind w:firstLine="0"/>
              <w:jc w:val="center"/>
              <w:rPr>
                <w:rFonts w:cs="Times New Roman"/>
                <w:color w:val="000000"/>
                <w:sz w:val="22"/>
              </w:rPr>
            </w:pPr>
            <w:r w:rsidRPr="00217043">
              <w:rPr>
                <w:sz w:val="22"/>
              </w:rPr>
              <w:t>97,7</w:t>
            </w:r>
          </w:p>
        </w:tc>
        <w:tc>
          <w:tcPr>
            <w:tcW w:w="341" w:type="pct"/>
          </w:tcPr>
          <w:p w14:paraId="10FF769C" w14:textId="77777777" w:rsidR="00217043" w:rsidRPr="00217043" w:rsidRDefault="00217043" w:rsidP="00217043">
            <w:pPr>
              <w:ind w:firstLine="0"/>
              <w:jc w:val="center"/>
              <w:rPr>
                <w:rFonts w:cs="Times New Roman"/>
                <w:color w:val="000000"/>
                <w:sz w:val="22"/>
              </w:rPr>
            </w:pPr>
            <w:r w:rsidRPr="00217043">
              <w:rPr>
                <w:sz w:val="22"/>
              </w:rPr>
              <w:t>85,3</w:t>
            </w:r>
          </w:p>
        </w:tc>
        <w:tc>
          <w:tcPr>
            <w:tcW w:w="341" w:type="pct"/>
          </w:tcPr>
          <w:p w14:paraId="3375F479" w14:textId="77777777" w:rsidR="00217043" w:rsidRPr="00217043" w:rsidRDefault="00217043" w:rsidP="00217043">
            <w:pPr>
              <w:ind w:firstLine="0"/>
              <w:jc w:val="center"/>
              <w:rPr>
                <w:rFonts w:cs="Times New Roman"/>
                <w:color w:val="000000"/>
                <w:sz w:val="22"/>
              </w:rPr>
            </w:pPr>
            <w:r w:rsidRPr="00217043">
              <w:rPr>
                <w:sz w:val="22"/>
              </w:rPr>
              <w:t>92,2</w:t>
            </w:r>
          </w:p>
        </w:tc>
        <w:tc>
          <w:tcPr>
            <w:tcW w:w="371" w:type="pct"/>
          </w:tcPr>
          <w:p w14:paraId="4F308978" w14:textId="77777777" w:rsidR="00217043" w:rsidRPr="00217043" w:rsidRDefault="00217043" w:rsidP="00217043">
            <w:pPr>
              <w:ind w:firstLine="0"/>
              <w:jc w:val="center"/>
              <w:rPr>
                <w:rFonts w:cs="Times New Roman"/>
                <w:color w:val="000000"/>
                <w:sz w:val="22"/>
              </w:rPr>
            </w:pPr>
            <w:r w:rsidRPr="00217043">
              <w:rPr>
                <w:sz w:val="22"/>
              </w:rPr>
              <w:t>93,1</w:t>
            </w:r>
          </w:p>
        </w:tc>
      </w:tr>
      <w:tr w:rsidR="00217043" w:rsidRPr="00217043" w14:paraId="11EBB9EA" w14:textId="77777777" w:rsidTr="00D122F6">
        <w:tc>
          <w:tcPr>
            <w:tcW w:w="340" w:type="pct"/>
          </w:tcPr>
          <w:p w14:paraId="40385CA1"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11.3.</w:t>
            </w:r>
          </w:p>
        </w:tc>
        <w:tc>
          <w:tcPr>
            <w:tcW w:w="827" w:type="pct"/>
          </w:tcPr>
          <w:p w14:paraId="4D465E29" w14:textId="77777777" w:rsidR="00217043" w:rsidRPr="00217043" w:rsidRDefault="00217043" w:rsidP="00217043">
            <w:pPr>
              <w:ind w:firstLine="0"/>
              <w:rPr>
                <w:rFonts w:cs="Times New Roman"/>
                <w:color w:val="000000"/>
                <w:sz w:val="22"/>
              </w:rPr>
            </w:pPr>
            <w:r w:rsidRPr="00217043">
              <w:rPr>
                <w:rFonts w:cs="Times New Roman"/>
                <w:color w:val="000000"/>
                <w:sz w:val="22"/>
              </w:rPr>
              <w:t>Доля убыточных организаций в общем числе организаций</w:t>
            </w:r>
          </w:p>
        </w:tc>
        <w:tc>
          <w:tcPr>
            <w:tcW w:w="535" w:type="pct"/>
          </w:tcPr>
          <w:p w14:paraId="1F97244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w:t>
            </w:r>
          </w:p>
        </w:tc>
        <w:tc>
          <w:tcPr>
            <w:tcW w:w="390" w:type="pct"/>
          </w:tcPr>
          <w:p w14:paraId="0457D2C0" w14:textId="77777777" w:rsidR="00217043" w:rsidRPr="00217043" w:rsidRDefault="00217043" w:rsidP="00217043">
            <w:pPr>
              <w:ind w:firstLine="0"/>
              <w:jc w:val="center"/>
              <w:rPr>
                <w:rFonts w:cs="Times New Roman"/>
                <w:color w:val="000000"/>
                <w:sz w:val="22"/>
              </w:rPr>
            </w:pPr>
            <w:r w:rsidRPr="00217043">
              <w:rPr>
                <w:sz w:val="22"/>
              </w:rPr>
              <w:t>31,6</w:t>
            </w:r>
          </w:p>
        </w:tc>
        <w:tc>
          <w:tcPr>
            <w:tcW w:w="391" w:type="pct"/>
          </w:tcPr>
          <w:p w14:paraId="383CB524" w14:textId="77777777" w:rsidR="00217043" w:rsidRPr="00217043" w:rsidRDefault="00217043" w:rsidP="00217043">
            <w:pPr>
              <w:ind w:firstLine="0"/>
              <w:jc w:val="center"/>
              <w:rPr>
                <w:rFonts w:cs="Times New Roman"/>
                <w:color w:val="000000"/>
                <w:sz w:val="22"/>
              </w:rPr>
            </w:pPr>
            <w:r w:rsidRPr="00217043">
              <w:rPr>
                <w:sz w:val="22"/>
              </w:rPr>
              <w:t>29,2</w:t>
            </w:r>
          </w:p>
        </w:tc>
        <w:tc>
          <w:tcPr>
            <w:tcW w:w="389" w:type="pct"/>
          </w:tcPr>
          <w:p w14:paraId="0BFDF20F" w14:textId="77777777" w:rsidR="00217043" w:rsidRPr="00217043" w:rsidRDefault="00217043" w:rsidP="00217043">
            <w:pPr>
              <w:ind w:firstLine="0"/>
              <w:jc w:val="center"/>
              <w:rPr>
                <w:rFonts w:cs="Times New Roman"/>
                <w:color w:val="000000"/>
                <w:sz w:val="22"/>
              </w:rPr>
            </w:pPr>
            <w:r w:rsidRPr="00217043">
              <w:rPr>
                <w:sz w:val="22"/>
              </w:rPr>
              <w:t>31,6</w:t>
            </w:r>
          </w:p>
        </w:tc>
        <w:tc>
          <w:tcPr>
            <w:tcW w:w="390" w:type="pct"/>
          </w:tcPr>
          <w:p w14:paraId="283BE3F8" w14:textId="77777777" w:rsidR="00217043" w:rsidRPr="00217043" w:rsidRDefault="00217043" w:rsidP="00217043">
            <w:pPr>
              <w:ind w:firstLine="0"/>
              <w:jc w:val="center"/>
              <w:rPr>
                <w:rFonts w:cs="Times New Roman"/>
                <w:color w:val="000000"/>
                <w:sz w:val="22"/>
              </w:rPr>
            </w:pPr>
            <w:r w:rsidRPr="00217043">
              <w:rPr>
                <w:sz w:val="22"/>
              </w:rPr>
              <w:t>31,0</w:t>
            </w:r>
          </w:p>
        </w:tc>
        <w:tc>
          <w:tcPr>
            <w:tcW w:w="345" w:type="pct"/>
          </w:tcPr>
          <w:p w14:paraId="1CA5759E" w14:textId="77777777" w:rsidR="00217043" w:rsidRPr="00217043" w:rsidRDefault="00217043" w:rsidP="00217043">
            <w:pPr>
              <w:ind w:firstLine="0"/>
              <w:jc w:val="center"/>
              <w:rPr>
                <w:rFonts w:cs="Times New Roman"/>
                <w:color w:val="000000"/>
                <w:sz w:val="22"/>
              </w:rPr>
            </w:pPr>
            <w:r w:rsidRPr="00217043">
              <w:rPr>
                <w:sz w:val="22"/>
              </w:rPr>
              <w:t>28,6</w:t>
            </w:r>
          </w:p>
        </w:tc>
        <w:tc>
          <w:tcPr>
            <w:tcW w:w="340" w:type="pct"/>
          </w:tcPr>
          <w:p w14:paraId="129DDDAE" w14:textId="77777777" w:rsidR="00217043" w:rsidRPr="00217043" w:rsidRDefault="00217043" w:rsidP="00217043">
            <w:pPr>
              <w:ind w:firstLine="0"/>
              <w:jc w:val="center"/>
              <w:rPr>
                <w:rFonts w:cs="Times New Roman"/>
                <w:color w:val="000000"/>
                <w:sz w:val="22"/>
              </w:rPr>
            </w:pPr>
            <w:r w:rsidRPr="00217043">
              <w:rPr>
                <w:sz w:val="22"/>
              </w:rPr>
              <w:t>30,5</w:t>
            </w:r>
          </w:p>
        </w:tc>
        <w:tc>
          <w:tcPr>
            <w:tcW w:w="341" w:type="pct"/>
          </w:tcPr>
          <w:p w14:paraId="4D4E274A" w14:textId="77777777" w:rsidR="00217043" w:rsidRPr="00217043" w:rsidRDefault="00217043" w:rsidP="00217043">
            <w:pPr>
              <w:ind w:firstLine="0"/>
              <w:jc w:val="center"/>
              <w:rPr>
                <w:rFonts w:cs="Times New Roman"/>
                <w:color w:val="000000"/>
                <w:sz w:val="22"/>
              </w:rPr>
            </w:pPr>
            <w:r w:rsidRPr="00217043">
              <w:rPr>
                <w:sz w:val="22"/>
              </w:rPr>
              <w:t>28,4</w:t>
            </w:r>
          </w:p>
        </w:tc>
        <w:tc>
          <w:tcPr>
            <w:tcW w:w="341" w:type="pct"/>
          </w:tcPr>
          <w:p w14:paraId="4A461BDF" w14:textId="77777777" w:rsidR="00217043" w:rsidRPr="00217043" w:rsidRDefault="00217043" w:rsidP="00217043">
            <w:pPr>
              <w:ind w:firstLine="0"/>
              <w:jc w:val="center"/>
              <w:rPr>
                <w:rFonts w:cs="Times New Roman"/>
                <w:color w:val="000000"/>
                <w:sz w:val="22"/>
              </w:rPr>
            </w:pPr>
            <w:r w:rsidRPr="00217043">
              <w:rPr>
                <w:sz w:val="22"/>
              </w:rPr>
              <w:t>30,0</w:t>
            </w:r>
          </w:p>
        </w:tc>
        <w:tc>
          <w:tcPr>
            <w:tcW w:w="371" w:type="pct"/>
          </w:tcPr>
          <w:p w14:paraId="7EA8199E" w14:textId="77777777" w:rsidR="00217043" w:rsidRPr="00217043" w:rsidRDefault="00217043" w:rsidP="00217043">
            <w:pPr>
              <w:ind w:firstLine="0"/>
              <w:jc w:val="center"/>
              <w:rPr>
                <w:rFonts w:cs="Times New Roman"/>
                <w:color w:val="000000"/>
                <w:sz w:val="22"/>
              </w:rPr>
            </w:pPr>
            <w:r w:rsidRPr="00217043">
              <w:rPr>
                <w:sz w:val="22"/>
              </w:rPr>
              <w:t>28,0</w:t>
            </w:r>
          </w:p>
        </w:tc>
      </w:tr>
      <w:tr w:rsidR="00217043" w:rsidRPr="00217043" w14:paraId="5EC2D148" w14:textId="77777777" w:rsidTr="00D122F6">
        <w:tc>
          <w:tcPr>
            <w:tcW w:w="340" w:type="pct"/>
          </w:tcPr>
          <w:p w14:paraId="1B47EEB2"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11.4.</w:t>
            </w:r>
          </w:p>
        </w:tc>
        <w:tc>
          <w:tcPr>
            <w:tcW w:w="827" w:type="pct"/>
          </w:tcPr>
          <w:p w14:paraId="319CEE58" w14:textId="77777777" w:rsidR="00217043" w:rsidRPr="00217043" w:rsidRDefault="00217043" w:rsidP="00217043">
            <w:pPr>
              <w:ind w:firstLine="0"/>
              <w:rPr>
                <w:rFonts w:cs="Times New Roman"/>
                <w:color w:val="000000"/>
                <w:sz w:val="22"/>
              </w:rPr>
            </w:pPr>
            <w:r w:rsidRPr="00217043">
              <w:rPr>
                <w:rFonts w:cs="Times New Roman"/>
                <w:color w:val="000000"/>
                <w:sz w:val="22"/>
              </w:rPr>
              <w:t>Прибыль прибыльных организаций</w:t>
            </w:r>
          </w:p>
        </w:tc>
        <w:tc>
          <w:tcPr>
            <w:tcW w:w="535" w:type="pct"/>
          </w:tcPr>
          <w:p w14:paraId="6C706AFA"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2FC4DDD3" w14:textId="77777777" w:rsidR="00217043" w:rsidRPr="00217043" w:rsidRDefault="00217043" w:rsidP="00217043">
            <w:pPr>
              <w:ind w:firstLine="0"/>
              <w:jc w:val="center"/>
              <w:rPr>
                <w:rFonts w:cs="Times New Roman"/>
                <w:color w:val="000000"/>
                <w:sz w:val="22"/>
              </w:rPr>
            </w:pPr>
            <w:r w:rsidRPr="00217043">
              <w:rPr>
                <w:sz w:val="22"/>
              </w:rPr>
              <w:t>80658,4</w:t>
            </w:r>
          </w:p>
        </w:tc>
        <w:tc>
          <w:tcPr>
            <w:tcW w:w="391" w:type="pct"/>
          </w:tcPr>
          <w:p w14:paraId="2E7EBBCC" w14:textId="77777777" w:rsidR="00217043" w:rsidRPr="00217043" w:rsidRDefault="00217043" w:rsidP="00217043">
            <w:pPr>
              <w:ind w:firstLine="0"/>
              <w:jc w:val="center"/>
              <w:rPr>
                <w:rFonts w:cs="Times New Roman"/>
                <w:color w:val="000000"/>
                <w:sz w:val="22"/>
              </w:rPr>
            </w:pPr>
            <w:r w:rsidRPr="00217043">
              <w:rPr>
                <w:sz w:val="22"/>
              </w:rPr>
              <w:t>85782,8</w:t>
            </w:r>
          </w:p>
        </w:tc>
        <w:tc>
          <w:tcPr>
            <w:tcW w:w="389" w:type="pct"/>
          </w:tcPr>
          <w:p w14:paraId="4EF75A46" w14:textId="77777777" w:rsidR="00217043" w:rsidRPr="00217043" w:rsidRDefault="00217043" w:rsidP="00217043">
            <w:pPr>
              <w:ind w:firstLine="0"/>
              <w:jc w:val="center"/>
              <w:rPr>
                <w:rFonts w:cs="Times New Roman"/>
                <w:color w:val="000000"/>
                <w:sz w:val="22"/>
              </w:rPr>
            </w:pPr>
            <w:r w:rsidRPr="00217043">
              <w:rPr>
                <w:sz w:val="22"/>
              </w:rPr>
              <w:t>90512,6</w:t>
            </w:r>
          </w:p>
        </w:tc>
        <w:tc>
          <w:tcPr>
            <w:tcW w:w="390" w:type="pct"/>
          </w:tcPr>
          <w:p w14:paraId="024F0F1E" w14:textId="77777777" w:rsidR="00217043" w:rsidRPr="00217043" w:rsidRDefault="00217043" w:rsidP="00217043">
            <w:pPr>
              <w:ind w:firstLine="0"/>
              <w:jc w:val="center"/>
              <w:rPr>
                <w:rFonts w:cs="Times New Roman"/>
                <w:color w:val="000000"/>
                <w:sz w:val="22"/>
              </w:rPr>
            </w:pPr>
            <w:r w:rsidRPr="00217043">
              <w:rPr>
                <w:sz w:val="22"/>
              </w:rPr>
              <w:t>82561,8</w:t>
            </w:r>
          </w:p>
        </w:tc>
        <w:tc>
          <w:tcPr>
            <w:tcW w:w="345" w:type="pct"/>
          </w:tcPr>
          <w:p w14:paraId="2E03A3A7" w14:textId="77777777" w:rsidR="00217043" w:rsidRPr="00217043" w:rsidRDefault="00217043" w:rsidP="00217043">
            <w:pPr>
              <w:ind w:firstLine="0"/>
              <w:jc w:val="center"/>
              <w:rPr>
                <w:rFonts w:cs="Times New Roman"/>
                <w:color w:val="000000"/>
                <w:sz w:val="22"/>
              </w:rPr>
            </w:pPr>
            <w:r w:rsidRPr="00217043">
              <w:rPr>
                <w:sz w:val="22"/>
              </w:rPr>
              <w:t>97131,5</w:t>
            </w:r>
          </w:p>
        </w:tc>
        <w:tc>
          <w:tcPr>
            <w:tcW w:w="340" w:type="pct"/>
          </w:tcPr>
          <w:p w14:paraId="5CAA0886" w14:textId="77777777" w:rsidR="00217043" w:rsidRPr="00217043" w:rsidRDefault="00217043" w:rsidP="00217043">
            <w:pPr>
              <w:ind w:firstLine="0"/>
              <w:jc w:val="center"/>
              <w:rPr>
                <w:rFonts w:cs="Times New Roman"/>
                <w:color w:val="000000"/>
                <w:sz w:val="22"/>
              </w:rPr>
            </w:pPr>
            <w:r w:rsidRPr="00217043">
              <w:rPr>
                <w:sz w:val="22"/>
              </w:rPr>
              <w:t>85119,0</w:t>
            </w:r>
          </w:p>
        </w:tc>
        <w:tc>
          <w:tcPr>
            <w:tcW w:w="341" w:type="pct"/>
          </w:tcPr>
          <w:p w14:paraId="0215D8C5" w14:textId="77777777" w:rsidR="00217043" w:rsidRPr="00217043" w:rsidRDefault="00217043" w:rsidP="00217043">
            <w:pPr>
              <w:ind w:left="-57" w:right="-57" w:firstLine="0"/>
              <w:jc w:val="center"/>
              <w:rPr>
                <w:rFonts w:cs="Times New Roman"/>
                <w:color w:val="000000"/>
                <w:sz w:val="22"/>
              </w:rPr>
            </w:pPr>
            <w:r w:rsidRPr="00217043">
              <w:rPr>
                <w:sz w:val="22"/>
              </w:rPr>
              <w:t>103803,7</w:t>
            </w:r>
          </w:p>
        </w:tc>
        <w:tc>
          <w:tcPr>
            <w:tcW w:w="341" w:type="pct"/>
          </w:tcPr>
          <w:p w14:paraId="1B29BA1C" w14:textId="77777777" w:rsidR="00217043" w:rsidRPr="00217043" w:rsidRDefault="00217043" w:rsidP="00217043">
            <w:pPr>
              <w:ind w:firstLine="0"/>
              <w:jc w:val="center"/>
              <w:rPr>
                <w:rFonts w:cs="Times New Roman"/>
                <w:color w:val="000000"/>
                <w:sz w:val="22"/>
              </w:rPr>
            </w:pPr>
            <w:r w:rsidRPr="00217043">
              <w:rPr>
                <w:sz w:val="22"/>
              </w:rPr>
              <w:t>89454,5</w:t>
            </w:r>
          </w:p>
        </w:tc>
        <w:tc>
          <w:tcPr>
            <w:tcW w:w="371" w:type="pct"/>
          </w:tcPr>
          <w:p w14:paraId="2AD59506" w14:textId="77777777" w:rsidR="00217043" w:rsidRPr="00217043" w:rsidRDefault="00217043" w:rsidP="00217043">
            <w:pPr>
              <w:ind w:left="-57" w:right="-57" w:firstLine="0"/>
              <w:jc w:val="center"/>
              <w:rPr>
                <w:rFonts w:cs="Times New Roman"/>
                <w:color w:val="000000"/>
                <w:sz w:val="22"/>
              </w:rPr>
            </w:pPr>
            <w:r w:rsidRPr="00217043">
              <w:rPr>
                <w:sz w:val="22"/>
              </w:rPr>
              <w:t>111818,1</w:t>
            </w:r>
          </w:p>
        </w:tc>
      </w:tr>
      <w:tr w:rsidR="00217043" w:rsidRPr="00217043" w14:paraId="22F00DC3" w14:textId="77777777" w:rsidTr="00D122F6">
        <w:tc>
          <w:tcPr>
            <w:tcW w:w="5000" w:type="pct"/>
            <w:gridSpan w:val="12"/>
          </w:tcPr>
          <w:p w14:paraId="72E3A9A5"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12. Инвестиции</w:t>
            </w:r>
          </w:p>
        </w:tc>
      </w:tr>
      <w:tr w:rsidR="00217043" w:rsidRPr="00217043" w14:paraId="09ECF594" w14:textId="77777777" w:rsidTr="00D122F6">
        <w:tc>
          <w:tcPr>
            <w:tcW w:w="340" w:type="pct"/>
          </w:tcPr>
          <w:p w14:paraId="6E4CBE30"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lastRenderedPageBreak/>
              <w:t>12.1.</w:t>
            </w:r>
          </w:p>
        </w:tc>
        <w:tc>
          <w:tcPr>
            <w:tcW w:w="827" w:type="pct"/>
          </w:tcPr>
          <w:p w14:paraId="11293B2A" w14:textId="77777777" w:rsidR="00217043" w:rsidRPr="00217043" w:rsidRDefault="00217043" w:rsidP="00217043">
            <w:pPr>
              <w:ind w:firstLine="0"/>
              <w:rPr>
                <w:rFonts w:cs="Times New Roman"/>
                <w:color w:val="000000"/>
                <w:sz w:val="22"/>
              </w:rPr>
            </w:pPr>
            <w:r w:rsidRPr="00217043">
              <w:rPr>
                <w:rFonts w:cs="Times New Roman"/>
                <w:color w:val="000000"/>
                <w:sz w:val="22"/>
              </w:rPr>
              <w:t>Объем инвестиций (в основной капитал) за счет всех источников финансирования</w:t>
            </w:r>
          </w:p>
        </w:tc>
        <w:tc>
          <w:tcPr>
            <w:tcW w:w="535" w:type="pct"/>
          </w:tcPr>
          <w:p w14:paraId="75CF7A52"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3394813E" w14:textId="77777777" w:rsidR="00217043" w:rsidRPr="00217043" w:rsidRDefault="00217043" w:rsidP="00217043">
            <w:pPr>
              <w:ind w:firstLine="0"/>
              <w:jc w:val="center"/>
              <w:rPr>
                <w:rFonts w:cs="Times New Roman"/>
                <w:color w:val="000000"/>
                <w:sz w:val="22"/>
              </w:rPr>
            </w:pPr>
            <w:r w:rsidRPr="00217043">
              <w:rPr>
                <w:sz w:val="22"/>
              </w:rPr>
              <w:t>111392,7</w:t>
            </w:r>
          </w:p>
        </w:tc>
        <w:tc>
          <w:tcPr>
            <w:tcW w:w="391" w:type="pct"/>
          </w:tcPr>
          <w:p w14:paraId="632EFF43" w14:textId="77777777" w:rsidR="00217043" w:rsidRPr="00217043" w:rsidRDefault="00217043" w:rsidP="00217043">
            <w:pPr>
              <w:ind w:firstLine="0"/>
              <w:jc w:val="center"/>
              <w:rPr>
                <w:rFonts w:cs="Times New Roman"/>
                <w:color w:val="000000"/>
                <w:sz w:val="22"/>
              </w:rPr>
            </w:pPr>
            <w:r w:rsidRPr="00217043">
              <w:rPr>
                <w:sz w:val="22"/>
              </w:rPr>
              <w:t>109627,7</w:t>
            </w:r>
          </w:p>
        </w:tc>
        <w:tc>
          <w:tcPr>
            <w:tcW w:w="389" w:type="pct"/>
          </w:tcPr>
          <w:p w14:paraId="1D03A215" w14:textId="77777777" w:rsidR="00217043" w:rsidRPr="00217043" w:rsidRDefault="00217043" w:rsidP="00217043">
            <w:pPr>
              <w:ind w:firstLine="0"/>
              <w:jc w:val="center"/>
              <w:rPr>
                <w:rFonts w:cs="Times New Roman"/>
                <w:color w:val="000000"/>
                <w:sz w:val="22"/>
              </w:rPr>
            </w:pPr>
            <w:r w:rsidRPr="00217043">
              <w:rPr>
                <w:sz w:val="22"/>
              </w:rPr>
              <w:t>120513,3</w:t>
            </w:r>
          </w:p>
        </w:tc>
        <w:tc>
          <w:tcPr>
            <w:tcW w:w="390" w:type="pct"/>
          </w:tcPr>
          <w:p w14:paraId="2F6DB2F5" w14:textId="77777777" w:rsidR="00217043" w:rsidRPr="00217043" w:rsidRDefault="00217043" w:rsidP="00217043">
            <w:pPr>
              <w:ind w:firstLine="0"/>
              <w:jc w:val="center"/>
              <w:rPr>
                <w:rFonts w:cs="Times New Roman"/>
                <w:color w:val="000000"/>
                <w:sz w:val="22"/>
              </w:rPr>
            </w:pPr>
            <w:r w:rsidRPr="00217043">
              <w:rPr>
                <w:sz w:val="22"/>
              </w:rPr>
              <w:t>129188,8</w:t>
            </w:r>
          </w:p>
        </w:tc>
        <w:tc>
          <w:tcPr>
            <w:tcW w:w="345" w:type="pct"/>
          </w:tcPr>
          <w:p w14:paraId="1E7724BE" w14:textId="77777777" w:rsidR="00217043" w:rsidRPr="00217043" w:rsidRDefault="00217043" w:rsidP="00217043">
            <w:pPr>
              <w:ind w:left="-57" w:right="-57" w:firstLine="0"/>
              <w:jc w:val="center"/>
              <w:rPr>
                <w:rFonts w:cs="Times New Roman"/>
                <w:color w:val="000000"/>
                <w:sz w:val="22"/>
              </w:rPr>
            </w:pPr>
            <w:r w:rsidRPr="00217043">
              <w:rPr>
                <w:sz w:val="22"/>
              </w:rPr>
              <w:t>130448,8</w:t>
            </w:r>
          </w:p>
        </w:tc>
        <w:tc>
          <w:tcPr>
            <w:tcW w:w="340" w:type="pct"/>
          </w:tcPr>
          <w:p w14:paraId="5BC9484A" w14:textId="77777777" w:rsidR="00217043" w:rsidRPr="00217043" w:rsidRDefault="00217043" w:rsidP="00217043">
            <w:pPr>
              <w:ind w:left="-57" w:right="-57" w:firstLine="0"/>
              <w:jc w:val="center"/>
              <w:rPr>
                <w:rFonts w:cs="Times New Roman"/>
                <w:color w:val="000000"/>
                <w:sz w:val="22"/>
              </w:rPr>
            </w:pPr>
            <w:r w:rsidRPr="00217043">
              <w:rPr>
                <w:sz w:val="22"/>
              </w:rPr>
              <w:t>139590,8</w:t>
            </w:r>
          </w:p>
        </w:tc>
        <w:tc>
          <w:tcPr>
            <w:tcW w:w="341" w:type="pct"/>
          </w:tcPr>
          <w:p w14:paraId="53E732B9" w14:textId="77777777" w:rsidR="00217043" w:rsidRPr="00217043" w:rsidRDefault="00217043" w:rsidP="00217043">
            <w:pPr>
              <w:ind w:left="-57" w:right="-57" w:firstLine="0"/>
              <w:jc w:val="center"/>
              <w:rPr>
                <w:rFonts w:cs="Times New Roman"/>
                <w:color w:val="000000"/>
                <w:sz w:val="22"/>
              </w:rPr>
            </w:pPr>
            <w:r w:rsidRPr="00217043">
              <w:rPr>
                <w:sz w:val="22"/>
              </w:rPr>
              <w:t>141818,7</w:t>
            </w:r>
          </w:p>
        </w:tc>
        <w:tc>
          <w:tcPr>
            <w:tcW w:w="341" w:type="pct"/>
          </w:tcPr>
          <w:p w14:paraId="6791B600" w14:textId="77777777" w:rsidR="00217043" w:rsidRPr="00217043" w:rsidRDefault="00217043" w:rsidP="00217043">
            <w:pPr>
              <w:ind w:left="-57" w:right="-57" w:firstLine="0"/>
              <w:jc w:val="center"/>
              <w:rPr>
                <w:rFonts w:cs="Times New Roman"/>
                <w:color w:val="000000"/>
                <w:sz w:val="22"/>
              </w:rPr>
            </w:pPr>
            <w:r w:rsidRPr="00217043">
              <w:rPr>
                <w:sz w:val="22"/>
              </w:rPr>
              <w:t>152144,5</w:t>
            </w:r>
          </w:p>
        </w:tc>
        <w:tc>
          <w:tcPr>
            <w:tcW w:w="371" w:type="pct"/>
          </w:tcPr>
          <w:p w14:paraId="5C001330" w14:textId="77777777" w:rsidR="00217043" w:rsidRPr="00217043" w:rsidRDefault="00217043" w:rsidP="00217043">
            <w:pPr>
              <w:ind w:left="-57" w:right="-57" w:firstLine="0"/>
              <w:jc w:val="center"/>
              <w:rPr>
                <w:rFonts w:cs="Times New Roman"/>
                <w:color w:val="000000"/>
                <w:sz w:val="22"/>
              </w:rPr>
            </w:pPr>
            <w:r w:rsidRPr="00217043">
              <w:rPr>
                <w:sz w:val="22"/>
              </w:rPr>
              <w:t>155047,8</w:t>
            </w:r>
          </w:p>
        </w:tc>
      </w:tr>
      <w:tr w:rsidR="00217043" w:rsidRPr="00217043" w14:paraId="329C516A" w14:textId="77777777" w:rsidTr="00D122F6">
        <w:tc>
          <w:tcPr>
            <w:tcW w:w="340" w:type="pct"/>
          </w:tcPr>
          <w:p w14:paraId="6295D9C6"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t>12.2.</w:t>
            </w:r>
          </w:p>
        </w:tc>
        <w:tc>
          <w:tcPr>
            <w:tcW w:w="827" w:type="pct"/>
          </w:tcPr>
          <w:p w14:paraId="29D064D0" w14:textId="77777777" w:rsidR="00217043" w:rsidRPr="00217043" w:rsidRDefault="00217043" w:rsidP="00217043">
            <w:pPr>
              <w:ind w:firstLine="0"/>
              <w:rPr>
                <w:rFonts w:cs="Times New Roman"/>
                <w:color w:val="000000"/>
                <w:sz w:val="22"/>
              </w:rPr>
            </w:pPr>
            <w:r w:rsidRPr="00217043">
              <w:rPr>
                <w:rFonts w:cs="Times New Roman"/>
                <w:color w:val="000000"/>
                <w:sz w:val="22"/>
              </w:rPr>
              <w:t>Индекс физического объема</w:t>
            </w:r>
          </w:p>
        </w:tc>
        <w:tc>
          <w:tcPr>
            <w:tcW w:w="535" w:type="pct"/>
          </w:tcPr>
          <w:p w14:paraId="3AB837E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 в сопоставимых ценах</w:t>
            </w:r>
          </w:p>
        </w:tc>
        <w:tc>
          <w:tcPr>
            <w:tcW w:w="390" w:type="pct"/>
          </w:tcPr>
          <w:p w14:paraId="4845AFE6" w14:textId="77777777" w:rsidR="00217043" w:rsidRPr="00217043" w:rsidRDefault="00217043" w:rsidP="00217043">
            <w:pPr>
              <w:ind w:firstLine="0"/>
              <w:jc w:val="center"/>
              <w:rPr>
                <w:rFonts w:cs="Times New Roman"/>
                <w:color w:val="000000"/>
                <w:sz w:val="22"/>
              </w:rPr>
            </w:pPr>
            <w:r w:rsidRPr="00217043">
              <w:rPr>
                <w:sz w:val="22"/>
              </w:rPr>
              <w:t>113,9</w:t>
            </w:r>
          </w:p>
        </w:tc>
        <w:tc>
          <w:tcPr>
            <w:tcW w:w="391" w:type="pct"/>
          </w:tcPr>
          <w:p w14:paraId="3479E49F" w14:textId="77777777" w:rsidR="00217043" w:rsidRPr="00217043" w:rsidRDefault="00217043" w:rsidP="00217043">
            <w:pPr>
              <w:ind w:firstLine="0"/>
              <w:jc w:val="center"/>
              <w:rPr>
                <w:rFonts w:cs="Times New Roman"/>
                <w:color w:val="000000"/>
                <w:sz w:val="22"/>
              </w:rPr>
            </w:pPr>
            <w:r w:rsidRPr="00217043">
              <w:rPr>
                <w:sz w:val="22"/>
              </w:rPr>
              <w:t>84,2</w:t>
            </w:r>
          </w:p>
        </w:tc>
        <w:tc>
          <w:tcPr>
            <w:tcW w:w="389" w:type="pct"/>
          </w:tcPr>
          <w:p w14:paraId="434467FA" w14:textId="77777777" w:rsidR="00217043" w:rsidRPr="00217043" w:rsidRDefault="00217043" w:rsidP="00217043">
            <w:pPr>
              <w:ind w:firstLine="0"/>
              <w:jc w:val="center"/>
              <w:rPr>
                <w:rFonts w:cs="Times New Roman"/>
                <w:color w:val="000000"/>
                <w:sz w:val="22"/>
              </w:rPr>
            </w:pPr>
            <w:r w:rsidRPr="00217043">
              <w:rPr>
                <w:sz w:val="22"/>
              </w:rPr>
              <w:t>104,1</w:t>
            </w:r>
          </w:p>
        </w:tc>
        <w:tc>
          <w:tcPr>
            <w:tcW w:w="390" w:type="pct"/>
          </w:tcPr>
          <w:p w14:paraId="3255AED9" w14:textId="77777777" w:rsidR="00217043" w:rsidRPr="00217043" w:rsidRDefault="00217043" w:rsidP="00217043">
            <w:pPr>
              <w:ind w:firstLine="0"/>
              <w:jc w:val="center"/>
              <w:rPr>
                <w:rFonts w:cs="Times New Roman"/>
                <w:color w:val="000000"/>
                <w:sz w:val="22"/>
              </w:rPr>
            </w:pPr>
            <w:r w:rsidRPr="00217043">
              <w:rPr>
                <w:sz w:val="22"/>
              </w:rPr>
              <w:t>101,9</w:t>
            </w:r>
          </w:p>
        </w:tc>
        <w:tc>
          <w:tcPr>
            <w:tcW w:w="345" w:type="pct"/>
          </w:tcPr>
          <w:p w14:paraId="1C218A2F" w14:textId="77777777" w:rsidR="00217043" w:rsidRPr="00217043" w:rsidRDefault="00217043" w:rsidP="00217043">
            <w:pPr>
              <w:ind w:firstLine="0"/>
              <w:jc w:val="center"/>
              <w:rPr>
                <w:rFonts w:cs="Times New Roman"/>
                <w:color w:val="000000"/>
                <w:sz w:val="22"/>
              </w:rPr>
            </w:pPr>
            <w:r w:rsidRPr="00217043">
              <w:rPr>
                <w:sz w:val="22"/>
              </w:rPr>
              <w:t>102,8</w:t>
            </w:r>
          </w:p>
        </w:tc>
        <w:tc>
          <w:tcPr>
            <w:tcW w:w="340" w:type="pct"/>
          </w:tcPr>
          <w:p w14:paraId="4DBEEE43" w14:textId="77777777" w:rsidR="00217043" w:rsidRPr="00217043" w:rsidRDefault="00217043" w:rsidP="00217043">
            <w:pPr>
              <w:ind w:firstLine="0"/>
              <w:jc w:val="center"/>
              <w:rPr>
                <w:rFonts w:cs="Times New Roman"/>
                <w:color w:val="000000"/>
                <w:sz w:val="22"/>
              </w:rPr>
            </w:pPr>
            <w:r w:rsidRPr="00217043">
              <w:rPr>
                <w:sz w:val="22"/>
              </w:rPr>
              <w:t>103,3</w:t>
            </w:r>
          </w:p>
        </w:tc>
        <w:tc>
          <w:tcPr>
            <w:tcW w:w="341" w:type="pct"/>
          </w:tcPr>
          <w:p w14:paraId="30C75B3B" w14:textId="77777777" w:rsidR="00217043" w:rsidRPr="00217043" w:rsidRDefault="00217043" w:rsidP="00217043">
            <w:pPr>
              <w:ind w:firstLine="0"/>
              <w:jc w:val="center"/>
              <w:rPr>
                <w:rFonts w:cs="Times New Roman"/>
                <w:color w:val="000000"/>
                <w:sz w:val="22"/>
              </w:rPr>
            </w:pPr>
            <w:r w:rsidRPr="00217043">
              <w:rPr>
                <w:sz w:val="22"/>
              </w:rPr>
              <w:t>103,7</w:t>
            </w:r>
          </w:p>
        </w:tc>
        <w:tc>
          <w:tcPr>
            <w:tcW w:w="341" w:type="pct"/>
          </w:tcPr>
          <w:p w14:paraId="6B03A692" w14:textId="77777777" w:rsidR="00217043" w:rsidRPr="00217043" w:rsidRDefault="00217043" w:rsidP="00217043">
            <w:pPr>
              <w:ind w:firstLine="0"/>
              <w:jc w:val="center"/>
              <w:rPr>
                <w:rFonts w:cs="Times New Roman"/>
                <w:color w:val="000000"/>
                <w:sz w:val="22"/>
              </w:rPr>
            </w:pPr>
            <w:r w:rsidRPr="00217043">
              <w:rPr>
                <w:sz w:val="22"/>
              </w:rPr>
              <w:t>104,2</w:t>
            </w:r>
          </w:p>
        </w:tc>
        <w:tc>
          <w:tcPr>
            <w:tcW w:w="371" w:type="pct"/>
          </w:tcPr>
          <w:p w14:paraId="061A1B77" w14:textId="77777777" w:rsidR="00217043" w:rsidRPr="00217043" w:rsidRDefault="00217043" w:rsidP="00217043">
            <w:pPr>
              <w:ind w:firstLine="0"/>
              <w:jc w:val="center"/>
              <w:rPr>
                <w:rFonts w:cs="Times New Roman"/>
                <w:color w:val="000000"/>
                <w:sz w:val="22"/>
              </w:rPr>
            </w:pPr>
            <w:r w:rsidRPr="00217043">
              <w:rPr>
                <w:sz w:val="22"/>
              </w:rPr>
              <w:t>104,5</w:t>
            </w:r>
          </w:p>
        </w:tc>
      </w:tr>
      <w:tr w:rsidR="00217043" w:rsidRPr="00217043" w14:paraId="6BAF6EBA" w14:textId="77777777" w:rsidTr="00D122F6">
        <w:tc>
          <w:tcPr>
            <w:tcW w:w="340" w:type="pct"/>
            <w:vMerge w:val="restart"/>
          </w:tcPr>
          <w:p w14:paraId="31EC174A"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t>12.3.</w:t>
            </w:r>
          </w:p>
        </w:tc>
        <w:tc>
          <w:tcPr>
            <w:tcW w:w="827" w:type="pct"/>
            <w:vMerge w:val="restart"/>
            <w:shd w:val="clear" w:color="auto" w:fill="auto"/>
            <w:vAlign w:val="center"/>
          </w:tcPr>
          <w:p w14:paraId="49464C2C" w14:textId="77777777" w:rsidR="00217043" w:rsidRPr="00217043" w:rsidRDefault="00217043" w:rsidP="00217043">
            <w:pPr>
              <w:ind w:firstLine="0"/>
              <w:rPr>
                <w:color w:val="000000"/>
                <w:sz w:val="22"/>
              </w:rPr>
            </w:pPr>
            <w:r w:rsidRPr="00217043">
              <w:rPr>
                <w:color w:val="000000"/>
                <w:sz w:val="22"/>
              </w:rPr>
              <w:t>Объем инвестиций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 всего</w:t>
            </w:r>
          </w:p>
          <w:p w14:paraId="28E5091B" w14:textId="77777777" w:rsidR="00217043" w:rsidRPr="00217043" w:rsidRDefault="00217043" w:rsidP="00217043">
            <w:pPr>
              <w:ind w:firstLine="0"/>
              <w:rPr>
                <w:color w:val="000000"/>
                <w:sz w:val="22"/>
              </w:rPr>
            </w:pPr>
            <w:r w:rsidRPr="00217043">
              <w:rPr>
                <w:rFonts w:cs="Times New Roman"/>
                <w:color w:val="000000"/>
                <w:sz w:val="22"/>
              </w:rPr>
              <w:t>в том числе по источникам финансирования:</w:t>
            </w:r>
          </w:p>
        </w:tc>
        <w:tc>
          <w:tcPr>
            <w:tcW w:w="535" w:type="pct"/>
            <w:shd w:val="clear" w:color="auto" w:fill="auto"/>
          </w:tcPr>
          <w:p w14:paraId="759B1178"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58FA1F6E" w14:textId="77777777" w:rsidR="00217043" w:rsidRPr="00217043" w:rsidRDefault="00217043" w:rsidP="00217043">
            <w:pPr>
              <w:ind w:firstLine="0"/>
              <w:jc w:val="center"/>
              <w:rPr>
                <w:rFonts w:cs="Times New Roman"/>
                <w:color w:val="000000"/>
                <w:sz w:val="22"/>
              </w:rPr>
            </w:pPr>
            <w:r w:rsidRPr="00217043">
              <w:rPr>
                <w:sz w:val="22"/>
              </w:rPr>
              <w:t>81615,4</w:t>
            </w:r>
          </w:p>
        </w:tc>
        <w:tc>
          <w:tcPr>
            <w:tcW w:w="391" w:type="pct"/>
          </w:tcPr>
          <w:p w14:paraId="0E949C1A" w14:textId="77777777" w:rsidR="00217043" w:rsidRPr="00217043" w:rsidRDefault="00217043" w:rsidP="00217043">
            <w:pPr>
              <w:ind w:firstLine="0"/>
              <w:jc w:val="center"/>
              <w:rPr>
                <w:rFonts w:cs="Times New Roman"/>
                <w:color w:val="000000"/>
                <w:sz w:val="22"/>
              </w:rPr>
            </w:pPr>
            <w:r w:rsidRPr="00217043">
              <w:rPr>
                <w:sz w:val="22"/>
              </w:rPr>
              <w:t>80322,3</w:t>
            </w:r>
          </w:p>
        </w:tc>
        <w:tc>
          <w:tcPr>
            <w:tcW w:w="389" w:type="pct"/>
          </w:tcPr>
          <w:p w14:paraId="76353C74" w14:textId="77777777" w:rsidR="00217043" w:rsidRPr="00217043" w:rsidRDefault="00217043" w:rsidP="00217043">
            <w:pPr>
              <w:ind w:firstLine="0"/>
              <w:jc w:val="center"/>
              <w:rPr>
                <w:rFonts w:cs="Times New Roman"/>
                <w:color w:val="000000"/>
                <w:sz w:val="22"/>
              </w:rPr>
            </w:pPr>
            <w:r w:rsidRPr="00217043">
              <w:rPr>
                <w:sz w:val="22"/>
              </w:rPr>
              <w:t>88298,0</w:t>
            </w:r>
          </w:p>
        </w:tc>
        <w:tc>
          <w:tcPr>
            <w:tcW w:w="390" w:type="pct"/>
          </w:tcPr>
          <w:p w14:paraId="735D1204" w14:textId="77777777" w:rsidR="00217043" w:rsidRPr="00217043" w:rsidRDefault="00217043" w:rsidP="00217043">
            <w:pPr>
              <w:ind w:firstLine="0"/>
              <w:jc w:val="center"/>
              <w:rPr>
                <w:rFonts w:cs="Times New Roman"/>
                <w:color w:val="000000"/>
                <w:sz w:val="22"/>
              </w:rPr>
            </w:pPr>
            <w:r w:rsidRPr="00217043">
              <w:rPr>
                <w:sz w:val="22"/>
              </w:rPr>
              <w:t>93477,4</w:t>
            </w:r>
          </w:p>
        </w:tc>
        <w:tc>
          <w:tcPr>
            <w:tcW w:w="345" w:type="pct"/>
          </w:tcPr>
          <w:p w14:paraId="5489289A" w14:textId="77777777" w:rsidR="00217043" w:rsidRPr="00217043" w:rsidRDefault="00217043" w:rsidP="00217043">
            <w:pPr>
              <w:ind w:firstLine="0"/>
              <w:jc w:val="center"/>
              <w:rPr>
                <w:rFonts w:cs="Times New Roman"/>
                <w:color w:val="000000"/>
                <w:sz w:val="22"/>
              </w:rPr>
            </w:pPr>
            <w:r w:rsidRPr="00217043">
              <w:rPr>
                <w:sz w:val="22"/>
              </w:rPr>
              <w:t>95693,6</w:t>
            </w:r>
          </w:p>
        </w:tc>
        <w:tc>
          <w:tcPr>
            <w:tcW w:w="340" w:type="pct"/>
          </w:tcPr>
          <w:p w14:paraId="2CE76D3E" w14:textId="77777777" w:rsidR="00217043" w:rsidRPr="00217043" w:rsidRDefault="00217043" w:rsidP="00217043">
            <w:pPr>
              <w:ind w:left="-57" w:right="-57" w:firstLine="0"/>
              <w:jc w:val="center"/>
              <w:rPr>
                <w:rFonts w:cs="Times New Roman"/>
                <w:color w:val="000000"/>
                <w:sz w:val="22"/>
              </w:rPr>
            </w:pPr>
            <w:r w:rsidRPr="00217043">
              <w:rPr>
                <w:sz w:val="22"/>
              </w:rPr>
              <w:t>101454,2</w:t>
            </w:r>
          </w:p>
        </w:tc>
        <w:tc>
          <w:tcPr>
            <w:tcW w:w="341" w:type="pct"/>
          </w:tcPr>
          <w:p w14:paraId="4556C06F" w14:textId="77777777" w:rsidR="00217043" w:rsidRPr="00217043" w:rsidRDefault="00217043" w:rsidP="00217043">
            <w:pPr>
              <w:ind w:left="-57" w:right="-57" w:firstLine="0"/>
              <w:jc w:val="center"/>
              <w:rPr>
                <w:rFonts w:cs="Times New Roman"/>
                <w:color w:val="000000"/>
                <w:sz w:val="22"/>
              </w:rPr>
            </w:pPr>
            <w:r w:rsidRPr="00217043">
              <w:rPr>
                <w:sz w:val="22"/>
              </w:rPr>
              <w:t>104755,1</w:t>
            </w:r>
          </w:p>
        </w:tc>
        <w:tc>
          <w:tcPr>
            <w:tcW w:w="341" w:type="pct"/>
          </w:tcPr>
          <w:p w14:paraId="2C214528" w14:textId="77777777" w:rsidR="00217043" w:rsidRPr="00217043" w:rsidRDefault="00217043" w:rsidP="00217043">
            <w:pPr>
              <w:ind w:left="-57" w:right="-57" w:firstLine="0"/>
              <w:jc w:val="center"/>
              <w:rPr>
                <w:rFonts w:cs="Times New Roman"/>
                <w:color w:val="000000"/>
                <w:sz w:val="22"/>
              </w:rPr>
            </w:pPr>
            <w:r w:rsidRPr="00217043">
              <w:rPr>
                <w:sz w:val="22"/>
              </w:rPr>
              <w:t>110758,2</w:t>
            </w:r>
          </w:p>
        </w:tc>
        <w:tc>
          <w:tcPr>
            <w:tcW w:w="371" w:type="pct"/>
          </w:tcPr>
          <w:p w14:paraId="1366D96A" w14:textId="77777777" w:rsidR="00217043" w:rsidRPr="00217043" w:rsidRDefault="00217043" w:rsidP="00217043">
            <w:pPr>
              <w:ind w:left="-57" w:right="-57" w:firstLine="0"/>
              <w:jc w:val="center"/>
              <w:rPr>
                <w:rFonts w:cs="Times New Roman"/>
                <w:color w:val="000000"/>
                <w:sz w:val="22"/>
              </w:rPr>
            </w:pPr>
            <w:r w:rsidRPr="00217043">
              <w:rPr>
                <w:sz w:val="22"/>
              </w:rPr>
              <w:t>116752,2</w:t>
            </w:r>
          </w:p>
        </w:tc>
      </w:tr>
      <w:tr w:rsidR="00217043" w:rsidRPr="00217043" w14:paraId="3A1DD96F" w14:textId="77777777" w:rsidTr="00D122F6">
        <w:trPr>
          <w:trHeight w:val="557"/>
        </w:trPr>
        <w:tc>
          <w:tcPr>
            <w:tcW w:w="340" w:type="pct"/>
            <w:vMerge/>
          </w:tcPr>
          <w:p w14:paraId="4437D0C1" w14:textId="77777777" w:rsidR="00217043" w:rsidRPr="00217043" w:rsidRDefault="00217043" w:rsidP="00217043">
            <w:pPr>
              <w:ind w:left="-142" w:right="-135" w:firstLine="0"/>
              <w:rPr>
                <w:rFonts w:cs="Times New Roman"/>
                <w:color w:val="000000"/>
                <w:sz w:val="22"/>
              </w:rPr>
            </w:pPr>
          </w:p>
        </w:tc>
        <w:tc>
          <w:tcPr>
            <w:tcW w:w="827" w:type="pct"/>
            <w:vMerge/>
            <w:shd w:val="clear" w:color="auto" w:fill="auto"/>
            <w:vAlign w:val="center"/>
          </w:tcPr>
          <w:p w14:paraId="2C504745" w14:textId="77777777" w:rsidR="00217043" w:rsidRPr="00217043" w:rsidRDefault="00217043" w:rsidP="00217043">
            <w:pPr>
              <w:rPr>
                <w:color w:val="000000"/>
                <w:sz w:val="22"/>
              </w:rPr>
            </w:pPr>
          </w:p>
        </w:tc>
        <w:tc>
          <w:tcPr>
            <w:tcW w:w="535" w:type="pct"/>
            <w:shd w:val="clear" w:color="auto" w:fill="auto"/>
          </w:tcPr>
          <w:p w14:paraId="1ECADCAA" w14:textId="77777777" w:rsidR="00217043" w:rsidRPr="00217043" w:rsidRDefault="00217043" w:rsidP="00217043">
            <w:pPr>
              <w:ind w:left="-57" w:right="-57" w:firstLine="0"/>
              <w:jc w:val="center"/>
              <w:rPr>
                <w:color w:val="000000"/>
                <w:sz w:val="22"/>
              </w:rPr>
            </w:pPr>
            <w:r w:rsidRPr="00217043">
              <w:rPr>
                <w:rFonts w:cs="Times New Roman"/>
                <w:color w:val="000000"/>
                <w:sz w:val="22"/>
              </w:rPr>
              <w:t>в сопоставимых ценах, %</w:t>
            </w:r>
          </w:p>
        </w:tc>
        <w:tc>
          <w:tcPr>
            <w:tcW w:w="390" w:type="pct"/>
          </w:tcPr>
          <w:p w14:paraId="67801AE1" w14:textId="77777777" w:rsidR="00217043" w:rsidRPr="00217043" w:rsidRDefault="00217043" w:rsidP="00217043">
            <w:pPr>
              <w:ind w:firstLine="0"/>
              <w:jc w:val="center"/>
              <w:rPr>
                <w:rFonts w:cs="Times New Roman"/>
                <w:color w:val="000000"/>
                <w:sz w:val="22"/>
              </w:rPr>
            </w:pPr>
            <w:r w:rsidRPr="00217043">
              <w:rPr>
                <w:sz w:val="22"/>
              </w:rPr>
              <w:t>114,5</w:t>
            </w:r>
          </w:p>
        </w:tc>
        <w:tc>
          <w:tcPr>
            <w:tcW w:w="391" w:type="pct"/>
          </w:tcPr>
          <w:p w14:paraId="389421A0" w14:textId="77777777" w:rsidR="00217043" w:rsidRPr="00217043" w:rsidRDefault="00217043" w:rsidP="00217043">
            <w:pPr>
              <w:ind w:firstLine="0"/>
              <w:jc w:val="center"/>
              <w:rPr>
                <w:rFonts w:cs="Times New Roman"/>
                <w:color w:val="000000"/>
                <w:sz w:val="22"/>
              </w:rPr>
            </w:pPr>
            <w:r w:rsidRPr="00217043">
              <w:rPr>
                <w:sz w:val="22"/>
              </w:rPr>
              <w:t>84,2</w:t>
            </w:r>
          </w:p>
        </w:tc>
        <w:tc>
          <w:tcPr>
            <w:tcW w:w="389" w:type="pct"/>
          </w:tcPr>
          <w:p w14:paraId="25DAC294" w14:textId="77777777" w:rsidR="00217043" w:rsidRPr="00217043" w:rsidRDefault="00217043" w:rsidP="00217043">
            <w:pPr>
              <w:ind w:firstLine="0"/>
              <w:jc w:val="center"/>
              <w:rPr>
                <w:rFonts w:cs="Times New Roman"/>
                <w:color w:val="000000"/>
                <w:sz w:val="22"/>
              </w:rPr>
            </w:pPr>
            <w:r w:rsidRPr="00217043">
              <w:rPr>
                <w:sz w:val="22"/>
              </w:rPr>
              <w:t>104,1</w:t>
            </w:r>
          </w:p>
        </w:tc>
        <w:tc>
          <w:tcPr>
            <w:tcW w:w="390" w:type="pct"/>
          </w:tcPr>
          <w:p w14:paraId="54677E3B" w14:textId="77777777" w:rsidR="00217043" w:rsidRPr="00217043" w:rsidRDefault="00217043" w:rsidP="00217043">
            <w:pPr>
              <w:ind w:firstLine="0"/>
              <w:jc w:val="center"/>
              <w:rPr>
                <w:rFonts w:cs="Times New Roman"/>
                <w:color w:val="000000"/>
                <w:sz w:val="22"/>
              </w:rPr>
            </w:pPr>
            <w:r w:rsidRPr="00217043">
              <w:rPr>
                <w:sz w:val="22"/>
              </w:rPr>
              <w:t>100,6</w:t>
            </w:r>
          </w:p>
        </w:tc>
        <w:tc>
          <w:tcPr>
            <w:tcW w:w="345" w:type="pct"/>
          </w:tcPr>
          <w:p w14:paraId="21628ECD" w14:textId="77777777" w:rsidR="00217043" w:rsidRPr="00217043" w:rsidRDefault="00217043" w:rsidP="00217043">
            <w:pPr>
              <w:ind w:firstLine="0"/>
              <w:jc w:val="center"/>
              <w:rPr>
                <w:rFonts w:cs="Times New Roman"/>
                <w:color w:val="000000"/>
                <w:sz w:val="22"/>
              </w:rPr>
            </w:pPr>
            <w:r w:rsidRPr="00217043">
              <w:rPr>
                <w:sz w:val="22"/>
              </w:rPr>
              <w:t>102,9</w:t>
            </w:r>
          </w:p>
        </w:tc>
        <w:tc>
          <w:tcPr>
            <w:tcW w:w="340" w:type="pct"/>
          </w:tcPr>
          <w:p w14:paraId="5D0D217E" w14:textId="77777777" w:rsidR="00217043" w:rsidRPr="00217043" w:rsidRDefault="00217043" w:rsidP="00217043">
            <w:pPr>
              <w:ind w:firstLine="0"/>
              <w:jc w:val="center"/>
              <w:rPr>
                <w:rFonts w:cs="Times New Roman"/>
                <w:color w:val="000000"/>
                <w:sz w:val="22"/>
              </w:rPr>
            </w:pPr>
            <w:r w:rsidRPr="00217043">
              <w:rPr>
                <w:sz w:val="22"/>
              </w:rPr>
              <w:t>103,8</w:t>
            </w:r>
          </w:p>
        </w:tc>
        <w:tc>
          <w:tcPr>
            <w:tcW w:w="341" w:type="pct"/>
          </w:tcPr>
          <w:p w14:paraId="5BCAC280" w14:textId="77777777" w:rsidR="00217043" w:rsidRPr="00217043" w:rsidRDefault="00217043" w:rsidP="00217043">
            <w:pPr>
              <w:ind w:firstLine="0"/>
              <w:jc w:val="center"/>
              <w:rPr>
                <w:rFonts w:cs="Times New Roman"/>
                <w:color w:val="000000"/>
                <w:sz w:val="22"/>
              </w:rPr>
            </w:pPr>
            <w:r w:rsidRPr="00217043">
              <w:rPr>
                <w:sz w:val="22"/>
              </w:rPr>
              <w:t>104,4</w:t>
            </w:r>
          </w:p>
        </w:tc>
        <w:tc>
          <w:tcPr>
            <w:tcW w:w="341" w:type="pct"/>
          </w:tcPr>
          <w:p w14:paraId="0C949FA4" w14:textId="77777777" w:rsidR="00217043" w:rsidRPr="00217043" w:rsidRDefault="00217043" w:rsidP="00217043">
            <w:pPr>
              <w:ind w:firstLine="0"/>
              <w:jc w:val="center"/>
              <w:rPr>
                <w:rFonts w:cs="Times New Roman"/>
                <w:color w:val="000000"/>
                <w:sz w:val="22"/>
              </w:rPr>
            </w:pPr>
            <w:r w:rsidRPr="00217043">
              <w:rPr>
                <w:sz w:val="22"/>
              </w:rPr>
              <w:t>104,4</w:t>
            </w:r>
          </w:p>
        </w:tc>
        <w:tc>
          <w:tcPr>
            <w:tcW w:w="371" w:type="pct"/>
          </w:tcPr>
          <w:p w14:paraId="3CBD02B6" w14:textId="77777777" w:rsidR="00217043" w:rsidRPr="00217043" w:rsidRDefault="00217043" w:rsidP="00217043">
            <w:pPr>
              <w:ind w:firstLine="0"/>
              <w:jc w:val="center"/>
              <w:rPr>
                <w:rFonts w:cs="Times New Roman"/>
                <w:color w:val="000000"/>
                <w:sz w:val="22"/>
              </w:rPr>
            </w:pPr>
            <w:r w:rsidRPr="00217043">
              <w:rPr>
                <w:sz w:val="22"/>
              </w:rPr>
              <w:t>106,5</w:t>
            </w:r>
          </w:p>
        </w:tc>
      </w:tr>
      <w:tr w:rsidR="00217043" w:rsidRPr="00217043" w14:paraId="5577BE3F" w14:textId="77777777" w:rsidTr="00D122F6">
        <w:tc>
          <w:tcPr>
            <w:tcW w:w="340" w:type="pct"/>
          </w:tcPr>
          <w:p w14:paraId="262B3E95"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t>12.3.1.</w:t>
            </w:r>
          </w:p>
        </w:tc>
        <w:tc>
          <w:tcPr>
            <w:tcW w:w="827" w:type="pct"/>
            <w:shd w:val="clear" w:color="auto" w:fill="auto"/>
            <w:vAlign w:val="center"/>
          </w:tcPr>
          <w:p w14:paraId="640CAA00" w14:textId="77777777" w:rsidR="00217043" w:rsidRPr="00217043" w:rsidRDefault="00217043" w:rsidP="00217043">
            <w:pPr>
              <w:ind w:firstLine="7"/>
              <w:rPr>
                <w:color w:val="000000"/>
                <w:sz w:val="22"/>
              </w:rPr>
            </w:pPr>
            <w:r w:rsidRPr="00217043">
              <w:rPr>
                <w:color w:val="000000"/>
                <w:sz w:val="22"/>
              </w:rPr>
              <w:t>Собственные средства</w:t>
            </w:r>
          </w:p>
        </w:tc>
        <w:tc>
          <w:tcPr>
            <w:tcW w:w="535" w:type="pct"/>
            <w:shd w:val="clear" w:color="auto" w:fill="auto"/>
            <w:vAlign w:val="center"/>
          </w:tcPr>
          <w:p w14:paraId="54E2B3F7"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181EEF23" w14:textId="77777777" w:rsidR="00217043" w:rsidRPr="00217043" w:rsidRDefault="00217043" w:rsidP="00217043">
            <w:pPr>
              <w:ind w:firstLine="0"/>
              <w:jc w:val="center"/>
              <w:rPr>
                <w:rFonts w:cs="Times New Roman"/>
                <w:color w:val="000000"/>
                <w:sz w:val="22"/>
              </w:rPr>
            </w:pPr>
            <w:r w:rsidRPr="00217043">
              <w:rPr>
                <w:sz w:val="22"/>
              </w:rPr>
              <w:t>50944,1</w:t>
            </w:r>
          </w:p>
        </w:tc>
        <w:tc>
          <w:tcPr>
            <w:tcW w:w="391" w:type="pct"/>
          </w:tcPr>
          <w:p w14:paraId="75C8D479" w14:textId="77777777" w:rsidR="00217043" w:rsidRPr="00217043" w:rsidRDefault="00217043" w:rsidP="00217043">
            <w:pPr>
              <w:ind w:firstLine="0"/>
              <w:jc w:val="center"/>
              <w:rPr>
                <w:rFonts w:cs="Times New Roman"/>
                <w:color w:val="000000"/>
                <w:sz w:val="22"/>
              </w:rPr>
            </w:pPr>
            <w:r w:rsidRPr="00217043">
              <w:rPr>
                <w:sz w:val="22"/>
              </w:rPr>
              <w:t>46532,8</w:t>
            </w:r>
          </w:p>
        </w:tc>
        <w:tc>
          <w:tcPr>
            <w:tcW w:w="389" w:type="pct"/>
          </w:tcPr>
          <w:p w14:paraId="348C2017" w14:textId="77777777" w:rsidR="00217043" w:rsidRPr="00217043" w:rsidRDefault="00217043" w:rsidP="00217043">
            <w:pPr>
              <w:ind w:firstLine="0"/>
              <w:jc w:val="center"/>
              <w:rPr>
                <w:rFonts w:cs="Times New Roman"/>
                <w:color w:val="000000"/>
                <w:sz w:val="22"/>
              </w:rPr>
            </w:pPr>
            <w:r w:rsidRPr="00217043">
              <w:rPr>
                <w:sz w:val="22"/>
              </w:rPr>
              <w:t>51153,3</w:t>
            </w:r>
          </w:p>
        </w:tc>
        <w:tc>
          <w:tcPr>
            <w:tcW w:w="390" w:type="pct"/>
          </w:tcPr>
          <w:p w14:paraId="7EB7EF30" w14:textId="77777777" w:rsidR="00217043" w:rsidRPr="00217043" w:rsidRDefault="00217043" w:rsidP="00217043">
            <w:pPr>
              <w:ind w:firstLine="0"/>
              <w:jc w:val="center"/>
              <w:rPr>
                <w:rFonts w:cs="Times New Roman"/>
                <w:color w:val="000000"/>
                <w:sz w:val="22"/>
              </w:rPr>
            </w:pPr>
            <w:r w:rsidRPr="00217043">
              <w:rPr>
                <w:sz w:val="22"/>
              </w:rPr>
              <w:t>60498,4</w:t>
            </w:r>
          </w:p>
        </w:tc>
        <w:tc>
          <w:tcPr>
            <w:tcW w:w="345" w:type="pct"/>
          </w:tcPr>
          <w:p w14:paraId="716006A9" w14:textId="77777777" w:rsidR="00217043" w:rsidRPr="00217043" w:rsidRDefault="00217043" w:rsidP="00217043">
            <w:pPr>
              <w:ind w:firstLine="0"/>
              <w:jc w:val="center"/>
              <w:rPr>
                <w:rFonts w:cs="Times New Roman"/>
                <w:color w:val="000000"/>
                <w:sz w:val="22"/>
              </w:rPr>
            </w:pPr>
            <w:r w:rsidRPr="00217043">
              <w:rPr>
                <w:sz w:val="22"/>
              </w:rPr>
              <w:t>61932,7</w:t>
            </w:r>
          </w:p>
        </w:tc>
        <w:tc>
          <w:tcPr>
            <w:tcW w:w="340" w:type="pct"/>
          </w:tcPr>
          <w:p w14:paraId="0BEC75E9" w14:textId="77777777" w:rsidR="00217043" w:rsidRPr="00217043" w:rsidRDefault="00217043" w:rsidP="00217043">
            <w:pPr>
              <w:ind w:firstLine="0"/>
              <w:jc w:val="center"/>
              <w:rPr>
                <w:rFonts w:cs="Times New Roman"/>
                <w:color w:val="000000"/>
                <w:sz w:val="22"/>
              </w:rPr>
            </w:pPr>
            <w:r w:rsidRPr="00217043">
              <w:rPr>
                <w:sz w:val="22"/>
              </w:rPr>
              <w:t>65286,9</w:t>
            </w:r>
          </w:p>
        </w:tc>
        <w:tc>
          <w:tcPr>
            <w:tcW w:w="341" w:type="pct"/>
          </w:tcPr>
          <w:p w14:paraId="09743082" w14:textId="77777777" w:rsidR="00217043" w:rsidRPr="00217043" w:rsidRDefault="00217043" w:rsidP="00217043">
            <w:pPr>
              <w:ind w:firstLine="0"/>
              <w:jc w:val="center"/>
              <w:rPr>
                <w:rFonts w:cs="Times New Roman"/>
                <w:color w:val="000000"/>
                <w:sz w:val="22"/>
              </w:rPr>
            </w:pPr>
            <w:r w:rsidRPr="00217043">
              <w:rPr>
                <w:sz w:val="22"/>
              </w:rPr>
              <w:t>67624,6</w:t>
            </w:r>
          </w:p>
        </w:tc>
        <w:tc>
          <w:tcPr>
            <w:tcW w:w="341" w:type="pct"/>
          </w:tcPr>
          <w:p w14:paraId="49759BEE" w14:textId="77777777" w:rsidR="00217043" w:rsidRPr="00217043" w:rsidRDefault="00217043" w:rsidP="00217043">
            <w:pPr>
              <w:ind w:firstLine="0"/>
              <w:jc w:val="center"/>
              <w:rPr>
                <w:rFonts w:cs="Times New Roman"/>
                <w:color w:val="000000"/>
                <w:sz w:val="22"/>
              </w:rPr>
            </w:pPr>
            <w:r w:rsidRPr="00217043">
              <w:rPr>
                <w:sz w:val="22"/>
              </w:rPr>
              <w:t>71546,4</w:t>
            </w:r>
          </w:p>
        </w:tc>
        <w:tc>
          <w:tcPr>
            <w:tcW w:w="371" w:type="pct"/>
          </w:tcPr>
          <w:p w14:paraId="3FEBD5D9" w14:textId="77777777" w:rsidR="00217043" w:rsidRPr="00217043" w:rsidRDefault="00217043" w:rsidP="00217043">
            <w:pPr>
              <w:ind w:firstLine="0"/>
              <w:jc w:val="center"/>
              <w:rPr>
                <w:rFonts w:cs="Times New Roman"/>
                <w:color w:val="000000"/>
                <w:sz w:val="22"/>
              </w:rPr>
            </w:pPr>
            <w:r w:rsidRPr="00217043">
              <w:rPr>
                <w:sz w:val="22"/>
              </w:rPr>
              <w:t>75354,2</w:t>
            </w:r>
          </w:p>
        </w:tc>
      </w:tr>
      <w:tr w:rsidR="00217043" w:rsidRPr="00217043" w14:paraId="62753C11" w14:textId="77777777" w:rsidTr="00D122F6">
        <w:trPr>
          <w:trHeight w:val="557"/>
        </w:trPr>
        <w:tc>
          <w:tcPr>
            <w:tcW w:w="340" w:type="pct"/>
          </w:tcPr>
          <w:p w14:paraId="6DCA5D9C"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t>12.3.2.</w:t>
            </w:r>
          </w:p>
        </w:tc>
        <w:tc>
          <w:tcPr>
            <w:tcW w:w="827" w:type="pct"/>
            <w:shd w:val="clear" w:color="auto" w:fill="auto"/>
            <w:vAlign w:val="center"/>
          </w:tcPr>
          <w:p w14:paraId="07762B00" w14:textId="77777777" w:rsidR="00217043" w:rsidRPr="00217043" w:rsidRDefault="00217043" w:rsidP="00217043">
            <w:pPr>
              <w:ind w:firstLine="7"/>
              <w:rPr>
                <w:color w:val="000000"/>
                <w:sz w:val="22"/>
              </w:rPr>
            </w:pPr>
            <w:r w:rsidRPr="00217043">
              <w:rPr>
                <w:color w:val="000000"/>
                <w:sz w:val="22"/>
              </w:rPr>
              <w:t>Привлеченные средства</w:t>
            </w:r>
          </w:p>
          <w:p w14:paraId="5B5C6641" w14:textId="77777777" w:rsidR="00217043" w:rsidRPr="00217043" w:rsidRDefault="00217043" w:rsidP="00217043">
            <w:pPr>
              <w:ind w:firstLine="7"/>
              <w:rPr>
                <w:color w:val="000000"/>
                <w:sz w:val="22"/>
              </w:rPr>
            </w:pPr>
            <w:r w:rsidRPr="00217043">
              <w:rPr>
                <w:color w:val="000000"/>
                <w:sz w:val="22"/>
              </w:rPr>
              <w:t>в том числе:</w:t>
            </w:r>
          </w:p>
        </w:tc>
        <w:tc>
          <w:tcPr>
            <w:tcW w:w="535" w:type="pct"/>
            <w:shd w:val="clear" w:color="auto" w:fill="auto"/>
          </w:tcPr>
          <w:p w14:paraId="02CBC1DB"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5DD893CC" w14:textId="77777777" w:rsidR="00217043" w:rsidRPr="00217043" w:rsidRDefault="00217043" w:rsidP="00217043">
            <w:pPr>
              <w:ind w:firstLine="0"/>
              <w:jc w:val="center"/>
              <w:rPr>
                <w:rFonts w:cs="Times New Roman"/>
                <w:color w:val="000000"/>
                <w:sz w:val="22"/>
              </w:rPr>
            </w:pPr>
            <w:r w:rsidRPr="00217043">
              <w:rPr>
                <w:sz w:val="22"/>
              </w:rPr>
              <w:t>30671,3</w:t>
            </w:r>
          </w:p>
        </w:tc>
        <w:tc>
          <w:tcPr>
            <w:tcW w:w="391" w:type="pct"/>
          </w:tcPr>
          <w:p w14:paraId="58AADD84" w14:textId="77777777" w:rsidR="00217043" w:rsidRPr="00217043" w:rsidRDefault="00217043" w:rsidP="00217043">
            <w:pPr>
              <w:ind w:firstLine="0"/>
              <w:jc w:val="center"/>
              <w:rPr>
                <w:rFonts w:cs="Times New Roman"/>
                <w:color w:val="000000"/>
                <w:sz w:val="22"/>
              </w:rPr>
            </w:pPr>
            <w:r w:rsidRPr="00217043">
              <w:rPr>
                <w:sz w:val="22"/>
              </w:rPr>
              <w:t>33789,5</w:t>
            </w:r>
          </w:p>
        </w:tc>
        <w:tc>
          <w:tcPr>
            <w:tcW w:w="389" w:type="pct"/>
          </w:tcPr>
          <w:p w14:paraId="2E00EAB8" w14:textId="77777777" w:rsidR="00217043" w:rsidRPr="00217043" w:rsidRDefault="00217043" w:rsidP="00217043">
            <w:pPr>
              <w:ind w:firstLine="0"/>
              <w:jc w:val="center"/>
              <w:rPr>
                <w:rFonts w:cs="Times New Roman"/>
                <w:color w:val="000000"/>
                <w:sz w:val="22"/>
              </w:rPr>
            </w:pPr>
            <w:r w:rsidRPr="00217043">
              <w:rPr>
                <w:sz w:val="22"/>
              </w:rPr>
              <w:t>37144,7</w:t>
            </w:r>
          </w:p>
        </w:tc>
        <w:tc>
          <w:tcPr>
            <w:tcW w:w="390" w:type="pct"/>
          </w:tcPr>
          <w:p w14:paraId="74395F8B" w14:textId="77777777" w:rsidR="00217043" w:rsidRPr="00217043" w:rsidRDefault="00217043" w:rsidP="00217043">
            <w:pPr>
              <w:ind w:firstLine="0"/>
              <w:jc w:val="center"/>
              <w:rPr>
                <w:rFonts w:cs="Times New Roman"/>
                <w:color w:val="000000"/>
                <w:sz w:val="22"/>
              </w:rPr>
            </w:pPr>
            <w:r w:rsidRPr="00217043">
              <w:rPr>
                <w:sz w:val="22"/>
              </w:rPr>
              <w:t>32979,0</w:t>
            </w:r>
          </w:p>
        </w:tc>
        <w:tc>
          <w:tcPr>
            <w:tcW w:w="345" w:type="pct"/>
          </w:tcPr>
          <w:p w14:paraId="58135B5E" w14:textId="77777777" w:rsidR="00217043" w:rsidRPr="00217043" w:rsidRDefault="00217043" w:rsidP="00217043">
            <w:pPr>
              <w:ind w:firstLine="0"/>
              <w:jc w:val="center"/>
              <w:rPr>
                <w:rFonts w:cs="Times New Roman"/>
                <w:color w:val="000000"/>
                <w:sz w:val="22"/>
              </w:rPr>
            </w:pPr>
            <w:r w:rsidRPr="00217043">
              <w:rPr>
                <w:sz w:val="22"/>
              </w:rPr>
              <w:t>33760,9</w:t>
            </w:r>
          </w:p>
        </w:tc>
        <w:tc>
          <w:tcPr>
            <w:tcW w:w="340" w:type="pct"/>
          </w:tcPr>
          <w:p w14:paraId="79A5195C" w14:textId="77777777" w:rsidR="00217043" w:rsidRPr="00217043" w:rsidRDefault="00217043" w:rsidP="00217043">
            <w:pPr>
              <w:ind w:firstLine="0"/>
              <w:jc w:val="center"/>
              <w:rPr>
                <w:rFonts w:cs="Times New Roman"/>
                <w:color w:val="000000"/>
                <w:sz w:val="22"/>
              </w:rPr>
            </w:pPr>
            <w:r w:rsidRPr="00217043">
              <w:rPr>
                <w:sz w:val="22"/>
              </w:rPr>
              <w:t>36167,3</w:t>
            </w:r>
          </w:p>
        </w:tc>
        <w:tc>
          <w:tcPr>
            <w:tcW w:w="341" w:type="pct"/>
          </w:tcPr>
          <w:p w14:paraId="4DCAD40F" w14:textId="77777777" w:rsidR="00217043" w:rsidRPr="00217043" w:rsidRDefault="00217043" w:rsidP="00217043">
            <w:pPr>
              <w:ind w:firstLine="0"/>
              <w:jc w:val="center"/>
              <w:rPr>
                <w:rFonts w:cs="Times New Roman"/>
                <w:color w:val="000000"/>
                <w:sz w:val="22"/>
              </w:rPr>
            </w:pPr>
            <w:r w:rsidRPr="00217043">
              <w:rPr>
                <w:sz w:val="22"/>
              </w:rPr>
              <w:t>37130,5</w:t>
            </w:r>
          </w:p>
        </w:tc>
        <w:tc>
          <w:tcPr>
            <w:tcW w:w="341" w:type="pct"/>
          </w:tcPr>
          <w:p w14:paraId="7936242E" w14:textId="77777777" w:rsidR="00217043" w:rsidRPr="00217043" w:rsidRDefault="00217043" w:rsidP="00217043">
            <w:pPr>
              <w:ind w:firstLine="0"/>
              <w:jc w:val="center"/>
              <w:rPr>
                <w:rFonts w:cs="Times New Roman"/>
                <w:color w:val="000000"/>
                <w:sz w:val="22"/>
              </w:rPr>
            </w:pPr>
            <w:r w:rsidRPr="00217043">
              <w:rPr>
                <w:sz w:val="22"/>
              </w:rPr>
              <w:t>39211,8</w:t>
            </w:r>
          </w:p>
        </w:tc>
        <w:tc>
          <w:tcPr>
            <w:tcW w:w="371" w:type="pct"/>
          </w:tcPr>
          <w:p w14:paraId="2D16E5A8" w14:textId="77777777" w:rsidR="00217043" w:rsidRPr="00217043" w:rsidRDefault="00217043" w:rsidP="00217043">
            <w:pPr>
              <w:ind w:firstLine="0"/>
              <w:jc w:val="center"/>
              <w:rPr>
                <w:rFonts w:cs="Times New Roman"/>
                <w:color w:val="000000"/>
                <w:sz w:val="22"/>
              </w:rPr>
            </w:pPr>
            <w:r w:rsidRPr="00217043">
              <w:rPr>
                <w:sz w:val="22"/>
              </w:rPr>
              <w:t>41398,0</w:t>
            </w:r>
          </w:p>
        </w:tc>
      </w:tr>
      <w:tr w:rsidR="00217043" w:rsidRPr="00217043" w14:paraId="0A5D4896" w14:textId="77777777" w:rsidTr="00D122F6">
        <w:tc>
          <w:tcPr>
            <w:tcW w:w="340" w:type="pct"/>
            <w:vMerge w:val="restart"/>
          </w:tcPr>
          <w:p w14:paraId="468E3071"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t>12.3.2.1.</w:t>
            </w:r>
          </w:p>
          <w:p w14:paraId="57E537D7" w14:textId="77777777" w:rsidR="00217043" w:rsidRPr="00217043" w:rsidRDefault="00217043" w:rsidP="00217043">
            <w:pPr>
              <w:ind w:left="-142" w:right="-135"/>
              <w:jc w:val="center"/>
              <w:rPr>
                <w:rFonts w:cs="Times New Roman"/>
                <w:color w:val="000000"/>
                <w:sz w:val="22"/>
              </w:rPr>
            </w:pPr>
          </w:p>
        </w:tc>
        <w:tc>
          <w:tcPr>
            <w:tcW w:w="827" w:type="pct"/>
            <w:shd w:val="clear" w:color="auto" w:fill="auto"/>
            <w:vAlign w:val="center"/>
          </w:tcPr>
          <w:p w14:paraId="0F9C1650" w14:textId="77777777" w:rsidR="00217043" w:rsidRPr="00217043" w:rsidRDefault="00217043" w:rsidP="00217043">
            <w:pPr>
              <w:ind w:firstLine="7"/>
              <w:rPr>
                <w:color w:val="000000"/>
                <w:sz w:val="22"/>
              </w:rPr>
            </w:pPr>
            <w:r w:rsidRPr="00217043">
              <w:rPr>
                <w:color w:val="000000"/>
                <w:sz w:val="22"/>
              </w:rPr>
              <w:t>Кредиты банков</w:t>
            </w:r>
          </w:p>
        </w:tc>
        <w:tc>
          <w:tcPr>
            <w:tcW w:w="535" w:type="pct"/>
            <w:shd w:val="clear" w:color="auto" w:fill="auto"/>
            <w:vAlign w:val="center"/>
          </w:tcPr>
          <w:p w14:paraId="7210C16B"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07D91538" w14:textId="77777777" w:rsidR="00217043" w:rsidRPr="00217043" w:rsidRDefault="00217043" w:rsidP="00217043">
            <w:pPr>
              <w:ind w:firstLine="0"/>
              <w:jc w:val="center"/>
              <w:rPr>
                <w:rFonts w:cs="Times New Roman"/>
                <w:color w:val="000000"/>
                <w:sz w:val="22"/>
              </w:rPr>
            </w:pPr>
            <w:r w:rsidRPr="00217043">
              <w:rPr>
                <w:sz w:val="22"/>
              </w:rPr>
              <w:t>9308,4</w:t>
            </w:r>
          </w:p>
        </w:tc>
        <w:tc>
          <w:tcPr>
            <w:tcW w:w="391" w:type="pct"/>
          </w:tcPr>
          <w:p w14:paraId="2E0FB5D3" w14:textId="77777777" w:rsidR="00217043" w:rsidRPr="00217043" w:rsidRDefault="00217043" w:rsidP="00217043">
            <w:pPr>
              <w:ind w:firstLine="0"/>
              <w:jc w:val="center"/>
              <w:rPr>
                <w:rFonts w:cs="Times New Roman"/>
                <w:color w:val="000000"/>
                <w:sz w:val="22"/>
              </w:rPr>
            </w:pPr>
            <w:r w:rsidRPr="00217043">
              <w:rPr>
                <w:sz w:val="22"/>
              </w:rPr>
              <w:t>7519,2</w:t>
            </w:r>
          </w:p>
        </w:tc>
        <w:tc>
          <w:tcPr>
            <w:tcW w:w="389" w:type="pct"/>
          </w:tcPr>
          <w:p w14:paraId="2BBF2723" w14:textId="77777777" w:rsidR="00217043" w:rsidRPr="00217043" w:rsidRDefault="00217043" w:rsidP="00217043">
            <w:pPr>
              <w:ind w:firstLine="0"/>
              <w:jc w:val="center"/>
              <w:rPr>
                <w:rFonts w:cs="Times New Roman"/>
                <w:color w:val="000000"/>
                <w:sz w:val="22"/>
              </w:rPr>
            </w:pPr>
            <w:r w:rsidRPr="00217043">
              <w:rPr>
                <w:sz w:val="22"/>
              </w:rPr>
              <w:t>8265,8</w:t>
            </w:r>
          </w:p>
        </w:tc>
        <w:tc>
          <w:tcPr>
            <w:tcW w:w="390" w:type="pct"/>
          </w:tcPr>
          <w:p w14:paraId="5F4D2821" w14:textId="77777777" w:rsidR="00217043" w:rsidRPr="00217043" w:rsidRDefault="00217043" w:rsidP="00217043">
            <w:pPr>
              <w:ind w:firstLine="0"/>
              <w:jc w:val="center"/>
              <w:rPr>
                <w:rFonts w:cs="Times New Roman"/>
                <w:color w:val="000000"/>
                <w:sz w:val="22"/>
              </w:rPr>
            </w:pPr>
            <w:r w:rsidRPr="00217043">
              <w:rPr>
                <w:sz w:val="22"/>
              </w:rPr>
              <w:t>7025,5</w:t>
            </w:r>
          </w:p>
        </w:tc>
        <w:tc>
          <w:tcPr>
            <w:tcW w:w="345" w:type="pct"/>
          </w:tcPr>
          <w:p w14:paraId="2E095F98" w14:textId="77777777" w:rsidR="00217043" w:rsidRPr="00217043" w:rsidRDefault="00217043" w:rsidP="00217043">
            <w:pPr>
              <w:ind w:firstLine="0"/>
              <w:jc w:val="center"/>
              <w:rPr>
                <w:rFonts w:cs="Times New Roman"/>
                <w:color w:val="000000"/>
                <w:sz w:val="22"/>
              </w:rPr>
            </w:pPr>
            <w:r w:rsidRPr="00217043">
              <w:rPr>
                <w:sz w:val="22"/>
              </w:rPr>
              <w:t>7192,0</w:t>
            </w:r>
          </w:p>
        </w:tc>
        <w:tc>
          <w:tcPr>
            <w:tcW w:w="340" w:type="pct"/>
          </w:tcPr>
          <w:p w14:paraId="38A50962" w14:textId="77777777" w:rsidR="00217043" w:rsidRPr="00217043" w:rsidRDefault="00217043" w:rsidP="00217043">
            <w:pPr>
              <w:ind w:firstLine="0"/>
              <w:jc w:val="center"/>
              <w:rPr>
                <w:rFonts w:cs="Times New Roman"/>
                <w:color w:val="000000"/>
                <w:sz w:val="22"/>
              </w:rPr>
            </w:pPr>
            <w:r w:rsidRPr="00217043">
              <w:rPr>
                <w:sz w:val="22"/>
              </w:rPr>
              <w:t>6093,3</w:t>
            </w:r>
          </w:p>
        </w:tc>
        <w:tc>
          <w:tcPr>
            <w:tcW w:w="341" w:type="pct"/>
          </w:tcPr>
          <w:p w14:paraId="2E65D32A" w14:textId="77777777" w:rsidR="00217043" w:rsidRPr="00217043" w:rsidRDefault="00217043" w:rsidP="00217043">
            <w:pPr>
              <w:ind w:firstLine="0"/>
              <w:jc w:val="center"/>
              <w:rPr>
                <w:rFonts w:cs="Times New Roman"/>
                <w:color w:val="000000"/>
                <w:sz w:val="22"/>
              </w:rPr>
            </w:pPr>
            <w:r w:rsidRPr="00217043">
              <w:rPr>
                <w:sz w:val="22"/>
              </w:rPr>
              <w:t>6998,8</w:t>
            </w:r>
          </w:p>
        </w:tc>
        <w:tc>
          <w:tcPr>
            <w:tcW w:w="341" w:type="pct"/>
          </w:tcPr>
          <w:p w14:paraId="1362AE94" w14:textId="77777777" w:rsidR="00217043" w:rsidRPr="00217043" w:rsidRDefault="00217043" w:rsidP="00217043">
            <w:pPr>
              <w:ind w:firstLine="0"/>
              <w:jc w:val="center"/>
              <w:rPr>
                <w:rFonts w:cs="Times New Roman"/>
                <w:color w:val="000000"/>
                <w:sz w:val="22"/>
              </w:rPr>
            </w:pPr>
            <w:r w:rsidRPr="00217043">
              <w:rPr>
                <w:sz w:val="22"/>
              </w:rPr>
              <w:t>7770,9</w:t>
            </w:r>
          </w:p>
        </w:tc>
        <w:tc>
          <w:tcPr>
            <w:tcW w:w="371" w:type="pct"/>
          </w:tcPr>
          <w:p w14:paraId="4BD01FB5" w14:textId="77777777" w:rsidR="00217043" w:rsidRPr="00217043" w:rsidRDefault="00217043" w:rsidP="00217043">
            <w:pPr>
              <w:ind w:firstLine="0"/>
              <w:jc w:val="center"/>
              <w:rPr>
                <w:rFonts w:cs="Times New Roman"/>
                <w:color w:val="000000"/>
                <w:sz w:val="22"/>
              </w:rPr>
            </w:pPr>
            <w:r w:rsidRPr="00217043">
              <w:rPr>
                <w:sz w:val="22"/>
              </w:rPr>
              <w:t>7865,6</w:t>
            </w:r>
          </w:p>
        </w:tc>
      </w:tr>
      <w:tr w:rsidR="00217043" w:rsidRPr="00217043" w14:paraId="5A4C3CE0" w14:textId="77777777" w:rsidTr="00D122F6">
        <w:tc>
          <w:tcPr>
            <w:tcW w:w="340" w:type="pct"/>
            <w:vMerge/>
          </w:tcPr>
          <w:p w14:paraId="37B65033" w14:textId="77777777" w:rsidR="00217043" w:rsidRPr="00217043" w:rsidRDefault="00217043" w:rsidP="00217043">
            <w:pPr>
              <w:ind w:left="-142" w:right="-135" w:firstLine="0"/>
              <w:jc w:val="center"/>
              <w:rPr>
                <w:rFonts w:cs="Times New Roman"/>
                <w:color w:val="000000"/>
                <w:sz w:val="22"/>
              </w:rPr>
            </w:pPr>
          </w:p>
        </w:tc>
        <w:tc>
          <w:tcPr>
            <w:tcW w:w="827" w:type="pct"/>
            <w:shd w:val="clear" w:color="auto" w:fill="auto"/>
            <w:vAlign w:val="center"/>
          </w:tcPr>
          <w:p w14:paraId="682F86B9" w14:textId="77777777" w:rsidR="00217043" w:rsidRPr="00217043" w:rsidRDefault="00217043" w:rsidP="00217043">
            <w:pPr>
              <w:ind w:firstLine="7"/>
              <w:rPr>
                <w:color w:val="000000"/>
                <w:sz w:val="22"/>
              </w:rPr>
            </w:pPr>
            <w:r w:rsidRPr="00217043">
              <w:rPr>
                <w:color w:val="000000"/>
                <w:sz w:val="22"/>
              </w:rPr>
              <w:t>в том числе кредиты иностранных банков</w:t>
            </w:r>
          </w:p>
        </w:tc>
        <w:tc>
          <w:tcPr>
            <w:tcW w:w="535" w:type="pct"/>
            <w:shd w:val="clear" w:color="auto" w:fill="auto"/>
          </w:tcPr>
          <w:p w14:paraId="02504B04"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5D5A89D4" w14:textId="77777777" w:rsidR="00217043" w:rsidRPr="00217043" w:rsidRDefault="00217043" w:rsidP="00217043">
            <w:pPr>
              <w:ind w:firstLine="0"/>
              <w:jc w:val="center"/>
              <w:rPr>
                <w:rFonts w:cs="Times New Roman"/>
                <w:color w:val="000000"/>
                <w:sz w:val="22"/>
              </w:rPr>
            </w:pPr>
            <w:r w:rsidRPr="00217043">
              <w:rPr>
                <w:sz w:val="22"/>
              </w:rPr>
              <w:t>-</w:t>
            </w:r>
          </w:p>
        </w:tc>
        <w:tc>
          <w:tcPr>
            <w:tcW w:w="391" w:type="pct"/>
          </w:tcPr>
          <w:p w14:paraId="75667EC1" w14:textId="77777777" w:rsidR="00217043" w:rsidRPr="00217043" w:rsidRDefault="00217043" w:rsidP="00217043">
            <w:pPr>
              <w:ind w:firstLine="0"/>
              <w:jc w:val="center"/>
              <w:rPr>
                <w:rFonts w:cs="Times New Roman"/>
                <w:color w:val="000000"/>
                <w:sz w:val="22"/>
              </w:rPr>
            </w:pPr>
            <w:r w:rsidRPr="00217043">
              <w:rPr>
                <w:sz w:val="22"/>
              </w:rPr>
              <w:t>-</w:t>
            </w:r>
          </w:p>
        </w:tc>
        <w:tc>
          <w:tcPr>
            <w:tcW w:w="389" w:type="pct"/>
          </w:tcPr>
          <w:p w14:paraId="7819A2CD" w14:textId="77777777" w:rsidR="00217043" w:rsidRPr="00217043" w:rsidRDefault="00217043" w:rsidP="00217043">
            <w:pPr>
              <w:ind w:firstLine="0"/>
              <w:jc w:val="center"/>
              <w:rPr>
                <w:rFonts w:cs="Times New Roman"/>
                <w:color w:val="000000"/>
                <w:sz w:val="22"/>
              </w:rPr>
            </w:pPr>
            <w:r w:rsidRPr="00217043">
              <w:rPr>
                <w:sz w:val="22"/>
              </w:rPr>
              <w:t>-</w:t>
            </w:r>
          </w:p>
        </w:tc>
        <w:tc>
          <w:tcPr>
            <w:tcW w:w="390" w:type="pct"/>
          </w:tcPr>
          <w:p w14:paraId="0A8799DF" w14:textId="77777777" w:rsidR="00217043" w:rsidRPr="00217043" w:rsidRDefault="00217043" w:rsidP="00217043">
            <w:pPr>
              <w:ind w:firstLine="0"/>
              <w:jc w:val="center"/>
              <w:rPr>
                <w:rFonts w:cs="Times New Roman"/>
                <w:color w:val="000000"/>
                <w:sz w:val="22"/>
              </w:rPr>
            </w:pPr>
            <w:r w:rsidRPr="00217043">
              <w:rPr>
                <w:sz w:val="22"/>
              </w:rPr>
              <w:t>-</w:t>
            </w:r>
          </w:p>
        </w:tc>
        <w:tc>
          <w:tcPr>
            <w:tcW w:w="345" w:type="pct"/>
          </w:tcPr>
          <w:p w14:paraId="0F26BC2F" w14:textId="77777777" w:rsidR="00217043" w:rsidRPr="00217043" w:rsidRDefault="00217043" w:rsidP="00217043">
            <w:pPr>
              <w:ind w:firstLine="0"/>
              <w:jc w:val="center"/>
              <w:rPr>
                <w:rFonts w:cs="Times New Roman"/>
                <w:color w:val="000000"/>
                <w:sz w:val="22"/>
              </w:rPr>
            </w:pPr>
            <w:r w:rsidRPr="00217043">
              <w:rPr>
                <w:sz w:val="22"/>
              </w:rPr>
              <w:t>-</w:t>
            </w:r>
          </w:p>
        </w:tc>
        <w:tc>
          <w:tcPr>
            <w:tcW w:w="340" w:type="pct"/>
          </w:tcPr>
          <w:p w14:paraId="5C0E0514" w14:textId="77777777" w:rsidR="00217043" w:rsidRPr="00217043" w:rsidRDefault="00217043" w:rsidP="00217043">
            <w:pPr>
              <w:ind w:firstLine="0"/>
              <w:jc w:val="center"/>
              <w:rPr>
                <w:rFonts w:cs="Times New Roman"/>
                <w:color w:val="000000"/>
                <w:sz w:val="22"/>
              </w:rPr>
            </w:pPr>
            <w:r w:rsidRPr="00217043">
              <w:rPr>
                <w:sz w:val="22"/>
              </w:rPr>
              <w:t>-</w:t>
            </w:r>
          </w:p>
        </w:tc>
        <w:tc>
          <w:tcPr>
            <w:tcW w:w="341" w:type="pct"/>
          </w:tcPr>
          <w:p w14:paraId="20E5BE56" w14:textId="77777777" w:rsidR="00217043" w:rsidRPr="00217043" w:rsidRDefault="00217043" w:rsidP="00217043">
            <w:pPr>
              <w:ind w:firstLine="0"/>
              <w:jc w:val="center"/>
              <w:rPr>
                <w:rFonts w:cs="Times New Roman"/>
                <w:color w:val="000000"/>
                <w:sz w:val="22"/>
              </w:rPr>
            </w:pPr>
            <w:r w:rsidRPr="00217043">
              <w:rPr>
                <w:sz w:val="22"/>
              </w:rPr>
              <w:t>-</w:t>
            </w:r>
          </w:p>
        </w:tc>
        <w:tc>
          <w:tcPr>
            <w:tcW w:w="341" w:type="pct"/>
          </w:tcPr>
          <w:p w14:paraId="28C3BC90" w14:textId="77777777" w:rsidR="00217043" w:rsidRPr="00217043" w:rsidRDefault="00217043" w:rsidP="00217043">
            <w:pPr>
              <w:ind w:firstLine="0"/>
              <w:jc w:val="center"/>
              <w:rPr>
                <w:rFonts w:cs="Times New Roman"/>
                <w:color w:val="000000"/>
                <w:sz w:val="22"/>
              </w:rPr>
            </w:pPr>
            <w:r w:rsidRPr="00217043">
              <w:rPr>
                <w:sz w:val="22"/>
              </w:rPr>
              <w:t>-</w:t>
            </w:r>
          </w:p>
        </w:tc>
        <w:tc>
          <w:tcPr>
            <w:tcW w:w="371" w:type="pct"/>
          </w:tcPr>
          <w:p w14:paraId="7825B98D" w14:textId="77777777" w:rsidR="00217043" w:rsidRPr="00217043" w:rsidRDefault="00217043" w:rsidP="00217043">
            <w:pPr>
              <w:ind w:firstLine="0"/>
              <w:jc w:val="center"/>
              <w:rPr>
                <w:rFonts w:cs="Times New Roman"/>
                <w:color w:val="000000"/>
                <w:sz w:val="22"/>
              </w:rPr>
            </w:pPr>
            <w:r w:rsidRPr="00217043">
              <w:rPr>
                <w:sz w:val="22"/>
              </w:rPr>
              <w:t>-</w:t>
            </w:r>
          </w:p>
        </w:tc>
      </w:tr>
      <w:tr w:rsidR="00217043" w:rsidRPr="00217043" w14:paraId="2CF292C6" w14:textId="77777777" w:rsidTr="00D122F6">
        <w:tc>
          <w:tcPr>
            <w:tcW w:w="340" w:type="pct"/>
          </w:tcPr>
          <w:p w14:paraId="39C83185"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t>12.3.2.2.</w:t>
            </w:r>
          </w:p>
        </w:tc>
        <w:tc>
          <w:tcPr>
            <w:tcW w:w="827" w:type="pct"/>
            <w:shd w:val="clear" w:color="auto" w:fill="auto"/>
            <w:vAlign w:val="center"/>
          </w:tcPr>
          <w:p w14:paraId="5020947B" w14:textId="77777777" w:rsidR="00217043" w:rsidRPr="00217043" w:rsidRDefault="00217043" w:rsidP="00217043">
            <w:pPr>
              <w:ind w:firstLine="7"/>
              <w:rPr>
                <w:color w:val="000000"/>
                <w:sz w:val="22"/>
              </w:rPr>
            </w:pPr>
            <w:r w:rsidRPr="00217043">
              <w:rPr>
                <w:color w:val="000000"/>
                <w:sz w:val="22"/>
              </w:rPr>
              <w:t>Заемные средства других организаций</w:t>
            </w:r>
          </w:p>
        </w:tc>
        <w:tc>
          <w:tcPr>
            <w:tcW w:w="535" w:type="pct"/>
            <w:shd w:val="clear" w:color="auto" w:fill="auto"/>
          </w:tcPr>
          <w:p w14:paraId="0CED125F"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7DE67843" w14:textId="77777777" w:rsidR="00217043" w:rsidRPr="00217043" w:rsidRDefault="00217043" w:rsidP="00217043">
            <w:pPr>
              <w:ind w:firstLine="0"/>
              <w:jc w:val="center"/>
              <w:rPr>
                <w:rFonts w:cs="Times New Roman"/>
                <w:color w:val="000000"/>
                <w:sz w:val="22"/>
              </w:rPr>
            </w:pPr>
            <w:r w:rsidRPr="00217043">
              <w:rPr>
                <w:sz w:val="22"/>
              </w:rPr>
              <w:t>2862,9</w:t>
            </w:r>
          </w:p>
        </w:tc>
        <w:tc>
          <w:tcPr>
            <w:tcW w:w="391" w:type="pct"/>
          </w:tcPr>
          <w:p w14:paraId="0DA0938F" w14:textId="77777777" w:rsidR="00217043" w:rsidRPr="00217043" w:rsidRDefault="00217043" w:rsidP="00217043">
            <w:pPr>
              <w:ind w:firstLine="0"/>
              <w:jc w:val="center"/>
              <w:rPr>
                <w:rFonts w:cs="Times New Roman"/>
                <w:color w:val="000000"/>
                <w:sz w:val="22"/>
              </w:rPr>
            </w:pPr>
            <w:r w:rsidRPr="00217043">
              <w:rPr>
                <w:sz w:val="22"/>
              </w:rPr>
              <w:t>1580,7</w:t>
            </w:r>
          </w:p>
        </w:tc>
        <w:tc>
          <w:tcPr>
            <w:tcW w:w="389" w:type="pct"/>
          </w:tcPr>
          <w:p w14:paraId="64499A1B" w14:textId="77777777" w:rsidR="00217043" w:rsidRPr="00217043" w:rsidRDefault="00217043" w:rsidP="00217043">
            <w:pPr>
              <w:ind w:firstLine="0"/>
              <w:jc w:val="center"/>
              <w:rPr>
                <w:rFonts w:cs="Times New Roman"/>
                <w:color w:val="000000"/>
                <w:sz w:val="22"/>
              </w:rPr>
            </w:pPr>
            <w:r w:rsidRPr="00217043">
              <w:rPr>
                <w:sz w:val="22"/>
              </w:rPr>
              <w:t>1737,7</w:t>
            </w:r>
          </w:p>
        </w:tc>
        <w:tc>
          <w:tcPr>
            <w:tcW w:w="390" w:type="pct"/>
          </w:tcPr>
          <w:p w14:paraId="76A9F0BF" w14:textId="77777777" w:rsidR="00217043" w:rsidRPr="00217043" w:rsidRDefault="00217043" w:rsidP="00217043">
            <w:pPr>
              <w:ind w:firstLine="0"/>
              <w:jc w:val="center"/>
              <w:rPr>
                <w:rFonts w:cs="Times New Roman"/>
                <w:color w:val="000000"/>
                <w:sz w:val="22"/>
              </w:rPr>
            </w:pPr>
            <w:r w:rsidRPr="00217043">
              <w:rPr>
                <w:sz w:val="22"/>
              </w:rPr>
              <w:t>4898,1</w:t>
            </w:r>
          </w:p>
        </w:tc>
        <w:tc>
          <w:tcPr>
            <w:tcW w:w="345" w:type="pct"/>
          </w:tcPr>
          <w:p w14:paraId="7085C1A6" w14:textId="77777777" w:rsidR="00217043" w:rsidRPr="00217043" w:rsidRDefault="00217043" w:rsidP="00217043">
            <w:pPr>
              <w:ind w:firstLine="0"/>
              <w:jc w:val="center"/>
              <w:rPr>
                <w:rFonts w:cs="Times New Roman"/>
                <w:color w:val="000000"/>
                <w:sz w:val="22"/>
              </w:rPr>
            </w:pPr>
            <w:r w:rsidRPr="00217043">
              <w:rPr>
                <w:sz w:val="22"/>
              </w:rPr>
              <w:t>5014,2</w:t>
            </w:r>
          </w:p>
        </w:tc>
        <w:tc>
          <w:tcPr>
            <w:tcW w:w="340" w:type="pct"/>
          </w:tcPr>
          <w:p w14:paraId="5662FDA8" w14:textId="77777777" w:rsidR="00217043" w:rsidRPr="00217043" w:rsidRDefault="00217043" w:rsidP="00217043">
            <w:pPr>
              <w:ind w:firstLine="0"/>
              <w:jc w:val="center"/>
              <w:rPr>
                <w:rFonts w:cs="Times New Roman"/>
                <w:color w:val="000000"/>
                <w:sz w:val="22"/>
              </w:rPr>
            </w:pPr>
            <w:r w:rsidRPr="00217043">
              <w:rPr>
                <w:sz w:val="22"/>
              </w:rPr>
              <w:t>6132,9</w:t>
            </w:r>
          </w:p>
        </w:tc>
        <w:tc>
          <w:tcPr>
            <w:tcW w:w="341" w:type="pct"/>
          </w:tcPr>
          <w:p w14:paraId="2EA9F5B7" w14:textId="77777777" w:rsidR="00217043" w:rsidRPr="00217043" w:rsidRDefault="00217043" w:rsidP="00217043">
            <w:pPr>
              <w:ind w:firstLine="0"/>
              <w:jc w:val="center"/>
              <w:rPr>
                <w:rFonts w:cs="Times New Roman"/>
                <w:color w:val="000000"/>
                <w:sz w:val="22"/>
              </w:rPr>
            </w:pPr>
            <w:r w:rsidRPr="00217043">
              <w:rPr>
                <w:sz w:val="22"/>
              </w:rPr>
              <w:t>5140,0</w:t>
            </w:r>
          </w:p>
        </w:tc>
        <w:tc>
          <w:tcPr>
            <w:tcW w:w="341" w:type="pct"/>
          </w:tcPr>
          <w:p w14:paraId="49444599" w14:textId="77777777" w:rsidR="00217043" w:rsidRPr="00217043" w:rsidRDefault="00217043" w:rsidP="00217043">
            <w:pPr>
              <w:ind w:firstLine="0"/>
              <w:jc w:val="center"/>
              <w:rPr>
                <w:rFonts w:cs="Times New Roman"/>
                <w:color w:val="000000"/>
                <w:sz w:val="22"/>
              </w:rPr>
            </w:pPr>
            <w:r w:rsidRPr="00217043">
              <w:rPr>
                <w:sz w:val="22"/>
              </w:rPr>
              <w:t>6098,9</w:t>
            </w:r>
          </w:p>
        </w:tc>
        <w:tc>
          <w:tcPr>
            <w:tcW w:w="371" w:type="pct"/>
          </w:tcPr>
          <w:p w14:paraId="5B2EC96F" w14:textId="77777777" w:rsidR="00217043" w:rsidRPr="00217043" w:rsidRDefault="00217043" w:rsidP="00217043">
            <w:pPr>
              <w:ind w:firstLine="0"/>
              <w:jc w:val="center"/>
              <w:rPr>
                <w:rFonts w:cs="Times New Roman"/>
                <w:color w:val="000000"/>
                <w:sz w:val="22"/>
              </w:rPr>
            </w:pPr>
            <w:r w:rsidRPr="00217043">
              <w:rPr>
                <w:sz w:val="22"/>
              </w:rPr>
              <w:t>6299,7</w:t>
            </w:r>
          </w:p>
        </w:tc>
      </w:tr>
      <w:tr w:rsidR="00217043" w:rsidRPr="00217043" w14:paraId="18EAA056" w14:textId="77777777" w:rsidTr="00D122F6">
        <w:trPr>
          <w:trHeight w:val="557"/>
        </w:trPr>
        <w:tc>
          <w:tcPr>
            <w:tcW w:w="340" w:type="pct"/>
            <w:vMerge w:val="restart"/>
          </w:tcPr>
          <w:p w14:paraId="70F57B89" w14:textId="77777777" w:rsidR="00217043" w:rsidRPr="00217043" w:rsidRDefault="00217043" w:rsidP="00217043">
            <w:pPr>
              <w:ind w:left="-142" w:right="-135" w:firstLine="0"/>
              <w:jc w:val="center"/>
              <w:rPr>
                <w:rFonts w:cs="Times New Roman"/>
                <w:color w:val="000000"/>
                <w:sz w:val="22"/>
              </w:rPr>
            </w:pPr>
            <w:r w:rsidRPr="00217043">
              <w:rPr>
                <w:rFonts w:cs="Times New Roman"/>
                <w:color w:val="000000"/>
                <w:sz w:val="22"/>
              </w:rPr>
              <w:lastRenderedPageBreak/>
              <w:t>12.3.2.3.</w:t>
            </w:r>
          </w:p>
          <w:p w14:paraId="14912D29" w14:textId="77777777" w:rsidR="00217043" w:rsidRPr="00217043" w:rsidRDefault="00217043" w:rsidP="00217043">
            <w:pPr>
              <w:ind w:left="-142" w:right="-135" w:firstLine="0"/>
              <w:jc w:val="center"/>
              <w:rPr>
                <w:rFonts w:cs="Times New Roman"/>
                <w:color w:val="000000"/>
                <w:sz w:val="22"/>
              </w:rPr>
            </w:pPr>
          </w:p>
          <w:p w14:paraId="207E3113" w14:textId="77777777" w:rsidR="00217043" w:rsidRPr="00217043" w:rsidRDefault="00217043" w:rsidP="00217043">
            <w:pPr>
              <w:ind w:left="-142" w:right="-135" w:firstLine="0"/>
              <w:jc w:val="center"/>
              <w:rPr>
                <w:rFonts w:cs="Times New Roman"/>
                <w:color w:val="000000"/>
                <w:sz w:val="22"/>
              </w:rPr>
            </w:pPr>
          </w:p>
          <w:p w14:paraId="242D5BB4" w14:textId="77777777" w:rsidR="00217043" w:rsidRPr="00217043" w:rsidRDefault="00217043" w:rsidP="00217043">
            <w:pPr>
              <w:ind w:left="-142" w:right="-135"/>
              <w:jc w:val="center"/>
              <w:rPr>
                <w:rFonts w:cs="Times New Roman"/>
                <w:color w:val="000000"/>
                <w:sz w:val="22"/>
              </w:rPr>
            </w:pPr>
          </w:p>
        </w:tc>
        <w:tc>
          <w:tcPr>
            <w:tcW w:w="827" w:type="pct"/>
            <w:shd w:val="clear" w:color="auto" w:fill="auto"/>
            <w:vAlign w:val="center"/>
          </w:tcPr>
          <w:p w14:paraId="7B23CBE6" w14:textId="77777777" w:rsidR="00217043" w:rsidRPr="00217043" w:rsidRDefault="00217043" w:rsidP="00217043">
            <w:pPr>
              <w:ind w:firstLine="7"/>
              <w:rPr>
                <w:color w:val="000000"/>
                <w:sz w:val="22"/>
              </w:rPr>
            </w:pPr>
            <w:r w:rsidRPr="00217043">
              <w:rPr>
                <w:color w:val="000000"/>
                <w:sz w:val="22"/>
              </w:rPr>
              <w:t>Бюджетные средства</w:t>
            </w:r>
          </w:p>
          <w:p w14:paraId="275229A5" w14:textId="77777777" w:rsidR="00217043" w:rsidRPr="00217043" w:rsidRDefault="00217043" w:rsidP="00217043">
            <w:pPr>
              <w:ind w:firstLine="7"/>
              <w:rPr>
                <w:color w:val="000000"/>
                <w:sz w:val="22"/>
              </w:rPr>
            </w:pPr>
            <w:r w:rsidRPr="00217043">
              <w:rPr>
                <w:color w:val="000000"/>
                <w:sz w:val="22"/>
              </w:rPr>
              <w:t>в том числе:</w:t>
            </w:r>
          </w:p>
        </w:tc>
        <w:tc>
          <w:tcPr>
            <w:tcW w:w="535" w:type="pct"/>
            <w:shd w:val="clear" w:color="auto" w:fill="auto"/>
            <w:vAlign w:val="center"/>
          </w:tcPr>
          <w:p w14:paraId="161478C9" w14:textId="77777777" w:rsidR="00217043" w:rsidRPr="00217043" w:rsidRDefault="00217043" w:rsidP="00217043">
            <w:pPr>
              <w:ind w:left="-57" w:right="-57" w:firstLine="0"/>
              <w:jc w:val="center"/>
              <w:rPr>
                <w:color w:val="000000"/>
                <w:sz w:val="22"/>
              </w:rPr>
            </w:pPr>
            <w:r w:rsidRPr="00217043">
              <w:rPr>
                <w:color w:val="000000"/>
                <w:sz w:val="22"/>
              </w:rPr>
              <w:t>млн рублей</w:t>
            </w:r>
          </w:p>
          <w:p w14:paraId="2A6A6254" w14:textId="77777777" w:rsidR="00217043" w:rsidRPr="00217043" w:rsidRDefault="00217043" w:rsidP="00217043">
            <w:pPr>
              <w:ind w:left="-57" w:right="-57" w:firstLine="0"/>
              <w:jc w:val="center"/>
              <w:rPr>
                <w:color w:val="000000"/>
                <w:sz w:val="22"/>
              </w:rPr>
            </w:pPr>
            <w:r w:rsidRPr="00217043">
              <w:rPr>
                <w:color w:val="000000"/>
                <w:sz w:val="22"/>
              </w:rPr>
              <w:t> </w:t>
            </w:r>
          </w:p>
        </w:tc>
        <w:tc>
          <w:tcPr>
            <w:tcW w:w="390" w:type="pct"/>
          </w:tcPr>
          <w:p w14:paraId="4E4B09E8" w14:textId="77777777" w:rsidR="00217043" w:rsidRPr="00217043" w:rsidRDefault="00217043" w:rsidP="00217043">
            <w:pPr>
              <w:ind w:firstLine="0"/>
              <w:jc w:val="center"/>
              <w:rPr>
                <w:rFonts w:cs="Times New Roman"/>
                <w:color w:val="000000"/>
                <w:sz w:val="22"/>
              </w:rPr>
            </w:pPr>
            <w:r w:rsidRPr="00217043">
              <w:rPr>
                <w:sz w:val="22"/>
              </w:rPr>
              <w:t>9047,8</w:t>
            </w:r>
          </w:p>
        </w:tc>
        <w:tc>
          <w:tcPr>
            <w:tcW w:w="391" w:type="pct"/>
          </w:tcPr>
          <w:p w14:paraId="2FC7D782" w14:textId="77777777" w:rsidR="00217043" w:rsidRPr="00217043" w:rsidRDefault="00217043" w:rsidP="00217043">
            <w:pPr>
              <w:ind w:firstLine="0"/>
              <w:jc w:val="center"/>
              <w:rPr>
                <w:rFonts w:cs="Times New Roman"/>
                <w:color w:val="000000"/>
                <w:sz w:val="22"/>
              </w:rPr>
            </w:pPr>
            <w:r w:rsidRPr="00217043">
              <w:rPr>
                <w:sz w:val="22"/>
              </w:rPr>
              <w:t>13180,3</w:t>
            </w:r>
          </w:p>
        </w:tc>
        <w:tc>
          <w:tcPr>
            <w:tcW w:w="389" w:type="pct"/>
          </w:tcPr>
          <w:p w14:paraId="20A361FB" w14:textId="77777777" w:rsidR="00217043" w:rsidRPr="00217043" w:rsidRDefault="00217043" w:rsidP="00217043">
            <w:pPr>
              <w:ind w:firstLine="0"/>
              <w:jc w:val="center"/>
              <w:rPr>
                <w:rFonts w:cs="Times New Roman"/>
                <w:color w:val="000000"/>
                <w:sz w:val="22"/>
              </w:rPr>
            </w:pPr>
            <w:r w:rsidRPr="00217043">
              <w:rPr>
                <w:sz w:val="22"/>
              </w:rPr>
              <w:t>15625,8</w:t>
            </w:r>
          </w:p>
        </w:tc>
        <w:tc>
          <w:tcPr>
            <w:tcW w:w="390" w:type="pct"/>
          </w:tcPr>
          <w:p w14:paraId="36F2A629" w14:textId="77777777" w:rsidR="00217043" w:rsidRPr="00217043" w:rsidRDefault="00217043" w:rsidP="00217043">
            <w:pPr>
              <w:ind w:firstLine="0"/>
              <w:jc w:val="center"/>
              <w:rPr>
                <w:rFonts w:cs="Times New Roman"/>
                <w:color w:val="000000"/>
                <w:sz w:val="22"/>
              </w:rPr>
            </w:pPr>
            <w:r w:rsidRPr="00217043">
              <w:rPr>
                <w:sz w:val="22"/>
              </w:rPr>
              <w:t>11635,1</w:t>
            </w:r>
          </w:p>
        </w:tc>
        <w:tc>
          <w:tcPr>
            <w:tcW w:w="345" w:type="pct"/>
          </w:tcPr>
          <w:p w14:paraId="15DD53C8" w14:textId="77777777" w:rsidR="00217043" w:rsidRPr="00217043" w:rsidRDefault="00217043" w:rsidP="00217043">
            <w:pPr>
              <w:ind w:firstLine="0"/>
              <w:jc w:val="center"/>
              <w:rPr>
                <w:rFonts w:cs="Times New Roman"/>
                <w:color w:val="000000"/>
                <w:sz w:val="22"/>
              </w:rPr>
            </w:pPr>
            <w:r w:rsidRPr="00217043">
              <w:rPr>
                <w:sz w:val="22"/>
              </w:rPr>
              <w:t>11910,9</w:t>
            </w:r>
          </w:p>
        </w:tc>
        <w:tc>
          <w:tcPr>
            <w:tcW w:w="340" w:type="pct"/>
          </w:tcPr>
          <w:p w14:paraId="66E3CDCF" w14:textId="77777777" w:rsidR="00217043" w:rsidRPr="00217043" w:rsidRDefault="00217043" w:rsidP="00217043">
            <w:pPr>
              <w:ind w:firstLine="0"/>
              <w:jc w:val="center"/>
              <w:rPr>
                <w:rFonts w:cs="Times New Roman"/>
                <w:color w:val="000000"/>
                <w:sz w:val="22"/>
              </w:rPr>
            </w:pPr>
            <w:r w:rsidRPr="00217043">
              <w:rPr>
                <w:sz w:val="22"/>
              </w:rPr>
              <w:t>12893,2</w:t>
            </w:r>
          </w:p>
        </w:tc>
        <w:tc>
          <w:tcPr>
            <w:tcW w:w="341" w:type="pct"/>
          </w:tcPr>
          <w:p w14:paraId="4C5B7A35" w14:textId="77777777" w:rsidR="00217043" w:rsidRPr="00217043" w:rsidRDefault="00217043" w:rsidP="00217043">
            <w:pPr>
              <w:ind w:firstLine="0"/>
              <w:jc w:val="center"/>
              <w:rPr>
                <w:rFonts w:cs="Times New Roman"/>
                <w:color w:val="000000"/>
                <w:sz w:val="22"/>
              </w:rPr>
            </w:pPr>
            <w:r w:rsidRPr="00217043">
              <w:rPr>
                <w:sz w:val="22"/>
              </w:rPr>
              <w:t>13160,9</w:t>
            </w:r>
          </w:p>
        </w:tc>
        <w:tc>
          <w:tcPr>
            <w:tcW w:w="341" w:type="pct"/>
          </w:tcPr>
          <w:p w14:paraId="6C6C0E54" w14:textId="77777777" w:rsidR="00217043" w:rsidRPr="00217043" w:rsidRDefault="00217043" w:rsidP="00217043">
            <w:pPr>
              <w:ind w:firstLine="0"/>
              <w:jc w:val="center"/>
              <w:rPr>
                <w:rFonts w:cs="Times New Roman"/>
                <w:color w:val="000000"/>
                <w:sz w:val="22"/>
              </w:rPr>
            </w:pPr>
            <w:r w:rsidRPr="00217043">
              <w:rPr>
                <w:sz w:val="22"/>
              </w:rPr>
              <w:t>13882,2</w:t>
            </w:r>
          </w:p>
        </w:tc>
        <w:tc>
          <w:tcPr>
            <w:tcW w:w="371" w:type="pct"/>
          </w:tcPr>
          <w:p w14:paraId="086EACDF" w14:textId="77777777" w:rsidR="00217043" w:rsidRPr="00217043" w:rsidRDefault="00217043" w:rsidP="00217043">
            <w:pPr>
              <w:ind w:firstLine="0"/>
              <w:jc w:val="center"/>
              <w:rPr>
                <w:rFonts w:cs="Times New Roman"/>
                <w:color w:val="000000"/>
                <w:sz w:val="22"/>
              </w:rPr>
            </w:pPr>
            <w:r w:rsidRPr="00217043">
              <w:rPr>
                <w:sz w:val="22"/>
              </w:rPr>
              <w:t>14678,9</w:t>
            </w:r>
          </w:p>
        </w:tc>
      </w:tr>
      <w:tr w:rsidR="00217043" w:rsidRPr="00217043" w14:paraId="28B99747" w14:textId="77777777" w:rsidTr="00D122F6">
        <w:tc>
          <w:tcPr>
            <w:tcW w:w="340" w:type="pct"/>
            <w:vMerge/>
          </w:tcPr>
          <w:p w14:paraId="7C15B4FE" w14:textId="77777777" w:rsidR="00217043" w:rsidRPr="00217043" w:rsidRDefault="00217043" w:rsidP="00217043">
            <w:pPr>
              <w:ind w:left="-142" w:right="-135"/>
              <w:jc w:val="center"/>
              <w:rPr>
                <w:rFonts w:cs="Times New Roman"/>
                <w:color w:val="000000"/>
                <w:sz w:val="22"/>
              </w:rPr>
            </w:pPr>
          </w:p>
        </w:tc>
        <w:tc>
          <w:tcPr>
            <w:tcW w:w="827" w:type="pct"/>
            <w:shd w:val="clear" w:color="auto" w:fill="auto"/>
            <w:vAlign w:val="center"/>
          </w:tcPr>
          <w:p w14:paraId="67CD657D" w14:textId="77777777" w:rsidR="00217043" w:rsidRPr="00217043" w:rsidRDefault="00217043" w:rsidP="00217043">
            <w:pPr>
              <w:ind w:firstLine="7"/>
              <w:rPr>
                <w:color w:val="000000"/>
                <w:sz w:val="22"/>
              </w:rPr>
            </w:pPr>
            <w:r w:rsidRPr="00217043">
              <w:rPr>
                <w:color w:val="000000"/>
                <w:sz w:val="22"/>
              </w:rPr>
              <w:t>- федеральный бюджет</w:t>
            </w:r>
          </w:p>
        </w:tc>
        <w:tc>
          <w:tcPr>
            <w:tcW w:w="535" w:type="pct"/>
            <w:shd w:val="clear" w:color="auto" w:fill="auto"/>
            <w:vAlign w:val="center"/>
          </w:tcPr>
          <w:p w14:paraId="4DBB57EF"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27293867" w14:textId="77777777" w:rsidR="00217043" w:rsidRPr="00217043" w:rsidRDefault="00217043" w:rsidP="00217043">
            <w:pPr>
              <w:ind w:firstLine="0"/>
              <w:jc w:val="center"/>
              <w:rPr>
                <w:rFonts w:cs="Times New Roman"/>
                <w:color w:val="000000"/>
                <w:sz w:val="22"/>
              </w:rPr>
            </w:pPr>
            <w:r w:rsidRPr="00217043">
              <w:rPr>
                <w:sz w:val="22"/>
              </w:rPr>
              <w:t>5371,3</w:t>
            </w:r>
          </w:p>
        </w:tc>
        <w:tc>
          <w:tcPr>
            <w:tcW w:w="391" w:type="pct"/>
          </w:tcPr>
          <w:p w14:paraId="73659351" w14:textId="77777777" w:rsidR="00217043" w:rsidRPr="00217043" w:rsidRDefault="00217043" w:rsidP="00217043">
            <w:pPr>
              <w:ind w:firstLine="0"/>
              <w:jc w:val="center"/>
              <w:rPr>
                <w:rFonts w:cs="Times New Roman"/>
                <w:color w:val="000000"/>
                <w:sz w:val="22"/>
              </w:rPr>
            </w:pPr>
            <w:r w:rsidRPr="00217043">
              <w:rPr>
                <w:sz w:val="22"/>
              </w:rPr>
              <w:t>7837,2</w:t>
            </w:r>
          </w:p>
        </w:tc>
        <w:tc>
          <w:tcPr>
            <w:tcW w:w="389" w:type="pct"/>
          </w:tcPr>
          <w:p w14:paraId="1AD18AB5" w14:textId="77777777" w:rsidR="00217043" w:rsidRPr="00217043" w:rsidRDefault="00217043" w:rsidP="00217043">
            <w:pPr>
              <w:ind w:firstLine="0"/>
              <w:jc w:val="center"/>
              <w:rPr>
                <w:rFonts w:cs="Times New Roman"/>
                <w:color w:val="000000"/>
                <w:sz w:val="22"/>
              </w:rPr>
            </w:pPr>
            <w:r w:rsidRPr="00217043">
              <w:rPr>
                <w:sz w:val="22"/>
              </w:rPr>
              <w:t>9291,3</w:t>
            </w:r>
          </w:p>
        </w:tc>
        <w:tc>
          <w:tcPr>
            <w:tcW w:w="390" w:type="pct"/>
          </w:tcPr>
          <w:p w14:paraId="73C2F407" w14:textId="77777777" w:rsidR="00217043" w:rsidRPr="00217043" w:rsidRDefault="00217043" w:rsidP="00217043">
            <w:pPr>
              <w:ind w:firstLine="0"/>
              <w:jc w:val="center"/>
              <w:rPr>
                <w:rFonts w:cs="Times New Roman"/>
                <w:color w:val="000000"/>
                <w:sz w:val="22"/>
              </w:rPr>
            </w:pPr>
            <w:r w:rsidRPr="00217043">
              <w:rPr>
                <w:sz w:val="22"/>
              </w:rPr>
              <w:t>6572,7</w:t>
            </w:r>
          </w:p>
        </w:tc>
        <w:tc>
          <w:tcPr>
            <w:tcW w:w="345" w:type="pct"/>
          </w:tcPr>
          <w:p w14:paraId="1918AC2D" w14:textId="77777777" w:rsidR="00217043" w:rsidRPr="00217043" w:rsidRDefault="00217043" w:rsidP="00217043">
            <w:pPr>
              <w:ind w:firstLine="0"/>
              <w:jc w:val="center"/>
              <w:rPr>
                <w:rFonts w:cs="Times New Roman"/>
                <w:color w:val="000000"/>
                <w:sz w:val="22"/>
              </w:rPr>
            </w:pPr>
            <w:r w:rsidRPr="00217043">
              <w:rPr>
                <w:sz w:val="22"/>
              </w:rPr>
              <w:t>6847,7</w:t>
            </w:r>
          </w:p>
        </w:tc>
        <w:tc>
          <w:tcPr>
            <w:tcW w:w="340" w:type="pct"/>
          </w:tcPr>
          <w:p w14:paraId="62920918" w14:textId="77777777" w:rsidR="00217043" w:rsidRPr="00217043" w:rsidRDefault="00217043" w:rsidP="00217043">
            <w:pPr>
              <w:ind w:firstLine="0"/>
              <w:jc w:val="center"/>
              <w:rPr>
                <w:rFonts w:cs="Times New Roman"/>
                <w:color w:val="000000"/>
                <w:sz w:val="22"/>
              </w:rPr>
            </w:pPr>
            <w:r w:rsidRPr="00217043">
              <w:rPr>
                <w:sz w:val="22"/>
              </w:rPr>
              <w:t>7236,2</w:t>
            </w:r>
          </w:p>
        </w:tc>
        <w:tc>
          <w:tcPr>
            <w:tcW w:w="341" w:type="pct"/>
          </w:tcPr>
          <w:p w14:paraId="1773DA41" w14:textId="77777777" w:rsidR="00217043" w:rsidRPr="00217043" w:rsidRDefault="00217043" w:rsidP="00217043">
            <w:pPr>
              <w:ind w:firstLine="0"/>
              <w:jc w:val="center"/>
              <w:rPr>
                <w:rFonts w:cs="Times New Roman"/>
                <w:color w:val="000000"/>
                <w:sz w:val="22"/>
              </w:rPr>
            </w:pPr>
            <w:r w:rsidRPr="00217043">
              <w:rPr>
                <w:sz w:val="22"/>
              </w:rPr>
              <w:t>7106,9</w:t>
            </w:r>
          </w:p>
        </w:tc>
        <w:tc>
          <w:tcPr>
            <w:tcW w:w="341" w:type="pct"/>
          </w:tcPr>
          <w:p w14:paraId="52889EBE" w14:textId="77777777" w:rsidR="00217043" w:rsidRPr="00217043" w:rsidRDefault="00217043" w:rsidP="00217043">
            <w:pPr>
              <w:ind w:firstLine="0"/>
              <w:jc w:val="center"/>
              <w:rPr>
                <w:rFonts w:cs="Times New Roman"/>
                <w:color w:val="000000"/>
                <w:sz w:val="22"/>
              </w:rPr>
            </w:pPr>
            <w:r w:rsidRPr="00217043">
              <w:rPr>
                <w:sz w:val="22"/>
              </w:rPr>
              <w:t>7871,5</w:t>
            </w:r>
          </w:p>
        </w:tc>
        <w:tc>
          <w:tcPr>
            <w:tcW w:w="371" w:type="pct"/>
          </w:tcPr>
          <w:p w14:paraId="5E3EC287" w14:textId="77777777" w:rsidR="00217043" w:rsidRPr="00217043" w:rsidRDefault="00217043" w:rsidP="00217043">
            <w:pPr>
              <w:ind w:firstLine="0"/>
              <w:jc w:val="center"/>
              <w:rPr>
                <w:rFonts w:cs="Times New Roman"/>
                <w:color w:val="000000"/>
                <w:sz w:val="22"/>
              </w:rPr>
            </w:pPr>
            <w:r w:rsidRPr="00217043">
              <w:rPr>
                <w:sz w:val="22"/>
              </w:rPr>
              <w:t>8201,4</w:t>
            </w:r>
          </w:p>
        </w:tc>
      </w:tr>
      <w:tr w:rsidR="00217043" w:rsidRPr="00217043" w14:paraId="4A03DBB6" w14:textId="77777777" w:rsidTr="00D122F6">
        <w:tc>
          <w:tcPr>
            <w:tcW w:w="340" w:type="pct"/>
            <w:vMerge/>
          </w:tcPr>
          <w:p w14:paraId="72ED3749" w14:textId="77777777" w:rsidR="00217043" w:rsidRPr="00217043" w:rsidRDefault="00217043" w:rsidP="00217043">
            <w:pPr>
              <w:ind w:left="-142" w:right="-135"/>
              <w:jc w:val="center"/>
              <w:rPr>
                <w:rFonts w:cs="Times New Roman"/>
                <w:color w:val="000000"/>
                <w:sz w:val="22"/>
              </w:rPr>
            </w:pPr>
          </w:p>
        </w:tc>
        <w:tc>
          <w:tcPr>
            <w:tcW w:w="827" w:type="pct"/>
            <w:shd w:val="clear" w:color="auto" w:fill="auto"/>
          </w:tcPr>
          <w:p w14:paraId="116EEA14" w14:textId="77777777" w:rsidR="00217043" w:rsidRPr="00217043" w:rsidRDefault="00217043" w:rsidP="00217043">
            <w:pPr>
              <w:ind w:firstLine="7"/>
              <w:rPr>
                <w:color w:val="000000"/>
                <w:sz w:val="22"/>
              </w:rPr>
            </w:pPr>
            <w:r w:rsidRPr="00217043">
              <w:rPr>
                <w:color w:val="000000"/>
                <w:sz w:val="22"/>
              </w:rPr>
              <w:t>- бюджеты субъектов Российской Федерации</w:t>
            </w:r>
          </w:p>
        </w:tc>
        <w:tc>
          <w:tcPr>
            <w:tcW w:w="535" w:type="pct"/>
            <w:shd w:val="clear" w:color="auto" w:fill="auto"/>
          </w:tcPr>
          <w:p w14:paraId="6716ACCC"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6BEFFC67" w14:textId="77777777" w:rsidR="00217043" w:rsidRPr="00217043" w:rsidRDefault="00217043" w:rsidP="00217043">
            <w:pPr>
              <w:ind w:firstLine="0"/>
              <w:jc w:val="center"/>
              <w:rPr>
                <w:rFonts w:cs="Times New Roman"/>
                <w:color w:val="000000"/>
                <w:sz w:val="22"/>
              </w:rPr>
            </w:pPr>
            <w:r w:rsidRPr="00217043">
              <w:rPr>
                <w:sz w:val="22"/>
              </w:rPr>
              <w:t>2523,8</w:t>
            </w:r>
          </w:p>
        </w:tc>
        <w:tc>
          <w:tcPr>
            <w:tcW w:w="391" w:type="pct"/>
          </w:tcPr>
          <w:p w14:paraId="70B2E3A4" w14:textId="77777777" w:rsidR="00217043" w:rsidRPr="00217043" w:rsidRDefault="00217043" w:rsidP="00217043">
            <w:pPr>
              <w:ind w:firstLine="0"/>
              <w:jc w:val="center"/>
              <w:rPr>
                <w:rFonts w:cs="Times New Roman"/>
                <w:color w:val="000000"/>
                <w:sz w:val="22"/>
              </w:rPr>
            </w:pPr>
            <w:r w:rsidRPr="00217043">
              <w:rPr>
                <w:sz w:val="22"/>
              </w:rPr>
              <w:t>4278,9</w:t>
            </w:r>
          </w:p>
        </w:tc>
        <w:tc>
          <w:tcPr>
            <w:tcW w:w="389" w:type="pct"/>
          </w:tcPr>
          <w:p w14:paraId="19D3FDE5" w14:textId="77777777" w:rsidR="00217043" w:rsidRPr="00217043" w:rsidRDefault="00217043" w:rsidP="00217043">
            <w:pPr>
              <w:ind w:firstLine="0"/>
              <w:jc w:val="center"/>
              <w:rPr>
                <w:rFonts w:cs="Times New Roman"/>
                <w:color w:val="000000"/>
                <w:sz w:val="22"/>
              </w:rPr>
            </w:pPr>
            <w:r w:rsidRPr="00217043">
              <w:rPr>
                <w:sz w:val="22"/>
              </w:rPr>
              <w:t>5072,8</w:t>
            </w:r>
          </w:p>
        </w:tc>
        <w:tc>
          <w:tcPr>
            <w:tcW w:w="390" w:type="pct"/>
          </w:tcPr>
          <w:p w14:paraId="74C002A5" w14:textId="77777777" w:rsidR="00217043" w:rsidRPr="00217043" w:rsidRDefault="00217043" w:rsidP="00217043">
            <w:pPr>
              <w:ind w:firstLine="0"/>
              <w:jc w:val="center"/>
              <w:rPr>
                <w:rFonts w:cs="Times New Roman"/>
                <w:color w:val="000000"/>
                <w:sz w:val="22"/>
              </w:rPr>
            </w:pPr>
            <w:r w:rsidRPr="00217043">
              <w:rPr>
                <w:sz w:val="22"/>
              </w:rPr>
              <w:t>3805,0</w:t>
            </w:r>
          </w:p>
        </w:tc>
        <w:tc>
          <w:tcPr>
            <w:tcW w:w="345" w:type="pct"/>
          </w:tcPr>
          <w:p w14:paraId="05326696" w14:textId="77777777" w:rsidR="00217043" w:rsidRPr="00217043" w:rsidRDefault="00217043" w:rsidP="00217043">
            <w:pPr>
              <w:ind w:firstLine="0"/>
              <w:jc w:val="center"/>
              <w:rPr>
                <w:rFonts w:cs="Times New Roman"/>
                <w:color w:val="000000"/>
                <w:sz w:val="22"/>
              </w:rPr>
            </w:pPr>
            <w:r w:rsidRPr="00217043">
              <w:rPr>
                <w:sz w:val="22"/>
              </w:rPr>
              <w:t>3776,1</w:t>
            </w:r>
          </w:p>
        </w:tc>
        <w:tc>
          <w:tcPr>
            <w:tcW w:w="340" w:type="pct"/>
          </w:tcPr>
          <w:p w14:paraId="799638AB" w14:textId="77777777" w:rsidR="00217043" w:rsidRPr="00217043" w:rsidRDefault="00217043" w:rsidP="00217043">
            <w:pPr>
              <w:ind w:firstLine="0"/>
              <w:jc w:val="center"/>
              <w:rPr>
                <w:rFonts w:cs="Times New Roman"/>
                <w:color w:val="000000"/>
                <w:sz w:val="22"/>
              </w:rPr>
            </w:pPr>
            <w:r w:rsidRPr="00217043">
              <w:rPr>
                <w:sz w:val="22"/>
              </w:rPr>
              <w:t>4286,2</w:t>
            </w:r>
          </w:p>
        </w:tc>
        <w:tc>
          <w:tcPr>
            <w:tcW w:w="341" w:type="pct"/>
          </w:tcPr>
          <w:p w14:paraId="1308F076" w14:textId="77777777" w:rsidR="00217043" w:rsidRPr="00217043" w:rsidRDefault="00217043" w:rsidP="00217043">
            <w:pPr>
              <w:ind w:firstLine="0"/>
              <w:jc w:val="center"/>
              <w:rPr>
                <w:rFonts w:cs="Times New Roman"/>
                <w:color w:val="000000"/>
                <w:sz w:val="22"/>
              </w:rPr>
            </w:pPr>
            <w:r w:rsidRPr="00217043">
              <w:rPr>
                <w:sz w:val="22"/>
              </w:rPr>
              <w:t>4474,7</w:t>
            </w:r>
          </w:p>
        </w:tc>
        <w:tc>
          <w:tcPr>
            <w:tcW w:w="341" w:type="pct"/>
          </w:tcPr>
          <w:p w14:paraId="58FD878D" w14:textId="77777777" w:rsidR="00217043" w:rsidRPr="00217043" w:rsidRDefault="00217043" w:rsidP="00217043">
            <w:pPr>
              <w:ind w:firstLine="0"/>
              <w:jc w:val="center"/>
              <w:rPr>
                <w:rFonts w:cs="Times New Roman"/>
                <w:color w:val="000000"/>
                <w:sz w:val="22"/>
              </w:rPr>
            </w:pPr>
            <w:r w:rsidRPr="00217043">
              <w:rPr>
                <w:sz w:val="22"/>
              </w:rPr>
              <w:t>4518,7</w:t>
            </w:r>
          </w:p>
        </w:tc>
        <w:tc>
          <w:tcPr>
            <w:tcW w:w="371" w:type="pct"/>
          </w:tcPr>
          <w:p w14:paraId="11461E44" w14:textId="77777777" w:rsidR="00217043" w:rsidRPr="00217043" w:rsidRDefault="00217043" w:rsidP="00217043">
            <w:pPr>
              <w:ind w:firstLine="0"/>
              <w:jc w:val="center"/>
              <w:rPr>
                <w:rFonts w:cs="Times New Roman"/>
                <w:color w:val="000000"/>
                <w:sz w:val="22"/>
              </w:rPr>
            </w:pPr>
            <w:r w:rsidRPr="00217043">
              <w:rPr>
                <w:sz w:val="22"/>
              </w:rPr>
              <w:t>4841,5</w:t>
            </w:r>
          </w:p>
        </w:tc>
      </w:tr>
      <w:tr w:rsidR="00217043" w:rsidRPr="00217043" w14:paraId="14F73627" w14:textId="77777777" w:rsidTr="00D122F6">
        <w:tc>
          <w:tcPr>
            <w:tcW w:w="340" w:type="pct"/>
            <w:vMerge/>
          </w:tcPr>
          <w:p w14:paraId="1110BA20" w14:textId="77777777" w:rsidR="00217043" w:rsidRPr="00217043" w:rsidRDefault="00217043" w:rsidP="00217043">
            <w:pPr>
              <w:ind w:left="-142" w:right="-135" w:firstLine="0"/>
              <w:jc w:val="center"/>
              <w:rPr>
                <w:rFonts w:cs="Times New Roman"/>
                <w:color w:val="000000"/>
                <w:sz w:val="22"/>
              </w:rPr>
            </w:pPr>
          </w:p>
        </w:tc>
        <w:tc>
          <w:tcPr>
            <w:tcW w:w="827" w:type="pct"/>
            <w:shd w:val="clear" w:color="auto" w:fill="auto"/>
            <w:vAlign w:val="center"/>
          </w:tcPr>
          <w:p w14:paraId="49C10B68" w14:textId="77777777" w:rsidR="00217043" w:rsidRPr="00217043" w:rsidRDefault="00217043" w:rsidP="00217043">
            <w:pPr>
              <w:ind w:firstLine="7"/>
              <w:rPr>
                <w:color w:val="000000"/>
                <w:sz w:val="22"/>
              </w:rPr>
            </w:pPr>
            <w:r w:rsidRPr="00217043">
              <w:rPr>
                <w:color w:val="000000"/>
                <w:sz w:val="22"/>
              </w:rPr>
              <w:t>- местные бюджеты</w:t>
            </w:r>
          </w:p>
        </w:tc>
        <w:tc>
          <w:tcPr>
            <w:tcW w:w="535" w:type="pct"/>
            <w:shd w:val="clear" w:color="auto" w:fill="auto"/>
            <w:vAlign w:val="center"/>
          </w:tcPr>
          <w:p w14:paraId="0DDF6DF3" w14:textId="77777777" w:rsidR="00217043" w:rsidRPr="00217043" w:rsidRDefault="00217043" w:rsidP="00217043">
            <w:pPr>
              <w:ind w:left="-57" w:right="-57" w:firstLine="0"/>
              <w:jc w:val="center"/>
              <w:rPr>
                <w:color w:val="000000"/>
                <w:sz w:val="22"/>
              </w:rPr>
            </w:pPr>
            <w:r w:rsidRPr="00217043">
              <w:rPr>
                <w:color w:val="000000"/>
                <w:sz w:val="22"/>
              </w:rPr>
              <w:t>млн рублей</w:t>
            </w:r>
          </w:p>
        </w:tc>
        <w:tc>
          <w:tcPr>
            <w:tcW w:w="390" w:type="pct"/>
          </w:tcPr>
          <w:p w14:paraId="4F89BC99" w14:textId="77777777" w:rsidR="00217043" w:rsidRPr="00217043" w:rsidRDefault="00217043" w:rsidP="00217043">
            <w:pPr>
              <w:ind w:firstLine="0"/>
              <w:jc w:val="center"/>
              <w:rPr>
                <w:rFonts w:cs="Times New Roman"/>
                <w:color w:val="000000"/>
                <w:sz w:val="22"/>
              </w:rPr>
            </w:pPr>
            <w:r w:rsidRPr="00217043">
              <w:rPr>
                <w:sz w:val="22"/>
              </w:rPr>
              <w:t>1152,7</w:t>
            </w:r>
          </w:p>
        </w:tc>
        <w:tc>
          <w:tcPr>
            <w:tcW w:w="391" w:type="pct"/>
          </w:tcPr>
          <w:p w14:paraId="721511B2" w14:textId="77777777" w:rsidR="00217043" w:rsidRPr="00217043" w:rsidRDefault="00217043" w:rsidP="00217043">
            <w:pPr>
              <w:ind w:firstLine="0"/>
              <w:jc w:val="center"/>
              <w:rPr>
                <w:rFonts w:cs="Times New Roman"/>
                <w:color w:val="000000"/>
                <w:sz w:val="22"/>
              </w:rPr>
            </w:pPr>
            <w:r w:rsidRPr="00217043">
              <w:rPr>
                <w:sz w:val="22"/>
              </w:rPr>
              <w:t>1064,2</w:t>
            </w:r>
          </w:p>
        </w:tc>
        <w:tc>
          <w:tcPr>
            <w:tcW w:w="389" w:type="pct"/>
          </w:tcPr>
          <w:p w14:paraId="2D54CAE2" w14:textId="77777777" w:rsidR="00217043" w:rsidRPr="00217043" w:rsidRDefault="00217043" w:rsidP="00217043">
            <w:pPr>
              <w:ind w:firstLine="0"/>
              <w:jc w:val="center"/>
              <w:rPr>
                <w:rFonts w:cs="Times New Roman"/>
                <w:color w:val="000000"/>
                <w:sz w:val="22"/>
              </w:rPr>
            </w:pPr>
            <w:r w:rsidRPr="00217043">
              <w:rPr>
                <w:sz w:val="22"/>
              </w:rPr>
              <w:t>1261,7</w:t>
            </w:r>
          </w:p>
        </w:tc>
        <w:tc>
          <w:tcPr>
            <w:tcW w:w="390" w:type="pct"/>
          </w:tcPr>
          <w:p w14:paraId="28F80543" w14:textId="77777777" w:rsidR="00217043" w:rsidRPr="00217043" w:rsidRDefault="00217043" w:rsidP="00217043">
            <w:pPr>
              <w:ind w:firstLine="0"/>
              <w:jc w:val="center"/>
              <w:rPr>
                <w:rFonts w:cs="Times New Roman"/>
                <w:color w:val="000000"/>
                <w:sz w:val="22"/>
              </w:rPr>
            </w:pPr>
            <w:r w:rsidRPr="00217043">
              <w:rPr>
                <w:sz w:val="22"/>
              </w:rPr>
              <w:t>1257,3</w:t>
            </w:r>
          </w:p>
        </w:tc>
        <w:tc>
          <w:tcPr>
            <w:tcW w:w="345" w:type="pct"/>
          </w:tcPr>
          <w:p w14:paraId="4DEEA7EB" w14:textId="77777777" w:rsidR="00217043" w:rsidRPr="00217043" w:rsidRDefault="00217043" w:rsidP="00217043">
            <w:pPr>
              <w:ind w:firstLine="0"/>
              <w:jc w:val="center"/>
              <w:rPr>
                <w:rFonts w:cs="Times New Roman"/>
                <w:color w:val="000000"/>
                <w:sz w:val="22"/>
              </w:rPr>
            </w:pPr>
            <w:r w:rsidRPr="00217043">
              <w:rPr>
                <w:sz w:val="22"/>
              </w:rPr>
              <w:t>1287,2</w:t>
            </w:r>
          </w:p>
        </w:tc>
        <w:tc>
          <w:tcPr>
            <w:tcW w:w="340" w:type="pct"/>
          </w:tcPr>
          <w:p w14:paraId="57ACAE46" w14:textId="77777777" w:rsidR="00217043" w:rsidRPr="00217043" w:rsidRDefault="00217043" w:rsidP="00217043">
            <w:pPr>
              <w:ind w:firstLine="0"/>
              <w:jc w:val="center"/>
              <w:rPr>
                <w:rFonts w:cs="Times New Roman"/>
                <w:color w:val="000000"/>
                <w:sz w:val="22"/>
              </w:rPr>
            </w:pPr>
            <w:r w:rsidRPr="00217043">
              <w:rPr>
                <w:sz w:val="22"/>
              </w:rPr>
              <w:t>1370,7</w:t>
            </w:r>
          </w:p>
        </w:tc>
        <w:tc>
          <w:tcPr>
            <w:tcW w:w="341" w:type="pct"/>
          </w:tcPr>
          <w:p w14:paraId="16A68D59" w14:textId="77777777" w:rsidR="00217043" w:rsidRPr="00217043" w:rsidRDefault="00217043" w:rsidP="00217043">
            <w:pPr>
              <w:ind w:firstLine="0"/>
              <w:jc w:val="center"/>
              <w:rPr>
                <w:rFonts w:cs="Times New Roman"/>
                <w:color w:val="000000"/>
                <w:sz w:val="22"/>
              </w:rPr>
            </w:pPr>
            <w:r w:rsidRPr="00217043">
              <w:rPr>
                <w:sz w:val="22"/>
              </w:rPr>
              <w:t>1579,3</w:t>
            </w:r>
          </w:p>
        </w:tc>
        <w:tc>
          <w:tcPr>
            <w:tcW w:w="341" w:type="pct"/>
          </w:tcPr>
          <w:p w14:paraId="0E89419D" w14:textId="77777777" w:rsidR="00217043" w:rsidRPr="00217043" w:rsidRDefault="00217043" w:rsidP="00217043">
            <w:pPr>
              <w:ind w:firstLine="0"/>
              <w:jc w:val="center"/>
              <w:rPr>
                <w:rFonts w:cs="Times New Roman"/>
                <w:color w:val="000000"/>
                <w:sz w:val="22"/>
              </w:rPr>
            </w:pPr>
            <w:r w:rsidRPr="00217043">
              <w:rPr>
                <w:sz w:val="22"/>
              </w:rPr>
              <w:t>1492,1</w:t>
            </w:r>
          </w:p>
        </w:tc>
        <w:tc>
          <w:tcPr>
            <w:tcW w:w="371" w:type="pct"/>
          </w:tcPr>
          <w:p w14:paraId="42A6D2F1" w14:textId="77777777" w:rsidR="00217043" w:rsidRPr="00217043" w:rsidRDefault="00217043" w:rsidP="00217043">
            <w:pPr>
              <w:ind w:firstLine="0"/>
              <w:jc w:val="center"/>
              <w:rPr>
                <w:rFonts w:cs="Times New Roman"/>
                <w:color w:val="000000"/>
                <w:sz w:val="22"/>
              </w:rPr>
            </w:pPr>
            <w:r w:rsidRPr="00217043">
              <w:rPr>
                <w:sz w:val="22"/>
              </w:rPr>
              <w:t>1636,1</w:t>
            </w:r>
          </w:p>
        </w:tc>
      </w:tr>
      <w:tr w:rsidR="00217043" w:rsidRPr="00217043" w14:paraId="7797ACC9" w14:textId="77777777" w:rsidTr="00D122F6">
        <w:tc>
          <w:tcPr>
            <w:tcW w:w="5000" w:type="pct"/>
            <w:gridSpan w:val="12"/>
          </w:tcPr>
          <w:p w14:paraId="6AE53E66" w14:textId="77777777" w:rsidR="00217043" w:rsidRPr="00217043" w:rsidRDefault="00217043" w:rsidP="00217043">
            <w:pPr>
              <w:keepNext/>
              <w:ind w:firstLine="0"/>
              <w:jc w:val="center"/>
              <w:rPr>
                <w:rFonts w:cs="Times New Roman"/>
                <w:color w:val="000000"/>
                <w:sz w:val="22"/>
              </w:rPr>
            </w:pPr>
            <w:r w:rsidRPr="00217043">
              <w:rPr>
                <w:rFonts w:cs="Times New Roman"/>
                <w:color w:val="000000"/>
                <w:sz w:val="22"/>
              </w:rPr>
              <w:t xml:space="preserve">13. </w:t>
            </w:r>
            <w:r w:rsidRPr="00217043">
              <w:rPr>
                <w:rFonts w:cs="Times New Roman"/>
                <w:sz w:val="22"/>
              </w:rPr>
              <w:t>Денежные доходы населения</w:t>
            </w:r>
          </w:p>
        </w:tc>
      </w:tr>
      <w:tr w:rsidR="00217043" w:rsidRPr="00217043" w14:paraId="2F72C771" w14:textId="77777777" w:rsidTr="00D122F6">
        <w:tc>
          <w:tcPr>
            <w:tcW w:w="340" w:type="pct"/>
            <w:vMerge w:val="restart"/>
          </w:tcPr>
          <w:p w14:paraId="10CCA43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13.1.</w:t>
            </w:r>
          </w:p>
        </w:tc>
        <w:tc>
          <w:tcPr>
            <w:tcW w:w="827" w:type="pct"/>
            <w:vMerge w:val="restart"/>
          </w:tcPr>
          <w:p w14:paraId="15C49BF0" w14:textId="77777777" w:rsidR="00217043" w:rsidRPr="00217043" w:rsidRDefault="00217043" w:rsidP="00217043">
            <w:pPr>
              <w:ind w:firstLine="0"/>
              <w:rPr>
                <w:rFonts w:cs="Times New Roman"/>
                <w:color w:val="000000"/>
                <w:sz w:val="22"/>
              </w:rPr>
            </w:pPr>
            <w:r w:rsidRPr="00217043">
              <w:rPr>
                <w:rFonts w:cs="Times New Roman"/>
                <w:color w:val="000000"/>
                <w:sz w:val="22"/>
              </w:rPr>
              <w:t>Денежные доходы – всего</w:t>
            </w:r>
          </w:p>
        </w:tc>
        <w:tc>
          <w:tcPr>
            <w:tcW w:w="535" w:type="pct"/>
          </w:tcPr>
          <w:p w14:paraId="329F046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1977CDF0" w14:textId="77777777" w:rsidR="00217043" w:rsidRPr="00217043" w:rsidRDefault="00217043" w:rsidP="00217043">
            <w:pPr>
              <w:ind w:firstLine="0"/>
              <w:jc w:val="center"/>
              <w:rPr>
                <w:rFonts w:cs="Times New Roman"/>
                <w:color w:val="000000"/>
                <w:sz w:val="22"/>
              </w:rPr>
            </w:pPr>
            <w:r w:rsidRPr="00217043">
              <w:rPr>
                <w:sz w:val="22"/>
              </w:rPr>
              <w:t>490758,9</w:t>
            </w:r>
          </w:p>
        </w:tc>
        <w:tc>
          <w:tcPr>
            <w:tcW w:w="391" w:type="pct"/>
          </w:tcPr>
          <w:p w14:paraId="24243BB8" w14:textId="77777777" w:rsidR="00217043" w:rsidRPr="00217043" w:rsidRDefault="00217043" w:rsidP="00217043">
            <w:pPr>
              <w:ind w:firstLine="0"/>
              <w:jc w:val="center"/>
              <w:rPr>
                <w:rFonts w:cs="Times New Roman"/>
                <w:color w:val="000000"/>
                <w:sz w:val="22"/>
              </w:rPr>
            </w:pPr>
            <w:r w:rsidRPr="00217043">
              <w:rPr>
                <w:sz w:val="22"/>
              </w:rPr>
              <w:t>547718,6</w:t>
            </w:r>
          </w:p>
        </w:tc>
        <w:tc>
          <w:tcPr>
            <w:tcW w:w="389" w:type="pct"/>
          </w:tcPr>
          <w:p w14:paraId="1D13B8EB" w14:textId="77777777" w:rsidR="00217043" w:rsidRPr="00217043" w:rsidRDefault="00217043" w:rsidP="00217043">
            <w:pPr>
              <w:ind w:firstLine="0"/>
              <w:jc w:val="center"/>
              <w:rPr>
                <w:rFonts w:cs="Times New Roman"/>
                <w:color w:val="000000"/>
                <w:sz w:val="22"/>
              </w:rPr>
            </w:pPr>
            <w:r w:rsidRPr="00217043">
              <w:rPr>
                <w:sz w:val="22"/>
              </w:rPr>
              <w:t>604452,9</w:t>
            </w:r>
          </w:p>
        </w:tc>
        <w:tc>
          <w:tcPr>
            <w:tcW w:w="390" w:type="pct"/>
          </w:tcPr>
          <w:p w14:paraId="18A9D642" w14:textId="77777777" w:rsidR="00217043" w:rsidRPr="00217043" w:rsidRDefault="00217043" w:rsidP="00217043">
            <w:pPr>
              <w:ind w:firstLine="0"/>
              <w:jc w:val="center"/>
              <w:rPr>
                <w:rFonts w:cs="Times New Roman"/>
                <w:color w:val="000000"/>
                <w:sz w:val="22"/>
              </w:rPr>
            </w:pPr>
            <w:r w:rsidRPr="00217043">
              <w:rPr>
                <w:sz w:val="22"/>
              </w:rPr>
              <w:t>643134</w:t>
            </w:r>
          </w:p>
        </w:tc>
        <w:tc>
          <w:tcPr>
            <w:tcW w:w="345" w:type="pct"/>
          </w:tcPr>
          <w:p w14:paraId="468D4F02" w14:textId="77777777" w:rsidR="00217043" w:rsidRPr="00217043" w:rsidRDefault="00217043" w:rsidP="00217043">
            <w:pPr>
              <w:ind w:left="-57" w:right="-57" w:firstLine="0"/>
              <w:jc w:val="center"/>
              <w:rPr>
                <w:rFonts w:cs="Times New Roman"/>
                <w:color w:val="000000"/>
                <w:sz w:val="22"/>
              </w:rPr>
            </w:pPr>
            <w:r w:rsidRPr="00217043">
              <w:rPr>
                <w:sz w:val="22"/>
              </w:rPr>
              <w:t>666675,5</w:t>
            </w:r>
          </w:p>
        </w:tc>
        <w:tc>
          <w:tcPr>
            <w:tcW w:w="340" w:type="pct"/>
          </w:tcPr>
          <w:p w14:paraId="361CDFEF" w14:textId="77777777" w:rsidR="00217043" w:rsidRPr="00217043" w:rsidRDefault="00217043" w:rsidP="00217043">
            <w:pPr>
              <w:ind w:left="-57" w:right="-57" w:firstLine="0"/>
              <w:jc w:val="center"/>
              <w:rPr>
                <w:rFonts w:cs="Times New Roman"/>
                <w:color w:val="000000"/>
                <w:sz w:val="22"/>
              </w:rPr>
            </w:pPr>
            <w:r w:rsidRPr="00217043">
              <w:rPr>
                <w:sz w:val="22"/>
              </w:rPr>
              <w:t>677202,9</w:t>
            </w:r>
          </w:p>
        </w:tc>
        <w:tc>
          <w:tcPr>
            <w:tcW w:w="341" w:type="pct"/>
          </w:tcPr>
          <w:p w14:paraId="0CC7B65C" w14:textId="77777777" w:rsidR="00217043" w:rsidRPr="00217043" w:rsidRDefault="00217043" w:rsidP="00217043">
            <w:pPr>
              <w:ind w:left="-57" w:right="-57" w:firstLine="0"/>
              <w:jc w:val="center"/>
              <w:rPr>
                <w:rFonts w:cs="Times New Roman"/>
                <w:color w:val="000000"/>
                <w:sz w:val="22"/>
              </w:rPr>
            </w:pPr>
            <w:r w:rsidRPr="00217043">
              <w:rPr>
                <w:sz w:val="22"/>
              </w:rPr>
              <w:t>739314,9</w:t>
            </w:r>
          </w:p>
        </w:tc>
        <w:tc>
          <w:tcPr>
            <w:tcW w:w="341" w:type="pct"/>
          </w:tcPr>
          <w:p w14:paraId="64AB956D" w14:textId="77777777" w:rsidR="00217043" w:rsidRPr="00217043" w:rsidRDefault="00217043" w:rsidP="00217043">
            <w:pPr>
              <w:ind w:left="-57" w:right="-57" w:firstLine="0"/>
              <w:jc w:val="center"/>
              <w:rPr>
                <w:rFonts w:cs="Times New Roman"/>
                <w:color w:val="000000"/>
                <w:sz w:val="22"/>
              </w:rPr>
            </w:pPr>
            <w:r w:rsidRPr="00217043">
              <w:rPr>
                <w:sz w:val="22"/>
              </w:rPr>
              <w:t>717341,5</w:t>
            </w:r>
          </w:p>
        </w:tc>
        <w:tc>
          <w:tcPr>
            <w:tcW w:w="371" w:type="pct"/>
          </w:tcPr>
          <w:p w14:paraId="259064AB" w14:textId="77777777" w:rsidR="00217043" w:rsidRPr="00217043" w:rsidRDefault="00217043" w:rsidP="00217043">
            <w:pPr>
              <w:ind w:left="-57" w:right="-57" w:firstLine="0"/>
              <w:jc w:val="center"/>
              <w:rPr>
                <w:rFonts w:cs="Times New Roman"/>
                <w:color w:val="000000"/>
                <w:sz w:val="22"/>
              </w:rPr>
            </w:pPr>
            <w:r w:rsidRPr="00217043">
              <w:rPr>
                <w:sz w:val="22"/>
              </w:rPr>
              <w:t>812982</w:t>
            </w:r>
          </w:p>
        </w:tc>
      </w:tr>
      <w:tr w:rsidR="00217043" w:rsidRPr="00217043" w14:paraId="4556BDA7" w14:textId="77777777" w:rsidTr="00D122F6">
        <w:tc>
          <w:tcPr>
            <w:tcW w:w="340" w:type="pct"/>
            <w:vMerge/>
          </w:tcPr>
          <w:p w14:paraId="615A134A" w14:textId="77777777" w:rsidR="00217043" w:rsidRPr="00217043" w:rsidRDefault="00217043" w:rsidP="00217043">
            <w:pPr>
              <w:ind w:firstLine="0"/>
              <w:jc w:val="center"/>
              <w:rPr>
                <w:rFonts w:cs="Times New Roman"/>
                <w:color w:val="000000"/>
                <w:sz w:val="22"/>
              </w:rPr>
            </w:pPr>
          </w:p>
        </w:tc>
        <w:tc>
          <w:tcPr>
            <w:tcW w:w="827" w:type="pct"/>
            <w:vMerge/>
          </w:tcPr>
          <w:p w14:paraId="57A2E489" w14:textId="77777777" w:rsidR="00217043" w:rsidRPr="00217043" w:rsidRDefault="00217043" w:rsidP="00217043">
            <w:pPr>
              <w:ind w:firstLine="0"/>
              <w:rPr>
                <w:rFonts w:cs="Times New Roman"/>
                <w:color w:val="000000"/>
                <w:sz w:val="22"/>
              </w:rPr>
            </w:pPr>
          </w:p>
        </w:tc>
        <w:tc>
          <w:tcPr>
            <w:tcW w:w="535" w:type="pct"/>
          </w:tcPr>
          <w:p w14:paraId="1F262FC4"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17033D6F" w14:textId="77777777" w:rsidR="00217043" w:rsidRPr="00217043" w:rsidRDefault="00217043" w:rsidP="00217043">
            <w:pPr>
              <w:ind w:firstLine="0"/>
              <w:jc w:val="center"/>
              <w:rPr>
                <w:rFonts w:cs="Times New Roman"/>
                <w:color w:val="000000"/>
                <w:sz w:val="22"/>
              </w:rPr>
            </w:pPr>
            <w:r w:rsidRPr="00217043">
              <w:rPr>
                <w:sz w:val="22"/>
              </w:rPr>
              <w:t>111</w:t>
            </w:r>
          </w:p>
        </w:tc>
        <w:tc>
          <w:tcPr>
            <w:tcW w:w="391" w:type="pct"/>
          </w:tcPr>
          <w:p w14:paraId="72588CE2" w14:textId="77777777" w:rsidR="00217043" w:rsidRPr="00217043" w:rsidRDefault="00217043" w:rsidP="00217043">
            <w:pPr>
              <w:ind w:firstLine="0"/>
              <w:jc w:val="center"/>
              <w:rPr>
                <w:rFonts w:cs="Times New Roman"/>
                <w:color w:val="000000"/>
                <w:sz w:val="22"/>
              </w:rPr>
            </w:pPr>
            <w:r w:rsidRPr="00217043">
              <w:rPr>
                <w:sz w:val="22"/>
              </w:rPr>
              <w:t>111,6</w:t>
            </w:r>
          </w:p>
        </w:tc>
        <w:tc>
          <w:tcPr>
            <w:tcW w:w="389" w:type="pct"/>
          </w:tcPr>
          <w:p w14:paraId="4A21B7D5" w14:textId="77777777" w:rsidR="00217043" w:rsidRPr="00217043" w:rsidRDefault="00217043" w:rsidP="00217043">
            <w:pPr>
              <w:ind w:firstLine="0"/>
              <w:jc w:val="center"/>
              <w:rPr>
                <w:rFonts w:cs="Times New Roman"/>
                <w:color w:val="000000"/>
                <w:sz w:val="22"/>
              </w:rPr>
            </w:pPr>
            <w:r w:rsidRPr="00217043">
              <w:rPr>
                <w:sz w:val="22"/>
              </w:rPr>
              <w:t>110,4</w:t>
            </w:r>
          </w:p>
        </w:tc>
        <w:tc>
          <w:tcPr>
            <w:tcW w:w="390" w:type="pct"/>
          </w:tcPr>
          <w:p w14:paraId="0A96386E" w14:textId="77777777" w:rsidR="00217043" w:rsidRPr="00217043" w:rsidRDefault="00217043" w:rsidP="00217043">
            <w:pPr>
              <w:ind w:firstLine="0"/>
              <w:jc w:val="center"/>
              <w:rPr>
                <w:rFonts w:cs="Times New Roman"/>
                <w:color w:val="000000"/>
                <w:sz w:val="22"/>
              </w:rPr>
            </w:pPr>
            <w:r w:rsidRPr="00217043">
              <w:rPr>
                <w:sz w:val="22"/>
              </w:rPr>
              <w:t>106,4</w:t>
            </w:r>
          </w:p>
        </w:tc>
        <w:tc>
          <w:tcPr>
            <w:tcW w:w="345" w:type="pct"/>
          </w:tcPr>
          <w:p w14:paraId="3FFF8377" w14:textId="77777777" w:rsidR="00217043" w:rsidRPr="00217043" w:rsidRDefault="00217043" w:rsidP="00217043">
            <w:pPr>
              <w:ind w:firstLine="0"/>
              <w:jc w:val="center"/>
              <w:rPr>
                <w:rFonts w:cs="Times New Roman"/>
                <w:color w:val="000000"/>
                <w:sz w:val="22"/>
              </w:rPr>
            </w:pPr>
            <w:r w:rsidRPr="00217043">
              <w:rPr>
                <w:sz w:val="22"/>
              </w:rPr>
              <w:t>110,3</w:t>
            </w:r>
          </w:p>
        </w:tc>
        <w:tc>
          <w:tcPr>
            <w:tcW w:w="340" w:type="pct"/>
          </w:tcPr>
          <w:p w14:paraId="48634C37" w14:textId="77777777" w:rsidR="00217043" w:rsidRPr="00217043" w:rsidRDefault="00217043" w:rsidP="00217043">
            <w:pPr>
              <w:ind w:firstLine="0"/>
              <w:jc w:val="center"/>
              <w:rPr>
                <w:rFonts w:cs="Times New Roman"/>
                <w:color w:val="000000"/>
                <w:sz w:val="22"/>
              </w:rPr>
            </w:pPr>
            <w:r w:rsidRPr="00217043">
              <w:rPr>
                <w:sz w:val="22"/>
              </w:rPr>
              <w:t>105,3</w:t>
            </w:r>
          </w:p>
        </w:tc>
        <w:tc>
          <w:tcPr>
            <w:tcW w:w="341" w:type="pct"/>
          </w:tcPr>
          <w:p w14:paraId="246FA79C" w14:textId="77777777" w:rsidR="00217043" w:rsidRPr="00217043" w:rsidRDefault="00217043" w:rsidP="00217043">
            <w:pPr>
              <w:ind w:firstLine="0"/>
              <w:jc w:val="center"/>
              <w:rPr>
                <w:rFonts w:cs="Times New Roman"/>
                <w:color w:val="000000"/>
                <w:sz w:val="22"/>
              </w:rPr>
            </w:pPr>
            <w:r w:rsidRPr="00217043">
              <w:rPr>
                <w:sz w:val="22"/>
              </w:rPr>
              <w:t>110,9</w:t>
            </w:r>
          </w:p>
        </w:tc>
        <w:tc>
          <w:tcPr>
            <w:tcW w:w="341" w:type="pct"/>
          </w:tcPr>
          <w:p w14:paraId="6A7DC60A" w14:textId="77777777" w:rsidR="00217043" w:rsidRPr="00217043" w:rsidRDefault="00217043" w:rsidP="00217043">
            <w:pPr>
              <w:ind w:firstLine="0"/>
              <w:jc w:val="center"/>
              <w:rPr>
                <w:rFonts w:cs="Times New Roman"/>
                <w:color w:val="000000"/>
                <w:sz w:val="22"/>
              </w:rPr>
            </w:pPr>
            <w:r w:rsidRPr="00217043">
              <w:rPr>
                <w:sz w:val="22"/>
              </w:rPr>
              <w:t>105,9</w:t>
            </w:r>
          </w:p>
        </w:tc>
        <w:tc>
          <w:tcPr>
            <w:tcW w:w="371" w:type="pct"/>
          </w:tcPr>
          <w:p w14:paraId="76235A93" w14:textId="77777777" w:rsidR="00217043" w:rsidRPr="00217043" w:rsidRDefault="00217043" w:rsidP="00217043">
            <w:pPr>
              <w:ind w:firstLine="0"/>
              <w:jc w:val="center"/>
              <w:rPr>
                <w:rFonts w:cs="Times New Roman"/>
                <w:color w:val="000000"/>
                <w:sz w:val="22"/>
              </w:rPr>
            </w:pPr>
            <w:r w:rsidRPr="00217043">
              <w:rPr>
                <w:sz w:val="22"/>
              </w:rPr>
              <w:t>110</w:t>
            </w:r>
          </w:p>
        </w:tc>
      </w:tr>
      <w:tr w:rsidR="00217043" w:rsidRPr="00217043" w14:paraId="6471B389" w14:textId="77777777" w:rsidTr="00D122F6">
        <w:tc>
          <w:tcPr>
            <w:tcW w:w="340" w:type="pct"/>
          </w:tcPr>
          <w:p w14:paraId="2BB67A13"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13.2.</w:t>
            </w:r>
          </w:p>
        </w:tc>
        <w:tc>
          <w:tcPr>
            <w:tcW w:w="827" w:type="pct"/>
          </w:tcPr>
          <w:p w14:paraId="1275EC8B" w14:textId="77777777" w:rsidR="00217043" w:rsidRPr="00217043" w:rsidRDefault="00217043" w:rsidP="00217043">
            <w:pPr>
              <w:ind w:firstLine="0"/>
              <w:rPr>
                <w:rFonts w:cs="Times New Roman"/>
                <w:color w:val="000000"/>
                <w:sz w:val="22"/>
              </w:rPr>
            </w:pPr>
            <w:r w:rsidRPr="00217043">
              <w:rPr>
                <w:rFonts w:cs="Times New Roman"/>
                <w:color w:val="000000"/>
                <w:sz w:val="22"/>
              </w:rPr>
              <w:t>Денежные доходы в расчете на душу населения в месяц</w:t>
            </w:r>
          </w:p>
        </w:tc>
        <w:tc>
          <w:tcPr>
            <w:tcW w:w="535" w:type="pct"/>
          </w:tcPr>
          <w:p w14:paraId="5100487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w:t>
            </w:r>
          </w:p>
        </w:tc>
        <w:tc>
          <w:tcPr>
            <w:tcW w:w="390" w:type="pct"/>
          </w:tcPr>
          <w:p w14:paraId="12E8F15F" w14:textId="77777777" w:rsidR="00217043" w:rsidRPr="00217043" w:rsidRDefault="00217043" w:rsidP="00217043">
            <w:pPr>
              <w:ind w:firstLine="0"/>
              <w:jc w:val="center"/>
              <w:rPr>
                <w:rFonts w:cs="Times New Roman"/>
                <w:color w:val="000000"/>
                <w:sz w:val="22"/>
              </w:rPr>
            </w:pPr>
            <w:r w:rsidRPr="00217043">
              <w:rPr>
                <w:sz w:val="22"/>
              </w:rPr>
              <w:t>33130,6</w:t>
            </w:r>
          </w:p>
        </w:tc>
        <w:tc>
          <w:tcPr>
            <w:tcW w:w="391" w:type="pct"/>
          </w:tcPr>
          <w:p w14:paraId="0D8091D2" w14:textId="77777777" w:rsidR="00217043" w:rsidRPr="00217043" w:rsidRDefault="00217043" w:rsidP="00217043">
            <w:pPr>
              <w:ind w:firstLine="0"/>
              <w:jc w:val="center"/>
              <w:rPr>
                <w:rFonts w:cs="Times New Roman"/>
                <w:color w:val="000000"/>
                <w:sz w:val="22"/>
              </w:rPr>
            </w:pPr>
            <w:r w:rsidRPr="00217043">
              <w:rPr>
                <w:sz w:val="22"/>
              </w:rPr>
              <w:t>38032,2</w:t>
            </w:r>
          </w:p>
        </w:tc>
        <w:tc>
          <w:tcPr>
            <w:tcW w:w="389" w:type="pct"/>
          </w:tcPr>
          <w:p w14:paraId="1866E3A2" w14:textId="77777777" w:rsidR="00217043" w:rsidRPr="00217043" w:rsidRDefault="00217043" w:rsidP="00217043">
            <w:pPr>
              <w:ind w:firstLine="0"/>
              <w:jc w:val="center"/>
              <w:rPr>
                <w:rFonts w:cs="Times New Roman"/>
                <w:color w:val="000000"/>
                <w:sz w:val="22"/>
              </w:rPr>
            </w:pPr>
            <w:r w:rsidRPr="00217043">
              <w:rPr>
                <w:sz w:val="22"/>
              </w:rPr>
              <w:t>42299,8</w:t>
            </w:r>
          </w:p>
        </w:tc>
        <w:tc>
          <w:tcPr>
            <w:tcW w:w="390" w:type="pct"/>
          </w:tcPr>
          <w:p w14:paraId="3E377620" w14:textId="77777777" w:rsidR="00217043" w:rsidRPr="00217043" w:rsidRDefault="00217043" w:rsidP="00217043">
            <w:pPr>
              <w:ind w:firstLine="0"/>
              <w:jc w:val="center"/>
              <w:rPr>
                <w:rFonts w:cs="Times New Roman"/>
                <w:color w:val="000000"/>
                <w:sz w:val="22"/>
              </w:rPr>
            </w:pPr>
            <w:r w:rsidRPr="00217043">
              <w:rPr>
                <w:sz w:val="22"/>
              </w:rPr>
              <w:t>45359</w:t>
            </w:r>
          </w:p>
        </w:tc>
        <w:tc>
          <w:tcPr>
            <w:tcW w:w="345" w:type="pct"/>
          </w:tcPr>
          <w:p w14:paraId="70BB6CE8" w14:textId="77777777" w:rsidR="00217043" w:rsidRPr="00217043" w:rsidRDefault="00217043" w:rsidP="00217043">
            <w:pPr>
              <w:ind w:firstLine="0"/>
              <w:jc w:val="center"/>
              <w:rPr>
                <w:rFonts w:cs="Times New Roman"/>
                <w:color w:val="000000"/>
                <w:sz w:val="22"/>
              </w:rPr>
            </w:pPr>
            <w:r w:rsidRPr="00217043">
              <w:rPr>
                <w:sz w:val="22"/>
              </w:rPr>
              <w:t>46938</w:t>
            </w:r>
          </w:p>
        </w:tc>
        <w:tc>
          <w:tcPr>
            <w:tcW w:w="340" w:type="pct"/>
          </w:tcPr>
          <w:p w14:paraId="614E04D4" w14:textId="77777777" w:rsidR="00217043" w:rsidRPr="00217043" w:rsidRDefault="00217043" w:rsidP="00217043">
            <w:pPr>
              <w:ind w:firstLine="0"/>
              <w:jc w:val="center"/>
              <w:rPr>
                <w:rFonts w:cs="Times New Roman"/>
                <w:color w:val="000000"/>
                <w:sz w:val="22"/>
              </w:rPr>
            </w:pPr>
            <w:r w:rsidRPr="00217043">
              <w:rPr>
                <w:sz w:val="22"/>
              </w:rPr>
              <w:t>48196,1</w:t>
            </w:r>
          </w:p>
        </w:tc>
        <w:tc>
          <w:tcPr>
            <w:tcW w:w="341" w:type="pct"/>
          </w:tcPr>
          <w:p w14:paraId="091C1F4C" w14:textId="77777777" w:rsidR="00217043" w:rsidRPr="00217043" w:rsidRDefault="00217043" w:rsidP="00217043">
            <w:pPr>
              <w:ind w:firstLine="0"/>
              <w:jc w:val="center"/>
              <w:rPr>
                <w:rFonts w:cs="Times New Roman"/>
                <w:color w:val="000000"/>
                <w:sz w:val="22"/>
              </w:rPr>
            </w:pPr>
            <w:r w:rsidRPr="00217043">
              <w:rPr>
                <w:sz w:val="22"/>
              </w:rPr>
              <w:t>52292,8</w:t>
            </w:r>
          </w:p>
        </w:tc>
        <w:tc>
          <w:tcPr>
            <w:tcW w:w="341" w:type="pct"/>
          </w:tcPr>
          <w:p w14:paraId="16E957C4" w14:textId="77777777" w:rsidR="00217043" w:rsidRPr="00217043" w:rsidRDefault="00217043" w:rsidP="00217043">
            <w:pPr>
              <w:ind w:firstLine="0"/>
              <w:jc w:val="center"/>
              <w:rPr>
                <w:rFonts w:cs="Times New Roman"/>
                <w:color w:val="000000"/>
                <w:sz w:val="22"/>
              </w:rPr>
            </w:pPr>
            <w:r w:rsidRPr="00217043">
              <w:rPr>
                <w:sz w:val="22"/>
              </w:rPr>
              <w:t>51475,4</w:t>
            </w:r>
          </w:p>
        </w:tc>
        <w:tc>
          <w:tcPr>
            <w:tcW w:w="371" w:type="pct"/>
          </w:tcPr>
          <w:p w14:paraId="10D8B3AD" w14:textId="77777777" w:rsidR="00217043" w:rsidRPr="00217043" w:rsidRDefault="00217043" w:rsidP="00217043">
            <w:pPr>
              <w:ind w:firstLine="0"/>
              <w:jc w:val="center"/>
              <w:rPr>
                <w:rFonts w:cs="Times New Roman"/>
                <w:color w:val="000000"/>
                <w:sz w:val="22"/>
              </w:rPr>
            </w:pPr>
            <w:r w:rsidRPr="00217043">
              <w:rPr>
                <w:sz w:val="22"/>
              </w:rPr>
              <w:t>57635,1</w:t>
            </w:r>
          </w:p>
        </w:tc>
      </w:tr>
      <w:tr w:rsidR="00217043" w:rsidRPr="00217043" w14:paraId="14DF768B" w14:textId="77777777" w:rsidTr="00D122F6">
        <w:tc>
          <w:tcPr>
            <w:tcW w:w="340" w:type="pct"/>
          </w:tcPr>
          <w:p w14:paraId="790177B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13.3.</w:t>
            </w:r>
          </w:p>
        </w:tc>
        <w:tc>
          <w:tcPr>
            <w:tcW w:w="827" w:type="pct"/>
          </w:tcPr>
          <w:p w14:paraId="485BA038" w14:textId="77777777" w:rsidR="00217043" w:rsidRPr="00217043" w:rsidRDefault="00217043" w:rsidP="00217043">
            <w:pPr>
              <w:ind w:firstLine="0"/>
              <w:rPr>
                <w:rFonts w:cs="Times New Roman"/>
                <w:color w:val="000000"/>
                <w:sz w:val="22"/>
              </w:rPr>
            </w:pPr>
            <w:r w:rsidRPr="00217043">
              <w:rPr>
                <w:rFonts w:cs="Times New Roman"/>
                <w:color w:val="000000"/>
                <w:sz w:val="22"/>
              </w:rPr>
              <w:t>Реальные располагаемые денежные доходы населения</w:t>
            </w:r>
          </w:p>
        </w:tc>
        <w:tc>
          <w:tcPr>
            <w:tcW w:w="535" w:type="pct"/>
          </w:tcPr>
          <w:p w14:paraId="7E1E6945"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6FB96F9A" w14:textId="77777777" w:rsidR="00217043" w:rsidRPr="00217043" w:rsidRDefault="00217043" w:rsidP="00217043">
            <w:pPr>
              <w:ind w:firstLine="0"/>
              <w:jc w:val="center"/>
              <w:rPr>
                <w:rFonts w:cs="Times New Roman"/>
                <w:color w:val="000000"/>
                <w:sz w:val="22"/>
              </w:rPr>
            </w:pPr>
            <w:r w:rsidRPr="00217043">
              <w:rPr>
                <w:sz w:val="22"/>
              </w:rPr>
              <w:t>104,5</w:t>
            </w:r>
          </w:p>
        </w:tc>
        <w:tc>
          <w:tcPr>
            <w:tcW w:w="391" w:type="pct"/>
          </w:tcPr>
          <w:p w14:paraId="37FB6ABF" w14:textId="77777777" w:rsidR="00217043" w:rsidRPr="00217043" w:rsidRDefault="00217043" w:rsidP="00217043">
            <w:pPr>
              <w:ind w:firstLine="0"/>
              <w:jc w:val="center"/>
              <w:rPr>
                <w:rFonts w:cs="Times New Roman"/>
                <w:color w:val="000000"/>
                <w:sz w:val="22"/>
              </w:rPr>
            </w:pPr>
            <w:r w:rsidRPr="00217043">
              <w:rPr>
                <w:sz w:val="22"/>
              </w:rPr>
              <w:t>97,7</w:t>
            </w:r>
          </w:p>
        </w:tc>
        <w:tc>
          <w:tcPr>
            <w:tcW w:w="389" w:type="pct"/>
          </w:tcPr>
          <w:p w14:paraId="433AE858" w14:textId="77777777" w:rsidR="00217043" w:rsidRPr="00217043" w:rsidRDefault="00217043" w:rsidP="00217043">
            <w:pPr>
              <w:ind w:firstLine="0"/>
              <w:jc w:val="center"/>
              <w:rPr>
                <w:rFonts w:cs="Times New Roman"/>
                <w:color w:val="000000"/>
                <w:sz w:val="22"/>
              </w:rPr>
            </w:pPr>
            <w:r w:rsidRPr="00217043">
              <w:rPr>
                <w:sz w:val="22"/>
              </w:rPr>
              <w:t>104,8</w:t>
            </w:r>
          </w:p>
        </w:tc>
        <w:tc>
          <w:tcPr>
            <w:tcW w:w="390" w:type="pct"/>
          </w:tcPr>
          <w:p w14:paraId="45F05255" w14:textId="77777777" w:rsidR="00217043" w:rsidRPr="00217043" w:rsidRDefault="00217043" w:rsidP="00217043">
            <w:pPr>
              <w:ind w:firstLine="0"/>
              <w:jc w:val="center"/>
              <w:rPr>
                <w:rFonts w:cs="Times New Roman"/>
                <w:color w:val="000000"/>
                <w:sz w:val="22"/>
              </w:rPr>
            </w:pPr>
            <w:r w:rsidRPr="00217043">
              <w:rPr>
                <w:sz w:val="22"/>
              </w:rPr>
              <w:t>100,3</w:t>
            </w:r>
          </w:p>
        </w:tc>
        <w:tc>
          <w:tcPr>
            <w:tcW w:w="345" w:type="pct"/>
          </w:tcPr>
          <w:p w14:paraId="2F9362F8" w14:textId="77777777" w:rsidR="00217043" w:rsidRPr="00217043" w:rsidRDefault="00217043" w:rsidP="00217043">
            <w:pPr>
              <w:ind w:firstLine="0"/>
              <w:jc w:val="center"/>
              <w:rPr>
                <w:rFonts w:cs="Times New Roman"/>
                <w:color w:val="000000"/>
                <w:sz w:val="22"/>
              </w:rPr>
            </w:pPr>
            <w:r w:rsidRPr="00217043">
              <w:rPr>
                <w:sz w:val="22"/>
              </w:rPr>
              <w:t>104,3</w:t>
            </w:r>
          </w:p>
        </w:tc>
        <w:tc>
          <w:tcPr>
            <w:tcW w:w="340" w:type="pct"/>
          </w:tcPr>
          <w:p w14:paraId="444880A3" w14:textId="77777777" w:rsidR="00217043" w:rsidRPr="00217043" w:rsidRDefault="00217043" w:rsidP="00217043">
            <w:pPr>
              <w:ind w:firstLine="0"/>
              <w:jc w:val="center"/>
              <w:rPr>
                <w:rFonts w:cs="Times New Roman"/>
                <w:color w:val="000000"/>
                <w:sz w:val="22"/>
              </w:rPr>
            </w:pPr>
            <w:r w:rsidRPr="00217043">
              <w:rPr>
                <w:sz w:val="22"/>
              </w:rPr>
              <w:t>98,7</w:t>
            </w:r>
          </w:p>
        </w:tc>
        <w:tc>
          <w:tcPr>
            <w:tcW w:w="341" w:type="pct"/>
          </w:tcPr>
          <w:p w14:paraId="2C7BBE10" w14:textId="77777777" w:rsidR="00217043" w:rsidRPr="00217043" w:rsidRDefault="00217043" w:rsidP="00217043">
            <w:pPr>
              <w:ind w:firstLine="0"/>
              <w:jc w:val="center"/>
              <w:rPr>
                <w:rFonts w:cs="Times New Roman"/>
                <w:color w:val="000000"/>
                <w:sz w:val="22"/>
              </w:rPr>
            </w:pPr>
            <w:r w:rsidRPr="00217043">
              <w:rPr>
                <w:sz w:val="22"/>
              </w:rPr>
              <w:t>105</w:t>
            </w:r>
          </w:p>
        </w:tc>
        <w:tc>
          <w:tcPr>
            <w:tcW w:w="341" w:type="pct"/>
          </w:tcPr>
          <w:p w14:paraId="22374547" w14:textId="77777777" w:rsidR="00217043" w:rsidRPr="00217043" w:rsidRDefault="00217043" w:rsidP="00217043">
            <w:pPr>
              <w:ind w:firstLine="0"/>
              <w:jc w:val="center"/>
              <w:rPr>
                <w:rFonts w:cs="Times New Roman"/>
                <w:color w:val="000000"/>
                <w:sz w:val="22"/>
              </w:rPr>
            </w:pPr>
            <w:r w:rsidRPr="00217043">
              <w:rPr>
                <w:sz w:val="22"/>
              </w:rPr>
              <w:t>98,7</w:t>
            </w:r>
          </w:p>
        </w:tc>
        <w:tc>
          <w:tcPr>
            <w:tcW w:w="371" w:type="pct"/>
          </w:tcPr>
          <w:p w14:paraId="3D6989FD" w14:textId="77777777" w:rsidR="00217043" w:rsidRPr="00217043" w:rsidRDefault="00217043" w:rsidP="00217043">
            <w:pPr>
              <w:ind w:firstLine="0"/>
              <w:jc w:val="center"/>
              <w:rPr>
                <w:rFonts w:cs="Times New Roman"/>
                <w:color w:val="000000"/>
                <w:sz w:val="22"/>
              </w:rPr>
            </w:pPr>
            <w:r w:rsidRPr="00217043">
              <w:rPr>
                <w:sz w:val="22"/>
              </w:rPr>
              <w:t>104,3</w:t>
            </w:r>
          </w:p>
        </w:tc>
      </w:tr>
      <w:tr w:rsidR="00217043" w:rsidRPr="00217043" w14:paraId="4A66CEB8" w14:textId="77777777" w:rsidTr="00D122F6">
        <w:tc>
          <w:tcPr>
            <w:tcW w:w="340" w:type="pct"/>
            <w:vMerge w:val="restart"/>
            <w:shd w:val="clear" w:color="auto" w:fill="auto"/>
          </w:tcPr>
          <w:p w14:paraId="5BD37ED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13.4.</w:t>
            </w:r>
          </w:p>
        </w:tc>
        <w:tc>
          <w:tcPr>
            <w:tcW w:w="827" w:type="pct"/>
            <w:vMerge w:val="restart"/>
            <w:shd w:val="clear" w:color="auto" w:fill="auto"/>
          </w:tcPr>
          <w:p w14:paraId="5BB62831" w14:textId="77777777" w:rsidR="00217043" w:rsidRPr="00217043" w:rsidRDefault="00217043" w:rsidP="00217043">
            <w:pPr>
              <w:ind w:firstLine="0"/>
              <w:rPr>
                <w:rFonts w:cs="Times New Roman"/>
                <w:color w:val="000000"/>
                <w:sz w:val="22"/>
              </w:rPr>
            </w:pPr>
            <w:r w:rsidRPr="00217043">
              <w:rPr>
                <w:rFonts w:cs="Times New Roman"/>
                <w:color w:val="000000"/>
                <w:sz w:val="22"/>
              </w:rPr>
              <w:t>Величина прожиточного минимума в расчёте на душу населения в месяц</w:t>
            </w:r>
          </w:p>
          <w:p w14:paraId="7630C613" w14:textId="77777777" w:rsidR="00217043" w:rsidRPr="00217043" w:rsidRDefault="00217043" w:rsidP="00217043">
            <w:pPr>
              <w:ind w:firstLine="0"/>
              <w:rPr>
                <w:rFonts w:cs="Times New Roman"/>
                <w:color w:val="000000"/>
                <w:sz w:val="22"/>
              </w:rPr>
            </w:pPr>
            <w:r w:rsidRPr="00217043">
              <w:rPr>
                <w:rFonts w:cs="Times New Roman"/>
                <w:color w:val="000000"/>
                <w:sz w:val="22"/>
              </w:rPr>
              <w:t>в том числе:</w:t>
            </w:r>
          </w:p>
        </w:tc>
        <w:tc>
          <w:tcPr>
            <w:tcW w:w="535" w:type="pct"/>
            <w:shd w:val="clear" w:color="auto" w:fill="auto"/>
          </w:tcPr>
          <w:p w14:paraId="482BC4C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w:t>
            </w:r>
          </w:p>
        </w:tc>
        <w:tc>
          <w:tcPr>
            <w:tcW w:w="390" w:type="pct"/>
            <w:shd w:val="clear" w:color="auto" w:fill="auto"/>
          </w:tcPr>
          <w:p w14:paraId="52290C7D" w14:textId="77777777" w:rsidR="00217043" w:rsidRPr="00217043" w:rsidRDefault="00217043" w:rsidP="00217043">
            <w:pPr>
              <w:ind w:firstLine="0"/>
              <w:jc w:val="center"/>
              <w:rPr>
                <w:rFonts w:cs="Times New Roman"/>
                <w:color w:val="000000"/>
                <w:sz w:val="22"/>
              </w:rPr>
            </w:pPr>
            <w:r w:rsidRPr="00217043">
              <w:rPr>
                <w:sz w:val="22"/>
              </w:rPr>
              <w:t>10742</w:t>
            </w:r>
          </w:p>
        </w:tc>
        <w:tc>
          <w:tcPr>
            <w:tcW w:w="391" w:type="pct"/>
            <w:shd w:val="clear" w:color="auto" w:fill="auto"/>
          </w:tcPr>
          <w:p w14:paraId="0BD0FD77" w14:textId="77777777" w:rsidR="00217043" w:rsidRPr="00217043" w:rsidRDefault="00217043" w:rsidP="00217043">
            <w:pPr>
              <w:ind w:firstLine="0"/>
              <w:jc w:val="center"/>
              <w:rPr>
                <w:rFonts w:cs="Times New Roman"/>
                <w:color w:val="000000"/>
                <w:sz w:val="22"/>
              </w:rPr>
            </w:pPr>
            <w:r w:rsidRPr="00217043">
              <w:rPr>
                <w:sz w:val="22"/>
              </w:rPr>
              <w:t>13085</w:t>
            </w:r>
          </w:p>
        </w:tc>
        <w:tc>
          <w:tcPr>
            <w:tcW w:w="389" w:type="pct"/>
            <w:shd w:val="clear" w:color="auto" w:fill="auto"/>
          </w:tcPr>
          <w:p w14:paraId="6B9880D7" w14:textId="77777777" w:rsidR="00217043" w:rsidRPr="00217043" w:rsidRDefault="00217043" w:rsidP="00217043">
            <w:pPr>
              <w:ind w:firstLine="0"/>
              <w:jc w:val="center"/>
              <w:rPr>
                <w:rFonts w:cs="Times New Roman"/>
                <w:color w:val="000000"/>
                <w:sz w:val="22"/>
              </w:rPr>
            </w:pPr>
            <w:r w:rsidRPr="00217043">
              <w:rPr>
                <w:sz w:val="22"/>
              </w:rPr>
              <w:t>13800</w:t>
            </w:r>
          </w:p>
        </w:tc>
        <w:tc>
          <w:tcPr>
            <w:tcW w:w="390" w:type="pct"/>
            <w:shd w:val="clear" w:color="auto" w:fill="auto"/>
          </w:tcPr>
          <w:p w14:paraId="5493A44D" w14:textId="77777777" w:rsidR="00217043" w:rsidRPr="00217043" w:rsidRDefault="00217043" w:rsidP="00217043">
            <w:pPr>
              <w:ind w:firstLine="0"/>
              <w:jc w:val="center"/>
              <w:rPr>
                <w:rFonts w:cs="Times New Roman"/>
                <w:color w:val="000000"/>
                <w:sz w:val="22"/>
              </w:rPr>
            </w:pPr>
            <w:r w:rsidRPr="00217043">
              <w:rPr>
                <w:sz w:val="22"/>
              </w:rPr>
              <w:t>15144</w:t>
            </w:r>
          </w:p>
        </w:tc>
        <w:tc>
          <w:tcPr>
            <w:tcW w:w="345" w:type="pct"/>
            <w:shd w:val="clear" w:color="auto" w:fill="auto"/>
          </w:tcPr>
          <w:p w14:paraId="3F1302E7" w14:textId="77777777" w:rsidR="00217043" w:rsidRPr="00217043" w:rsidRDefault="00217043" w:rsidP="00217043">
            <w:pPr>
              <w:ind w:firstLine="0"/>
              <w:jc w:val="center"/>
              <w:rPr>
                <w:rFonts w:cs="Times New Roman"/>
                <w:color w:val="000000"/>
                <w:sz w:val="22"/>
              </w:rPr>
            </w:pPr>
            <w:r w:rsidRPr="00217043">
              <w:rPr>
                <w:sz w:val="22"/>
              </w:rPr>
              <w:t>15144</w:t>
            </w:r>
          </w:p>
        </w:tc>
        <w:tc>
          <w:tcPr>
            <w:tcW w:w="340" w:type="pct"/>
            <w:shd w:val="clear" w:color="auto" w:fill="auto"/>
          </w:tcPr>
          <w:p w14:paraId="57632518" w14:textId="77777777" w:rsidR="00217043" w:rsidRPr="00217043" w:rsidRDefault="00217043" w:rsidP="00217043">
            <w:pPr>
              <w:ind w:firstLine="0"/>
              <w:jc w:val="center"/>
              <w:rPr>
                <w:rFonts w:cs="Times New Roman"/>
                <w:color w:val="000000"/>
                <w:sz w:val="22"/>
              </w:rPr>
            </w:pPr>
            <w:r w:rsidRPr="00217043">
              <w:rPr>
                <w:sz w:val="22"/>
              </w:rPr>
              <w:t>16923</w:t>
            </w:r>
          </w:p>
        </w:tc>
        <w:tc>
          <w:tcPr>
            <w:tcW w:w="341" w:type="pct"/>
            <w:shd w:val="clear" w:color="auto" w:fill="auto"/>
          </w:tcPr>
          <w:p w14:paraId="1192E702" w14:textId="77777777" w:rsidR="00217043" w:rsidRPr="00217043" w:rsidRDefault="00217043" w:rsidP="00217043">
            <w:pPr>
              <w:ind w:firstLine="0"/>
              <w:jc w:val="center"/>
              <w:rPr>
                <w:rFonts w:cs="Times New Roman"/>
                <w:color w:val="000000"/>
                <w:sz w:val="22"/>
              </w:rPr>
            </w:pPr>
            <w:r w:rsidRPr="00217043">
              <w:rPr>
                <w:sz w:val="22"/>
              </w:rPr>
              <w:t>16923</w:t>
            </w:r>
          </w:p>
        </w:tc>
        <w:tc>
          <w:tcPr>
            <w:tcW w:w="341" w:type="pct"/>
            <w:shd w:val="clear" w:color="auto" w:fill="auto"/>
          </w:tcPr>
          <w:p w14:paraId="4BB4F0AC" w14:textId="77777777" w:rsidR="00217043" w:rsidRPr="00217043" w:rsidRDefault="00217043" w:rsidP="00217043">
            <w:pPr>
              <w:ind w:firstLine="0"/>
              <w:jc w:val="center"/>
              <w:rPr>
                <w:rFonts w:cs="Times New Roman"/>
                <w:color w:val="000000"/>
                <w:sz w:val="22"/>
              </w:rPr>
            </w:pPr>
            <w:r w:rsidRPr="00217043">
              <w:rPr>
                <w:sz w:val="22"/>
              </w:rPr>
              <w:t>18670</w:t>
            </w:r>
          </w:p>
        </w:tc>
        <w:tc>
          <w:tcPr>
            <w:tcW w:w="371" w:type="pct"/>
            <w:shd w:val="clear" w:color="auto" w:fill="auto"/>
          </w:tcPr>
          <w:p w14:paraId="7781D21E" w14:textId="77777777" w:rsidR="00217043" w:rsidRPr="00217043" w:rsidRDefault="00217043" w:rsidP="00217043">
            <w:pPr>
              <w:ind w:firstLine="0"/>
              <w:jc w:val="center"/>
              <w:rPr>
                <w:rFonts w:cs="Times New Roman"/>
                <w:color w:val="000000"/>
                <w:sz w:val="22"/>
              </w:rPr>
            </w:pPr>
            <w:r w:rsidRPr="00217043">
              <w:rPr>
                <w:sz w:val="22"/>
              </w:rPr>
              <w:t>18670</w:t>
            </w:r>
          </w:p>
        </w:tc>
      </w:tr>
      <w:tr w:rsidR="00217043" w:rsidRPr="00217043" w14:paraId="19D98BE4" w14:textId="77777777" w:rsidTr="00D122F6">
        <w:tc>
          <w:tcPr>
            <w:tcW w:w="340" w:type="pct"/>
            <w:vMerge/>
            <w:shd w:val="clear" w:color="auto" w:fill="auto"/>
          </w:tcPr>
          <w:p w14:paraId="65155291" w14:textId="77777777" w:rsidR="00217043" w:rsidRPr="00217043" w:rsidRDefault="00217043" w:rsidP="00217043">
            <w:pPr>
              <w:ind w:firstLine="0"/>
              <w:jc w:val="center"/>
              <w:rPr>
                <w:rFonts w:cs="Times New Roman"/>
                <w:color w:val="000000"/>
                <w:sz w:val="22"/>
              </w:rPr>
            </w:pPr>
          </w:p>
        </w:tc>
        <w:tc>
          <w:tcPr>
            <w:tcW w:w="827" w:type="pct"/>
            <w:vMerge/>
            <w:shd w:val="clear" w:color="auto" w:fill="auto"/>
          </w:tcPr>
          <w:p w14:paraId="7E0D69D3" w14:textId="77777777" w:rsidR="00217043" w:rsidRPr="00217043" w:rsidRDefault="00217043" w:rsidP="00217043">
            <w:pPr>
              <w:ind w:firstLine="0"/>
              <w:rPr>
                <w:rFonts w:cs="Times New Roman"/>
                <w:color w:val="000000"/>
                <w:sz w:val="22"/>
              </w:rPr>
            </w:pPr>
          </w:p>
        </w:tc>
        <w:tc>
          <w:tcPr>
            <w:tcW w:w="535" w:type="pct"/>
            <w:shd w:val="clear" w:color="auto" w:fill="auto"/>
          </w:tcPr>
          <w:p w14:paraId="63A1CC1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shd w:val="clear" w:color="auto" w:fill="auto"/>
          </w:tcPr>
          <w:p w14:paraId="511FAC14" w14:textId="77777777" w:rsidR="00217043" w:rsidRPr="00217043" w:rsidRDefault="00217043" w:rsidP="00217043">
            <w:pPr>
              <w:ind w:firstLine="0"/>
              <w:jc w:val="center"/>
              <w:rPr>
                <w:rFonts w:cs="Times New Roman"/>
                <w:color w:val="000000"/>
                <w:sz w:val="22"/>
              </w:rPr>
            </w:pPr>
            <w:r w:rsidRPr="00217043">
              <w:rPr>
                <w:sz w:val="22"/>
              </w:rPr>
              <w:t>101,3</w:t>
            </w:r>
          </w:p>
        </w:tc>
        <w:tc>
          <w:tcPr>
            <w:tcW w:w="391" w:type="pct"/>
            <w:shd w:val="clear" w:color="auto" w:fill="auto"/>
          </w:tcPr>
          <w:p w14:paraId="471962AB" w14:textId="77777777" w:rsidR="00217043" w:rsidRPr="00217043" w:rsidRDefault="00217043" w:rsidP="00217043">
            <w:pPr>
              <w:ind w:firstLine="0"/>
              <w:jc w:val="center"/>
              <w:rPr>
                <w:rFonts w:cs="Times New Roman"/>
                <w:color w:val="000000"/>
                <w:sz w:val="22"/>
              </w:rPr>
            </w:pPr>
            <w:r w:rsidRPr="00217043">
              <w:rPr>
                <w:sz w:val="22"/>
              </w:rPr>
              <w:t>121,8</w:t>
            </w:r>
          </w:p>
        </w:tc>
        <w:tc>
          <w:tcPr>
            <w:tcW w:w="389" w:type="pct"/>
            <w:shd w:val="clear" w:color="auto" w:fill="auto"/>
          </w:tcPr>
          <w:p w14:paraId="33EB0713" w14:textId="77777777" w:rsidR="00217043" w:rsidRPr="00217043" w:rsidRDefault="00217043" w:rsidP="00217043">
            <w:pPr>
              <w:ind w:firstLine="0"/>
              <w:jc w:val="center"/>
              <w:rPr>
                <w:rFonts w:cs="Times New Roman"/>
                <w:color w:val="000000"/>
                <w:sz w:val="22"/>
              </w:rPr>
            </w:pPr>
            <w:r w:rsidRPr="00217043">
              <w:rPr>
                <w:sz w:val="22"/>
              </w:rPr>
              <w:t>105,5</w:t>
            </w:r>
          </w:p>
        </w:tc>
        <w:tc>
          <w:tcPr>
            <w:tcW w:w="390" w:type="pct"/>
            <w:shd w:val="clear" w:color="auto" w:fill="auto"/>
          </w:tcPr>
          <w:p w14:paraId="5A7B2C48" w14:textId="77777777" w:rsidR="00217043" w:rsidRPr="00217043" w:rsidRDefault="00217043" w:rsidP="00217043">
            <w:pPr>
              <w:ind w:firstLine="0"/>
              <w:jc w:val="center"/>
              <w:rPr>
                <w:rFonts w:cs="Times New Roman"/>
                <w:color w:val="000000"/>
                <w:sz w:val="22"/>
              </w:rPr>
            </w:pPr>
            <w:r w:rsidRPr="00217043">
              <w:rPr>
                <w:sz w:val="22"/>
              </w:rPr>
              <w:t>109,7</w:t>
            </w:r>
          </w:p>
        </w:tc>
        <w:tc>
          <w:tcPr>
            <w:tcW w:w="345" w:type="pct"/>
            <w:shd w:val="clear" w:color="auto" w:fill="auto"/>
          </w:tcPr>
          <w:p w14:paraId="425EB1D4" w14:textId="77777777" w:rsidR="00217043" w:rsidRPr="00217043" w:rsidRDefault="00217043" w:rsidP="00217043">
            <w:pPr>
              <w:ind w:firstLine="0"/>
              <w:jc w:val="center"/>
              <w:rPr>
                <w:rFonts w:cs="Times New Roman"/>
                <w:color w:val="000000"/>
                <w:sz w:val="22"/>
              </w:rPr>
            </w:pPr>
            <w:r w:rsidRPr="00217043">
              <w:rPr>
                <w:sz w:val="22"/>
              </w:rPr>
              <w:t>109,7</w:t>
            </w:r>
          </w:p>
        </w:tc>
        <w:tc>
          <w:tcPr>
            <w:tcW w:w="340" w:type="pct"/>
            <w:shd w:val="clear" w:color="auto" w:fill="auto"/>
          </w:tcPr>
          <w:p w14:paraId="45D8EC87"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2DF6E111"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732523D6" w14:textId="77777777" w:rsidR="00217043" w:rsidRPr="00217043" w:rsidRDefault="00217043" w:rsidP="00217043">
            <w:pPr>
              <w:ind w:firstLine="0"/>
              <w:jc w:val="center"/>
              <w:rPr>
                <w:rFonts w:cs="Times New Roman"/>
                <w:color w:val="000000"/>
                <w:sz w:val="22"/>
              </w:rPr>
            </w:pPr>
            <w:r w:rsidRPr="00217043">
              <w:rPr>
                <w:sz w:val="22"/>
              </w:rPr>
              <w:t>110,3</w:t>
            </w:r>
          </w:p>
        </w:tc>
        <w:tc>
          <w:tcPr>
            <w:tcW w:w="371" w:type="pct"/>
            <w:shd w:val="clear" w:color="auto" w:fill="auto"/>
          </w:tcPr>
          <w:p w14:paraId="72DCC0B3" w14:textId="77777777" w:rsidR="00217043" w:rsidRPr="00217043" w:rsidRDefault="00217043" w:rsidP="00217043">
            <w:pPr>
              <w:ind w:firstLine="0"/>
              <w:jc w:val="center"/>
              <w:rPr>
                <w:rFonts w:cs="Times New Roman"/>
                <w:color w:val="000000"/>
                <w:sz w:val="22"/>
              </w:rPr>
            </w:pPr>
            <w:r w:rsidRPr="00217043">
              <w:rPr>
                <w:sz w:val="22"/>
              </w:rPr>
              <w:t>110,3</w:t>
            </w:r>
          </w:p>
        </w:tc>
      </w:tr>
      <w:tr w:rsidR="00217043" w:rsidRPr="00217043" w14:paraId="54D619A7" w14:textId="77777777" w:rsidTr="00D122F6">
        <w:tc>
          <w:tcPr>
            <w:tcW w:w="340" w:type="pct"/>
            <w:vMerge w:val="restart"/>
            <w:shd w:val="clear" w:color="auto" w:fill="auto"/>
          </w:tcPr>
          <w:p w14:paraId="49D85CD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13.4.1.</w:t>
            </w:r>
          </w:p>
        </w:tc>
        <w:tc>
          <w:tcPr>
            <w:tcW w:w="827" w:type="pct"/>
            <w:vMerge w:val="restart"/>
            <w:shd w:val="clear" w:color="auto" w:fill="auto"/>
          </w:tcPr>
          <w:p w14:paraId="0C6F0BCA" w14:textId="77777777" w:rsidR="00217043" w:rsidRPr="00217043" w:rsidRDefault="00217043" w:rsidP="00217043">
            <w:pPr>
              <w:ind w:firstLine="0"/>
              <w:rPr>
                <w:rFonts w:cs="Times New Roman"/>
                <w:color w:val="000000"/>
                <w:sz w:val="22"/>
              </w:rPr>
            </w:pPr>
            <w:r w:rsidRPr="00217043">
              <w:rPr>
                <w:rFonts w:cs="Times New Roman"/>
                <w:color w:val="000000"/>
                <w:sz w:val="22"/>
              </w:rPr>
              <w:t>Для трудоспособного населения</w:t>
            </w:r>
          </w:p>
        </w:tc>
        <w:tc>
          <w:tcPr>
            <w:tcW w:w="535" w:type="pct"/>
            <w:shd w:val="clear" w:color="auto" w:fill="auto"/>
          </w:tcPr>
          <w:p w14:paraId="1B23E9C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w:t>
            </w:r>
          </w:p>
        </w:tc>
        <w:tc>
          <w:tcPr>
            <w:tcW w:w="390" w:type="pct"/>
            <w:shd w:val="clear" w:color="auto" w:fill="auto"/>
          </w:tcPr>
          <w:p w14:paraId="4BCC1CE8" w14:textId="77777777" w:rsidR="00217043" w:rsidRPr="00217043" w:rsidRDefault="00217043" w:rsidP="00217043">
            <w:pPr>
              <w:ind w:firstLine="0"/>
              <w:jc w:val="center"/>
              <w:rPr>
                <w:rFonts w:cs="Times New Roman"/>
                <w:color w:val="000000"/>
                <w:sz w:val="22"/>
              </w:rPr>
            </w:pPr>
            <w:r w:rsidRPr="00217043">
              <w:rPr>
                <w:sz w:val="22"/>
              </w:rPr>
              <w:t>11749</w:t>
            </w:r>
          </w:p>
        </w:tc>
        <w:tc>
          <w:tcPr>
            <w:tcW w:w="391" w:type="pct"/>
            <w:shd w:val="clear" w:color="auto" w:fill="auto"/>
          </w:tcPr>
          <w:p w14:paraId="707DD129" w14:textId="77777777" w:rsidR="00217043" w:rsidRPr="00217043" w:rsidRDefault="00217043" w:rsidP="00217043">
            <w:pPr>
              <w:ind w:firstLine="0"/>
              <w:jc w:val="center"/>
              <w:rPr>
                <w:rFonts w:cs="Times New Roman"/>
                <w:color w:val="000000"/>
                <w:sz w:val="22"/>
              </w:rPr>
            </w:pPr>
            <w:r w:rsidRPr="00217043">
              <w:rPr>
                <w:sz w:val="22"/>
              </w:rPr>
              <w:t>14263</w:t>
            </w:r>
          </w:p>
        </w:tc>
        <w:tc>
          <w:tcPr>
            <w:tcW w:w="389" w:type="pct"/>
            <w:shd w:val="clear" w:color="auto" w:fill="auto"/>
          </w:tcPr>
          <w:p w14:paraId="25CE0CC7" w14:textId="77777777" w:rsidR="00217043" w:rsidRPr="00217043" w:rsidRDefault="00217043" w:rsidP="00217043">
            <w:pPr>
              <w:ind w:firstLine="0"/>
              <w:jc w:val="center"/>
              <w:rPr>
                <w:rFonts w:cs="Times New Roman"/>
                <w:color w:val="000000"/>
                <w:sz w:val="22"/>
              </w:rPr>
            </w:pPr>
            <w:r w:rsidRPr="00217043">
              <w:rPr>
                <w:sz w:val="22"/>
              </w:rPr>
              <w:t>15042</w:t>
            </w:r>
          </w:p>
        </w:tc>
        <w:tc>
          <w:tcPr>
            <w:tcW w:w="390" w:type="pct"/>
            <w:shd w:val="clear" w:color="auto" w:fill="auto"/>
          </w:tcPr>
          <w:p w14:paraId="6CCD03EF" w14:textId="77777777" w:rsidR="00217043" w:rsidRPr="00217043" w:rsidRDefault="00217043" w:rsidP="00217043">
            <w:pPr>
              <w:ind w:firstLine="0"/>
              <w:jc w:val="center"/>
              <w:rPr>
                <w:rFonts w:cs="Times New Roman"/>
                <w:color w:val="000000"/>
                <w:sz w:val="22"/>
              </w:rPr>
            </w:pPr>
            <w:r w:rsidRPr="00217043">
              <w:rPr>
                <w:sz w:val="22"/>
              </w:rPr>
              <w:t>16507</w:t>
            </w:r>
          </w:p>
        </w:tc>
        <w:tc>
          <w:tcPr>
            <w:tcW w:w="345" w:type="pct"/>
            <w:shd w:val="clear" w:color="auto" w:fill="auto"/>
          </w:tcPr>
          <w:p w14:paraId="101CD945" w14:textId="77777777" w:rsidR="00217043" w:rsidRPr="00217043" w:rsidRDefault="00217043" w:rsidP="00217043">
            <w:pPr>
              <w:ind w:firstLine="0"/>
              <w:jc w:val="center"/>
              <w:rPr>
                <w:rFonts w:cs="Times New Roman"/>
                <w:color w:val="000000"/>
                <w:sz w:val="22"/>
              </w:rPr>
            </w:pPr>
            <w:r w:rsidRPr="00217043">
              <w:rPr>
                <w:sz w:val="22"/>
              </w:rPr>
              <w:t>16507</w:t>
            </w:r>
          </w:p>
        </w:tc>
        <w:tc>
          <w:tcPr>
            <w:tcW w:w="340" w:type="pct"/>
            <w:shd w:val="clear" w:color="auto" w:fill="auto"/>
          </w:tcPr>
          <w:p w14:paraId="3DC7DFD8" w14:textId="77777777" w:rsidR="00217043" w:rsidRPr="00217043" w:rsidRDefault="00217043" w:rsidP="00217043">
            <w:pPr>
              <w:ind w:firstLine="0"/>
              <w:jc w:val="center"/>
              <w:rPr>
                <w:rFonts w:cs="Times New Roman"/>
                <w:color w:val="000000"/>
                <w:sz w:val="22"/>
              </w:rPr>
            </w:pPr>
            <w:r w:rsidRPr="00217043">
              <w:rPr>
                <w:sz w:val="22"/>
              </w:rPr>
              <w:t>18446</w:t>
            </w:r>
          </w:p>
        </w:tc>
        <w:tc>
          <w:tcPr>
            <w:tcW w:w="341" w:type="pct"/>
            <w:shd w:val="clear" w:color="auto" w:fill="auto"/>
          </w:tcPr>
          <w:p w14:paraId="37E328A7" w14:textId="77777777" w:rsidR="00217043" w:rsidRPr="00217043" w:rsidRDefault="00217043" w:rsidP="00217043">
            <w:pPr>
              <w:ind w:firstLine="0"/>
              <w:jc w:val="center"/>
              <w:rPr>
                <w:rFonts w:cs="Times New Roman"/>
                <w:color w:val="000000"/>
                <w:sz w:val="22"/>
              </w:rPr>
            </w:pPr>
            <w:r w:rsidRPr="00217043">
              <w:rPr>
                <w:sz w:val="22"/>
              </w:rPr>
              <w:t>18446</w:t>
            </w:r>
          </w:p>
        </w:tc>
        <w:tc>
          <w:tcPr>
            <w:tcW w:w="341" w:type="pct"/>
            <w:shd w:val="clear" w:color="auto" w:fill="auto"/>
          </w:tcPr>
          <w:p w14:paraId="209B5793" w14:textId="77777777" w:rsidR="00217043" w:rsidRPr="00217043" w:rsidRDefault="00217043" w:rsidP="00217043">
            <w:pPr>
              <w:ind w:firstLine="0"/>
              <w:jc w:val="center"/>
              <w:rPr>
                <w:rFonts w:cs="Times New Roman"/>
                <w:color w:val="000000"/>
                <w:sz w:val="22"/>
              </w:rPr>
            </w:pPr>
            <w:r w:rsidRPr="00217043">
              <w:rPr>
                <w:sz w:val="22"/>
              </w:rPr>
              <w:t>20350</w:t>
            </w:r>
          </w:p>
        </w:tc>
        <w:tc>
          <w:tcPr>
            <w:tcW w:w="371" w:type="pct"/>
            <w:shd w:val="clear" w:color="auto" w:fill="auto"/>
          </w:tcPr>
          <w:p w14:paraId="027B7221" w14:textId="77777777" w:rsidR="00217043" w:rsidRPr="00217043" w:rsidRDefault="00217043" w:rsidP="00217043">
            <w:pPr>
              <w:ind w:firstLine="0"/>
              <w:jc w:val="center"/>
              <w:rPr>
                <w:rFonts w:cs="Times New Roman"/>
                <w:color w:val="000000"/>
                <w:sz w:val="22"/>
              </w:rPr>
            </w:pPr>
            <w:r w:rsidRPr="00217043">
              <w:rPr>
                <w:sz w:val="22"/>
              </w:rPr>
              <w:t>20350</w:t>
            </w:r>
          </w:p>
        </w:tc>
      </w:tr>
      <w:tr w:rsidR="00217043" w:rsidRPr="00217043" w14:paraId="76969671" w14:textId="77777777" w:rsidTr="00D122F6">
        <w:tc>
          <w:tcPr>
            <w:tcW w:w="340" w:type="pct"/>
            <w:vMerge/>
            <w:shd w:val="clear" w:color="auto" w:fill="auto"/>
          </w:tcPr>
          <w:p w14:paraId="34A30851" w14:textId="77777777" w:rsidR="00217043" w:rsidRPr="00217043" w:rsidRDefault="00217043" w:rsidP="00217043">
            <w:pPr>
              <w:ind w:firstLine="0"/>
              <w:jc w:val="center"/>
              <w:rPr>
                <w:rFonts w:cs="Times New Roman"/>
                <w:color w:val="000000"/>
                <w:sz w:val="22"/>
              </w:rPr>
            </w:pPr>
          </w:p>
        </w:tc>
        <w:tc>
          <w:tcPr>
            <w:tcW w:w="827" w:type="pct"/>
            <w:vMerge/>
            <w:shd w:val="clear" w:color="auto" w:fill="auto"/>
          </w:tcPr>
          <w:p w14:paraId="6D82E470" w14:textId="77777777" w:rsidR="00217043" w:rsidRPr="00217043" w:rsidRDefault="00217043" w:rsidP="00217043">
            <w:pPr>
              <w:ind w:firstLine="0"/>
              <w:rPr>
                <w:rFonts w:cs="Times New Roman"/>
                <w:color w:val="000000"/>
                <w:sz w:val="22"/>
              </w:rPr>
            </w:pPr>
          </w:p>
        </w:tc>
        <w:tc>
          <w:tcPr>
            <w:tcW w:w="535" w:type="pct"/>
            <w:shd w:val="clear" w:color="auto" w:fill="auto"/>
          </w:tcPr>
          <w:p w14:paraId="518294CC"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shd w:val="clear" w:color="auto" w:fill="auto"/>
          </w:tcPr>
          <w:p w14:paraId="1993368B" w14:textId="77777777" w:rsidR="00217043" w:rsidRPr="00217043" w:rsidRDefault="00217043" w:rsidP="00217043">
            <w:pPr>
              <w:ind w:firstLine="0"/>
              <w:jc w:val="center"/>
              <w:rPr>
                <w:rFonts w:cs="Times New Roman"/>
                <w:color w:val="000000"/>
                <w:sz w:val="22"/>
              </w:rPr>
            </w:pPr>
            <w:r w:rsidRPr="00217043">
              <w:rPr>
                <w:sz w:val="22"/>
              </w:rPr>
              <w:t>101,2</w:t>
            </w:r>
          </w:p>
        </w:tc>
        <w:tc>
          <w:tcPr>
            <w:tcW w:w="391" w:type="pct"/>
            <w:shd w:val="clear" w:color="auto" w:fill="auto"/>
          </w:tcPr>
          <w:p w14:paraId="3FA04392" w14:textId="77777777" w:rsidR="00217043" w:rsidRPr="00217043" w:rsidRDefault="00217043" w:rsidP="00217043">
            <w:pPr>
              <w:ind w:firstLine="0"/>
              <w:jc w:val="center"/>
              <w:rPr>
                <w:rFonts w:cs="Times New Roman"/>
                <w:color w:val="000000"/>
                <w:sz w:val="22"/>
              </w:rPr>
            </w:pPr>
            <w:r w:rsidRPr="00217043">
              <w:rPr>
                <w:sz w:val="22"/>
              </w:rPr>
              <w:t>121,4</w:t>
            </w:r>
          </w:p>
        </w:tc>
        <w:tc>
          <w:tcPr>
            <w:tcW w:w="389" w:type="pct"/>
            <w:shd w:val="clear" w:color="auto" w:fill="auto"/>
          </w:tcPr>
          <w:p w14:paraId="024D000D" w14:textId="77777777" w:rsidR="00217043" w:rsidRPr="00217043" w:rsidRDefault="00217043" w:rsidP="00217043">
            <w:pPr>
              <w:ind w:firstLine="0"/>
              <w:jc w:val="center"/>
              <w:rPr>
                <w:rFonts w:cs="Times New Roman"/>
                <w:color w:val="000000"/>
                <w:sz w:val="22"/>
              </w:rPr>
            </w:pPr>
            <w:r w:rsidRPr="00217043">
              <w:rPr>
                <w:sz w:val="22"/>
              </w:rPr>
              <w:t>105,5</w:t>
            </w:r>
          </w:p>
        </w:tc>
        <w:tc>
          <w:tcPr>
            <w:tcW w:w="390" w:type="pct"/>
            <w:shd w:val="clear" w:color="auto" w:fill="auto"/>
          </w:tcPr>
          <w:p w14:paraId="5F079530" w14:textId="77777777" w:rsidR="00217043" w:rsidRPr="00217043" w:rsidRDefault="00217043" w:rsidP="00217043">
            <w:pPr>
              <w:ind w:firstLine="0"/>
              <w:jc w:val="center"/>
              <w:rPr>
                <w:rFonts w:cs="Times New Roman"/>
                <w:color w:val="000000"/>
                <w:sz w:val="22"/>
              </w:rPr>
            </w:pPr>
            <w:r w:rsidRPr="00217043">
              <w:rPr>
                <w:sz w:val="22"/>
              </w:rPr>
              <w:t>109,7</w:t>
            </w:r>
          </w:p>
        </w:tc>
        <w:tc>
          <w:tcPr>
            <w:tcW w:w="345" w:type="pct"/>
            <w:shd w:val="clear" w:color="auto" w:fill="auto"/>
          </w:tcPr>
          <w:p w14:paraId="40F3418F" w14:textId="77777777" w:rsidR="00217043" w:rsidRPr="00217043" w:rsidRDefault="00217043" w:rsidP="00217043">
            <w:pPr>
              <w:ind w:firstLine="0"/>
              <w:jc w:val="center"/>
              <w:rPr>
                <w:rFonts w:cs="Times New Roman"/>
                <w:color w:val="000000"/>
                <w:sz w:val="22"/>
              </w:rPr>
            </w:pPr>
            <w:r w:rsidRPr="00217043">
              <w:rPr>
                <w:sz w:val="22"/>
              </w:rPr>
              <w:t>109,7</w:t>
            </w:r>
          </w:p>
        </w:tc>
        <w:tc>
          <w:tcPr>
            <w:tcW w:w="340" w:type="pct"/>
            <w:shd w:val="clear" w:color="auto" w:fill="auto"/>
          </w:tcPr>
          <w:p w14:paraId="4F26E3BD"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21FBACDE"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4F238701" w14:textId="77777777" w:rsidR="00217043" w:rsidRPr="00217043" w:rsidRDefault="00217043" w:rsidP="00217043">
            <w:pPr>
              <w:ind w:firstLine="0"/>
              <w:jc w:val="center"/>
              <w:rPr>
                <w:rFonts w:cs="Times New Roman"/>
                <w:color w:val="000000"/>
                <w:sz w:val="22"/>
              </w:rPr>
            </w:pPr>
            <w:r w:rsidRPr="00217043">
              <w:rPr>
                <w:sz w:val="22"/>
              </w:rPr>
              <w:t>110,3</w:t>
            </w:r>
          </w:p>
        </w:tc>
        <w:tc>
          <w:tcPr>
            <w:tcW w:w="371" w:type="pct"/>
            <w:shd w:val="clear" w:color="auto" w:fill="auto"/>
          </w:tcPr>
          <w:p w14:paraId="20FF20B5" w14:textId="77777777" w:rsidR="00217043" w:rsidRPr="00217043" w:rsidRDefault="00217043" w:rsidP="00217043">
            <w:pPr>
              <w:ind w:firstLine="0"/>
              <w:jc w:val="center"/>
              <w:rPr>
                <w:rFonts w:cs="Times New Roman"/>
                <w:color w:val="000000"/>
                <w:sz w:val="22"/>
              </w:rPr>
            </w:pPr>
            <w:r w:rsidRPr="00217043">
              <w:rPr>
                <w:sz w:val="22"/>
              </w:rPr>
              <w:t>110,3</w:t>
            </w:r>
          </w:p>
        </w:tc>
      </w:tr>
      <w:tr w:rsidR="00217043" w:rsidRPr="00217043" w14:paraId="0616D6A5" w14:textId="77777777" w:rsidTr="00D122F6">
        <w:tc>
          <w:tcPr>
            <w:tcW w:w="340" w:type="pct"/>
            <w:vMerge w:val="restart"/>
            <w:shd w:val="clear" w:color="auto" w:fill="auto"/>
          </w:tcPr>
          <w:p w14:paraId="0A167353"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13.4.2.</w:t>
            </w:r>
          </w:p>
        </w:tc>
        <w:tc>
          <w:tcPr>
            <w:tcW w:w="827" w:type="pct"/>
            <w:vMerge w:val="restart"/>
            <w:shd w:val="clear" w:color="auto" w:fill="auto"/>
          </w:tcPr>
          <w:p w14:paraId="1A52FDD0" w14:textId="77777777" w:rsidR="00217043" w:rsidRPr="00217043" w:rsidRDefault="00217043" w:rsidP="00217043">
            <w:pPr>
              <w:ind w:firstLine="0"/>
              <w:rPr>
                <w:rFonts w:cs="Times New Roman"/>
                <w:color w:val="000000"/>
                <w:sz w:val="22"/>
              </w:rPr>
            </w:pPr>
            <w:r w:rsidRPr="00217043">
              <w:rPr>
                <w:rFonts w:cs="Times New Roman"/>
                <w:color w:val="000000"/>
                <w:sz w:val="22"/>
              </w:rPr>
              <w:t>Для пенсионеров</w:t>
            </w:r>
          </w:p>
        </w:tc>
        <w:tc>
          <w:tcPr>
            <w:tcW w:w="535" w:type="pct"/>
            <w:shd w:val="clear" w:color="auto" w:fill="auto"/>
          </w:tcPr>
          <w:p w14:paraId="7CDFD30D"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w:t>
            </w:r>
          </w:p>
        </w:tc>
        <w:tc>
          <w:tcPr>
            <w:tcW w:w="390" w:type="pct"/>
            <w:shd w:val="clear" w:color="auto" w:fill="auto"/>
          </w:tcPr>
          <w:p w14:paraId="31B0864C" w14:textId="77777777" w:rsidR="00217043" w:rsidRPr="00217043" w:rsidRDefault="00217043" w:rsidP="00217043">
            <w:pPr>
              <w:ind w:firstLine="0"/>
              <w:jc w:val="center"/>
              <w:rPr>
                <w:rFonts w:cs="Times New Roman"/>
                <w:color w:val="000000"/>
                <w:sz w:val="22"/>
              </w:rPr>
            </w:pPr>
            <w:r w:rsidRPr="00217043">
              <w:rPr>
                <w:sz w:val="22"/>
              </w:rPr>
              <w:t>9231</w:t>
            </w:r>
          </w:p>
        </w:tc>
        <w:tc>
          <w:tcPr>
            <w:tcW w:w="391" w:type="pct"/>
            <w:shd w:val="clear" w:color="auto" w:fill="auto"/>
          </w:tcPr>
          <w:p w14:paraId="5C1CCCBA" w14:textId="77777777" w:rsidR="00217043" w:rsidRPr="00217043" w:rsidRDefault="00217043" w:rsidP="00217043">
            <w:pPr>
              <w:ind w:firstLine="0"/>
              <w:jc w:val="center"/>
              <w:rPr>
                <w:rFonts w:cs="Times New Roman"/>
                <w:color w:val="000000"/>
                <w:sz w:val="22"/>
              </w:rPr>
            </w:pPr>
            <w:r w:rsidRPr="00217043">
              <w:rPr>
                <w:sz w:val="22"/>
              </w:rPr>
              <w:t>11253</w:t>
            </w:r>
          </w:p>
        </w:tc>
        <w:tc>
          <w:tcPr>
            <w:tcW w:w="389" w:type="pct"/>
            <w:shd w:val="clear" w:color="auto" w:fill="auto"/>
          </w:tcPr>
          <w:p w14:paraId="57E6E179" w14:textId="77777777" w:rsidR="00217043" w:rsidRPr="00217043" w:rsidRDefault="00217043" w:rsidP="00217043">
            <w:pPr>
              <w:ind w:firstLine="0"/>
              <w:jc w:val="center"/>
              <w:rPr>
                <w:rFonts w:cs="Times New Roman"/>
                <w:color w:val="000000"/>
                <w:sz w:val="22"/>
              </w:rPr>
            </w:pPr>
            <w:r w:rsidRPr="00217043">
              <w:rPr>
                <w:sz w:val="22"/>
              </w:rPr>
              <w:t>11868</w:t>
            </w:r>
          </w:p>
        </w:tc>
        <w:tc>
          <w:tcPr>
            <w:tcW w:w="390" w:type="pct"/>
            <w:shd w:val="clear" w:color="auto" w:fill="auto"/>
          </w:tcPr>
          <w:p w14:paraId="4F64B9FF" w14:textId="77777777" w:rsidR="00217043" w:rsidRPr="00217043" w:rsidRDefault="00217043" w:rsidP="00217043">
            <w:pPr>
              <w:ind w:firstLine="0"/>
              <w:jc w:val="center"/>
              <w:rPr>
                <w:rFonts w:cs="Times New Roman"/>
                <w:color w:val="000000"/>
                <w:sz w:val="22"/>
              </w:rPr>
            </w:pPr>
            <w:r w:rsidRPr="00217043">
              <w:rPr>
                <w:sz w:val="22"/>
              </w:rPr>
              <w:t>13024</w:t>
            </w:r>
          </w:p>
        </w:tc>
        <w:tc>
          <w:tcPr>
            <w:tcW w:w="345" w:type="pct"/>
            <w:shd w:val="clear" w:color="auto" w:fill="auto"/>
          </w:tcPr>
          <w:p w14:paraId="664039B6" w14:textId="77777777" w:rsidR="00217043" w:rsidRPr="00217043" w:rsidRDefault="00217043" w:rsidP="00217043">
            <w:pPr>
              <w:ind w:firstLine="0"/>
              <w:jc w:val="center"/>
              <w:rPr>
                <w:rFonts w:cs="Times New Roman"/>
                <w:color w:val="000000"/>
                <w:sz w:val="22"/>
              </w:rPr>
            </w:pPr>
            <w:r w:rsidRPr="00217043">
              <w:rPr>
                <w:sz w:val="22"/>
              </w:rPr>
              <w:t>13024</w:t>
            </w:r>
          </w:p>
        </w:tc>
        <w:tc>
          <w:tcPr>
            <w:tcW w:w="340" w:type="pct"/>
            <w:shd w:val="clear" w:color="auto" w:fill="auto"/>
          </w:tcPr>
          <w:p w14:paraId="48F2DF4C" w14:textId="77777777" w:rsidR="00217043" w:rsidRPr="00217043" w:rsidRDefault="00217043" w:rsidP="00217043">
            <w:pPr>
              <w:ind w:firstLine="0"/>
              <w:jc w:val="center"/>
              <w:rPr>
                <w:rFonts w:cs="Times New Roman"/>
                <w:color w:val="000000"/>
                <w:sz w:val="22"/>
              </w:rPr>
            </w:pPr>
            <w:r w:rsidRPr="00217043">
              <w:rPr>
                <w:sz w:val="22"/>
              </w:rPr>
              <w:t>14554</w:t>
            </w:r>
          </w:p>
        </w:tc>
        <w:tc>
          <w:tcPr>
            <w:tcW w:w="341" w:type="pct"/>
            <w:shd w:val="clear" w:color="auto" w:fill="auto"/>
          </w:tcPr>
          <w:p w14:paraId="286D3AD5" w14:textId="77777777" w:rsidR="00217043" w:rsidRPr="00217043" w:rsidRDefault="00217043" w:rsidP="00217043">
            <w:pPr>
              <w:ind w:firstLine="0"/>
              <w:jc w:val="center"/>
              <w:rPr>
                <w:rFonts w:cs="Times New Roman"/>
                <w:color w:val="000000"/>
                <w:sz w:val="22"/>
              </w:rPr>
            </w:pPr>
            <w:r w:rsidRPr="00217043">
              <w:rPr>
                <w:sz w:val="22"/>
              </w:rPr>
              <w:t>14554</w:t>
            </w:r>
          </w:p>
        </w:tc>
        <w:tc>
          <w:tcPr>
            <w:tcW w:w="341" w:type="pct"/>
            <w:shd w:val="clear" w:color="auto" w:fill="auto"/>
          </w:tcPr>
          <w:p w14:paraId="0176B727" w14:textId="77777777" w:rsidR="00217043" w:rsidRPr="00217043" w:rsidRDefault="00217043" w:rsidP="00217043">
            <w:pPr>
              <w:ind w:firstLine="0"/>
              <w:jc w:val="center"/>
              <w:rPr>
                <w:rFonts w:cs="Times New Roman"/>
                <w:color w:val="000000"/>
                <w:sz w:val="22"/>
              </w:rPr>
            </w:pPr>
            <w:r w:rsidRPr="00217043">
              <w:rPr>
                <w:sz w:val="22"/>
              </w:rPr>
              <w:t>16056</w:t>
            </w:r>
          </w:p>
        </w:tc>
        <w:tc>
          <w:tcPr>
            <w:tcW w:w="371" w:type="pct"/>
            <w:shd w:val="clear" w:color="auto" w:fill="auto"/>
          </w:tcPr>
          <w:p w14:paraId="425D085E" w14:textId="77777777" w:rsidR="00217043" w:rsidRPr="00217043" w:rsidRDefault="00217043" w:rsidP="00217043">
            <w:pPr>
              <w:ind w:firstLine="0"/>
              <w:jc w:val="center"/>
              <w:rPr>
                <w:rFonts w:cs="Times New Roman"/>
                <w:color w:val="000000"/>
                <w:sz w:val="22"/>
              </w:rPr>
            </w:pPr>
            <w:r w:rsidRPr="00217043">
              <w:rPr>
                <w:sz w:val="22"/>
              </w:rPr>
              <w:t>16056</w:t>
            </w:r>
          </w:p>
        </w:tc>
      </w:tr>
      <w:tr w:rsidR="00217043" w:rsidRPr="00217043" w14:paraId="60858A52" w14:textId="77777777" w:rsidTr="00D122F6">
        <w:tc>
          <w:tcPr>
            <w:tcW w:w="340" w:type="pct"/>
            <w:vMerge/>
            <w:shd w:val="clear" w:color="auto" w:fill="auto"/>
          </w:tcPr>
          <w:p w14:paraId="35352460" w14:textId="77777777" w:rsidR="00217043" w:rsidRPr="00217043" w:rsidRDefault="00217043" w:rsidP="00217043">
            <w:pPr>
              <w:ind w:firstLine="0"/>
              <w:jc w:val="center"/>
              <w:rPr>
                <w:rFonts w:cs="Times New Roman"/>
                <w:color w:val="000000"/>
                <w:sz w:val="22"/>
              </w:rPr>
            </w:pPr>
          </w:p>
        </w:tc>
        <w:tc>
          <w:tcPr>
            <w:tcW w:w="827" w:type="pct"/>
            <w:vMerge/>
            <w:shd w:val="clear" w:color="auto" w:fill="auto"/>
          </w:tcPr>
          <w:p w14:paraId="52C145B3" w14:textId="77777777" w:rsidR="00217043" w:rsidRPr="00217043" w:rsidRDefault="00217043" w:rsidP="00217043">
            <w:pPr>
              <w:ind w:firstLine="0"/>
              <w:rPr>
                <w:rFonts w:cs="Times New Roman"/>
                <w:color w:val="000000"/>
                <w:sz w:val="22"/>
              </w:rPr>
            </w:pPr>
          </w:p>
        </w:tc>
        <w:tc>
          <w:tcPr>
            <w:tcW w:w="535" w:type="pct"/>
            <w:shd w:val="clear" w:color="auto" w:fill="auto"/>
          </w:tcPr>
          <w:p w14:paraId="5B9BC12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 к предыдущему </w:t>
            </w:r>
            <w:r w:rsidRPr="00217043">
              <w:rPr>
                <w:rFonts w:cs="Times New Roman"/>
                <w:color w:val="000000"/>
                <w:sz w:val="22"/>
              </w:rPr>
              <w:lastRenderedPageBreak/>
              <w:t>году</w:t>
            </w:r>
          </w:p>
        </w:tc>
        <w:tc>
          <w:tcPr>
            <w:tcW w:w="390" w:type="pct"/>
            <w:shd w:val="clear" w:color="auto" w:fill="auto"/>
          </w:tcPr>
          <w:p w14:paraId="014E39A2" w14:textId="77777777" w:rsidR="00217043" w:rsidRPr="00217043" w:rsidRDefault="00217043" w:rsidP="00217043">
            <w:pPr>
              <w:ind w:firstLine="0"/>
              <w:jc w:val="center"/>
              <w:rPr>
                <w:rFonts w:cs="Times New Roman"/>
                <w:color w:val="000000"/>
                <w:sz w:val="22"/>
              </w:rPr>
            </w:pPr>
            <w:r w:rsidRPr="00217043">
              <w:rPr>
                <w:sz w:val="22"/>
              </w:rPr>
              <w:lastRenderedPageBreak/>
              <w:t>107,4</w:t>
            </w:r>
          </w:p>
        </w:tc>
        <w:tc>
          <w:tcPr>
            <w:tcW w:w="391" w:type="pct"/>
            <w:shd w:val="clear" w:color="auto" w:fill="auto"/>
          </w:tcPr>
          <w:p w14:paraId="3105B95E" w14:textId="77777777" w:rsidR="00217043" w:rsidRPr="00217043" w:rsidRDefault="00217043" w:rsidP="00217043">
            <w:pPr>
              <w:ind w:firstLine="0"/>
              <w:jc w:val="center"/>
              <w:rPr>
                <w:rFonts w:cs="Times New Roman"/>
                <w:color w:val="000000"/>
                <w:sz w:val="22"/>
              </w:rPr>
            </w:pPr>
            <w:r w:rsidRPr="00217043">
              <w:rPr>
                <w:sz w:val="22"/>
              </w:rPr>
              <w:t>121,9</w:t>
            </w:r>
          </w:p>
        </w:tc>
        <w:tc>
          <w:tcPr>
            <w:tcW w:w="389" w:type="pct"/>
            <w:shd w:val="clear" w:color="auto" w:fill="auto"/>
          </w:tcPr>
          <w:p w14:paraId="43A529DC" w14:textId="77777777" w:rsidR="00217043" w:rsidRPr="00217043" w:rsidRDefault="00217043" w:rsidP="00217043">
            <w:pPr>
              <w:ind w:firstLine="0"/>
              <w:jc w:val="center"/>
              <w:rPr>
                <w:rFonts w:cs="Times New Roman"/>
                <w:color w:val="000000"/>
                <w:sz w:val="22"/>
              </w:rPr>
            </w:pPr>
            <w:r w:rsidRPr="00217043">
              <w:rPr>
                <w:sz w:val="22"/>
              </w:rPr>
              <w:t>105,5</w:t>
            </w:r>
          </w:p>
        </w:tc>
        <w:tc>
          <w:tcPr>
            <w:tcW w:w="390" w:type="pct"/>
            <w:shd w:val="clear" w:color="auto" w:fill="auto"/>
          </w:tcPr>
          <w:p w14:paraId="3243B2AE" w14:textId="77777777" w:rsidR="00217043" w:rsidRPr="00217043" w:rsidRDefault="00217043" w:rsidP="00217043">
            <w:pPr>
              <w:ind w:firstLine="0"/>
              <w:jc w:val="center"/>
              <w:rPr>
                <w:rFonts w:cs="Times New Roman"/>
                <w:color w:val="000000"/>
                <w:sz w:val="22"/>
              </w:rPr>
            </w:pPr>
            <w:r w:rsidRPr="00217043">
              <w:rPr>
                <w:sz w:val="22"/>
              </w:rPr>
              <w:t>109,7</w:t>
            </w:r>
          </w:p>
        </w:tc>
        <w:tc>
          <w:tcPr>
            <w:tcW w:w="345" w:type="pct"/>
            <w:shd w:val="clear" w:color="auto" w:fill="auto"/>
          </w:tcPr>
          <w:p w14:paraId="6A2A7F98" w14:textId="77777777" w:rsidR="00217043" w:rsidRPr="00217043" w:rsidRDefault="00217043" w:rsidP="00217043">
            <w:pPr>
              <w:ind w:firstLine="0"/>
              <w:jc w:val="center"/>
              <w:rPr>
                <w:rFonts w:cs="Times New Roman"/>
                <w:color w:val="000000"/>
                <w:sz w:val="22"/>
              </w:rPr>
            </w:pPr>
            <w:r w:rsidRPr="00217043">
              <w:rPr>
                <w:sz w:val="22"/>
              </w:rPr>
              <w:t>109,7</w:t>
            </w:r>
          </w:p>
        </w:tc>
        <w:tc>
          <w:tcPr>
            <w:tcW w:w="340" w:type="pct"/>
            <w:shd w:val="clear" w:color="auto" w:fill="auto"/>
          </w:tcPr>
          <w:p w14:paraId="7B6DE7DF"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4265474E"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426D4763" w14:textId="77777777" w:rsidR="00217043" w:rsidRPr="00217043" w:rsidRDefault="00217043" w:rsidP="00217043">
            <w:pPr>
              <w:ind w:firstLine="0"/>
              <w:jc w:val="center"/>
              <w:rPr>
                <w:rFonts w:cs="Times New Roman"/>
                <w:color w:val="000000"/>
                <w:sz w:val="22"/>
              </w:rPr>
            </w:pPr>
            <w:r w:rsidRPr="00217043">
              <w:rPr>
                <w:sz w:val="22"/>
              </w:rPr>
              <w:t>110,3</w:t>
            </w:r>
          </w:p>
        </w:tc>
        <w:tc>
          <w:tcPr>
            <w:tcW w:w="371" w:type="pct"/>
            <w:shd w:val="clear" w:color="auto" w:fill="auto"/>
          </w:tcPr>
          <w:p w14:paraId="755888D0" w14:textId="77777777" w:rsidR="00217043" w:rsidRPr="00217043" w:rsidRDefault="00217043" w:rsidP="00217043">
            <w:pPr>
              <w:ind w:firstLine="0"/>
              <w:jc w:val="center"/>
              <w:rPr>
                <w:rFonts w:cs="Times New Roman"/>
                <w:color w:val="000000"/>
                <w:sz w:val="22"/>
              </w:rPr>
            </w:pPr>
            <w:r w:rsidRPr="00217043">
              <w:rPr>
                <w:sz w:val="22"/>
              </w:rPr>
              <w:t>110,3</w:t>
            </w:r>
          </w:p>
        </w:tc>
      </w:tr>
      <w:tr w:rsidR="00217043" w:rsidRPr="00217043" w14:paraId="61CFDF32" w14:textId="77777777" w:rsidTr="00D122F6">
        <w:tc>
          <w:tcPr>
            <w:tcW w:w="340" w:type="pct"/>
            <w:vMerge w:val="restart"/>
            <w:shd w:val="clear" w:color="auto" w:fill="auto"/>
          </w:tcPr>
          <w:p w14:paraId="7E18683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13.4.3.</w:t>
            </w:r>
          </w:p>
        </w:tc>
        <w:tc>
          <w:tcPr>
            <w:tcW w:w="827" w:type="pct"/>
            <w:vMerge w:val="restart"/>
            <w:shd w:val="clear" w:color="auto" w:fill="auto"/>
          </w:tcPr>
          <w:p w14:paraId="0964076A" w14:textId="77777777" w:rsidR="00217043" w:rsidRPr="00217043" w:rsidRDefault="00217043" w:rsidP="00217043">
            <w:pPr>
              <w:ind w:firstLine="0"/>
              <w:rPr>
                <w:rFonts w:cs="Times New Roman"/>
                <w:color w:val="000000"/>
                <w:sz w:val="22"/>
              </w:rPr>
            </w:pPr>
            <w:r w:rsidRPr="00217043">
              <w:rPr>
                <w:rFonts w:cs="Times New Roman"/>
                <w:color w:val="000000"/>
                <w:sz w:val="22"/>
              </w:rPr>
              <w:t>Для детей</w:t>
            </w:r>
          </w:p>
        </w:tc>
        <w:tc>
          <w:tcPr>
            <w:tcW w:w="535" w:type="pct"/>
            <w:shd w:val="clear" w:color="auto" w:fill="auto"/>
          </w:tcPr>
          <w:p w14:paraId="5D7D2EC5"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w:t>
            </w:r>
          </w:p>
        </w:tc>
        <w:tc>
          <w:tcPr>
            <w:tcW w:w="390" w:type="pct"/>
            <w:shd w:val="clear" w:color="auto" w:fill="auto"/>
          </w:tcPr>
          <w:p w14:paraId="26781D6D" w14:textId="77777777" w:rsidR="00217043" w:rsidRPr="00217043" w:rsidRDefault="00217043" w:rsidP="00217043">
            <w:pPr>
              <w:ind w:firstLine="0"/>
              <w:jc w:val="center"/>
              <w:rPr>
                <w:rFonts w:cs="Times New Roman"/>
                <w:color w:val="000000"/>
                <w:sz w:val="22"/>
              </w:rPr>
            </w:pPr>
            <w:r w:rsidRPr="00217043">
              <w:rPr>
                <w:sz w:val="22"/>
              </w:rPr>
              <w:t>10959</w:t>
            </w:r>
          </w:p>
        </w:tc>
        <w:tc>
          <w:tcPr>
            <w:tcW w:w="391" w:type="pct"/>
            <w:shd w:val="clear" w:color="auto" w:fill="auto"/>
          </w:tcPr>
          <w:p w14:paraId="690D9A9D" w14:textId="77777777" w:rsidR="00217043" w:rsidRPr="00217043" w:rsidRDefault="00217043" w:rsidP="00217043">
            <w:pPr>
              <w:ind w:firstLine="0"/>
              <w:jc w:val="center"/>
              <w:rPr>
                <w:rFonts w:cs="Times New Roman"/>
                <w:color w:val="000000"/>
                <w:sz w:val="22"/>
              </w:rPr>
            </w:pPr>
            <w:r w:rsidRPr="00217043">
              <w:rPr>
                <w:sz w:val="22"/>
              </w:rPr>
              <w:t>12718</w:t>
            </w:r>
          </w:p>
        </w:tc>
        <w:tc>
          <w:tcPr>
            <w:tcW w:w="389" w:type="pct"/>
            <w:shd w:val="clear" w:color="auto" w:fill="auto"/>
          </w:tcPr>
          <w:p w14:paraId="49F165D5" w14:textId="77777777" w:rsidR="00217043" w:rsidRPr="00217043" w:rsidRDefault="00217043" w:rsidP="00217043">
            <w:pPr>
              <w:ind w:firstLine="0"/>
              <w:jc w:val="center"/>
              <w:rPr>
                <w:rFonts w:cs="Times New Roman"/>
                <w:color w:val="000000"/>
                <w:sz w:val="22"/>
              </w:rPr>
            </w:pPr>
            <w:r w:rsidRPr="00217043">
              <w:rPr>
                <w:sz w:val="22"/>
              </w:rPr>
              <w:t>13386</w:t>
            </w:r>
          </w:p>
        </w:tc>
        <w:tc>
          <w:tcPr>
            <w:tcW w:w="390" w:type="pct"/>
            <w:shd w:val="clear" w:color="auto" w:fill="auto"/>
          </w:tcPr>
          <w:p w14:paraId="4CDC6C54" w14:textId="77777777" w:rsidR="00217043" w:rsidRPr="00217043" w:rsidRDefault="00217043" w:rsidP="00217043">
            <w:pPr>
              <w:ind w:firstLine="0"/>
              <w:jc w:val="center"/>
              <w:rPr>
                <w:rFonts w:cs="Times New Roman"/>
                <w:color w:val="000000"/>
                <w:sz w:val="22"/>
              </w:rPr>
            </w:pPr>
            <w:r w:rsidRPr="00217043">
              <w:rPr>
                <w:sz w:val="22"/>
              </w:rPr>
              <w:t>14690</w:t>
            </w:r>
          </w:p>
        </w:tc>
        <w:tc>
          <w:tcPr>
            <w:tcW w:w="345" w:type="pct"/>
            <w:shd w:val="clear" w:color="auto" w:fill="auto"/>
          </w:tcPr>
          <w:p w14:paraId="3F34A516" w14:textId="77777777" w:rsidR="00217043" w:rsidRPr="00217043" w:rsidRDefault="00217043" w:rsidP="00217043">
            <w:pPr>
              <w:ind w:firstLine="0"/>
              <w:jc w:val="center"/>
              <w:rPr>
                <w:rFonts w:cs="Times New Roman"/>
                <w:color w:val="000000"/>
                <w:sz w:val="22"/>
              </w:rPr>
            </w:pPr>
            <w:r w:rsidRPr="00217043">
              <w:rPr>
                <w:sz w:val="22"/>
              </w:rPr>
              <w:t>14690</w:t>
            </w:r>
          </w:p>
        </w:tc>
        <w:tc>
          <w:tcPr>
            <w:tcW w:w="340" w:type="pct"/>
            <w:shd w:val="clear" w:color="auto" w:fill="auto"/>
          </w:tcPr>
          <w:p w14:paraId="61AE1D46" w14:textId="77777777" w:rsidR="00217043" w:rsidRPr="00217043" w:rsidRDefault="00217043" w:rsidP="00217043">
            <w:pPr>
              <w:ind w:firstLine="0"/>
              <w:jc w:val="center"/>
              <w:rPr>
                <w:rFonts w:cs="Times New Roman"/>
                <w:color w:val="000000"/>
                <w:sz w:val="22"/>
              </w:rPr>
            </w:pPr>
            <w:r w:rsidRPr="00217043">
              <w:rPr>
                <w:sz w:val="22"/>
              </w:rPr>
              <w:t>16415</w:t>
            </w:r>
          </w:p>
        </w:tc>
        <w:tc>
          <w:tcPr>
            <w:tcW w:w="341" w:type="pct"/>
            <w:shd w:val="clear" w:color="auto" w:fill="auto"/>
          </w:tcPr>
          <w:p w14:paraId="6FA5EFED" w14:textId="77777777" w:rsidR="00217043" w:rsidRPr="00217043" w:rsidRDefault="00217043" w:rsidP="00217043">
            <w:pPr>
              <w:ind w:firstLine="0"/>
              <w:jc w:val="center"/>
              <w:rPr>
                <w:rFonts w:cs="Times New Roman"/>
                <w:color w:val="000000"/>
                <w:sz w:val="22"/>
              </w:rPr>
            </w:pPr>
            <w:r w:rsidRPr="00217043">
              <w:rPr>
                <w:sz w:val="22"/>
              </w:rPr>
              <w:t>16415</w:t>
            </w:r>
          </w:p>
        </w:tc>
        <w:tc>
          <w:tcPr>
            <w:tcW w:w="341" w:type="pct"/>
            <w:shd w:val="clear" w:color="auto" w:fill="auto"/>
          </w:tcPr>
          <w:p w14:paraId="4BF24DB5" w14:textId="77777777" w:rsidR="00217043" w:rsidRPr="00217043" w:rsidRDefault="00217043" w:rsidP="00217043">
            <w:pPr>
              <w:ind w:firstLine="0"/>
              <w:jc w:val="center"/>
              <w:rPr>
                <w:rFonts w:cs="Times New Roman"/>
                <w:color w:val="000000"/>
                <w:sz w:val="22"/>
              </w:rPr>
            </w:pPr>
            <w:r w:rsidRPr="00217043">
              <w:rPr>
                <w:sz w:val="22"/>
              </w:rPr>
              <w:t>18110</w:t>
            </w:r>
          </w:p>
        </w:tc>
        <w:tc>
          <w:tcPr>
            <w:tcW w:w="371" w:type="pct"/>
            <w:shd w:val="clear" w:color="auto" w:fill="auto"/>
          </w:tcPr>
          <w:p w14:paraId="299C0746" w14:textId="77777777" w:rsidR="00217043" w:rsidRPr="00217043" w:rsidRDefault="00217043" w:rsidP="00217043">
            <w:pPr>
              <w:ind w:firstLine="0"/>
              <w:jc w:val="center"/>
              <w:rPr>
                <w:rFonts w:cs="Times New Roman"/>
                <w:color w:val="000000"/>
                <w:sz w:val="22"/>
              </w:rPr>
            </w:pPr>
            <w:r w:rsidRPr="00217043">
              <w:rPr>
                <w:sz w:val="22"/>
              </w:rPr>
              <w:t>18110</w:t>
            </w:r>
          </w:p>
        </w:tc>
      </w:tr>
      <w:tr w:rsidR="00217043" w:rsidRPr="00217043" w14:paraId="4599446C" w14:textId="77777777" w:rsidTr="00D122F6">
        <w:tc>
          <w:tcPr>
            <w:tcW w:w="340" w:type="pct"/>
            <w:vMerge/>
            <w:shd w:val="clear" w:color="auto" w:fill="auto"/>
          </w:tcPr>
          <w:p w14:paraId="7EB26809" w14:textId="77777777" w:rsidR="00217043" w:rsidRPr="00217043" w:rsidRDefault="00217043" w:rsidP="00217043">
            <w:pPr>
              <w:ind w:firstLine="0"/>
              <w:jc w:val="center"/>
              <w:rPr>
                <w:rFonts w:cs="Times New Roman"/>
                <w:color w:val="000000"/>
                <w:sz w:val="22"/>
              </w:rPr>
            </w:pPr>
          </w:p>
        </w:tc>
        <w:tc>
          <w:tcPr>
            <w:tcW w:w="827" w:type="pct"/>
            <w:vMerge/>
            <w:shd w:val="clear" w:color="auto" w:fill="auto"/>
          </w:tcPr>
          <w:p w14:paraId="1D4E3089" w14:textId="77777777" w:rsidR="00217043" w:rsidRPr="00217043" w:rsidRDefault="00217043" w:rsidP="00217043">
            <w:pPr>
              <w:ind w:firstLine="0"/>
              <w:rPr>
                <w:rFonts w:cs="Times New Roman"/>
                <w:color w:val="000000"/>
                <w:sz w:val="22"/>
              </w:rPr>
            </w:pPr>
          </w:p>
        </w:tc>
        <w:tc>
          <w:tcPr>
            <w:tcW w:w="535" w:type="pct"/>
            <w:shd w:val="clear" w:color="auto" w:fill="auto"/>
          </w:tcPr>
          <w:p w14:paraId="5BA8B6A2"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shd w:val="clear" w:color="auto" w:fill="auto"/>
          </w:tcPr>
          <w:p w14:paraId="72734DE6" w14:textId="77777777" w:rsidR="00217043" w:rsidRPr="00217043" w:rsidRDefault="00217043" w:rsidP="00217043">
            <w:pPr>
              <w:ind w:firstLine="0"/>
              <w:jc w:val="center"/>
              <w:rPr>
                <w:rFonts w:cs="Times New Roman"/>
                <w:color w:val="000000"/>
                <w:sz w:val="22"/>
              </w:rPr>
            </w:pPr>
            <w:r w:rsidRPr="00217043">
              <w:rPr>
                <w:sz w:val="22"/>
              </w:rPr>
              <w:t>102,4</w:t>
            </w:r>
          </w:p>
        </w:tc>
        <w:tc>
          <w:tcPr>
            <w:tcW w:w="391" w:type="pct"/>
            <w:shd w:val="clear" w:color="auto" w:fill="auto"/>
          </w:tcPr>
          <w:p w14:paraId="4C8063B8" w14:textId="77777777" w:rsidR="00217043" w:rsidRPr="00217043" w:rsidRDefault="00217043" w:rsidP="00217043">
            <w:pPr>
              <w:ind w:firstLine="0"/>
              <w:jc w:val="center"/>
              <w:rPr>
                <w:rFonts w:cs="Times New Roman"/>
                <w:color w:val="000000"/>
                <w:sz w:val="22"/>
              </w:rPr>
            </w:pPr>
            <w:r w:rsidRPr="00217043">
              <w:rPr>
                <w:sz w:val="22"/>
              </w:rPr>
              <w:t>116,1</w:t>
            </w:r>
          </w:p>
        </w:tc>
        <w:tc>
          <w:tcPr>
            <w:tcW w:w="389" w:type="pct"/>
            <w:shd w:val="clear" w:color="auto" w:fill="auto"/>
          </w:tcPr>
          <w:p w14:paraId="747E6AB9" w14:textId="77777777" w:rsidR="00217043" w:rsidRPr="00217043" w:rsidRDefault="00217043" w:rsidP="00217043">
            <w:pPr>
              <w:ind w:firstLine="0"/>
              <w:jc w:val="center"/>
              <w:rPr>
                <w:rFonts w:cs="Times New Roman"/>
                <w:color w:val="000000"/>
                <w:sz w:val="22"/>
              </w:rPr>
            </w:pPr>
            <w:r w:rsidRPr="00217043">
              <w:rPr>
                <w:sz w:val="22"/>
              </w:rPr>
              <w:t>105,3</w:t>
            </w:r>
          </w:p>
        </w:tc>
        <w:tc>
          <w:tcPr>
            <w:tcW w:w="390" w:type="pct"/>
            <w:shd w:val="clear" w:color="auto" w:fill="auto"/>
          </w:tcPr>
          <w:p w14:paraId="30D13617" w14:textId="77777777" w:rsidR="00217043" w:rsidRPr="00217043" w:rsidRDefault="00217043" w:rsidP="00217043">
            <w:pPr>
              <w:ind w:firstLine="0"/>
              <w:jc w:val="center"/>
              <w:rPr>
                <w:rFonts w:cs="Times New Roman"/>
                <w:color w:val="000000"/>
                <w:sz w:val="22"/>
              </w:rPr>
            </w:pPr>
            <w:r w:rsidRPr="00217043">
              <w:rPr>
                <w:sz w:val="22"/>
              </w:rPr>
              <w:t>109,7</w:t>
            </w:r>
          </w:p>
        </w:tc>
        <w:tc>
          <w:tcPr>
            <w:tcW w:w="345" w:type="pct"/>
            <w:shd w:val="clear" w:color="auto" w:fill="auto"/>
          </w:tcPr>
          <w:p w14:paraId="6514E5FF" w14:textId="77777777" w:rsidR="00217043" w:rsidRPr="00217043" w:rsidRDefault="00217043" w:rsidP="00217043">
            <w:pPr>
              <w:ind w:firstLine="0"/>
              <w:jc w:val="center"/>
              <w:rPr>
                <w:rFonts w:cs="Times New Roman"/>
                <w:color w:val="000000"/>
                <w:sz w:val="22"/>
              </w:rPr>
            </w:pPr>
            <w:r w:rsidRPr="00217043">
              <w:rPr>
                <w:sz w:val="22"/>
              </w:rPr>
              <w:t>109,7</w:t>
            </w:r>
          </w:p>
        </w:tc>
        <w:tc>
          <w:tcPr>
            <w:tcW w:w="340" w:type="pct"/>
            <w:shd w:val="clear" w:color="auto" w:fill="auto"/>
          </w:tcPr>
          <w:p w14:paraId="6DC85913"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3A0E2E41" w14:textId="77777777" w:rsidR="00217043" w:rsidRPr="00217043" w:rsidRDefault="00217043" w:rsidP="00217043">
            <w:pPr>
              <w:ind w:firstLine="0"/>
              <w:jc w:val="center"/>
              <w:rPr>
                <w:rFonts w:cs="Times New Roman"/>
                <w:color w:val="000000"/>
                <w:sz w:val="22"/>
              </w:rPr>
            </w:pPr>
            <w:r w:rsidRPr="00217043">
              <w:rPr>
                <w:sz w:val="22"/>
              </w:rPr>
              <w:t>111,7</w:t>
            </w:r>
          </w:p>
        </w:tc>
        <w:tc>
          <w:tcPr>
            <w:tcW w:w="341" w:type="pct"/>
            <w:shd w:val="clear" w:color="auto" w:fill="auto"/>
          </w:tcPr>
          <w:p w14:paraId="4D11534C" w14:textId="77777777" w:rsidR="00217043" w:rsidRPr="00217043" w:rsidRDefault="00217043" w:rsidP="00217043">
            <w:pPr>
              <w:ind w:firstLine="0"/>
              <w:jc w:val="center"/>
              <w:rPr>
                <w:rFonts w:cs="Times New Roman"/>
                <w:color w:val="000000"/>
                <w:sz w:val="22"/>
              </w:rPr>
            </w:pPr>
            <w:r w:rsidRPr="00217043">
              <w:rPr>
                <w:sz w:val="22"/>
              </w:rPr>
              <w:t>110,3</w:t>
            </w:r>
          </w:p>
        </w:tc>
        <w:tc>
          <w:tcPr>
            <w:tcW w:w="371" w:type="pct"/>
            <w:shd w:val="clear" w:color="auto" w:fill="auto"/>
          </w:tcPr>
          <w:p w14:paraId="2CB562BA" w14:textId="77777777" w:rsidR="00217043" w:rsidRPr="00217043" w:rsidRDefault="00217043" w:rsidP="00217043">
            <w:pPr>
              <w:ind w:firstLine="0"/>
              <w:jc w:val="center"/>
              <w:rPr>
                <w:rFonts w:cs="Times New Roman"/>
                <w:color w:val="000000"/>
                <w:sz w:val="22"/>
              </w:rPr>
            </w:pPr>
            <w:r w:rsidRPr="00217043">
              <w:rPr>
                <w:sz w:val="22"/>
              </w:rPr>
              <w:t>110,3</w:t>
            </w:r>
          </w:p>
        </w:tc>
      </w:tr>
      <w:tr w:rsidR="00217043" w:rsidRPr="00217043" w14:paraId="7AFDA398" w14:textId="77777777" w:rsidTr="00D122F6">
        <w:tc>
          <w:tcPr>
            <w:tcW w:w="340" w:type="pct"/>
          </w:tcPr>
          <w:p w14:paraId="23E2CEAF"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13.5.</w:t>
            </w:r>
          </w:p>
        </w:tc>
        <w:tc>
          <w:tcPr>
            <w:tcW w:w="827" w:type="pct"/>
          </w:tcPr>
          <w:p w14:paraId="4F1FD52F" w14:textId="77777777" w:rsidR="00217043" w:rsidRPr="00217043" w:rsidRDefault="00217043" w:rsidP="00217043">
            <w:pPr>
              <w:ind w:firstLine="0"/>
              <w:rPr>
                <w:rFonts w:cs="Times New Roman"/>
                <w:color w:val="000000"/>
                <w:sz w:val="22"/>
              </w:rPr>
            </w:pPr>
            <w:r w:rsidRPr="00217043">
              <w:rPr>
                <w:rFonts w:cs="Times New Roman"/>
                <w:color w:val="000000"/>
                <w:sz w:val="22"/>
              </w:rPr>
              <w:t>Уровень бедности</w:t>
            </w:r>
          </w:p>
        </w:tc>
        <w:tc>
          <w:tcPr>
            <w:tcW w:w="535" w:type="pct"/>
          </w:tcPr>
          <w:p w14:paraId="13423C1A"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от общей численности населения</w:t>
            </w:r>
          </w:p>
        </w:tc>
        <w:tc>
          <w:tcPr>
            <w:tcW w:w="390" w:type="pct"/>
          </w:tcPr>
          <w:p w14:paraId="6F08649E" w14:textId="77777777" w:rsidR="00217043" w:rsidRPr="00217043" w:rsidRDefault="00217043" w:rsidP="00217043">
            <w:pPr>
              <w:ind w:firstLine="0"/>
              <w:jc w:val="center"/>
              <w:rPr>
                <w:rFonts w:cs="Times New Roman"/>
                <w:color w:val="000000"/>
                <w:sz w:val="22"/>
              </w:rPr>
            </w:pPr>
            <w:r w:rsidRPr="00217043">
              <w:rPr>
                <w:sz w:val="22"/>
              </w:rPr>
              <w:t>8,9</w:t>
            </w:r>
          </w:p>
        </w:tc>
        <w:tc>
          <w:tcPr>
            <w:tcW w:w="391" w:type="pct"/>
          </w:tcPr>
          <w:p w14:paraId="300903ED" w14:textId="77777777" w:rsidR="00217043" w:rsidRPr="00217043" w:rsidRDefault="00217043" w:rsidP="00217043">
            <w:pPr>
              <w:ind w:firstLine="0"/>
              <w:jc w:val="center"/>
              <w:rPr>
                <w:rFonts w:cs="Times New Roman"/>
                <w:color w:val="000000"/>
                <w:sz w:val="22"/>
              </w:rPr>
            </w:pPr>
            <w:r w:rsidRPr="00217043">
              <w:rPr>
                <w:sz w:val="22"/>
              </w:rPr>
              <w:t>8,8</w:t>
            </w:r>
          </w:p>
        </w:tc>
        <w:tc>
          <w:tcPr>
            <w:tcW w:w="389" w:type="pct"/>
          </w:tcPr>
          <w:p w14:paraId="64E85EC2" w14:textId="77777777" w:rsidR="00217043" w:rsidRPr="00217043" w:rsidRDefault="00217043" w:rsidP="00217043">
            <w:pPr>
              <w:ind w:firstLine="0"/>
              <w:jc w:val="center"/>
              <w:rPr>
                <w:rFonts w:cs="Times New Roman"/>
                <w:color w:val="000000"/>
                <w:sz w:val="22"/>
              </w:rPr>
            </w:pPr>
            <w:r w:rsidRPr="00217043">
              <w:rPr>
                <w:sz w:val="22"/>
              </w:rPr>
              <w:t>8,3</w:t>
            </w:r>
          </w:p>
        </w:tc>
        <w:tc>
          <w:tcPr>
            <w:tcW w:w="390" w:type="pct"/>
          </w:tcPr>
          <w:p w14:paraId="41881324" w14:textId="77777777" w:rsidR="00217043" w:rsidRPr="00217043" w:rsidRDefault="00217043" w:rsidP="00217043">
            <w:pPr>
              <w:ind w:firstLine="0"/>
              <w:jc w:val="center"/>
              <w:rPr>
                <w:rFonts w:cs="Times New Roman"/>
                <w:color w:val="000000"/>
                <w:sz w:val="22"/>
              </w:rPr>
            </w:pPr>
            <w:r w:rsidRPr="00217043">
              <w:rPr>
                <w:sz w:val="22"/>
              </w:rPr>
              <w:t>8,3</w:t>
            </w:r>
          </w:p>
        </w:tc>
        <w:tc>
          <w:tcPr>
            <w:tcW w:w="345" w:type="pct"/>
          </w:tcPr>
          <w:p w14:paraId="1C531DAD" w14:textId="77777777" w:rsidR="00217043" w:rsidRPr="00217043" w:rsidRDefault="00217043" w:rsidP="00217043">
            <w:pPr>
              <w:ind w:firstLine="0"/>
              <w:jc w:val="center"/>
              <w:rPr>
                <w:rFonts w:cs="Times New Roman"/>
                <w:color w:val="000000"/>
                <w:sz w:val="22"/>
              </w:rPr>
            </w:pPr>
            <w:r w:rsidRPr="00217043">
              <w:rPr>
                <w:sz w:val="22"/>
              </w:rPr>
              <w:t>7,8</w:t>
            </w:r>
          </w:p>
        </w:tc>
        <w:tc>
          <w:tcPr>
            <w:tcW w:w="340" w:type="pct"/>
          </w:tcPr>
          <w:p w14:paraId="3BA64845" w14:textId="77777777" w:rsidR="00217043" w:rsidRPr="00217043" w:rsidRDefault="00217043" w:rsidP="00217043">
            <w:pPr>
              <w:ind w:firstLine="0"/>
              <w:jc w:val="center"/>
              <w:rPr>
                <w:rFonts w:cs="Times New Roman"/>
                <w:color w:val="000000"/>
                <w:sz w:val="22"/>
              </w:rPr>
            </w:pPr>
            <w:r w:rsidRPr="00217043">
              <w:rPr>
                <w:sz w:val="22"/>
              </w:rPr>
              <w:t>8,4</w:t>
            </w:r>
          </w:p>
        </w:tc>
        <w:tc>
          <w:tcPr>
            <w:tcW w:w="341" w:type="pct"/>
          </w:tcPr>
          <w:p w14:paraId="752F5169" w14:textId="77777777" w:rsidR="00217043" w:rsidRPr="00217043" w:rsidRDefault="00217043" w:rsidP="00217043">
            <w:pPr>
              <w:ind w:firstLine="0"/>
              <w:jc w:val="center"/>
              <w:rPr>
                <w:rFonts w:cs="Times New Roman"/>
                <w:color w:val="000000"/>
                <w:sz w:val="22"/>
              </w:rPr>
            </w:pPr>
            <w:r w:rsidRPr="00217043">
              <w:rPr>
                <w:sz w:val="22"/>
              </w:rPr>
              <w:t>7,4</w:t>
            </w:r>
          </w:p>
        </w:tc>
        <w:tc>
          <w:tcPr>
            <w:tcW w:w="341" w:type="pct"/>
          </w:tcPr>
          <w:p w14:paraId="33531AE3" w14:textId="77777777" w:rsidR="00217043" w:rsidRPr="00217043" w:rsidRDefault="00217043" w:rsidP="00217043">
            <w:pPr>
              <w:ind w:firstLine="0"/>
              <w:jc w:val="center"/>
              <w:rPr>
                <w:rFonts w:cs="Times New Roman"/>
                <w:color w:val="000000"/>
                <w:sz w:val="22"/>
              </w:rPr>
            </w:pPr>
            <w:r w:rsidRPr="00217043">
              <w:rPr>
                <w:sz w:val="22"/>
              </w:rPr>
              <w:t>8,5</w:t>
            </w:r>
          </w:p>
        </w:tc>
        <w:tc>
          <w:tcPr>
            <w:tcW w:w="371" w:type="pct"/>
          </w:tcPr>
          <w:p w14:paraId="163B461E" w14:textId="77777777" w:rsidR="00217043" w:rsidRPr="00217043" w:rsidRDefault="00217043" w:rsidP="00217043">
            <w:pPr>
              <w:ind w:firstLine="0"/>
              <w:jc w:val="center"/>
              <w:rPr>
                <w:rFonts w:cs="Times New Roman"/>
                <w:color w:val="000000"/>
                <w:sz w:val="22"/>
              </w:rPr>
            </w:pPr>
            <w:r w:rsidRPr="00217043">
              <w:rPr>
                <w:sz w:val="22"/>
              </w:rPr>
              <w:t>7,0</w:t>
            </w:r>
          </w:p>
        </w:tc>
      </w:tr>
      <w:tr w:rsidR="00217043" w:rsidRPr="00217043" w14:paraId="69B67D41" w14:textId="77777777" w:rsidTr="00D122F6">
        <w:tc>
          <w:tcPr>
            <w:tcW w:w="340" w:type="pct"/>
            <w:vMerge w:val="restart"/>
          </w:tcPr>
          <w:p w14:paraId="6F79EEF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13.6.</w:t>
            </w:r>
          </w:p>
        </w:tc>
        <w:tc>
          <w:tcPr>
            <w:tcW w:w="827" w:type="pct"/>
            <w:vMerge w:val="restart"/>
          </w:tcPr>
          <w:p w14:paraId="33D221A0" w14:textId="77777777" w:rsidR="00217043" w:rsidRPr="00217043" w:rsidRDefault="00217043" w:rsidP="00217043">
            <w:pPr>
              <w:ind w:firstLine="0"/>
              <w:rPr>
                <w:rFonts w:cs="Times New Roman"/>
                <w:color w:val="000000"/>
                <w:sz w:val="22"/>
              </w:rPr>
            </w:pPr>
            <w:r w:rsidRPr="00217043">
              <w:rPr>
                <w:rFonts w:cs="Times New Roman"/>
                <w:color w:val="000000"/>
                <w:sz w:val="22"/>
              </w:rPr>
              <w:t>Фонд начисленной заработной платы всех работников по полному кругу организаций</w:t>
            </w:r>
          </w:p>
        </w:tc>
        <w:tc>
          <w:tcPr>
            <w:tcW w:w="535" w:type="pct"/>
          </w:tcPr>
          <w:p w14:paraId="1F60B624"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млн рублей</w:t>
            </w:r>
          </w:p>
        </w:tc>
        <w:tc>
          <w:tcPr>
            <w:tcW w:w="390" w:type="pct"/>
          </w:tcPr>
          <w:p w14:paraId="5C3853B3" w14:textId="77777777" w:rsidR="00217043" w:rsidRPr="00217043" w:rsidRDefault="00217043" w:rsidP="00217043">
            <w:pPr>
              <w:ind w:firstLine="0"/>
              <w:jc w:val="center"/>
              <w:rPr>
                <w:rFonts w:cs="Times New Roman"/>
                <w:color w:val="000000"/>
                <w:sz w:val="22"/>
              </w:rPr>
            </w:pPr>
            <w:r w:rsidRPr="00217043">
              <w:rPr>
                <w:sz w:val="22"/>
              </w:rPr>
              <w:t>197283,5</w:t>
            </w:r>
          </w:p>
        </w:tc>
        <w:tc>
          <w:tcPr>
            <w:tcW w:w="391" w:type="pct"/>
          </w:tcPr>
          <w:p w14:paraId="77EFE4F2" w14:textId="77777777" w:rsidR="00217043" w:rsidRPr="00217043" w:rsidRDefault="00217043" w:rsidP="00217043">
            <w:pPr>
              <w:ind w:firstLine="0"/>
              <w:jc w:val="center"/>
              <w:rPr>
                <w:rFonts w:cs="Times New Roman"/>
                <w:color w:val="000000"/>
                <w:sz w:val="22"/>
              </w:rPr>
            </w:pPr>
            <w:r w:rsidRPr="00217043">
              <w:rPr>
                <w:sz w:val="22"/>
              </w:rPr>
              <w:t>219087,8</w:t>
            </w:r>
          </w:p>
        </w:tc>
        <w:tc>
          <w:tcPr>
            <w:tcW w:w="389" w:type="pct"/>
          </w:tcPr>
          <w:p w14:paraId="492F1FD5" w14:textId="77777777" w:rsidR="00217043" w:rsidRPr="00217043" w:rsidRDefault="00217043" w:rsidP="00217043">
            <w:pPr>
              <w:ind w:firstLine="0"/>
              <w:jc w:val="center"/>
              <w:rPr>
                <w:rFonts w:cs="Times New Roman"/>
                <w:color w:val="000000"/>
                <w:sz w:val="22"/>
              </w:rPr>
            </w:pPr>
            <w:r w:rsidRPr="00217043">
              <w:rPr>
                <w:sz w:val="22"/>
              </w:rPr>
              <w:t>242222,2</w:t>
            </w:r>
          </w:p>
        </w:tc>
        <w:tc>
          <w:tcPr>
            <w:tcW w:w="390" w:type="pct"/>
          </w:tcPr>
          <w:p w14:paraId="2FE51B67" w14:textId="77777777" w:rsidR="00217043" w:rsidRPr="00217043" w:rsidRDefault="00217043" w:rsidP="00217043">
            <w:pPr>
              <w:ind w:firstLine="0"/>
              <w:jc w:val="center"/>
              <w:rPr>
                <w:rFonts w:cs="Times New Roman"/>
                <w:color w:val="000000"/>
                <w:sz w:val="22"/>
              </w:rPr>
            </w:pPr>
            <w:r w:rsidRPr="00217043">
              <w:rPr>
                <w:sz w:val="22"/>
              </w:rPr>
              <w:t>254291,3</w:t>
            </w:r>
          </w:p>
        </w:tc>
        <w:tc>
          <w:tcPr>
            <w:tcW w:w="345" w:type="pct"/>
          </w:tcPr>
          <w:p w14:paraId="0358FCEA" w14:textId="77777777" w:rsidR="00217043" w:rsidRPr="00217043" w:rsidRDefault="00217043" w:rsidP="00217043">
            <w:pPr>
              <w:ind w:left="-57" w:right="-57" w:firstLine="0"/>
              <w:jc w:val="center"/>
              <w:rPr>
                <w:rFonts w:cs="Times New Roman"/>
                <w:color w:val="000000"/>
                <w:sz w:val="22"/>
              </w:rPr>
            </w:pPr>
            <w:r w:rsidRPr="00217043">
              <w:rPr>
                <w:sz w:val="22"/>
              </w:rPr>
              <w:t>268742,7</w:t>
            </w:r>
          </w:p>
        </w:tc>
        <w:tc>
          <w:tcPr>
            <w:tcW w:w="340" w:type="pct"/>
          </w:tcPr>
          <w:p w14:paraId="07EB3CDB" w14:textId="77777777" w:rsidR="00217043" w:rsidRPr="00217043" w:rsidRDefault="00217043" w:rsidP="00217043">
            <w:pPr>
              <w:ind w:left="-57" w:right="-57" w:firstLine="0"/>
              <w:jc w:val="center"/>
              <w:rPr>
                <w:rFonts w:cs="Times New Roman"/>
                <w:color w:val="000000"/>
                <w:sz w:val="22"/>
              </w:rPr>
            </w:pPr>
            <w:r w:rsidRPr="00217043">
              <w:rPr>
                <w:sz w:val="22"/>
              </w:rPr>
              <w:t>266956,6</w:t>
            </w:r>
          </w:p>
        </w:tc>
        <w:tc>
          <w:tcPr>
            <w:tcW w:w="341" w:type="pct"/>
          </w:tcPr>
          <w:p w14:paraId="668A589A" w14:textId="77777777" w:rsidR="00217043" w:rsidRPr="00217043" w:rsidRDefault="00217043" w:rsidP="00217043">
            <w:pPr>
              <w:ind w:left="-57" w:right="-57" w:firstLine="0"/>
              <w:jc w:val="center"/>
              <w:rPr>
                <w:rFonts w:cs="Times New Roman"/>
                <w:color w:val="000000"/>
                <w:sz w:val="22"/>
              </w:rPr>
            </w:pPr>
            <w:r w:rsidRPr="00217043">
              <w:rPr>
                <w:sz w:val="22"/>
              </w:rPr>
              <w:t>299730</w:t>
            </w:r>
          </w:p>
        </w:tc>
        <w:tc>
          <w:tcPr>
            <w:tcW w:w="341" w:type="pct"/>
          </w:tcPr>
          <w:p w14:paraId="6475EAE1" w14:textId="77777777" w:rsidR="00217043" w:rsidRPr="00217043" w:rsidRDefault="00217043" w:rsidP="00217043">
            <w:pPr>
              <w:ind w:left="-57" w:right="-57" w:firstLine="0"/>
              <w:jc w:val="center"/>
              <w:rPr>
                <w:rFonts w:cs="Times New Roman"/>
                <w:color w:val="000000"/>
                <w:sz w:val="22"/>
              </w:rPr>
            </w:pPr>
            <w:r w:rsidRPr="00217043">
              <w:rPr>
                <w:sz w:val="22"/>
              </w:rPr>
              <w:t>283289,6</w:t>
            </w:r>
          </w:p>
        </w:tc>
        <w:tc>
          <w:tcPr>
            <w:tcW w:w="371" w:type="pct"/>
          </w:tcPr>
          <w:p w14:paraId="1AC098E6" w14:textId="77777777" w:rsidR="00217043" w:rsidRPr="00217043" w:rsidRDefault="00217043" w:rsidP="00217043">
            <w:pPr>
              <w:ind w:left="-57" w:right="-57" w:firstLine="0"/>
              <w:jc w:val="center"/>
              <w:rPr>
                <w:rFonts w:cs="Times New Roman"/>
                <w:color w:val="000000"/>
                <w:sz w:val="22"/>
              </w:rPr>
            </w:pPr>
            <w:r w:rsidRPr="00217043">
              <w:rPr>
                <w:sz w:val="22"/>
              </w:rPr>
              <w:t>334513,1</w:t>
            </w:r>
          </w:p>
        </w:tc>
      </w:tr>
      <w:tr w:rsidR="00217043" w:rsidRPr="00217043" w14:paraId="38ABC999" w14:textId="77777777" w:rsidTr="00D122F6">
        <w:tc>
          <w:tcPr>
            <w:tcW w:w="340" w:type="pct"/>
            <w:vMerge/>
          </w:tcPr>
          <w:p w14:paraId="18F00E51" w14:textId="77777777" w:rsidR="00217043" w:rsidRPr="00217043" w:rsidRDefault="00217043" w:rsidP="00217043">
            <w:pPr>
              <w:ind w:firstLine="0"/>
              <w:jc w:val="center"/>
              <w:rPr>
                <w:rFonts w:cs="Times New Roman"/>
                <w:color w:val="000000"/>
                <w:sz w:val="22"/>
              </w:rPr>
            </w:pPr>
          </w:p>
        </w:tc>
        <w:tc>
          <w:tcPr>
            <w:tcW w:w="827" w:type="pct"/>
            <w:vMerge/>
          </w:tcPr>
          <w:p w14:paraId="4C61FBE3" w14:textId="77777777" w:rsidR="00217043" w:rsidRPr="00217043" w:rsidRDefault="00217043" w:rsidP="00217043">
            <w:pPr>
              <w:ind w:firstLine="0"/>
              <w:rPr>
                <w:rFonts w:cs="Times New Roman"/>
                <w:color w:val="000000"/>
                <w:sz w:val="22"/>
              </w:rPr>
            </w:pPr>
          </w:p>
        </w:tc>
        <w:tc>
          <w:tcPr>
            <w:tcW w:w="535" w:type="pct"/>
          </w:tcPr>
          <w:p w14:paraId="660911B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04F9D362" w14:textId="77777777" w:rsidR="00217043" w:rsidRPr="00217043" w:rsidRDefault="00217043" w:rsidP="00217043">
            <w:pPr>
              <w:ind w:firstLine="0"/>
              <w:jc w:val="center"/>
              <w:rPr>
                <w:rFonts w:cs="Times New Roman"/>
                <w:color w:val="000000"/>
                <w:sz w:val="22"/>
              </w:rPr>
            </w:pPr>
            <w:r w:rsidRPr="00217043">
              <w:rPr>
                <w:sz w:val="22"/>
              </w:rPr>
              <w:t>110</w:t>
            </w:r>
          </w:p>
        </w:tc>
        <w:tc>
          <w:tcPr>
            <w:tcW w:w="391" w:type="pct"/>
          </w:tcPr>
          <w:p w14:paraId="7F2EFCA9" w14:textId="77777777" w:rsidR="00217043" w:rsidRPr="00217043" w:rsidRDefault="00217043" w:rsidP="00217043">
            <w:pPr>
              <w:ind w:firstLine="0"/>
              <w:jc w:val="center"/>
              <w:rPr>
                <w:rFonts w:cs="Times New Roman"/>
                <w:color w:val="000000"/>
                <w:sz w:val="22"/>
              </w:rPr>
            </w:pPr>
            <w:r w:rsidRPr="00217043">
              <w:rPr>
                <w:sz w:val="22"/>
              </w:rPr>
              <w:t>111,1</w:t>
            </w:r>
          </w:p>
        </w:tc>
        <w:tc>
          <w:tcPr>
            <w:tcW w:w="389" w:type="pct"/>
          </w:tcPr>
          <w:p w14:paraId="489FEA16" w14:textId="77777777" w:rsidR="00217043" w:rsidRPr="00217043" w:rsidRDefault="00217043" w:rsidP="00217043">
            <w:pPr>
              <w:ind w:firstLine="0"/>
              <w:jc w:val="center"/>
              <w:rPr>
                <w:rFonts w:cs="Times New Roman"/>
                <w:color w:val="000000"/>
                <w:sz w:val="22"/>
              </w:rPr>
            </w:pPr>
            <w:r w:rsidRPr="00217043">
              <w:rPr>
                <w:sz w:val="22"/>
              </w:rPr>
              <w:t>110,6</w:t>
            </w:r>
          </w:p>
        </w:tc>
        <w:tc>
          <w:tcPr>
            <w:tcW w:w="390" w:type="pct"/>
          </w:tcPr>
          <w:p w14:paraId="39E43039" w14:textId="77777777" w:rsidR="00217043" w:rsidRPr="00217043" w:rsidRDefault="00217043" w:rsidP="00217043">
            <w:pPr>
              <w:ind w:firstLine="0"/>
              <w:jc w:val="center"/>
              <w:rPr>
                <w:rFonts w:cs="Times New Roman"/>
                <w:color w:val="000000"/>
                <w:sz w:val="22"/>
              </w:rPr>
            </w:pPr>
            <w:r w:rsidRPr="00217043">
              <w:rPr>
                <w:sz w:val="22"/>
              </w:rPr>
              <w:t>105,0</w:t>
            </w:r>
          </w:p>
        </w:tc>
        <w:tc>
          <w:tcPr>
            <w:tcW w:w="345" w:type="pct"/>
          </w:tcPr>
          <w:p w14:paraId="021AD992" w14:textId="77777777" w:rsidR="00217043" w:rsidRPr="00217043" w:rsidRDefault="00217043" w:rsidP="00217043">
            <w:pPr>
              <w:ind w:firstLine="0"/>
              <w:jc w:val="center"/>
              <w:rPr>
                <w:rFonts w:cs="Times New Roman"/>
                <w:color w:val="000000"/>
                <w:sz w:val="22"/>
              </w:rPr>
            </w:pPr>
            <w:r w:rsidRPr="00217043">
              <w:rPr>
                <w:sz w:val="22"/>
              </w:rPr>
              <w:t>110,9</w:t>
            </w:r>
          </w:p>
        </w:tc>
        <w:tc>
          <w:tcPr>
            <w:tcW w:w="340" w:type="pct"/>
          </w:tcPr>
          <w:p w14:paraId="5B1967DD" w14:textId="77777777" w:rsidR="00217043" w:rsidRPr="00217043" w:rsidRDefault="00217043" w:rsidP="00217043">
            <w:pPr>
              <w:ind w:firstLine="0"/>
              <w:jc w:val="center"/>
              <w:rPr>
                <w:rFonts w:cs="Times New Roman"/>
                <w:color w:val="000000"/>
                <w:sz w:val="22"/>
              </w:rPr>
            </w:pPr>
            <w:r w:rsidRPr="00217043">
              <w:rPr>
                <w:sz w:val="22"/>
              </w:rPr>
              <w:t>105,00</w:t>
            </w:r>
          </w:p>
        </w:tc>
        <w:tc>
          <w:tcPr>
            <w:tcW w:w="341" w:type="pct"/>
          </w:tcPr>
          <w:p w14:paraId="78B28178" w14:textId="77777777" w:rsidR="00217043" w:rsidRPr="00217043" w:rsidRDefault="00217043" w:rsidP="00217043">
            <w:pPr>
              <w:ind w:firstLine="0"/>
              <w:jc w:val="center"/>
              <w:rPr>
                <w:rFonts w:cs="Times New Roman"/>
                <w:color w:val="000000"/>
                <w:sz w:val="22"/>
              </w:rPr>
            </w:pPr>
            <w:r w:rsidRPr="00217043">
              <w:rPr>
                <w:sz w:val="22"/>
              </w:rPr>
              <w:t>111,5</w:t>
            </w:r>
          </w:p>
        </w:tc>
        <w:tc>
          <w:tcPr>
            <w:tcW w:w="341" w:type="pct"/>
          </w:tcPr>
          <w:p w14:paraId="731DD6EC" w14:textId="77777777" w:rsidR="00217043" w:rsidRPr="00217043" w:rsidRDefault="00217043" w:rsidP="00217043">
            <w:pPr>
              <w:ind w:firstLine="0"/>
              <w:jc w:val="center"/>
              <w:rPr>
                <w:rFonts w:cs="Times New Roman"/>
                <w:color w:val="000000"/>
                <w:sz w:val="22"/>
              </w:rPr>
            </w:pPr>
            <w:r w:rsidRPr="00217043">
              <w:rPr>
                <w:sz w:val="22"/>
              </w:rPr>
              <w:t>106,1</w:t>
            </w:r>
          </w:p>
        </w:tc>
        <w:tc>
          <w:tcPr>
            <w:tcW w:w="371" w:type="pct"/>
          </w:tcPr>
          <w:p w14:paraId="5ACAFF2A" w14:textId="77777777" w:rsidR="00217043" w:rsidRPr="00217043" w:rsidRDefault="00217043" w:rsidP="00217043">
            <w:pPr>
              <w:ind w:firstLine="0"/>
              <w:jc w:val="center"/>
              <w:rPr>
                <w:rFonts w:cs="Times New Roman"/>
                <w:color w:val="000000"/>
                <w:sz w:val="22"/>
              </w:rPr>
            </w:pPr>
            <w:r w:rsidRPr="00217043">
              <w:rPr>
                <w:sz w:val="22"/>
              </w:rPr>
              <w:t>111,6</w:t>
            </w:r>
          </w:p>
        </w:tc>
      </w:tr>
      <w:tr w:rsidR="00217043" w:rsidRPr="00217043" w14:paraId="5D4C5C70" w14:textId="77777777" w:rsidTr="00D122F6">
        <w:tc>
          <w:tcPr>
            <w:tcW w:w="340" w:type="pct"/>
            <w:vMerge w:val="restart"/>
          </w:tcPr>
          <w:p w14:paraId="3161B62B"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13.7.</w:t>
            </w:r>
          </w:p>
        </w:tc>
        <w:tc>
          <w:tcPr>
            <w:tcW w:w="827" w:type="pct"/>
            <w:vMerge w:val="restart"/>
          </w:tcPr>
          <w:p w14:paraId="0C966352" w14:textId="77777777" w:rsidR="00217043" w:rsidRPr="00217043" w:rsidRDefault="00217043" w:rsidP="00217043">
            <w:pPr>
              <w:ind w:firstLine="0"/>
              <w:rPr>
                <w:rFonts w:cs="Times New Roman"/>
                <w:color w:val="000000"/>
                <w:sz w:val="22"/>
              </w:rPr>
            </w:pPr>
            <w:r w:rsidRPr="00217043">
              <w:rPr>
                <w:rFonts w:cs="Times New Roman"/>
                <w:color w:val="000000"/>
                <w:sz w:val="22"/>
              </w:rPr>
              <w:t>Среднемесячная начисленная номиналь</w:t>
            </w:r>
            <w:r w:rsidRPr="00217043">
              <w:rPr>
                <w:rFonts w:cs="Times New Roman"/>
                <w:color w:val="000000"/>
                <w:sz w:val="22"/>
              </w:rPr>
              <w:softHyphen/>
              <w:t>ная заработная плата работников по полному кругу организаций</w:t>
            </w:r>
          </w:p>
        </w:tc>
        <w:tc>
          <w:tcPr>
            <w:tcW w:w="535" w:type="pct"/>
          </w:tcPr>
          <w:p w14:paraId="006CF02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рублей</w:t>
            </w:r>
          </w:p>
        </w:tc>
        <w:tc>
          <w:tcPr>
            <w:tcW w:w="390" w:type="pct"/>
          </w:tcPr>
          <w:p w14:paraId="6E458D7C" w14:textId="77777777" w:rsidR="00217043" w:rsidRPr="00217043" w:rsidRDefault="00217043" w:rsidP="00217043">
            <w:pPr>
              <w:ind w:firstLine="0"/>
              <w:jc w:val="center"/>
              <w:rPr>
                <w:rFonts w:cs="Times New Roman"/>
                <w:color w:val="000000"/>
                <w:sz w:val="22"/>
              </w:rPr>
            </w:pPr>
            <w:r w:rsidRPr="00217043">
              <w:rPr>
                <w:sz w:val="22"/>
              </w:rPr>
              <w:t>41209,4</w:t>
            </w:r>
          </w:p>
        </w:tc>
        <w:tc>
          <w:tcPr>
            <w:tcW w:w="391" w:type="pct"/>
          </w:tcPr>
          <w:p w14:paraId="7D51CA47" w14:textId="77777777" w:rsidR="00217043" w:rsidRPr="00217043" w:rsidRDefault="00217043" w:rsidP="00217043">
            <w:pPr>
              <w:ind w:firstLine="0"/>
              <w:jc w:val="center"/>
              <w:rPr>
                <w:rFonts w:cs="Times New Roman"/>
                <w:color w:val="000000"/>
                <w:sz w:val="22"/>
              </w:rPr>
            </w:pPr>
            <w:r w:rsidRPr="00217043">
              <w:rPr>
                <w:sz w:val="22"/>
              </w:rPr>
              <w:t>47388,3</w:t>
            </w:r>
          </w:p>
        </w:tc>
        <w:tc>
          <w:tcPr>
            <w:tcW w:w="389" w:type="pct"/>
          </w:tcPr>
          <w:p w14:paraId="45C9F151" w14:textId="77777777" w:rsidR="00217043" w:rsidRPr="00217043" w:rsidRDefault="00217043" w:rsidP="00217043">
            <w:pPr>
              <w:ind w:firstLine="0"/>
              <w:jc w:val="center"/>
              <w:rPr>
                <w:rFonts w:cs="Times New Roman"/>
                <w:color w:val="000000"/>
                <w:sz w:val="22"/>
              </w:rPr>
            </w:pPr>
            <w:r w:rsidRPr="00217043">
              <w:rPr>
                <w:sz w:val="22"/>
              </w:rPr>
              <w:t>53077</w:t>
            </w:r>
          </w:p>
        </w:tc>
        <w:tc>
          <w:tcPr>
            <w:tcW w:w="390" w:type="pct"/>
          </w:tcPr>
          <w:p w14:paraId="6F3B7D13" w14:textId="77777777" w:rsidR="00217043" w:rsidRPr="00217043" w:rsidRDefault="00217043" w:rsidP="00217043">
            <w:pPr>
              <w:ind w:firstLine="0"/>
              <w:jc w:val="center"/>
              <w:rPr>
                <w:rFonts w:cs="Times New Roman"/>
                <w:color w:val="000000"/>
                <w:sz w:val="22"/>
              </w:rPr>
            </w:pPr>
            <w:r w:rsidRPr="00217043">
              <w:rPr>
                <w:sz w:val="22"/>
              </w:rPr>
              <w:t>56224,3</w:t>
            </w:r>
          </w:p>
        </w:tc>
        <w:tc>
          <w:tcPr>
            <w:tcW w:w="345" w:type="pct"/>
          </w:tcPr>
          <w:p w14:paraId="583A3B23" w14:textId="77777777" w:rsidR="00217043" w:rsidRPr="00217043" w:rsidRDefault="00217043" w:rsidP="00217043">
            <w:pPr>
              <w:ind w:firstLine="0"/>
              <w:jc w:val="center"/>
              <w:rPr>
                <w:rFonts w:cs="Times New Roman"/>
                <w:color w:val="000000"/>
                <w:sz w:val="22"/>
              </w:rPr>
            </w:pPr>
            <w:r w:rsidRPr="00217043">
              <w:rPr>
                <w:sz w:val="22"/>
              </w:rPr>
              <w:t>58549,6</w:t>
            </w:r>
          </w:p>
        </w:tc>
        <w:tc>
          <w:tcPr>
            <w:tcW w:w="340" w:type="pct"/>
          </w:tcPr>
          <w:p w14:paraId="4CFB83A8" w14:textId="77777777" w:rsidR="00217043" w:rsidRPr="00217043" w:rsidRDefault="00217043" w:rsidP="00217043">
            <w:pPr>
              <w:ind w:firstLine="0"/>
              <w:jc w:val="center"/>
              <w:rPr>
                <w:rFonts w:cs="Times New Roman"/>
                <w:color w:val="000000"/>
                <w:sz w:val="22"/>
              </w:rPr>
            </w:pPr>
            <w:r w:rsidRPr="00217043">
              <w:rPr>
                <w:sz w:val="22"/>
              </w:rPr>
              <w:t>59625,8</w:t>
            </w:r>
          </w:p>
        </w:tc>
        <w:tc>
          <w:tcPr>
            <w:tcW w:w="341" w:type="pct"/>
          </w:tcPr>
          <w:p w14:paraId="67F6AAFB" w14:textId="77777777" w:rsidR="00217043" w:rsidRPr="00217043" w:rsidRDefault="00217043" w:rsidP="00217043">
            <w:pPr>
              <w:ind w:firstLine="0"/>
              <w:jc w:val="center"/>
              <w:rPr>
                <w:rFonts w:cs="Times New Roman"/>
                <w:color w:val="000000"/>
                <w:sz w:val="22"/>
              </w:rPr>
            </w:pPr>
            <w:r w:rsidRPr="00217043">
              <w:rPr>
                <w:sz w:val="22"/>
              </w:rPr>
              <w:t>64994,8</w:t>
            </w:r>
          </w:p>
        </w:tc>
        <w:tc>
          <w:tcPr>
            <w:tcW w:w="341" w:type="pct"/>
          </w:tcPr>
          <w:p w14:paraId="7D0A4F0C" w14:textId="77777777" w:rsidR="00217043" w:rsidRPr="00217043" w:rsidRDefault="00217043" w:rsidP="00217043">
            <w:pPr>
              <w:ind w:firstLine="0"/>
              <w:jc w:val="center"/>
              <w:rPr>
                <w:rFonts w:cs="Times New Roman"/>
                <w:color w:val="000000"/>
                <w:sz w:val="22"/>
              </w:rPr>
            </w:pPr>
            <w:r w:rsidRPr="00217043">
              <w:rPr>
                <w:sz w:val="22"/>
              </w:rPr>
              <w:t>63907,6</w:t>
            </w:r>
          </w:p>
        </w:tc>
        <w:tc>
          <w:tcPr>
            <w:tcW w:w="371" w:type="pct"/>
          </w:tcPr>
          <w:p w14:paraId="0F8786D5" w14:textId="77777777" w:rsidR="00217043" w:rsidRPr="00217043" w:rsidRDefault="00217043" w:rsidP="00217043">
            <w:pPr>
              <w:ind w:firstLine="0"/>
              <w:jc w:val="center"/>
              <w:rPr>
                <w:rFonts w:cs="Times New Roman"/>
                <w:color w:val="000000"/>
                <w:sz w:val="22"/>
              </w:rPr>
            </w:pPr>
            <w:r w:rsidRPr="00217043">
              <w:rPr>
                <w:sz w:val="22"/>
              </w:rPr>
              <w:t>72143,1</w:t>
            </w:r>
          </w:p>
        </w:tc>
      </w:tr>
      <w:tr w:rsidR="00217043" w:rsidRPr="00217043" w14:paraId="623B7233" w14:textId="77777777" w:rsidTr="00D122F6">
        <w:tc>
          <w:tcPr>
            <w:tcW w:w="340" w:type="pct"/>
            <w:vMerge/>
          </w:tcPr>
          <w:p w14:paraId="55832454" w14:textId="77777777" w:rsidR="00217043" w:rsidRPr="00217043" w:rsidRDefault="00217043" w:rsidP="00217043">
            <w:pPr>
              <w:ind w:firstLine="0"/>
              <w:jc w:val="center"/>
              <w:rPr>
                <w:rFonts w:cs="Times New Roman"/>
                <w:color w:val="000000"/>
                <w:sz w:val="22"/>
              </w:rPr>
            </w:pPr>
          </w:p>
        </w:tc>
        <w:tc>
          <w:tcPr>
            <w:tcW w:w="827" w:type="pct"/>
            <w:vMerge/>
          </w:tcPr>
          <w:p w14:paraId="23159D15" w14:textId="77777777" w:rsidR="00217043" w:rsidRPr="00217043" w:rsidRDefault="00217043" w:rsidP="00217043">
            <w:pPr>
              <w:ind w:firstLine="0"/>
              <w:rPr>
                <w:rFonts w:cs="Times New Roman"/>
                <w:color w:val="000000"/>
                <w:sz w:val="22"/>
              </w:rPr>
            </w:pPr>
          </w:p>
        </w:tc>
        <w:tc>
          <w:tcPr>
            <w:tcW w:w="535" w:type="pct"/>
            <w:shd w:val="clear" w:color="auto" w:fill="auto"/>
          </w:tcPr>
          <w:p w14:paraId="0F37FE0E"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721A273D" w14:textId="77777777" w:rsidR="00217043" w:rsidRPr="00217043" w:rsidRDefault="00217043" w:rsidP="00217043">
            <w:pPr>
              <w:ind w:firstLine="0"/>
              <w:jc w:val="center"/>
              <w:rPr>
                <w:rFonts w:cs="Times New Roman"/>
                <w:color w:val="000000"/>
                <w:sz w:val="22"/>
              </w:rPr>
            </w:pPr>
            <w:r w:rsidRPr="00217043">
              <w:rPr>
                <w:sz w:val="22"/>
              </w:rPr>
              <w:t>109</w:t>
            </w:r>
          </w:p>
        </w:tc>
        <w:tc>
          <w:tcPr>
            <w:tcW w:w="391" w:type="pct"/>
          </w:tcPr>
          <w:p w14:paraId="70604C4A" w14:textId="77777777" w:rsidR="00217043" w:rsidRPr="00217043" w:rsidRDefault="00217043" w:rsidP="00217043">
            <w:pPr>
              <w:ind w:firstLine="0"/>
              <w:jc w:val="center"/>
              <w:rPr>
                <w:rFonts w:cs="Times New Roman"/>
                <w:color w:val="000000"/>
                <w:sz w:val="22"/>
              </w:rPr>
            </w:pPr>
            <w:r w:rsidRPr="00217043">
              <w:rPr>
                <w:sz w:val="22"/>
              </w:rPr>
              <w:t>115</w:t>
            </w:r>
          </w:p>
        </w:tc>
        <w:tc>
          <w:tcPr>
            <w:tcW w:w="389" w:type="pct"/>
          </w:tcPr>
          <w:p w14:paraId="395B99E9" w14:textId="77777777" w:rsidR="00217043" w:rsidRPr="00217043" w:rsidRDefault="00217043" w:rsidP="00217043">
            <w:pPr>
              <w:ind w:firstLine="0"/>
              <w:jc w:val="center"/>
              <w:rPr>
                <w:rFonts w:cs="Times New Roman"/>
                <w:color w:val="000000"/>
                <w:sz w:val="22"/>
              </w:rPr>
            </w:pPr>
            <w:r w:rsidRPr="00217043">
              <w:rPr>
                <w:sz w:val="22"/>
              </w:rPr>
              <w:t>112</w:t>
            </w:r>
          </w:p>
        </w:tc>
        <w:tc>
          <w:tcPr>
            <w:tcW w:w="390" w:type="pct"/>
          </w:tcPr>
          <w:p w14:paraId="0A2C5032" w14:textId="77777777" w:rsidR="00217043" w:rsidRPr="00217043" w:rsidRDefault="00217043" w:rsidP="00217043">
            <w:pPr>
              <w:ind w:firstLine="0"/>
              <w:jc w:val="center"/>
              <w:rPr>
                <w:rFonts w:cs="Times New Roman"/>
                <w:color w:val="000000"/>
                <w:sz w:val="22"/>
              </w:rPr>
            </w:pPr>
            <w:r w:rsidRPr="00217043">
              <w:rPr>
                <w:sz w:val="22"/>
              </w:rPr>
              <w:t>105,9</w:t>
            </w:r>
          </w:p>
        </w:tc>
        <w:tc>
          <w:tcPr>
            <w:tcW w:w="345" w:type="pct"/>
          </w:tcPr>
          <w:p w14:paraId="610D4BC1" w14:textId="77777777" w:rsidR="00217043" w:rsidRPr="00217043" w:rsidRDefault="00217043" w:rsidP="00217043">
            <w:pPr>
              <w:ind w:firstLine="0"/>
              <w:jc w:val="center"/>
              <w:rPr>
                <w:rFonts w:cs="Times New Roman"/>
                <w:color w:val="000000"/>
                <w:sz w:val="22"/>
              </w:rPr>
            </w:pPr>
            <w:r w:rsidRPr="00217043">
              <w:rPr>
                <w:sz w:val="22"/>
              </w:rPr>
              <w:t>110,3</w:t>
            </w:r>
          </w:p>
        </w:tc>
        <w:tc>
          <w:tcPr>
            <w:tcW w:w="340" w:type="pct"/>
          </w:tcPr>
          <w:p w14:paraId="562010CA" w14:textId="77777777" w:rsidR="00217043" w:rsidRPr="00217043" w:rsidRDefault="00217043" w:rsidP="00217043">
            <w:pPr>
              <w:ind w:firstLine="0"/>
              <w:jc w:val="center"/>
              <w:rPr>
                <w:rFonts w:cs="Times New Roman"/>
                <w:color w:val="000000"/>
                <w:sz w:val="22"/>
              </w:rPr>
            </w:pPr>
            <w:r w:rsidRPr="00217043">
              <w:rPr>
                <w:sz w:val="22"/>
              </w:rPr>
              <w:t>106</w:t>
            </w:r>
          </w:p>
        </w:tc>
        <w:tc>
          <w:tcPr>
            <w:tcW w:w="341" w:type="pct"/>
          </w:tcPr>
          <w:p w14:paraId="273101E1" w14:textId="77777777" w:rsidR="00217043" w:rsidRPr="00217043" w:rsidRDefault="00217043" w:rsidP="00217043">
            <w:pPr>
              <w:ind w:firstLine="0"/>
              <w:jc w:val="center"/>
              <w:rPr>
                <w:rFonts w:cs="Times New Roman"/>
                <w:color w:val="000000"/>
                <w:sz w:val="22"/>
              </w:rPr>
            </w:pPr>
            <w:r w:rsidRPr="00217043">
              <w:rPr>
                <w:sz w:val="22"/>
              </w:rPr>
              <w:t>111</w:t>
            </w:r>
          </w:p>
        </w:tc>
        <w:tc>
          <w:tcPr>
            <w:tcW w:w="341" w:type="pct"/>
          </w:tcPr>
          <w:p w14:paraId="1E21EF2E" w14:textId="77777777" w:rsidR="00217043" w:rsidRPr="00217043" w:rsidRDefault="00217043" w:rsidP="00217043">
            <w:pPr>
              <w:ind w:firstLine="0"/>
              <w:jc w:val="center"/>
              <w:rPr>
                <w:rFonts w:cs="Times New Roman"/>
                <w:color w:val="000000"/>
                <w:sz w:val="22"/>
              </w:rPr>
            </w:pPr>
            <w:r w:rsidRPr="00217043">
              <w:rPr>
                <w:sz w:val="22"/>
              </w:rPr>
              <w:t>107,2</w:t>
            </w:r>
          </w:p>
        </w:tc>
        <w:tc>
          <w:tcPr>
            <w:tcW w:w="371" w:type="pct"/>
          </w:tcPr>
          <w:p w14:paraId="16E17468" w14:textId="77777777" w:rsidR="00217043" w:rsidRPr="00217043" w:rsidRDefault="00217043" w:rsidP="00217043">
            <w:pPr>
              <w:ind w:firstLine="0"/>
              <w:jc w:val="center"/>
              <w:rPr>
                <w:rFonts w:cs="Times New Roman"/>
                <w:color w:val="000000"/>
                <w:sz w:val="22"/>
              </w:rPr>
            </w:pPr>
            <w:r w:rsidRPr="00217043">
              <w:rPr>
                <w:sz w:val="22"/>
              </w:rPr>
              <w:t>111</w:t>
            </w:r>
          </w:p>
        </w:tc>
      </w:tr>
      <w:tr w:rsidR="00217043" w:rsidRPr="00217043" w14:paraId="3C16D506" w14:textId="77777777" w:rsidTr="00D122F6">
        <w:tc>
          <w:tcPr>
            <w:tcW w:w="340" w:type="pct"/>
          </w:tcPr>
          <w:p w14:paraId="1D99061E"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13.8.</w:t>
            </w:r>
          </w:p>
        </w:tc>
        <w:tc>
          <w:tcPr>
            <w:tcW w:w="827" w:type="pct"/>
          </w:tcPr>
          <w:p w14:paraId="128C5C7B" w14:textId="77777777" w:rsidR="00217043" w:rsidRPr="00217043" w:rsidRDefault="00217043" w:rsidP="00217043">
            <w:pPr>
              <w:ind w:firstLine="0"/>
              <w:rPr>
                <w:rFonts w:cs="Times New Roman"/>
                <w:color w:val="000000"/>
                <w:sz w:val="22"/>
              </w:rPr>
            </w:pPr>
            <w:r w:rsidRPr="00217043">
              <w:rPr>
                <w:rFonts w:cs="Times New Roman"/>
                <w:color w:val="000000"/>
                <w:sz w:val="22"/>
              </w:rPr>
              <w:t>Реальная начисленная заработная плата</w:t>
            </w:r>
          </w:p>
        </w:tc>
        <w:tc>
          <w:tcPr>
            <w:tcW w:w="535" w:type="pct"/>
          </w:tcPr>
          <w:p w14:paraId="2DC49B4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6A8595EF" w14:textId="77777777" w:rsidR="00217043" w:rsidRPr="00217043" w:rsidRDefault="00217043" w:rsidP="00217043">
            <w:pPr>
              <w:ind w:firstLine="0"/>
              <w:jc w:val="center"/>
              <w:rPr>
                <w:rFonts w:cs="Times New Roman"/>
                <w:color w:val="000000"/>
                <w:sz w:val="22"/>
              </w:rPr>
            </w:pPr>
            <w:r w:rsidRPr="00217043">
              <w:rPr>
                <w:sz w:val="22"/>
              </w:rPr>
              <w:t>102</w:t>
            </w:r>
          </w:p>
        </w:tc>
        <w:tc>
          <w:tcPr>
            <w:tcW w:w="391" w:type="pct"/>
          </w:tcPr>
          <w:p w14:paraId="21D5D2EF" w14:textId="77777777" w:rsidR="00217043" w:rsidRPr="00217043" w:rsidRDefault="00217043" w:rsidP="00217043">
            <w:pPr>
              <w:ind w:firstLine="0"/>
              <w:jc w:val="center"/>
              <w:rPr>
                <w:rFonts w:cs="Times New Roman"/>
                <w:color w:val="000000"/>
                <w:sz w:val="22"/>
              </w:rPr>
            </w:pPr>
            <w:r w:rsidRPr="00217043">
              <w:rPr>
                <w:sz w:val="22"/>
              </w:rPr>
              <w:t>100,1</w:t>
            </w:r>
          </w:p>
        </w:tc>
        <w:tc>
          <w:tcPr>
            <w:tcW w:w="389" w:type="pct"/>
          </w:tcPr>
          <w:p w14:paraId="2309DDE3" w14:textId="77777777" w:rsidR="00217043" w:rsidRPr="00217043" w:rsidRDefault="00217043" w:rsidP="00217043">
            <w:pPr>
              <w:ind w:firstLine="0"/>
              <w:jc w:val="center"/>
              <w:rPr>
                <w:rFonts w:cs="Times New Roman"/>
                <w:color w:val="000000"/>
                <w:sz w:val="22"/>
              </w:rPr>
            </w:pPr>
            <w:r w:rsidRPr="00217043">
              <w:rPr>
                <w:sz w:val="22"/>
              </w:rPr>
              <w:t>106,4</w:t>
            </w:r>
          </w:p>
        </w:tc>
        <w:tc>
          <w:tcPr>
            <w:tcW w:w="390" w:type="pct"/>
          </w:tcPr>
          <w:p w14:paraId="4C9216BF" w14:textId="77777777" w:rsidR="00217043" w:rsidRPr="00217043" w:rsidRDefault="00217043" w:rsidP="00217043">
            <w:pPr>
              <w:ind w:firstLine="0"/>
              <w:jc w:val="center"/>
              <w:rPr>
                <w:rFonts w:cs="Times New Roman"/>
                <w:color w:val="000000"/>
                <w:sz w:val="22"/>
              </w:rPr>
            </w:pPr>
            <w:r w:rsidRPr="00217043">
              <w:rPr>
                <w:sz w:val="22"/>
              </w:rPr>
              <w:t>100,1</w:t>
            </w:r>
          </w:p>
        </w:tc>
        <w:tc>
          <w:tcPr>
            <w:tcW w:w="345" w:type="pct"/>
          </w:tcPr>
          <w:p w14:paraId="1B7F6997" w14:textId="77777777" w:rsidR="00217043" w:rsidRPr="00217043" w:rsidRDefault="00217043" w:rsidP="00217043">
            <w:pPr>
              <w:ind w:firstLine="0"/>
              <w:jc w:val="center"/>
              <w:rPr>
                <w:rFonts w:cs="Times New Roman"/>
                <w:color w:val="000000"/>
                <w:sz w:val="22"/>
              </w:rPr>
            </w:pPr>
            <w:r w:rsidRPr="00217043">
              <w:rPr>
                <w:sz w:val="22"/>
              </w:rPr>
              <w:t>104,7</w:t>
            </w:r>
          </w:p>
        </w:tc>
        <w:tc>
          <w:tcPr>
            <w:tcW w:w="340" w:type="pct"/>
          </w:tcPr>
          <w:p w14:paraId="02029549" w14:textId="77777777" w:rsidR="00217043" w:rsidRPr="00217043" w:rsidRDefault="00217043" w:rsidP="00217043">
            <w:pPr>
              <w:ind w:firstLine="0"/>
              <w:jc w:val="center"/>
              <w:rPr>
                <w:rFonts w:cs="Times New Roman"/>
                <w:color w:val="000000"/>
                <w:sz w:val="22"/>
              </w:rPr>
            </w:pPr>
            <w:r w:rsidRPr="00217043">
              <w:rPr>
                <w:sz w:val="22"/>
              </w:rPr>
              <w:t>99,5</w:t>
            </w:r>
          </w:p>
        </w:tc>
        <w:tc>
          <w:tcPr>
            <w:tcW w:w="341" w:type="pct"/>
          </w:tcPr>
          <w:p w14:paraId="3825B350" w14:textId="77777777" w:rsidR="00217043" w:rsidRPr="00217043" w:rsidRDefault="00217043" w:rsidP="00217043">
            <w:pPr>
              <w:ind w:firstLine="0"/>
              <w:jc w:val="center"/>
              <w:rPr>
                <w:rFonts w:cs="Times New Roman"/>
                <w:color w:val="000000"/>
                <w:sz w:val="22"/>
              </w:rPr>
            </w:pPr>
            <w:r w:rsidRPr="00217043">
              <w:rPr>
                <w:sz w:val="22"/>
              </w:rPr>
              <w:t>105,5</w:t>
            </w:r>
          </w:p>
        </w:tc>
        <w:tc>
          <w:tcPr>
            <w:tcW w:w="341" w:type="pct"/>
          </w:tcPr>
          <w:p w14:paraId="195CDAD6" w14:textId="77777777" w:rsidR="00217043" w:rsidRPr="00217043" w:rsidRDefault="00217043" w:rsidP="00217043">
            <w:pPr>
              <w:ind w:firstLine="0"/>
              <w:jc w:val="center"/>
              <w:rPr>
                <w:rFonts w:cs="Times New Roman"/>
                <w:color w:val="000000"/>
                <w:sz w:val="22"/>
              </w:rPr>
            </w:pPr>
            <w:r w:rsidRPr="00217043">
              <w:rPr>
                <w:sz w:val="22"/>
              </w:rPr>
              <w:t>100</w:t>
            </w:r>
          </w:p>
        </w:tc>
        <w:tc>
          <w:tcPr>
            <w:tcW w:w="371" w:type="pct"/>
          </w:tcPr>
          <w:p w14:paraId="1A43F4E6" w14:textId="77777777" w:rsidR="00217043" w:rsidRPr="00217043" w:rsidRDefault="00217043" w:rsidP="00217043">
            <w:pPr>
              <w:ind w:firstLine="0"/>
              <w:jc w:val="center"/>
              <w:rPr>
                <w:rFonts w:cs="Times New Roman"/>
                <w:color w:val="000000"/>
                <w:sz w:val="22"/>
              </w:rPr>
            </w:pPr>
            <w:r w:rsidRPr="00217043">
              <w:rPr>
                <w:sz w:val="22"/>
              </w:rPr>
              <w:t>105,6</w:t>
            </w:r>
          </w:p>
        </w:tc>
      </w:tr>
      <w:tr w:rsidR="00217043" w:rsidRPr="00217043" w14:paraId="1BC6CB8F" w14:textId="77777777" w:rsidTr="00D122F6">
        <w:tc>
          <w:tcPr>
            <w:tcW w:w="340" w:type="pct"/>
            <w:vMerge w:val="restart"/>
          </w:tcPr>
          <w:p w14:paraId="52F72D3B" w14:textId="77777777" w:rsidR="00217043" w:rsidRPr="00217043" w:rsidRDefault="00217043" w:rsidP="00217043">
            <w:pPr>
              <w:ind w:firstLine="0"/>
              <w:jc w:val="center"/>
              <w:rPr>
                <w:sz w:val="22"/>
              </w:rPr>
            </w:pPr>
            <w:r w:rsidRPr="00217043">
              <w:rPr>
                <w:sz w:val="22"/>
              </w:rPr>
              <w:t>13.9.</w:t>
            </w:r>
          </w:p>
        </w:tc>
        <w:tc>
          <w:tcPr>
            <w:tcW w:w="827" w:type="pct"/>
            <w:vMerge w:val="restart"/>
          </w:tcPr>
          <w:p w14:paraId="6F8F1968" w14:textId="77777777" w:rsidR="00217043" w:rsidRPr="00217043" w:rsidRDefault="00217043" w:rsidP="00217043">
            <w:pPr>
              <w:ind w:firstLine="0"/>
              <w:rPr>
                <w:rFonts w:cs="Times New Roman"/>
                <w:color w:val="000000"/>
                <w:sz w:val="22"/>
              </w:rPr>
            </w:pPr>
            <w:r w:rsidRPr="00217043">
              <w:rPr>
                <w:sz w:val="22"/>
              </w:rPr>
              <w:t>Среднемесячная начис</w:t>
            </w:r>
            <w:r w:rsidRPr="00217043">
              <w:rPr>
                <w:sz w:val="22"/>
              </w:rPr>
              <w:softHyphen/>
              <w:t>ленная заработная плата наемных работни</w:t>
            </w:r>
            <w:r w:rsidRPr="00217043">
              <w:rPr>
                <w:sz w:val="22"/>
              </w:rPr>
              <w:softHyphen/>
              <w:t>ков в организациях, у индиви</w:t>
            </w:r>
            <w:r w:rsidRPr="00217043">
              <w:rPr>
                <w:sz w:val="22"/>
              </w:rPr>
              <w:softHyphen/>
              <w:t>дуальных предпринима</w:t>
            </w:r>
            <w:r w:rsidRPr="00217043">
              <w:rPr>
                <w:sz w:val="22"/>
              </w:rPr>
              <w:softHyphen/>
              <w:t xml:space="preserve">телей и физических лиц (среднемесячный доход от трудовой </w:t>
            </w:r>
            <w:r w:rsidRPr="00217043">
              <w:rPr>
                <w:sz w:val="22"/>
              </w:rPr>
              <w:lastRenderedPageBreak/>
              <w:t>деятельно</w:t>
            </w:r>
            <w:r w:rsidRPr="00217043">
              <w:rPr>
                <w:sz w:val="22"/>
              </w:rPr>
              <w:softHyphen/>
              <w:t>сти)</w:t>
            </w:r>
          </w:p>
        </w:tc>
        <w:tc>
          <w:tcPr>
            <w:tcW w:w="535" w:type="pct"/>
          </w:tcPr>
          <w:p w14:paraId="5FCE96FA"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lastRenderedPageBreak/>
              <w:t>рублей</w:t>
            </w:r>
          </w:p>
        </w:tc>
        <w:tc>
          <w:tcPr>
            <w:tcW w:w="390" w:type="pct"/>
          </w:tcPr>
          <w:p w14:paraId="1382D9C0" w14:textId="77777777" w:rsidR="00217043" w:rsidRPr="00217043" w:rsidRDefault="00217043" w:rsidP="00217043">
            <w:pPr>
              <w:ind w:firstLine="0"/>
              <w:jc w:val="center"/>
              <w:rPr>
                <w:rFonts w:cs="Times New Roman"/>
                <w:color w:val="000000"/>
                <w:sz w:val="22"/>
              </w:rPr>
            </w:pPr>
            <w:r w:rsidRPr="00217043">
              <w:rPr>
                <w:sz w:val="22"/>
              </w:rPr>
              <w:t>34623</w:t>
            </w:r>
          </w:p>
        </w:tc>
        <w:tc>
          <w:tcPr>
            <w:tcW w:w="391" w:type="pct"/>
          </w:tcPr>
          <w:p w14:paraId="1DE867EE" w14:textId="77777777" w:rsidR="00217043" w:rsidRPr="00217043" w:rsidRDefault="00217043" w:rsidP="00217043">
            <w:pPr>
              <w:ind w:firstLine="0"/>
              <w:jc w:val="center"/>
              <w:rPr>
                <w:rFonts w:cs="Times New Roman"/>
                <w:color w:val="000000"/>
                <w:sz w:val="22"/>
              </w:rPr>
            </w:pPr>
            <w:r w:rsidRPr="00217043">
              <w:rPr>
                <w:sz w:val="22"/>
              </w:rPr>
              <w:t>38812</w:t>
            </w:r>
          </w:p>
        </w:tc>
        <w:tc>
          <w:tcPr>
            <w:tcW w:w="389" w:type="pct"/>
          </w:tcPr>
          <w:p w14:paraId="77E7CC61" w14:textId="77777777" w:rsidR="00217043" w:rsidRPr="00217043" w:rsidRDefault="00217043" w:rsidP="00217043">
            <w:pPr>
              <w:ind w:firstLine="0"/>
              <w:jc w:val="center"/>
              <w:rPr>
                <w:rFonts w:cs="Times New Roman"/>
                <w:color w:val="000000"/>
                <w:sz w:val="22"/>
              </w:rPr>
            </w:pPr>
            <w:r w:rsidRPr="00217043">
              <w:rPr>
                <w:sz w:val="22"/>
              </w:rPr>
              <w:t>42811</w:t>
            </w:r>
          </w:p>
        </w:tc>
        <w:tc>
          <w:tcPr>
            <w:tcW w:w="390" w:type="pct"/>
          </w:tcPr>
          <w:p w14:paraId="1298AAEA" w14:textId="77777777" w:rsidR="00217043" w:rsidRPr="00217043" w:rsidRDefault="00217043" w:rsidP="00217043">
            <w:pPr>
              <w:ind w:firstLine="0"/>
              <w:jc w:val="center"/>
              <w:rPr>
                <w:rFonts w:cs="Times New Roman"/>
                <w:color w:val="000000"/>
                <w:sz w:val="22"/>
              </w:rPr>
            </w:pPr>
            <w:r w:rsidRPr="00217043">
              <w:rPr>
                <w:sz w:val="22"/>
              </w:rPr>
              <w:t>44662</w:t>
            </w:r>
          </w:p>
        </w:tc>
        <w:tc>
          <w:tcPr>
            <w:tcW w:w="345" w:type="pct"/>
          </w:tcPr>
          <w:p w14:paraId="05E18849" w14:textId="77777777" w:rsidR="00217043" w:rsidRPr="00217043" w:rsidRDefault="00217043" w:rsidP="00217043">
            <w:pPr>
              <w:ind w:firstLine="0"/>
              <w:jc w:val="center"/>
              <w:rPr>
                <w:rFonts w:cs="Times New Roman"/>
                <w:color w:val="000000"/>
                <w:sz w:val="22"/>
              </w:rPr>
            </w:pPr>
            <w:r w:rsidRPr="00217043">
              <w:rPr>
                <w:sz w:val="22"/>
              </w:rPr>
              <w:t>46666</w:t>
            </w:r>
          </w:p>
        </w:tc>
        <w:tc>
          <w:tcPr>
            <w:tcW w:w="340" w:type="pct"/>
          </w:tcPr>
          <w:p w14:paraId="3836119E" w14:textId="77777777" w:rsidR="00217043" w:rsidRPr="00217043" w:rsidRDefault="00217043" w:rsidP="00217043">
            <w:pPr>
              <w:ind w:firstLine="0"/>
              <w:jc w:val="center"/>
              <w:rPr>
                <w:rFonts w:cs="Times New Roman"/>
                <w:color w:val="000000"/>
                <w:sz w:val="22"/>
              </w:rPr>
            </w:pPr>
            <w:r w:rsidRPr="00217043">
              <w:rPr>
                <w:sz w:val="22"/>
              </w:rPr>
              <w:t>46647</w:t>
            </w:r>
          </w:p>
        </w:tc>
        <w:tc>
          <w:tcPr>
            <w:tcW w:w="341" w:type="pct"/>
          </w:tcPr>
          <w:p w14:paraId="0D4E9D9D" w14:textId="77777777" w:rsidR="00217043" w:rsidRPr="00217043" w:rsidRDefault="00217043" w:rsidP="00217043">
            <w:pPr>
              <w:ind w:firstLine="0"/>
              <w:jc w:val="center"/>
              <w:rPr>
                <w:rFonts w:cs="Times New Roman"/>
                <w:color w:val="000000"/>
                <w:sz w:val="22"/>
              </w:rPr>
            </w:pPr>
            <w:r w:rsidRPr="00217043">
              <w:rPr>
                <w:sz w:val="22"/>
              </w:rPr>
              <w:t>51287</w:t>
            </w:r>
          </w:p>
        </w:tc>
        <w:tc>
          <w:tcPr>
            <w:tcW w:w="341" w:type="pct"/>
          </w:tcPr>
          <w:p w14:paraId="1C0140E4" w14:textId="77777777" w:rsidR="00217043" w:rsidRPr="00217043" w:rsidRDefault="00217043" w:rsidP="00217043">
            <w:pPr>
              <w:ind w:firstLine="0"/>
              <w:jc w:val="center"/>
              <w:rPr>
                <w:rFonts w:cs="Times New Roman"/>
                <w:color w:val="000000"/>
                <w:sz w:val="22"/>
              </w:rPr>
            </w:pPr>
            <w:r w:rsidRPr="00217043">
              <w:rPr>
                <w:sz w:val="22"/>
              </w:rPr>
              <w:t>49239</w:t>
            </w:r>
          </w:p>
        </w:tc>
        <w:tc>
          <w:tcPr>
            <w:tcW w:w="371" w:type="pct"/>
          </w:tcPr>
          <w:p w14:paraId="77232EC9" w14:textId="77777777" w:rsidR="00217043" w:rsidRPr="00217043" w:rsidRDefault="00217043" w:rsidP="00217043">
            <w:pPr>
              <w:ind w:firstLine="0"/>
              <w:jc w:val="center"/>
              <w:rPr>
                <w:rFonts w:cs="Times New Roman"/>
                <w:color w:val="000000"/>
                <w:sz w:val="22"/>
              </w:rPr>
            </w:pPr>
            <w:r w:rsidRPr="00217043">
              <w:rPr>
                <w:sz w:val="22"/>
              </w:rPr>
              <w:t>56415</w:t>
            </w:r>
          </w:p>
        </w:tc>
      </w:tr>
      <w:tr w:rsidR="00217043" w:rsidRPr="00217043" w14:paraId="4CD5D15C" w14:textId="77777777" w:rsidTr="00D122F6">
        <w:tc>
          <w:tcPr>
            <w:tcW w:w="340" w:type="pct"/>
            <w:vMerge/>
          </w:tcPr>
          <w:p w14:paraId="347BEE36" w14:textId="77777777" w:rsidR="00217043" w:rsidRPr="00217043" w:rsidRDefault="00217043" w:rsidP="00217043">
            <w:pPr>
              <w:ind w:firstLine="0"/>
              <w:jc w:val="center"/>
              <w:rPr>
                <w:rFonts w:cs="Times New Roman"/>
                <w:color w:val="000000"/>
                <w:sz w:val="22"/>
              </w:rPr>
            </w:pPr>
          </w:p>
        </w:tc>
        <w:tc>
          <w:tcPr>
            <w:tcW w:w="827" w:type="pct"/>
            <w:vMerge/>
          </w:tcPr>
          <w:p w14:paraId="116E6F7A" w14:textId="77777777" w:rsidR="00217043" w:rsidRPr="00217043" w:rsidRDefault="00217043" w:rsidP="00217043">
            <w:pPr>
              <w:ind w:firstLine="0"/>
              <w:rPr>
                <w:rFonts w:cs="Times New Roman"/>
                <w:color w:val="000000"/>
                <w:sz w:val="22"/>
              </w:rPr>
            </w:pPr>
          </w:p>
        </w:tc>
        <w:tc>
          <w:tcPr>
            <w:tcW w:w="535" w:type="pct"/>
          </w:tcPr>
          <w:p w14:paraId="54B75756"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189E6B0A" w14:textId="77777777" w:rsidR="00217043" w:rsidRPr="00217043" w:rsidRDefault="00217043" w:rsidP="00217043">
            <w:pPr>
              <w:ind w:firstLine="0"/>
              <w:jc w:val="center"/>
              <w:rPr>
                <w:rFonts w:cs="Times New Roman"/>
                <w:color w:val="000000"/>
                <w:sz w:val="22"/>
              </w:rPr>
            </w:pPr>
            <w:r w:rsidRPr="00217043">
              <w:rPr>
                <w:sz w:val="22"/>
              </w:rPr>
              <w:t>108,1</w:t>
            </w:r>
          </w:p>
        </w:tc>
        <w:tc>
          <w:tcPr>
            <w:tcW w:w="391" w:type="pct"/>
          </w:tcPr>
          <w:p w14:paraId="107D2E96" w14:textId="77777777" w:rsidR="00217043" w:rsidRPr="00217043" w:rsidRDefault="00217043" w:rsidP="00217043">
            <w:pPr>
              <w:ind w:firstLine="0"/>
              <w:jc w:val="center"/>
              <w:rPr>
                <w:rFonts w:cs="Times New Roman"/>
                <w:color w:val="000000"/>
                <w:sz w:val="22"/>
              </w:rPr>
            </w:pPr>
            <w:r w:rsidRPr="00217043">
              <w:rPr>
                <w:sz w:val="22"/>
              </w:rPr>
              <w:t>112,1</w:t>
            </w:r>
          </w:p>
        </w:tc>
        <w:tc>
          <w:tcPr>
            <w:tcW w:w="389" w:type="pct"/>
          </w:tcPr>
          <w:p w14:paraId="2D70DCB4" w14:textId="77777777" w:rsidR="00217043" w:rsidRPr="00217043" w:rsidRDefault="00217043" w:rsidP="00217043">
            <w:pPr>
              <w:ind w:firstLine="0"/>
              <w:jc w:val="center"/>
              <w:rPr>
                <w:rFonts w:cs="Times New Roman"/>
                <w:color w:val="000000"/>
                <w:sz w:val="22"/>
              </w:rPr>
            </w:pPr>
            <w:r w:rsidRPr="00217043">
              <w:rPr>
                <w:sz w:val="22"/>
              </w:rPr>
              <w:t>110,3</w:t>
            </w:r>
          </w:p>
        </w:tc>
        <w:tc>
          <w:tcPr>
            <w:tcW w:w="390" w:type="pct"/>
          </w:tcPr>
          <w:p w14:paraId="5DCF9F4F" w14:textId="77777777" w:rsidR="00217043" w:rsidRPr="00217043" w:rsidRDefault="00217043" w:rsidP="00217043">
            <w:pPr>
              <w:ind w:firstLine="0"/>
              <w:jc w:val="center"/>
              <w:rPr>
                <w:rFonts w:cs="Times New Roman"/>
                <w:color w:val="000000"/>
                <w:sz w:val="22"/>
              </w:rPr>
            </w:pPr>
            <w:r w:rsidRPr="00217043">
              <w:rPr>
                <w:sz w:val="22"/>
              </w:rPr>
              <w:t>104,3</w:t>
            </w:r>
          </w:p>
        </w:tc>
        <w:tc>
          <w:tcPr>
            <w:tcW w:w="345" w:type="pct"/>
          </w:tcPr>
          <w:p w14:paraId="011F8334" w14:textId="77777777" w:rsidR="00217043" w:rsidRPr="00217043" w:rsidRDefault="00217043" w:rsidP="00217043">
            <w:pPr>
              <w:ind w:firstLine="0"/>
              <w:jc w:val="center"/>
              <w:rPr>
                <w:rFonts w:cs="Times New Roman"/>
                <w:color w:val="000000"/>
                <w:sz w:val="22"/>
              </w:rPr>
            </w:pPr>
            <w:r w:rsidRPr="00217043">
              <w:rPr>
                <w:sz w:val="22"/>
              </w:rPr>
              <w:t>109</w:t>
            </w:r>
          </w:p>
        </w:tc>
        <w:tc>
          <w:tcPr>
            <w:tcW w:w="340" w:type="pct"/>
          </w:tcPr>
          <w:p w14:paraId="30F90BC7" w14:textId="77777777" w:rsidR="00217043" w:rsidRPr="00217043" w:rsidRDefault="00217043" w:rsidP="00217043">
            <w:pPr>
              <w:ind w:firstLine="0"/>
              <w:jc w:val="center"/>
              <w:rPr>
                <w:rFonts w:cs="Times New Roman"/>
                <w:color w:val="000000"/>
                <w:sz w:val="22"/>
              </w:rPr>
            </w:pPr>
            <w:r w:rsidRPr="00217043">
              <w:rPr>
                <w:sz w:val="22"/>
              </w:rPr>
              <w:t>104,4</w:t>
            </w:r>
          </w:p>
        </w:tc>
        <w:tc>
          <w:tcPr>
            <w:tcW w:w="341" w:type="pct"/>
          </w:tcPr>
          <w:p w14:paraId="5D459960" w14:textId="77777777" w:rsidR="00217043" w:rsidRPr="00217043" w:rsidRDefault="00217043" w:rsidP="00217043">
            <w:pPr>
              <w:ind w:firstLine="0"/>
              <w:jc w:val="center"/>
              <w:rPr>
                <w:rFonts w:cs="Times New Roman"/>
                <w:color w:val="000000"/>
                <w:sz w:val="22"/>
              </w:rPr>
            </w:pPr>
            <w:r w:rsidRPr="00217043">
              <w:rPr>
                <w:sz w:val="22"/>
              </w:rPr>
              <w:t>109,9</w:t>
            </w:r>
          </w:p>
        </w:tc>
        <w:tc>
          <w:tcPr>
            <w:tcW w:w="341" w:type="pct"/>
          </w:tcPr>
          <w:p w14:paraId="5219D32D" w14:textId="77777777" w:rsidR="00217043" w:rsidRPr="00217043" w:rsidRDefault="00217043" w:rsidP="00217043">
            <w:pPr>
              <w:ind w:firstLine="0"/>
              <w:jc w:val="center"/>
              <w:rPr>
                <w:rFonts w:cs="Times New Roman"/>
                <w:color w:val="000000"/>
                <w:sz w:val="22"/>
              </w:rPr>
            </w:pPr>
            <w:r w:rsidRPr="00217043">
              <w:rPr>
                <w:sz w:val="22"/>
              </w:rPr>
              <w:t>105,6</w:t>
            </w:r>
          </w:p>
        </w:tc>
        <w:tc>
          <w:tcPr>
            <w:tcW w:w="371" w:type="pct"/>
          </w:tcPr>
          <w:p w14:paraId="43C738AB" w14:textId="77777777" w:rsidR="00217043" w:rsidRPr="00217043" w:rsidRDefault="00217043" w:rsidP="00217043">
            <w:pPr>
              <w:ind w:firstLine="0"/>
              <w:jc w:val="center"/>
              <w:rPr>
                <w:rFonts w:cs="Times New Roman"/>
                <w:color w:val="000000"/>
                <w:sz w:val="22"/>
              </w:rPr>
            </w:pPr>
            <w:r w:rsidRPr="00217043">
              <w:rPr>
                <w:sz w:val="22"/>
              </w:rPr>
              <w:t>110</w:t>
            </w:r>
          </w:p>
        </w:tc>
      </w:tr>
      <w:tr w:rsidR="00217043" w:rsidRPr="00217043" w14:paraId="5CC20310" w14:textId="77777777" w:rsidTr="00D122F6">
        <w:tc>
          <w:tcPr>
            <w:tcW w:w="340" w:type="pct"/>
          </w:tcPr>
          <w:p w14:paraId="41CD9D13"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13.10.</w:t>
            </w:r>
          </w:p>
        </w:tc>
        <w:tc>
          <w:tcPr>
            <w:tcW w:w="827" w:type="pct"/>
          </w:tcPr>
          <w:p w14:paraId="080FB5E7" w14:textId="77777777" w:rsidR="00217043" w:rsidRPr="00217043" w:rsidRDefault="00217043" w:rsidP="00217043">
            <w:pPr>
              <w:ind w:firstLine="0"/>
              <w:rPr>
                <w:rFonts w:cs="Times New Roman"/>
                <w:color w:val="000000"/>
                <w:sz w:val="22"/>
              </w:rPr>
            </w:pPr>
            <w:r w:rsidRPr="00217043">
              <w:rPr>
                <w:rFonts w:cs="Times New Roman"/>
                <w:color w:val="000000"/>
                <w:sz w:val="22"/>
              </w:rPr>
              <w:t>Реальный размер назначенных пенсий</w:t>
            </w:r>
          </w:p>
        </w:tc>
        <w:tc>
          <w:tcPr>
            <w:tcW w:w="535" w:type="pct"/>
          </w:tcPr>
          <w:p w14:paraId="5DC203C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7717F794" w14:textId="77777777" w:rsidR="00217043" w:rsidRPr="00217043" w:rsidRDefault="00217043" w:rsidP="00217043">
            <w:pPr>
              <w:ind w:firstLine="0"/>
              <w:jc w:val="center"/>
              <w:rPr>
                <w:rFonts w:cs="Times New Roman"/>
                <w:color w:val="000000"/>
                <w:sz w:val="22"/>
              </w:rPr>
            </w:pPr>
            <w:r w:rsidRPr="00217043">
              <w:rPr>
                <w:sz w:val="22"/>
              </w:rPr>
              <w:t>96,2</w:t>
            </w:r>
          </w:p>
        </w:tc>
        <w:tc>
          <w:tcPr>
            <w:tcW w:w="391" w:type="pct"/>
          </w:tcPr>
          <w:p w14:paraId="6D81E67E" w14:textId="77777777" w:rsidR="00217043" w:rsidRPr="00217043" w:rsidRDefault="00217043" w:rsidP="00217043">
            <w:pPr>
              <w:ind w:firstLine="0"/>
              <w:jc w:val="center"/>
              <w:rPr>
                <w:rFonts w:cs="Times New Roman"/>
                <w:color w:val="000000"/>
                <w:sz w:val="22"/>
              </w:rPr>
            </w:pPr>
            <w:r w:rsidRPr="00217043">
              <w:rPr>
                <w:sz w:val="22"/>
              </w:rPr>
              <w:t>104,8</w:t>
            </w:r>
          </w:p>
        </w:tc>
        <w:tc>
          <w:tcPr>
            <w:tcW w:w="389" w:type="pct"/>
          </w:tcPr>
          <w:p w14:paraId="2B74682F" w14:textId="77777777" w:rsidR="00217043" w:rsidRPr="00217043" w:rsidRDefault="00217043" w:rsidP="00217043">
            <w:pPr>
              <w:ind w:firstLine="0"/>
              <w:jc w:val="center"/>
              <w:rPr>
                <w:rFonts w:cs="Times New Roman"/>
                <w:color w:val="000000"/>
                <w:sz w:val="22"/>
              </w:rPr>
            </w:pPr>
            <w:r w:rsidRPr="00217043">
              <w:rPr>
                <w:sz w:val="22"/>
              </w:rPr>
              <w:t>99,4</w:t>
            </w:r>
          </w:p>
        </w:tc>
        <w:tc>
          <w:tcPr>
            <w:tcW w:w="390" w:type="pct"/>
          </w:tcPr>
          <w:p w14:paraId="2BCDA905" w14:textId="77777777" w:rsidR="00217043" w:rsidRPr="00217043" w:rsidRDefault="00217043" w:rsidP="00217043">
            <w:pPr>
              <w:ind w:firstLine="0"/>
              <w:jc w:val="center"/>
              <w:rPr>
                <w:rFonts w:cs="Times New Roman"/>
                <w:color w:val="000000"/>
                <w:sz w:val="22"/>
              </w:rPr>
            </w:pPr>
            <w:r w:rsidRPr="00217043">
              <w:rPr>
                <w:sz w:val="22"/>
              </w:rPr>
              <w:t>97,8</w:t>
            </w:r>
          </w:p>
        </w:tc>
        <w:tc>
          <w:tcPr>
            <w:tcW w:w="345" w:type="pct"/>
          </w:tcPr>
          <w:p w14:paraId="0BD9E568" w14:textId="77777777" w:rsidR="00217043" w:rsidRPr="00217043" w:rsidRDefault="00217043" w:rsidP="00217043">
            <w:pPr>
              <w:ind w:firstLine="0"/>
              <w:jc w:val="center"/>
              <w:rPr>
                <w:rFonts w:cs="Times New Roman"/>
                <w:color w:val="000000"/>
                <w:sz w:val="22"/>
              </w:rPr>
            </w:pPr>
            <w:r w:rsidRPr="00217043">
              <w:rPr>
                <w:sz w:val="22"/>
              </w:rPr>
              <w:t>104,6</w:t>
            </w:r>
          </w:p>
        </w:tc>
        <w:tc>
          <w:tcPr>
            <w:tcW w:w="340" w:type="pct"/>
          </w:tcPr>
          <w:p w14:paraId="41429049" w14:textId="77777777" w:rsidR="00217043" w:rsidRPr="00217043" w:rsidRDefault="00217043" w:rsidP="00217043">
            <w:pPr>
              <w:ind w:firstLine="0"/>
              <w:jc w:val="center"/>
              <w:rPr>
                <w:rFonts w:cs="Times New Roman"/>
                <w:color w:val="000000"/>
                <w:sz w:val="22"/>
              </w:rPr>
            </w:pPr>
            <w:r w:rsidRPr="00217043">
              <w:rPr>
                <w:sz w:val="22"/>
              </w:rPr>
              <w:t>98,6</w:t>
            </w:r>
          </w:p>
        </w:tc>
        <w:tc>
          <w:tcPr>
            <w:tcW w:w="341" w:type="pct"/>
          </w:tcPr>
          <w:p w14:paraId="31A621A1" w14:textId="77777777" w:rsidR="00217043" w:rsidRPr="00217043" w:rsidRDefault="00217043" w:rsidP="00217043">
            <w:pPr>
              <w:ind w:firstLine="0"/>
              <w:jc w:val="center"/>
              <w:rPr>
                <w:rFonts w:cs="Times New Roman"/>
                <w:color w:val="000000"/>
                <w:sz w:val="22"/>
              </w:rPr>
            </w:pPr>
            <w:r w:rsidRPr="00217043">
              <w:rPr>
                <w:sz w:val="22"/>
              </w:rPr>
              <w:t>104,7</w:t>
            </w:r>
          </w:p>
        </w:tc>
        <w:tc>
          <w:tcPr>
            <w:tcW w:w="341" w:type="pct"/>
          </w:tcPr>
          <w:p w14:paraId="4D64E08C" w14:textId="77777777" w:rsidR="00217043" w:rsidRPr="00217043" w:rsidRDefault="00217043" w:rsidP="00217043">
            <w:pPr>
              <w:ind w:firstLine="0"/>
              <w:jc w:val="center"/>
              <w:rPr>
                <w:rFonts w:cs="Times New Roman"/>
                <w:color w:val="000000"/>
                <w:sz w:val="22"/>
              </w:rPr>
            </w:pPr>
            <w:r w:rsidRPr="00217043">
              <w:rPr>
                <w:sz w:val="22"/>
              </w:rPr>
              <w:t>99,0</w:t>
            </w:r>
          </w:p>
        </w:tc>
        <w:tc>
          <w:tcPr>
            <w:tcW w:w="371" w:type="pct"/>
          </w:tcPr>
          <w:p w14:paraId="32074A81" w14:textId="77777777" w:rsidR="00217043" w:rsidRPr="00217043" w:rsidRDefault="00217043" w:rsidP="00217043">
            <w:pPr>
              <w:ind w:firstLine="0"/>
              <w:jc w:val="center"/>
              <w:rPr>
                <w:rFonts w:cs="Times New Roman"/>
                <w:color w:val="000000"/>
                <w:sz w:val="22"/>
              </w:rPr>
            </w:pPr>
            <w:r w:rsidRPr="00217043">
              <w:rPr>
                <w:sz w:val="22"/>
              </w:rPr>
              <w:t>104,8</w:t>
            </w:r>
          </w:p>
        </w:tc>
      </w:tr>
      <w:tr w:rsidR="00217043" w:rsidRPr="00217043" w14:paraId="04C5461B" w14:textId="77777777" w:rsidTr="00D122F6">
        <w:tc>
          <w:tcPr>
            <w:tcW w:w="5000" w:type="pct"/>
            <w:gridSpan w:val="12"/>
          </w:tcPr>
          <w:p w14:paraId="19FC729A" w14:textId="77777777" w:rsidR="00217043" w:rsidRPr="00217043" w:rsidRDefault="00217043" w:rsidP="00217043">
            <w:pPr>
              <w:tabs>
                <w:tab w:val="left" w:pos="6855"/>
                <w:tab w:val="center" w:pos="7300"/>
              </w:tabs>
              <w:ind w:firstLine="0"/>
              <w:rPr>
                <w:rFonts w:cs="Times New Roman"/>
                <w:color w:val="000000"/>
                <w:sz w:val="22"/>
              </w:rPr>
            </w:pPr>
            <w:r w:rsidRPr="00217043">
              <w:rPr>
                <w:rFonts w:cs="Times New Roman"/>
                <w:color w:val="000000"/>
                <w:sz w:val="22"/>
              </w:rPr>
              <w:tab/>
            </w:r>
            <w:r w:rsidRPr="00217043">
              <w:rPr>
                <w:rFonts w:cs="Times New Roman"/>
                <w:sz w:val="22"/>
              </w:rPr>
              <w:t>14. Труд и занятость</w:t>
            </w:r>
            <w:r w:rsidRPr="00217043">
              <w:rPr>
                <w:rFonts w:cs="Times New Roman"/>
                <w:color w:val="000000"/>
                <w:sz w:val="22"/>
              </w:rPr>
              <w:tab/>
            </w:r>
          </w:p>
        </w:tc>
      </w:tr>
      <w:tr w:rsidR="00217043" w:rsidRPr="00217043" w14:paraId="3FE4D15B" w14:textId="77777777" w:rsidTr="00D122F6">
        <w:tc>
          <w:tcPr>
            <w:tcW w:w="340" w:type="pct"/>
          </w:tcPr>
          <w:p w14:paraId="1F1F2A37" w14:textId="77777777" w:rsidR="00217043" w:rsidRPr="00217043" w:rsidRDefault="00217043" w:rsidP="00217043">
            <w:pPr>
              <w:ind w:firstLine="0"/>
              <w:jc w:val="center"/>
              <w:rPr>
                <w:rFonts w:cs="Times New Roman"/>
                <w:color w:val="000000"/>
                <w:sz w:val="22"/>
              </w:rPr>
            </w:pPr>
            <w:r w:rsidRPr="00217043">
              <w:rPr>
                <w:rFonts w:cs="Times New Roman"/>
                <w:sz w:val="22"/>
              </w:rPr>
              <w:t>14.1.</w:t>
            </w:r>
          </w:p>
        </w:tc>
        <w:tc>
          <w:tcPr>
            <w:tcW w:w="827" w:type="pct"/>
          </w:tcPr>
          <w:p w14:paraId="09A3407F" w14:textId="77777777" w:rsidR="00217043" w:rsidRPr="00217043" w:rsidRDefault="00217043" w:rsidP="00217043">
            <w:pPr>
              <w:ind w:firstLine="0"/>
              <w:rPr>
                <w:rFonts w:cs="Times New Roman"/>
                <w:color w:val="000000"/>
                <w:sz w:val="22"/>
              </w:rPr>
            </w:pPr>
            <w:r w:rsidRPr="00217043">
              <w:rPr>
                <w:rFonts w:cs="Times New Roman"/>
                <w:sz w:val="22"/>
              </w:rPr>
              <w:t>Численность трудовых ресурсов – всего</w:t>
            </w:r>
            <w:r w:rsidRPr="00217043">
              <w:rPr>
                <w:rFonts w:cs="Times New Roman"/>
                <w:sz w:val="22"/>
              </w:rPr>
              <w:br/>
              <w:t>в том числе:</w:t>
            </w:r>
          </w:p>
        </w:tc>
        <w:tc>
          <w:tcPr>
            <w:tcW w:w="535" w:type="pct"/>
          </w:tcPr>
          <w:p w14:paraId="56EE0AAC"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051C4DB7" w14:textId="77777777" w:rsidR="00217043" w:rsidRPr="00217043" w:rsidRDefault="00217043" w:rsidP="00217043">
            <w:pPr>
              <w:ind w:firstLine="0"/>
              <w:jc w:val="center"/>
              <w:rPr>
                <w:rFonts w:cs="Times New Roman"/>
                <w:color w:val="000000"/>
                <w:sz w:val="22"/>
              </w:rPr>
            </w:pPr>
            <w:r w:rsidRPr="00217043">
              <w:rPr>
                <w:sz w:val="22"/>
              </w:rPr>
              <w:t>740,6</w:t>
            </w:r>
          </w:p>
        </w:tc>
        <w:tc>
          <w:tcPr>
            <w:tcW w:w="391" w:type="pct"/>
          </w:tcPr>
          <w:p w14:paraId="29DE282B" w14:textId="77777777" w:rsidR="00217043" w:rsidRPr="00217043" w:rsidRDefault="00217043" w:rsidP="00217043">
            <w:pPr>
              <w:ind w:firstLine="0"/>
              <w:jc w:val="center"/>
              <w:rPr>
                <w:rFonts w:cs="Times New Roman"/>
                <w:color w:val="000000"/>
                <w:sz w:val="22"/>
              </w:rPr>
            </w:pPr>
            <w:r w:rsidRPr="00217043">
              <w:rPr>
                <w:sz w:val="22"/>
              </w:rPr>
              <w:t>724</w:t>
            </w:r>
          </w:p>
        </w:tc>
        <w:tc>
          <w:tcPr>
            <w:tcW w:w="389" w:type="pct"/>
          </w:tcPr>
          <w:p w14:paraId="4AB7C66C" w14:textId="77777777" w:rsidR="00217043" w:rsidRPr="00217043" w:rsidRDefault="00217043" w:rsidP="00217043">
            <w:pPr>
              <w:ind w:firstLine="0"/>
              <w:jc w:val="center"/>
              <w:rPr>
                <w:rFonts w:cs="Times New Roman"/>
                <w:color w:val="000000"/>
                <w:sz w:val="22"/>
              </w:rPr>
            </w:pPr>
            <w:r w:rsidRPr="00217043">
              <w:rPr>
                <w:sz w:val="22"/>
              </w:rPr>
              <w:t>719,4</w:t>
            </w:r>
          </w:p>
        </w:tc>
        <w:tc>
          <w:tcPr>
            <w:tcW w:w="390" w:type="pct"/>
          </w:tcPr>
          <w:p w14:paraId="0743FE0C" w14:textId="77777777" w:rsidR="00217043" w:rsidRPr="00217043" w:rsidRDefault="00217043" w:rsidP="00217043">
            <w:pPr>
              <w:ind w:firstLine="0"/>
              <w:jc w:val="center"/>
              <w:rPr>
                <w:rFonts w:cs="Times New Roman"/>
                <w:color w:val="000000"/>
                <w:sz w:val="22"/>
              </w:rPr>
            </w:pPr>
            <w:r w:rsidRPr="00217043">
              <w:rPr>
                <w:sz w:val="22"/>
              </w:rPr>
              <w:t>716,8</w:t>
            </w:r>
          </w:p>
        </w:tc>
        <w:tc>
          <w:tcPr>
            <w:tcW w:w="345" w:type="pct"/>
          </w:tcPr>
          <w:p w14:paraId="5675B98C" w14:textId="77777777" w:rsidR="00217043" w:rsidRPr="00217043" w:rsidRDefault="00217043" w:rsidP="00217043">
            <w:pPr>
              <w:ind w:firstLine="0"/>
              <w:jc w:val="center"/>
              <w:rPr>
                <w:rFonts w:cs="Times New Roman"/>
                <w:color w:val="000000"/>
                <w:sz w:val="22"/>
              </w:rPr>
            </w:pPr>
            <w:r w:rsidRPr="00217043">
              <w:rPr>
                <w:sz w:val="22"/>
              </w:rPr>
              <w:t>719,5</w:t>
            </w:r>
          </w:p>
        </w:tc>
        <w:tc>
          <w:tcPr>
            <w:tcW w:w="340" w:type="pct"/>
          </w:tcPr>
          <w:p w14:paraId="7D5C099F" w14:textId="77777777" w:rsidR="00217043" w:rsidRPr="00217043" w:rsidRDefault="00217043" w:rsidP="00217043">
            <w:pPr>
              <w:ind w:firstLine="0"/>
              <w:jc w:val="center"/>
              <w:rPr>
                <w:rFonts w:cs="Times New Roman"/>
                <w:color w:val="000000"/>
                <w:sz w:val="22"/>
              </w:rPr>
            </w:pPr>
            <w:r w:rsidRPr="00217043">
              <w:rPr>
                <w:sz w:val="22"/>
              </w:rPr>
              <w:t>714,6</w:t>
            </w:r>
          </w:p>
        </w:tc>
        <w:tc>
          <w:tcPr>
            <w:tcW w:w="341" w:type="pct"/>
          </w:tcPr>
          <w:p w14:paraId="4EEA09D4" w14:textId="77777777" w:rsidR="00217043" w:rsidRPr="00217043" w:rsidRDefault="00217043" w:rsidP="00217043">
            <w:pPr>
              <w:ind w:firstLine="0"/>
              <w:jc w:val="center"/>
              <w:rPr>
                <w:rFonts w:cs="Times New Roman"/>
                <w:color w:val="000000"/>
                <w:sz w:val="22"/>
              </w:rPr>
            </w:pPr>
            <w:r w:rsidRPr="00217043">
              <w:rPr>
                <w:sz w:val="22"/>
              </w:rPr>
              <w:t>719,6</w:t>
            </w:r>
          </w:p>
        </w:tc>
        <w:tc>
          <w:tcPr>
            <w:tcW w:w="341" w:type="pct"/>
          </w:tcPr>
          <w:p w14:paraId="0387E79B" w14:textId="77777777" w:rsidR="00217043" w:rsidRPr="00217043" w:rsidRDefault="00217043" w:rsidP="00217043">
            <w:pPr>
              <w:ind w:firstLine="0"/>
              <w:jc w:val="center"/>
              <w:rPr>
                <w:rFonts w:cs="Times New Roman"/>
                <w:color w:val="000000"/>
                <w:sz w:val="22"/>
              </w:rPr>
            </w:pPr>
            <w:r w:rsidRPr="00217043">
              <w:rPr>
                <w:sz w:val="22"/>
              </w:rPr>
              <w:t>712,1</w:t>
            </w:r>
          </w:p>
        </w:tc>
        <w:tc>
          <w:tcPr>
            <w:tcW w:w="371" w:type="pct"/>
          </w:tcPr>
          <w:p w14:paraId="0FCCD3C4" w14:textId="77777777" w:rsidR="00217043" w:rsidRPr="00217043" w:rsidRDefault="00217043" w:rsidP="00217043">
            <w:pPr>
              <w:ind w:firstLine="0"/>
              <w:jc w:val="center"/>
              <w:rPr>
                <w:rFonts w:cs="Times New Roman"/>
                <w:color w:val="000000"/>
                <w:sz w:val="22"/>
              </w:rPr>
            </w:pPr>
            <w:r w:rsidRPr="00217043">
              <w:rPr>
                <w:sz w:val="22"/>
              </w:rPr>
              <w:t>720,1</w:t>
            </w:r>
          </w:p>
        </w:tc>
      </w:tr>
      <w:tr w:rsidR="00217043" w:rsidRPr="00217043" w14:paraId="34312610" w14:textId="77777777" w:rsidTr="00D122F6">
        <w:tc>
          <w:tcPr>
            <w:tcW w:w="340" w:type="pct"/>
          </w:tcPr>
          <w:p w14:paraId="48407104" w14:textId="77777777" w:rsidR="00217043" w:rsidRPr="00217043" w:rsidRDefault="00217043" w:rsidP="00217043">
            <w:pPr>
              <w:ind w:firstLine="0"/>
              <w:jc w:val="center"/>
              <w:rPr>
                <w:rFonts w:cs="Times New Roman"/>
                <w:color w:val="000000"/>
                <w:sz w:val="22"/>
              </w:rPr>
            </w:pPr>
            <w:r w:rsidRPr="00217043">
              <w:rPr>
                <w:rFonts w:cs="Times New Roman"/>
                <w:sz w:val="22"/>
              </w:rPr>
              <w:t>14.1.1.</w:t>
            </w:r>
          </w:p>
        </w:tc>
        <w:tc>
          <w:tcPr>
            <w:tcW w:w="827" w:type="pct"/>
          </w:tcPr>
          <w:p w14:paraId="6B3C81F0" w14:textId="77777777" w:rsidR="00217043" w:rsidRPr="00217043" w:rsidRDefault="00217043" w:rsidP="00217043">
            <w:pPr>
              <w:ind w:firstLine="0"/>
              <w:rPr>
                <w:rFonts w:cs="Times New Roman"/>
                <w:color w:val="000000"/>
                <w:sz w:val="22"/>
              </w:rPr>
            </w:pPr>
            <w:r w:rsidRPr="00217043">
              <w:rPr>
                <w:rFonts w:cs="Times New Roman"/>
                <w:sz w:val="22"/>
              </w:rPr>
              <w:t>Трудоспособное население в трудоспособном возрасте</w:t>
            </w:r>
          </w:p>
        </w:tc>
        <w:tc>
          <w:tcPr>
            <w:tcW w:w="535" w:type="pct"/>
          </w:tcPr>
          <w:p w14:paraId="0B51CC14"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5C0EC05B" w14:textId="77777777" w:rsidR="00217043" w:rsidRPr="00217043" w:rsidRDefault="00217043" w:rsidP="00217043">
            <w:pPr>
              <w:ind w:firstLine="0"/>
              <w:jc w:val="center"/>
              <w:rPr>
                <w:rFonts w:cs="Times New Roman"/>
                <w:color w:val="000000"/>
                <w:sz w:val="22"/>
              </w:rPr>
            </w:pPr>
            <w:r w:rsidRPr="00217043">
              <w:rPr>
                <w:sz w:val="22"/>
              </w:rPr>
              <w:t>657,4</w:t>
            </w:r>
          </w:p>
        </w:tc>
        <w:tc>
          <w:tcPr>
            <w:tcW w:w="391" w:type="pct"/>
          </w:tcPr>
          <w:p w14:paraId="3CF63987" w14:textId="77777777" w:rsidR="00217043" w:rsidRPr="00217043" w:rsidRDefault="00217043" w:rsidP="00217043">
            <w:pPr>
              <w:ind w:firstLine="0"/>
              <w:jc w:val="center"/>
              <w:rPr>
                <w:rFonts w:cs="Times New Roman"/>
                <w:color w:val="000000"/>
                <w:sz w:val="22"/>
              </w:rPr>
            </w:pPr>
            <w:r w:rsidRPr="00217043">
              <w:rPr>
                <w:sz w:val="22"/>
              </w:rPr>
              <w:t>640,6</w:t>
            </w:r>
          </w:p>
        </w:tc>
        <w:tc>
          <w:tcPr>
            <w:tcW w:w="389" w:type="pct"/>
          </w:tcPr>
          <w:p w14:paraId="4D09BB0C" w14:textId="77777777" w:rsidR="00217043" w:rsidRPr="00217043" w:rsidRDefault="00217043" w:rsidP="00217043">
            <w:pPr>
              <w:ind w:firstLine="0"/>
              <w:jc w:val="center"/>
              <w:rPr>
                <w:rFonts w:cs="Times New Roman"/>
                <w:color w:val="000000"/>
                <w:sz w:val="22"/>
              </w:rPr>
            </w:pPr>
            <w:r w:rsidRPr="00217043">
              <w:rPr>
                <w:sz w:val="22"/>
              </w:rPr>
              <w:t>636,5</w:t>
            </w:r>
          </w:p>
        </w:tc>
        <w:tc>
          <w:tcPr>
            <w:tcW w:w="390" w:type="pct"/>
          </w:tcPr>
          <w:p w14:paraId="09598E62" w14:textId="77777777" w:rsidR="00217043" w:rsidRPr="00217043" w:rsidRDefault="00217043" w:rsidP="00217043">
            <w:pPr>
              <w:ind w:firstLine="0"/>
              <w:jc w:val="center"/>
              <w:rPr>
                <w:rFonts w:cs="Times New Roman"/>
                <w:color w:val="000000"/>
                <w:sz w:val="22"/>
              </w:rPr>
            </w:pPr>
            <w:r w:rsidRPr="00217043">
              <w:rPr>
                <w:sz w:val="22"/>
              </w:rPr>
              <w:t>635,5</w:t>
            </w:r>
          </w:p>
        </w:tc>
        <w:tc>
          <w:tcPr>
            <w:tcW w:w="345" w:type="pct"/>
          </w:tcPr>
          <w:p w14:paraId="4BB802F8" w14:textId="77777777" w:rsidR="00217043" w:rsidRPr="00217043" w:rsidRDefault="00217043" w:rsidP="00217043">
            <w:pPr>
              <w:ind w:firstLine="0"/>
              <w:jc w:val="center"/>
              <w:rPr>
                <w:rFonts w:cs="Times New Roman"/>
                <w:color w:val="000000"/>
                <w:sz w:val="22"/>
              </w:rPr>
            </w:pPr>
            <w:r w:rsidRPr="00217043">
              <w:rPr>
                <w:sz w:val="22"/>
              </w:rPr>
              <w:t>636,9</w:t>
            </w:r>
          </w:p>
        </w:tc>
        <w:tc>
          <w:tcPr>
            <w:tcW w:w="340" w:type="pct"/>
          </w:tcPr>
          <w:p w14:paraId="6D56B4DD" w14:textId="77777777" w:rsidR="00217043" w:rsidRPr="00217043" w:rsidRDefault="00217043" w:rsidP="00217043">
            <w:pPr>
              <w:ind w:firstLine="0"/>
              <w:jc w:val="center"/>
              <w:rPr>
                <w:rFonts w:cs="Times New Roman"/>
                <w:color w:val="000000"/>
                <w:sz w:val="22"/>
              </w:rPr>
            </w:pPr>
            <w:r w:rsidRPr="00217043">
              <w:rPr>
                <w:sz w:val="22"/>
              </w:rPr>
              <w:t>634,7</w:t>
            </w:r>
          </w:p>
        </w:tc>
        <w:tc>
          <w:tcPr>
            <w:tcW w:w="341" w:type="pct"/>
          </w:tcPr>
          <w:p w14:paraId="32657B25" w14:textId="77777777" w:rsidR="00217043" w:rsidRPr="00217043" w:rsidRDefault="00217043" w:rsidP="00217043">
            <w:pPr>
              <w:ind w:firstLine="0"/>
              <w:jc w:val="center"/>
              <w:rPr>
                <w:rFonts w:cs="Times New Roman"/>
                <w:color w:val="000000"/>
                <w:sz w:val="22"/>
              </w:rPr>
            </w:pPr>
            <w:r w:rsidRPr="00217043">
              <w:rPr>
                <w:sz w:val="22"/>
              </w:rPr>
              <w:t>637,1</w:t>
            </w:r>
          </w:p>
        </w:tc>
        <w:tc>
          <w:tcPr>
            <w:tcW w:w="341" w:type="pct"/>
          </w:tcPr>
          <w:p w14:paraId="7A3213D4" w14:textId="77777777" w:rsidR="00217043" w:rsidRPr="00217043" w:rsidRDefault="00217043" w:rsidP="00217043">
            <w:pPr>
              <w:ind w:firstLine="0"/>
              <w:jc w:val="center"/>
              <w:rPr>
                <w:rFonts w:cs="Times New Roman"/>
                <w:color w:val="000000"/>
                <w:sz w:val="22"/>
              </w:rPr>
            </w:pPr>
            <w:r w:rsidRPr="00217043">
              <w:rPr>
                <w:sz w:val="22"/>
              </w:rPr>
              <w:t>633,4</w:t>
            </w:r>
          </w:p>
        </w:tc>
        <w:tc>
          <w:tcPr>
            <w:tcW w:w="371" w:type="pct"/>
          </w:tcPr>
          <w:p w14:paraId="6E2FA09A" w14:textId="77777777" w:rsidR="00217043" w:rsidRPr="00217043" w:rsidRDefault="00217043" w:rsidP="00217043">
            <w:pPr>
              <w:ind w:firstLine="0"/>
              <w:jc w:val="center"/>
              <w:rPr>
                <w:rFonts w:cs="Times New Roman"/>
                <w:color w:val="000000"/>
                <w:sz w:val="22"/>
              </w:rPr>
            </w:pPr>
            <w:r w:rsidRPr="00217043">
              <w:rPr>
                <w:sz w:val="22"/>
              </w:rPr>
              <w:t>637,6</w:t>
            </w:r>
          </w:p>
        </w:tc>
      </w:tr>
      <w:tr w:rsidR="00217043" w:rsidRPr="00217043" w14:paraId="03BC7909" w14:textId="77777777" w:rsidTr="00D122F6">
        <w:tc>
          <w:tcPr>
            <w:tcW w:w="340" w:type="pct"/>
          </w:tcPr>
          <w:p w14:paraId="5C8DFFDD" w14:textId="77777777" w:rsidR="00217043" w:rsidRPr="00217043" w:rsidRDefault="00217043" w:rsidP="00217043">
            <w:pPr>
              <w:ind w:firstLine="0"/>
              <w:jc w:val="center"/>
              <w:rPr>
                <w:rFonts w:cs="Times New Roman"/>
                <w:color w:val="000000"/>
                <w:sz w:val="22"/>
              </w:rPr>
            </w:pPr>
            <w:r w:rsidRPr="00217043">
              <w:rPr>
                <w:rFonts w:cs="Times New Roman"/>
                <w:sz w:val="22"/>
              </w:rPr>
              <w:t>14.1.2.</w:t>
            </w:r>
          </w:p>
        </w:tc>
        <w:tc>
          <w:tcPr>
            <w:tcW w:w="827" w:type="pct"/>
          </w:tcPr>
          <w:p w14:paraId="4E9DA923" w14:textId="77777777" w:rsidR="00217043" w:rsidRPr="00217043" w:rsidRDefault="00217043" w:rsidP="00217043">
            <w:pPr>
              <w:ind w:firstLine="0"/>
              <w:rPr>
                <w:rFonts w:cs="Times New Roman"/>
                <w:color w:val="000000"/>
                <w:sz w:val="22"/>
              </w:rPr>
            </w:pPr>
            <w:r w:rsidRPr="00217043">
              <w:rPr>
                <w:rFonts w:cs="Times New Roman"/>
                <w:sz w:val="22"/>
              </w:rPr>
              <w:t>Иностранные трудовые мигранты</w:t>
            </w:r>
          </w:p>
        </w:tc>
        <w:tc>
          <w:tcPr>
            <w:tcW w:w="535" w:type="pct"/>
          </w:tcPr>
          <w:p w14:paraId="116E741E"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5569528D" w14:textId="77777777" w:rsidR="00217043" w:rsidRPr="00217043" w:rsidRDefault="00217043" w:rsidP="00217043">
            <w:pPr>
              <w:ind w:firstLine="0"/>
              <w:jc w:val="center"/>
              <w:rPr>
                <w:rFonts w:cs="Times New Roman"/>
                <w:color w:val="000000"/>
                <w:sz w:val="22"/>
              </w:rPr>
            </w:pPr>
            <w:r w:rsidRPr="00217043">
              <w:rPr>
                <w:sz w:val="22"/>
              </w:rPr>
              <w:t>14,7</w:t>
            </w:r>
          </w:p>
        </w:tc>
        <w:tc>
          <w:tcPr>
            <w:tcW w:w="391" w:type="pct"/>
          </w:tcPr>
          <w:p w14:paraId="4490D924" w14:textId="77777777" w:rsidR="00217043" w:rsidRPr="00217043" w:rsidRDefault="00217043" w:rsidP="00217043">
            <w:pPr>
              <w:ind w:firstLine="0"/>
              <w:jc w:val="center"/>
              <w:rPr>
                <w:rFonts w:cs="Times New Roman"/>
                <w:color w:val="000000"/>
                <w:sz w:val="22"/>
              </w:rPr>
            </w:pPr>
            <w:r w:rsidRPr="00217043">
              <w:rPr>
                <w:sz w:val="22"/>
              </w:rPr>
              <w:t>15,2</w:t>
            </w:r>
          </w:p>
        </w:tc>
        <w:tc>
          <w:tcPr>
            <w:tcW w:w="389" w:type="pct"/>
          </w:tcPr>
          <w:p w14:paraId="03E725D4" w14:textId="77777777" w:rsidR="00217043" w:rsidRPr="00217043" w:rsidRDefault="00217043" w:rsidP="00217043">
            <w:pPr>
              <w:ind w:firstLine="0"/>
              <w:jc w:val="center"/>
              <w:rPr>
                <w:rFonts w:cs="Times New Roman"/>
                <w:color w:val="000000"/>
                <w:sz w:val="22"/>
              </w:rPr>
            </w:pPr>
            <w:r w:rsidRPr="00217043">
              <w:rPr>
                <w:sz w:val="22"/>
              </w:rPr>
              <w:t>15,6</w:t>
            </w:r>
          </w:p>
        </w:tc>
        <w:tc>
          <w:tcPr>
            <w:tcW w:w="390" w:type="pct"/>
          </w:tcPr>
          <w:p w14:paraId="55A2F122" w14:textId="77777777" w:rsidR="00217043" w:rsidRPr="00217043" w:rsidRDefault="00217043" w:rsidP="00217043">
            <w:pPr>
              <w:ind w:firstLine="0"/>
              <w:jc w:val="center"/>
              <w:rPr>
                <w:rFonts w:cs="Times New Roman"/>
                <w:color w:val="000000"/>
                <w:sz w:val="22"/>
              </w:rPr>
            </w:pPr>
            <w:r w:rsidRPr="00217043">
              <w:rPr>
                <w:sz w:val="22"/>
              </w:rPr>
              <w:t>14,6</w:t>
            </w:r>
          </w:p>
        </w:tc>
        <w:tc>
          <w:tcPr>
            <w:tcW w:w="345" w:type="pct"/>
          </w:tcPr>
          <w:p w14:paraId="67098B41" w14:textId="77777777" w:rsidR="00217043" w:rsidRPr="00217043" w:rsidRDefault="00217043" w:rsidP="00217043">
            <w:pPr>
              <w:ind w:firstLine="0"/>
              <w:jc w:val="center"/>
              <w:rPr>
                <w:rFonts w:cs="Times New Roman"/>
                <w:color w:val="000000"/>
                <w:sz w:val="22"/>
              </w:rPr>
            </w:pPr>
            <w:r w:rsidRPr="00217043">
              <w:rPr>
                <w:sz w:val="22"/>
              </w:rPr>
              <w:t>16</w:t>
            </w:r>
          </w:p>
        </w:tc>
        <w:tc>
          <w:tcPr>
            <w:tcW w:w="340" w:type="pct"/>
          </w:tcPr>
          <w:p w14:paraId="743017A6" w14:textId="77777777" w:rsidR="00217043" w:rsidRPr="00217043" w:rsidRDefault="00217043" w:rsidP="00217043">
            <w:pPr>
              <w:ind w:firstLine="0"/>
              <w:jc w:val="center"/>
              <w:rPr>
                <w:rFonts w:cs="Times New Roman"/>
                <w:color w:val="000000"/>
                <w:sz w:val="22"/>
              </w:rPr>
            </w:pPr>
            <w:r w:rsidRPr="00217043">
              <w:rPr>
                <w:sz w:val="22"/>
              </w:rPr>
              <w:t>13,8</w:t>
            </w:r>
          </w:p>
        </w:tc>
        <w:tc>
          <w:tcPr>
            <w:tcW w:w="341" w:type="pct"/>
          </w:tcPr>
          <w:p w14:paraId="74082FBE" w14:textId="77777777" w:rsidR="00217043" w:rsidRPr="00217043" w:rsidRDefault="00217043" w:rsidP="00217043">
            <w:pPr>
              <w:ind w:firstLine="0"/>
              <w:jc w:val="center"/>
              <w:rPr>
                <w:rFonts w:cs="Times New Roman"/>
                <w:color w:val="000000"/>
                <w:sz w:val="22"/>
              </w:rPr>
            </w:pPr>
            <w:r w:rsidRPr="00217043">
              <w:rPr>
                <w:sz w:val="22"/>
              </w:rPr>
              <w:t>16,5</w:t>
            </w:r>
          </w:p>
        </w:tc>
        <w:tc>
          <w:tcPr>
            <w:tcW w:w="341" w:type="pct"/>
          </w:tcPr>
          <w:p w14:paraId="791C7059" w14:textId="77777777" w:rsidR="00217043" w:rsidRPr="00217043" w:rsidRDefault="00217043" w:rsidP="00217043">
            <w:pPr>
              <w:ind w:firstLine="0"/>
              <w:jc w:val="center"/>
              <w:rPr>
                <w:rFonts w:cs="Times New Roman"/>
                <w:color w:val="000000"/>
                <w:sz w:val="22"/>
              </w:rPr>
            </w:pPr>
            <w:r w:rsidRPr="00217043">
              <w:rPr>
                <w:sz w:val="22"/>
              </w:rPr>
              <w:t>13,2</w:t>
            </w:r>
          </w:p>
        </w:tc>
        <w:tc>
          <w:tcPr>
            <w:tcW w:w="371" w:type="pct"/>
          </w:tcPr>
          <w:p w14:paraId="530F0EED" w14:textId="77777777" w:rsidR="00217043" w:rsidRPr="00217043" w:rsidRDefault="00217043" w:rsidP="00217043">
            <w:pPr>
              <w:ind w:firstLine="0"/>
              <w:jc w:val="center"/>
              <w:rPr>
                <w:rFonts w:cs="Times New Roman"/>
                <w:color w:val="000000"/>
                <w:sz w:val="22"/>
              </w:rPr>
            </w:pPr>
            <w:r w:rsidRPr="00217043">
              <w:rPr>
                <w:sz w:val="22"/>
              </w:rPr>
              <w:t>17,1</w:t>
            </w:r>
          </w:p>
        </w:tc>
      </w:tr>
      <w:tr w:rsidR="00217043" w:rsidRPr="00217043" w14:paraId="11D9188A" w14:textId="77777777" w:rsidTr="00D122F6">
        <w:tc>
          <w:tcPr>
            <w:tcW w:w="340" w:type="pct"/>
          </w:tcPr>
          <w:p w14:paraId="707C0710" w14:textId="77777777" w:rsidR="00217043" w:rsidRPr="00217043" w:rsidRDefault="00217043" w:rsidP="00217043">
            <w:pPr>
              <w:ind w:firstLine="0"/>
              <w:jc w:val="center"/>
              <w:rPr>
                <w:rFonts w:cs="Times New Roman"/>
                <w:color w:val="000000"/>
                <w:sz w:val="22"/>
              </w:rPr>
            </w:pPr>
            <w:r w:rsidRPr="00217043">
              <w:rPr>
                <w:rFonts w:cs="Times New Roman"/>
                <w:sz w:val="22"/>
              </w:rPr>
              <w:t>14.1.3.</w:t>
            </w:r>
          </w:p>
        </w:tc>
        <w:tc>
          <w:tcPr>
            <w:tcW w:w="827" w:type="pct"/>
          </w:tcPr>
          <w:p w14:paraId="6127E4E0" w14:textId="77777777" w:rsidR="00217043" w:rsidRPr="00217043" w:rsidRDefault="00217043" w:rsidP="00217043">
            <w:pPr>
              <w:ind w:firstLine="0"/>
              <w:rPr>
                <w:rFonts w:cs="Times New Roman"/>
                <w:color w:val="000000"/>
                <w:sz w:val="22"/>
              </w:rPr>
            </w:pPr>
            <w:r w:rsidRPr="00217043">
              <w:rPr>
                <w:rFonts w:cs="Times New Roman"/>
                <w:sz w:val="22"/>
              </w:rPr>
              <w:t>Численность лиц старше трудоспособного возраста и подростков, занятых в экономике</w:t>
            </w:r>
            <w:r w:rsidRPr="00217043">
              <w:rPr>
                <w:rFonts w:cs="Times New Roman"/>
                <w:sz w:val="22"/>
              </w:rPr>
              <w:br/>
              <w:t>в том числе:</w:t>
            </w:r>
          </w:p>
        </w:tc>
        <w:tc>
          <w:tcPr>
            <w:tcW w:w="535" w:type="pct"/>
          </w:tcPr>
          <w:p w14:paraId="52844D26"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38909A99" w14:textId="77777777" w:rsidR="00217043" w:rsidRPr="00217043" w:rsidRDefault="00217043" w:rsidP="00217043">
            <w:pPr>
              <w:ind w:firstLine="0"/>
              <w:jc w:val="center"/>
              <w:rPr>
                <w:rFonts w:cs="Times New Roman"/>
                <w:color w:val="000000"/>
                <w:sz w:val="22"/>
              </w:rPr>
            </w:pPr>
            <w:r w:rsidRPr="00217043">
              <w:rPr>
                <w:sz w:val="22"/>
              </w:rPr>
              <w:t>68,5</w:t>
            </w:r>
          </w:p>
        </w:tc>
        <w:tc>
          <w:tcPr>
            <w:tcW w:w="391" w:type="pct"/>
          </w:tcPr>
          <w:p w14:paraId="1E87B9B9" w14:textId="77777777" w:rsidR="00217043" w:rsidRPr="00217043" w:rsidRDefault="00217043" w:rsidP="00217043">
            <w:pPr>
              <w:ind w:firstLine="0"/>
              <w:jc w:val="center"/>
              <w:rPr>
                <w:rFonts w:cs="Times New Roman"/>
                <w:color w:val="000000"/>
                <w:sz w:val="22"/>
              </w:rPr>
            </w:pPr>
            <w:r w:rsidRPr="00217043">
              <w:rPr>
                <w:sz w:val="22"/>
              </w:rPr>
              <w:t>68,2</w:t>
            </w:r>
          </w:p>
        </w:tc>
        <w:tc>
          <w:tcPr>
            <w:tcW w:w="389" w:type="pct"/>
          </w:tcPr>
          <w:p w14:paraId="57ECB563" w14:textId="77777777" w:rsidR="00217043" w:rsidRPr="00217043" w:rsidRDefault="00217043" w:rsidP="00217043">
            <w:pPr>
              <w:ind w:firstLine="0"/>
              <w:jc w:val="center"/>
              <w:rPr>
                <w:rFonts w:cs="Times New Roman"/>
                <w:color w:val="000000"/>
                <w:sz w:val="22"/>
              </w:rPr>
            </w:pPr>
            <w:r w:rsidRPr="00217043">
              <w:rPr>
                <w:sz w:val="22"/>
              </w:rPr>
              <w:t>67,3</w:t>
            </w:r>
          </w:p>
        </w:tc>
        <w:tc>
          <w:tcPr>
            <w:tcW w:w="390" w:type="pct"/>
          </w:tcPr>
          <w:p w14:paraId="2EF7863C" w14:textId="77777777" w:rsidR="00217043" w:rsidRPr="00217043" w:rsidRDefault="00217043" w:rsidP="00217043">
            <w:pPr>
              <w:ind w:firstLine="0"/>
              <w:jc w:val="center"/>
              <w:rPr>
                <w:rFonts w:cs="Times New Roman"/>
                <w:color w:val="000000"/>
                <w:sz w:val="22"/>
              </w:rPr>
            </w:pPr>
            <w:r w:rsidRPr="00217043">
              <w:rPr>
                <w:sz w:val="22"/>
              </w:rPr>
              <w:t>66,7</w:t>
            </w:r>
          </w:p>
        </w:tc>
        <w:tc>
          <w:tcPr>
            <w:tcW w:w="345" w:type="pct"/>
          </w:tcPr>
          <w:p w14:paraId="68E57B85" w14:textId="77777777" w:rsidR="00217043" w:rsidRPr="00217043" w:rsidRDefault="00217043" w:rsidP="00217043">
            <w:pPr>
              <w:ind w:firstLine="0"/>
              <w:jc w:val="center"/>
              <w:rPr>
                <w:rFonts w:cs="Times New Roman"/>
                <w:color w:val="000000"/>
                <w:sz w:val="22"/>
              </w:rPr>
            </w:pPr>
            <w:r w:rsidRPr="00217043">
              <w:rPr>
                <w:sz w:val="22"/>
              </w:rPr>
              <w:t>66,6</w:t>
            </w:r>
          </w:p>
        </w:tc>
        <w:tc>
          <w:tcPr>
            <w:tcW w:w="340" w:type="pct"/>
          </w:tcPr>
          <w:p w14:paraId="46C08158" w14:textId="77777777" w:rsidR="00217043" w:rsidRPr="00217043" w:rsidRDefault="00217043" w:rsidP="00217043">
            <w:pPr>
              <w:ind w:firstLine="0"/>
              <w:jc w:val="center"/>
              <w:rPr>
                <w:rFonts w:cs="Times New Roman"/>
                <w:color w:val="000000"/>
                <w:sz w:val="22"/>
              </w:rPr>
            </w:pPr>
            <w:r w:rsidRPr="00217043">
              <w:rPr>
                <w:sz w:val="22"/>
              </w:rPr>
              <w:t>66,1</w:t>
            </w:r>
          </w:p>
        </w:tc>
        <w:tc>
          <w:tcPr>
            <w:tcW w:w="341" w:type="pct"/>
          </w:tcPr>
          <w:p w14:paraId="622EF99D" w14:textId="77777777" w:rsidR="00217043" w:rsidRPr="00217043" w:rsidRDefault="00217043" w:rsidP="00217043">
            <w:pPr>
              <w:ind w:firstLine="0"/>
              <w:jc w:val="center"/>
              <w:rPr>
                <w:rFonts w:cs="Times New Roman"/>
                <w:color w:val="000000"/>
                <w:sz w:val="22"/>
              </w:rPr>
            </w:pPr>
            <w:r w:rsidRPr="00217043">
              <w:rPr>
                <w:sz w:val="22"/>
              </w:rPr>
              <w:t>66</w:t>
            </w:r>
          </w:p>
        </w:tc>
        <w:tc>
          <w:tcPr>
            <w:tcW w:w="341" w:type="pct"/>
          </w:tcPr>
          <w:p w14:paraId="3F2AE469" w14:textId="77777777" w:rsidR="00217043" w:rsidRPr="00217043" w:rsidRDefault="00217043" w:rsidP="00217043">
            <w:pPr>
              <w:ind w:firstLine="0"/>
              <w:jc w:val="center"/>
              <w:rPr>
                <w:rFonts w:cs="Times New Roman"/>
                <w:color w:val="000000"/>
                <w:sz w:val="22"/>
              </w:rPr>
            </w:pPr>
            <w:r w:rsidRPr="00217043">
              <w:rPr>
                <w:sz w:val="22"/>
              </w:rPr>
              <w:t>65,5</w:t>
            </w:r>
          </w:p>
        </w:tc>
        <w:tc>
          <w:tcPr>
            <w:tcW w:w="371" w:type="pct"/>
          </w:tcPr>
          <w:p w14:paraId="6B896AF5" w14:textId="77777777" w:rsidR="00217043" w:rsidRPr="00217043" w:rsidRDefault="00217043" w:rsidP="00217043">
            <w:pPr>
              <w:ind w:firstLine="0"/>
              <w:jc w:val="center"/>
              <w:rPr>
                <w:rFonts w:cs="Times New Roman"/>
                <w:color w:val="000000"/>
                <w:sz w:val="22"/>
              </w:rPr>
            </w:pPr>
            <w:r w:rsidRPr="00217043">
              <w:rPr>
                <w:sz w:val="22"/>
              </w:rPr>
              <w:t>65,4</w:t>
            </w:r>
          </w:p>
        </w:tc>
      </w:tr>
      <w:tr w:rsidR="00217043" w:rsidRPr="00217043" w14:paraId="271D0A63" w14:textId="77777777" w:rsidTr="00D122F6">
        <w:tc>
          <w:tcPr>
            <w:tcW w:w="340" w:type="pct"/>
          </w:tcPr>
          <w:p w14:paraId="508F3063" w14:textId="77777777" w:rsidR="00217043" w:rsidRPr="00217043" w:rsidRDefault="00217043" w:rsidP="00217043">
            <w:pPr>
              <w:ind w:left="-142" w:right="-112" w:firstLine="0"/>
              <w:jc w:val="center"/>
              <w:rPr>
                <w:rFonts w:cs="Times New Roman"/>
                <w:color w:val="000000"/>
                <w:sz w:val="22"/>
              </w:rPr>
            </w:pPr>
            <w:r w:rsidRPr="00217043">
              <w:rPr>
                <w:rFonts w:cs="Times New Roman"/>
                <w:sz w:val="22"/>
              </w:rPr>
              <w:t>14.1.3.1.</w:t>
            </w:r>
          </w:p>
        </w:tc>
        <w:tc>
          <w:tcPr>
            <w:tcW w:w="827" w:type="pct"/>
          </w:tcPr>
          <w:p w14:paraId="20402008" w14:textId="77777777" w:rsidR="00217043" w:rsidRPr="00217043" w:rsidRDefault="00217043" w:rsidP="00217043">
            <w:pPr>
              <w:ind w:firstLine="0"/>
              <w:rPr>
                <w:rFonts w:cs="Times New Roman"/>
                <w:color w:val="000000"/>
                <w:sz w:val="22"/>
              </w:rPr>
            </w:pPr>
            <w:r w:rsidRPr="00217043">
              <w:rPr>
                <w:rFonts w:cs="Times New Roman"/>
                <w:sz w:val="22"/>
              </w:rPr>
              <w:t>Пенсионеры старше трудоспособного возраста</w:t>
            </w:r>
          </w:p>
        </w:tc>
        <w:tc>
          <w:tcPr>
            <w:tcW w:w="535" w:type="pct"/>
          </w:tcPr>
          <w:p w14:paraId="5719931E"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0B2DD94B" w14:textId="77777777" w:rsidR="00217043" w:rsidRPr="00217043" w:rsidRDefault="00217043" w:rsidP="00217043">
            <w:pPr>
              <w:ind w:firstLine="0"/>
              <w:jc w:val="center"/>
              <w:rPr>
                <w:rFonts w:cs="Times New Roman"/>
                <w:color w:val="000000"/>
                <w:sz w:val="22"/>
              </w:rPr>
            </w:pPr>
            <w:r w:rsidRPr="00217043">
              <w:rPr>
                <w:sz w:val="22"/>
              </w:rPr>
              <w:t>68,3</w:t>
            </w:r>
          </w:p>
        </w:tc>
        <w:tc>
          <w:tcPr>
            <w:tcW w:w="391" w:type="pct"/>
          </w:tcPr>
          <w:p w14:paraId="78F5BB3B" w14:textId="77777777" w:rsidR="00217043" w:rsidRPr="00217043" w:rsidRDefault="00217043" w:rsidP="00217043">
            <w:pPr>
              <w:ind w:firstLine="0"/>
              <w:jc w:val="center"/>
              <w:rPr>
                <w:rFonts w:cs="Times New Roman"/>
                <w:color w:val="000000"/>
                <w:sz w:val="22"/>
              </w:rPr>
            </w:pPr>
            <w:r w:rsidRPr="00217043">
              <w:rPr>
                <w:sz w:val="22"/>
              </w:rPr>
              <w:t>68</w:t>
            </w:r>
          </w:p>
        </w:tc>
        <w:tc>
          <w:tcPr>
            <w:tcW w:w="389" w:type="pct"/>
          </w:tcPr>
          <w:p w14:paraId="061CADFD" w14:textId="77777777" w:rsidR="00217043" w:rsidRPr="00217043" w:rsidRDefault="00217043" w:rsidP="00217043">
            <w:pPr>
              <w:ind w:firstLine="0"/>
              <w:jc w:val="center"/>
              <w:rPr>
                <w:rFonts w:cs="Times New Roman"/>
                <w:color w:val="000000"/>
                <w:sz w:val="22"/>
              </w:rPr>
            </w:pPr>
            <w:r w:rsidRPr="00217043">
              <w:rPr>
                <w:sz w:val="22"/>
              </w:rPr>
              <w:t>67,1</w:t>
            </w:r>
          </w:p>
        </w:tc>
        <w:tc>
          <w:tcPr>
            <w:tcW w:w="390" w:type="pct"/>
          </w:tcPr>
          <w:p w14:paraId="154B7796" w14:textId="77777777" w:rsidR="00217043" w:rsidRPr="00217043" w:rsidRDefault="00217043" w:rsidP="00217043">
            <w:pPr>
              <w:ind w:firstLine="0"/>
              <w:jc w:val="center"/>
              <w:rPr>
                <w:rFonts w:cs="Times New Roman"/>
                <w:color w:val="000000"/>
                <w:sz w:val="22"/>
              </w:rPr>
            </w:pPr>
            <w:r w:rsidRPr="00217043">
              <w:rPr>
                <w:sz w:val="22"/>
              </w:rPr>
              <w:t>66,5</w:t>
            </w:r>
          </w:p>
        </w:tc>
        <w:tc>
          <w:tcPr>
            <w:tcW w:w="345" w:type="pct"/>
          </w:tcPr>
          <w:p w14:paraId="0B378392" w14:textId="77777777" w:rsidR="00217043" w:rsidRPr="00217043" w:rsidRDefault="00217043" w:rsidP="00217043">
            <w:pPr>
              <w:ind w:firstLine="0"/>
              <w:jc w:val="center"/>
              <w:rPr>
                <w:rFonts w:cs="Times New Roman"/>
                <w:color w:val="000000"/>
                <w:sz w:val="22"/>
              </w:rPr>
            </w:pPr>
            <w:r w:rsidRPr="00217043">
              <w:rPr>
                <w:sz w:val="22"/>
              </w:rPr>
              <w:t>66,4</w:t>
            </w:r>
          </w:p>
        </w:tc>
        <w:tc>
          <w:tcPr>
            <w:tcW w:w="340" w:type="pct"/>
          </w:tcPr>
          <w:p w14:paraId="6BBF35DA" w14:textId="77777777" w:rsidR="00217043" w:rsidRPr="00217043" w:rsidRDefault="00217043" w:rsidP="00217043">
            <w:pPr>
              <w:ind w:firstLine="0"/>
              <w:jc w:val="center"/>
              <w:rPr>
                <w:rFonts w:cs="Times New Roman"/>
                <w:color w:val="000000"/>
                <w:sz w:val="22"/>
              </w:rPr>
            </w:pPr>
            <w:r w:rsidRPr="00217043">
              <w:rPr>
                <w:sz w:val="22"/>
              </w:rPr>
              <w:t>65,9</w:t>
            </w:r>
          </w:p>
        </w:tc>
        <w:tc>
          <w:tcPr>
            <w:tcW w:w="341" w:type="pct"/>
          </w:tcPr>
          <w:p w14:paraId="2181E6C8" w14:textId="77777777" w:rsidR="00217043" w:rsidRPr="00217043" w:rsidRDefault="00217043" w:rsidP="00217043">
            <w:pPr>
              <w:ind w:firstLine="0"/>
              <w:jc w:val="center"/>
              <w:rPr>
                <w:rFonts w:cs="Times New Roman"/>
                <w:color w:val="000000"/>
                <w:sz w:val="22"/>
              </w:rPr>
            </w:pPr>
            <w:r w:rsidRPr="00217043">
              <w:rPr>
                <w:sz w:val="22"/>
              </w:rPr>
              <w:t>65,8</w:t>
            </w:r>
          </w:p>
        </w:tc>
        <w:tc>
          <w:tcPr>
            <w:tcW w:w="341" w:type="pct"/>
          </w:tcPr>
          <w:p w14:paraId="0F7F406E" w14:textId="77777777" w:rsidR="00217043" w:rsidRPr="00217043" w:rsidRDefault="00217043" w:rsidP="00217043">
            <w:pPr>
              <w:ind w:firstLine="0"/>
              <w:jc w:val="center"/>
              <w:rPr>
                <w:rFonts w:cs="Times New Roman"/>
                <w:color w:val="000000"/>
                <w:sz w:val="22"/>
              </w:rPr>
            </w:pPr>
            <w:r w:rsidRPr="00217043">
              <w:rPr>
                <w:sz w:val="22"/>
              </w:rPr>
              <w:t>65,3</w:t>
            </w:r>
          </w:p>
        </w:tc>
        <w:tc>
          <w:tcPr>
            <w:tcW w:w="371" w:type="pct"/>
          </w:tcPr>
          <w:p w14:paraId="1FD7712A" w14:textId="77777777" w:rsidR="00217043" w:rsidRPr="00217043" w:rsidRDefault="00217043" w:rsidP="00217043">
            <w:pPr>
              <w:ind w:firstLine="0"/>
              <w:jc w:val="center"/>
              <w:rPr>
                <w:rFonts w:cs="Times New Roman"/>
                <w:color w:val="000000"/>
                <w:sz w:val="22"/>
              </w:rPr>
            </w:pPr>
            <w:r w:rsidRPr="00217043">
              <w:rPr>
                <w:sz w:val="22"/>
              </w:rPr>
              <w:t>65,2</w:t>
            </w:r>
          </w:p>
        </w:tc>
      </w:tr>
      <w:tr w:rsidR="00217043" w:rsidRPr="00217043" w14:paraId="39E92848" w14:textId="77777777" w:rsidTr="00D122F6">
        <w:tc>
          <w:tcPr>
            <w:tcW w:w="340" w:type="pct"/>
          </w:tcPr>
          <w:p w14:paraId="20243F4D" w14:textId="77777777" w:rsidR="00217043" w:rsidRPr="00217043" w:rsidRDefault="00217043" w:rsidP="00217043">
            <w:pPr>
              <w:ind w:left="-142" w:right="-112" w:firstLine="0"/>
              <w:jc w:val="center"/>
              <w:rPr>
                <w:rFonts w:cs="Times New Roman"/>
                <w:color w:val="000000"/>
                <w:sz w:val="22"/>
              </w:rPr>
            </w:pPr>
            <w:r w:rsidRPr="00217043">
              <w:rPr>
                <w:rFonts w:cs="Times New Roman"/>
                <w:sz w:val="22"/>
              </w:rPr>
              <w:t>14.1.3.2.</w:t>
            </w:r>
          </w:p>
        </w:tc>
        <w:tc>
          <w:tcPr>
            <w:tcW w:w="827" w:type="pct"/>
          </w:tcPr>
          <w:p w14:paraId="299D1D74" w14:textId="77777777" w:rsidR="00217043" w:rsidRPr="00217043" w:rsidRDefault="00217043" w:rsidP="00217043">
            <w:pPr>
              <w:ind w:firstLine="0"/>
              <w:rPr>
                <w:rFonts w:cs="Times New Roman"/>
                <w:color w:val="000000"/>
                <w:sz w:val="22"/>
              </w:rPr>
            </w:pPr>
            <w:r w:rsidRPr="00217043">
              <w:rPr>
                <w:rFonts w:cs="Times New Roman"/>
                <w:sz w:val="22"/>
              </w:rPr>
              <w:t>Подростки моложе трудоспособного возраста</w:t>
            </w:r>
          </w:p>
        </w:tc>
        <w:tc>
          <w:tcPr>
            <w:tcW w:w="535" w:type="pct"/>
          </w:tcPr>
          <w:p w14:paraId="0B7FB2A0"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3CF4628A" w14:textId="77777777" w:rsidR="00217043" w:rsidRPr="00217043" w:rsidRDefault="00217043" w:rsidP="00217043">
            <w:pPr>
              <w:ind w:firstLine="0"/>
              <w:jc w:val="center"/>
              <w:rPr>
                <w:rFonts w:cs="Times New Roman"/>
                <w:color w:val="000000"/>
                <w:sz w:val="22"/>
              </w:rPr>
            </w:pPr>
            <w:r w:rsidRPr="00217043">
              <w:rPr>
                <w:sz w:val="22"/>
              </w:rPr>
              <w:t>0,2</w:t>
            </w:r>
          </w:p>
        </w:tc>
        <w:tc>
          <w:tcPr>
            <w:tcW w:w="391" w:type="pct"/>
          </w:tcPr>
          <w:p w14:paraId="06752DBD" w14:textId="77777777" w:rsidR="00217043" w:rsidRPr="00217043" w:rsidRDefault="00217043" w:rsidP="00217043">
            <w:pPr>
              <w:ind w:firstLine="0"/>
              <w:jc w:val="center"/>
              <w:rPr>
                <w:rFonts w:cs="Times New Roman"/>
                <w:color w:val="000000"/>
                <w:sz w:val="22"/>
              </w:rPr>
            </w:pPr>
            <w:r w:rsidRPr="00217043">
              <w:rPr>
                <w:sz w:val="22"/>
              </w:rPr>
              <w:t>0,2</w:t>
            </w:r>
          </w:p>
        </w:tc>
        <w:tc>
          <w:tcPr>
            <w:tcW w:w="389" w:type="pct"/>
          </w:tcPr>
          <w:p w14:paraId="58686AD3" w14:textId="77777777" w:rsidR="00217043" w:rsidRPr="00217043" w:rsidRDefault="00217043" w:rsidP="00217043">
            <w:pPr>
              <w:ind w:firstLine="0"/>
              <w:jc w:val="center"/>
              <w:rPr>
                <w:rFonts w:cs="Times New Roman"/>
                <w:color w:val="000000"/>
                <w:sz w:val="22"/>
              </w:rPr>
            </w:pPr>
            <w:r w:rsidRPr="00217043">
              <w:rPr>
                <w:sz w:val="22"/>
              </w:rPr>
              <w:t>0,2</w:t>
            </w:r>
          </w:p>
        </w:tc>
        <w:tc>
          <w:tcPr>
            <w:tcW w:w="390" w:type="pct"/>
          </w:tcPr>
          <w:p w14:paraId="38D6FF36" w14:textId="77777777" w:rsidR="00217043" w:rsidRPr="00217043" w:rsidRDefault="00217043" w:rsidP="00217043">
            <w:pPr>
              <w:ind w:firstLine="0"/>
              <w:jc w:val="center"/>
              <w:rPr>
                <w:rFonts w:cs="Times New Roman"/>
                <w:color w:val="000000"/>
                <w:sz w:val="22"/>
              </w:rPr>
            </w:pPr>
            <w:r w:rsidRPr="00217043">
              <w:rPr>
                <w:sz w:val="22"/>
              </w:rPr>
              <w:t>0,2</w:t>
            </w:r>
          </w:p>
        </w:tc>
        <w:tc>
          <w:tcPr>
            <w:tcW w:w="345" w:type="pct"/>
          </w:tcPr>
          <w:p w14:paraId="2B099D4D" w14:textId="77777777" w:rsidR="00217043" w:rsidRPr="00217043" w:rsidRDefault="00217043" w:rsidP="00217043">
            <w:pPr>
              <w:ind w:firstLine="0"/>
              <w:jc w:val="center"/>
              <w:rPr>
                <w:rFonts w:cs="Times New Roman"/>
                <w:color w:val="000000"/>
                <w:sz w:val="22"/>
              </w:rPr>
            </w:pPr>
            <w:r w:rsidRPr="00217043">
              <w:rPr>
                <w:sz w:val="22"/>
              </w:rPr>
              <w:t>0,2</w:t>
            </w:r>
          </w:p>
        </w:tc>
        <w:tc>
          <w:tcPr>
            <w:tcW w:w="340" w:type="pct"/>
          </w:tcPr>
          <w:p w14:paraId="2AE44EEB" w14:textId="77777777" w:rsidR="00217043" w:rsidRPr="00217043" w:rsidRDefault="00217043" w:rsidP="00217043">
            <w:pPr>
              <w:ind w:firstLine="0"/>
              <w:jc w:val="center"/>
              <w:rPr>
                <w:rFonts w:cs="Times New Roman"/>
                <w:color w:val="000000"/>
                <w:sz w:val="22"/>
              </w:rPr>
            </w:pPr>
            <w:r w:rsidRPr="00217043">
              <w:rPr>
                <w:sz w:val="22"/>
              </w:rPr>
              <w:t>0,2</w:t>
            </w:r>
          </w:p>
        </w:tc>
        <w:tc>
          <w:tcPr>
            <w:tcW w:w="341" w:type="pct"/>
          </w:tcPr>
          <w:p w14:paraId="13B44CD7" w14:textId="77777777" w:rsidR="00217043" w:rsidRPr="00217043" w:rsidRDefault="00217043" w:rsidP="00217043">
            <w:pPr>
              <w:ind w:firstLine="0"/>
              <w:jc w:val="center"/>
              <w:rPr>
                <w:rFonts w:cs="Times New Roman"/>
                <w:color w:val="000000"/>
                <w:sz w:val="22"/>
              </w:rPr>
            </w:pPr>
            <w:r w:rsidRPr="00217043">
              <w:rPr>
                <w:sz w:val="22"/>
              </w:rPr>
              <w:t>0,2</w:t>
            </w:r>
          </w:p>
        </w:tc>
        <w:tc>
          <w:tcPr>
            <w:tcW w:w="341" w:type="pct"/>
          </w:tcPr>
          <w:p w14:paraId="06F481D1" w14:textId="77777777" w:rsidR="00217043" w:rsidRPr="00217043" w:rsidRDefault="00217043" w:rsidP="00217043">
            <w:pPr>
              <w:ind w:firstLine="0"/>
              <w:jc w:val="center"/>
              <w:rPr>
                <w:rFonts w:cs="Times New Roman"/>
                <w:color w:val="000000"/>
                <w:sz w:val="22"/>
              </w:rPr>
            </w:pPr>
            <w:r w:rsidRPr="00217043">
              <w:rPr>
                <w:sz w:val="22"/>
              </w:rPr>
              <w:t>0,2</w:t>
            </w:r>
          </w:p>
        </w:tc>
        <w:tc>
          <w:tcPr>
            <w:tcW w:w="371" w:type="pct"/>
          </w:tcPr>
          <w:p w14:paraId="6D24DAC2" w14:textId="77777777" w:rsidR="00217043" w:rsidRPr="00217043" w:rsidRDefault="00217043" w:rsidP="00217043">
            <w:pPr>
              <w:ind w:firstLine="0"/>
              <w:jc w:val="center"/>
              <w:rPr>
                <w:rFonts w:cs="Times New Roman"/>
                <w:color w:val="000000"/>
                <w:sz w:val="22"/>
              </w:rPr>
            </w:pPr>
            <w:r w:rsidRPr="00217043">
              <w:rPr>
                <w:sz w:val="22"/>
              </w:rPr>
              <w:t>0,2</w:t>
            </w:r>
          </w:p>
        </w:tc>
      </w:tr>
      <w:tr w:rsidR="00217043" w:rsidRPr="00217043" w14:paraId="72793282" w14:textId="77777777" w:rsidTr="00D122F6">
        <w:tc>
          <w:tcPr>
            <w:tcW w:w="340" w:type="pct"/>
          </w:tcPr>
          <w:p w14:paraId="40BB29E6" w14:textId="77777777" w:rsidR="00217043" w:rsidRPr="00217043" w:rsidRDefault="00217043" w:rsidP="00217043">
            <w:pPr>
              <w:ind w:firstLine="0"/>
              <w:jc w:val="center"/>
              <w:rPr>
                <w:rFonts w:cs="Times New Roman"/>
                <w:color w:val="000000"/>
                <w:sz w:val="22"/>
              </w:rPr>
            </w:pPr>
            <w:r w:rsidRPr="00217043">
              <w:rPr>
                <w:rFonts w:cs="Times New Roman"/>
                <w:sz w:val="22"/>
              </w:rPr>
              <w:t>14.2.</w:t>
            </w:r>
          </w:p>
        </w:tc>
        <w:tc>
          <w:tcPr>
            <w:tcW w:w="827" w:type="pct"/>
          </w:tcPr>
          <w:p w14:paraId="67432AED" w14:textId="77777777" w:rsidR="00217043" w:rsidRPr="00217043" w:rsidRDefault="00217043" w:rsidP="00217043">
            <w:pPr>
              <w:ind w:firstLine="0"/>
              <w:rPr>
                <w:rFonts w:cs="Times New Roman"/>
                <w:color w:val="000000"/>
                <w:sz w:val="22"/>
              </w:rPr>
            </w:pPr>
            <w:r w:rsidRPr="00217043">
              <w:rPr>
                <w:rFonts w:cs="Times New Roman"/>
                <w:sz w:val="22"/>
              </w:rPr>
              <w:t>Численность занятых в экономике – всего</w:t>
            </w:r>
            <w:r w:rsidRPr="00217043">
              <w:rPr>
                <w:rFonts w:cs="Times New Roman"/>
                <w:sz w:val="22"/>
              </w:rPr>
              <w:br/>
              <w:t>в том числе по видам экономической деятельности:</w:t>
            </w:r>
          </w:p>
        </w:tc>
        <w:tc>
          <w:tcPr>
            <w:tcW w:w="535" w:type="pct"/>
          </w:tcPr>
          <w:p w14:paraId="16D2C627"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2F0889E8" w14:textId="77777777" w:rsidR="00217043" w:rsidRPr="00217043" w:rsidRDefault="00217043" w:rsidP="00217043">
            <w:pPr>
              <w:ind w:firstLine="0"/>
              <w:jc w:val="center"/>
              <w:rPr>
                <w:rFonts w:cs="Times New Roman"/>
                <w:color w:val="000000"/>
                <w:sz w:val="22"/>
              </w:rPr>
            </w:pPr>
            <w:r w:rsidRPr="00217043">
              <w:rPr>
                <w:sz w:val="22"/>
              </w:rPr>
              <w:t>611,5</w:t>
            </w:r>
          </w:p>
        </w:tc>
        <w:tc>
          <w:tcPr>
            <w:tcW w:w="391" w:type="pct"/>
          </w:tcPr>
          <w:p w14:paraId="759F448C" w14:textId="77777777" w:rsidR="00217043" w:rsidRPr="00217043" w:rsidRDefault="00217043" w:rsidP="00217043">
            <w:pPr>
              <w:ind w:firstLine="0"/>
              <w:jc w:val="center"/>
              <w:rPr>
                <w:rFonts w:cs="Times New Roman"/>
                <w:color w:val="000000"/>
                <w:sz w:val="22"/>
              </w:rPr>
            </w:pPr>
            <w:r w:rsidRPr="00217043">
              <w:rPr>
                <w:sz w:val="22"/>
              </w:rPr>
              <w:t>603</w:t>
            </w:r>
          </w:p>
        </w:tc>
        <w:tc>
          <w:tcPr>
            <w:tcW w:w="389" w:type="pct"/>
          </w:tcPr>
          <w:p w14:paraId="7A15A2B2" w14:textId="77777777" w:rsidR="00217043" w:rsidRPr="00217043" w:rsidRDefault="00217043" w:rsidP="00217043">
            <w:pPr>
              <w:ind w:firstLine="0"/>
              <w:jc w:val="center"/>
              <w:rPr>
                <w:rFonts w:cs="Times New Roman"/>
                <w:color w:val="000000"/>
                <w:sz w:val="22"/>
              </w:rPr>
            </w:pPr>
            <w:r w:rsidRPr="00217043">
              <w:rPr>
                <w:sz w:val="22"/>
              </w:rPr>
              <w:t>599,4</w:t>
            </w:r>
          </w:p>
        </w:tc>
        <w:tc>
          <w:tcPr>
            <w:tcW w:w="390" w:type="pct"/>
          </w:tcPr>
          <w:p w14:paraId="2B0F7FF9" w14:textId="77777777" w:rsidR="00217043" w:rsidRPr="00217043" w:rsidRDefault="00217043" w:rsidP="00217043">
            <w:pPr>
              <w:ind w:firstLine="0"/>
              <w:jc w:val="center"/>
              <w:rPr>
                <w:rFonts w:cs="Times New Roman"/>
                <w:color w:val="000000"/>
                <w:sz w:val="22"/>
              </w:rPr>
            </w:pPr>
            <w:r w:rsidRPr="00217043">
              <w:rPr>
                <w:sz w:val="22"/>
              </w:rPr>
              <w:t>597</w:t>
            </w:r>
          </w:p>
        </w:tc>
        <w:tc>
          <w:tcPr>
            <w:tcW w:w="345" w:type="pct"/>
          </w:tcPr>
          <w:p w14:paraId="0CAD504C" w14:textId="77777777" w:rsidR="00217043" w:rsidRPr="00217043" w:rsidRDefault="00217043" w:rsidP="00217043">
            <w:pPr>
              <w:ind w:firstLine="0"/>
              <w:jc w:val="center"/>
              <w:rPr>
                <w:rFonts w:cs="Times New Roman"/>
                <w:color w:val="000000"/>
                <w:sz w:val="22"/>
              </w:rPr>
            </w:pPr>
            <w:r w:rsidRPr="00217043">
              <w:rPr>
                <w:sz w:val="22"/>
              </w:rPr>
              <w:t>599,7</w:t>
            </w:r>
          </w:p>
        </w:tc>
        <w:tc>
          <w:tcPr>
            <w:tcW w:w="340" w:type="pct"/>
          </w:tcPr>
          <w:p w14:paraId="6FEE291B" w14:textId="77777777" w:rsidR="00217043" w:rsidRPr="00217043" w:rsidRDefault="00217043" w:rsidP="00217043">
            <w:pPr>
              <w:ind w:firstLine="0"/>
              <w:jc w:val="center"/>
              <w:rPr>
                <w:rFonts w:cs="Times New Roman"/>
                <w:color w:val="000000"/>
                <w:sz w:val="22"/>
              </w:rPr>
            </w:pPr>
            <w:r w:rsidRPr="00217043">
              <w:rPr>
                <w:sz w:val="22"/>
              </w:rPr>
              <w:t>594,3</w:t>
            </w:r>
          </w:p>
        </w:tc>
        <w:tc>
          <w:tcPr>
            <w:tcW w:w="341" w:type="pct"/>
          </w:tcPr>
          <w:p w14:paraId="1EABE52D" w14:textId="77777777" w:rsidR="00217043" w:rsidRPr="00217043" w:rsidRDefault="00217043" w:rsidP="00217043">
            <w:pPr>
              <w:ind w:firstLine="0"/>
              <w:jc w:val="center"/>
              <w:rPr>
                <w:rFonts w:cs="Times New Roman"/>
                <w:color w:val="000000"/>
                <w:sz w:val="22"/>
              </w:rPr>
            </w:pPr>
            <w:r w:rsidRPr="00217043">
              <w:rPr>
                <w:sz w:val="22"/>
              </w:rPr>
              <w:t>599,9</w:t>
            </w:r>
          </w:p>
        </w:tc>
        <w:tc>
          <w:tcPr>
            <w:tcW w:w="341" w:type="pct"/>
          </w:tcPr>
          <w:p w14:paraId="4383A645" w14:textId="77777777" w:rsidR="00217043" w:rsidRPr="00217043" w:rsidRDefault="00217043" w:rsidP="00217043">
            <w:pPr>
              <w:ind w:firstLine="0"/>
              <w:jc w:val="center"/>
              <w:rPr>
                <w:rFonts w:cs="Times New Roman"/>
                <w:color w:val="000000"/>
                <w:sz w:val="22"/>
              </w:rPr>
            </w:pPr>
            <w:r w:rsidRPr="00217043">
              <w:rPr>
                <w:sz w:val="22"/>
              </w:rPr>
              <w:t>591,6</w:t>
            </w:r>
          </w:p>
        </w:tc>
        <w:tc>
          <w:tcPr>
            <w:tcW w:w="371" w:type="pct"/>
          </w:tcPr>
          <w:p w14:paraId="2C8E8460" w14:textId="77777777" w:rsidR="00217043" w:rsidRPr="00217043" w:rsidRDefault="00217043" w:rsidP="00217043">
            <w:pPr>
              <w:ind w:firstLine="0"/>
              <w:jc w:val="center"/>
              <w:rPr>
                <w:rFonts w:cs="Times New Roman"/>
                <w:color w:val="000000"/>
                <w:sz w:val="22"/>
              </w:rPr>
            </w:pPr>
            <w:r w:rsidRPr="00217043">
              <w:rPr>
                <w:sz w:val="22"/>
              </w:rPr>
              <w:t>600,6</w:t>
            </w:r>
          </w:p>
        </w:tc>
      </w:tr>
      <w:tr w:rsidR="00217043" w:rsidRPr="00217043" w14:paraId="6AEFA81C" w14:textId="77777777" w:rsidTr="00D122F6">
        <w:tc>
          <w:tcPr>
            <w:tcW w:w="340" w:type="pct"/>
          </w:tcPr>
          <w:p w14:paraId="2E93AB0D" w14:textId="77777777" w:rsidR="00217043" w:rsidRPr="00217043" w:rsidRDefault="00217043" w:rsidP="00217043">
            <w:pPr>
              <w:ind w:firstLine="0"/>
              <w:jc w:val="center"/>
              <w:rPr>
                <w:rFonts w:cs="Times New Roman"/>
                <w:sz w:val="22"/>
              </w:rPr>
            </w:pPr>
            <w:r w:rsidRPr="00217043">
              <w:rPr>
                <w:rFonts w:cs="Times New Roman"/>
                <w:sz w:val="22"/>
              </w:rPr>
              <w:t>14.2.1.</w:t>
            </w:r>
          </w:p>
        </w:tc>
        <w:tc>
          <w:tcPr>
            <w:tcW w:w="827" w:type="pct"/>
          </w:tcPr>
          <w:p w14:paraId="7215D515" w14:textId="77777777" w:rsidR="00217043" w:rsidRPr="00217043" w:rsidRDefault="00217043" w:rsidP="00217043">
            <w:pPr>
              <w:ind w:firstLine="0"/>
              <w:rPr>
                <w:rFonts w:cs="Times New Roman"/>
                <w:sz w:val="22"/>
              </w:rPr>
            </w:pPr>
            <w:r w:rsidRPr="00217043">
              <w:rPr>
                <w:rFonts w:cs="Times New Roman"/>
                <w:sz w:val="22"/>
              </w:rPr>
              <w:t xml:space="preserve">Сельское, лесное хозяйство, охота, </w:t>
            </w:r>
            <w:r w:rsidRPr="00217043">
              <w:rPr>
                <w:rFonts w:cs="Times New Roman"/>
                <w:sz w:val="22"/>
              </w:rPr>
              <w:lastRenderedPageBreak/>
              <w:t>рыболовство и рыбоводство</w:t>
            </w:r>
          </w:p>
        </w:tc>
        <w:tc>
          <w:tcPr>
            <w:tcW w:w="535" w:type="pct"/>
          </w:tcPr>
          <w:p w14:paraId="4A9C6BC8" w14:textId="77777777" w:rsidR="00217043" w:rsidRPr="00217043" w:rsidRDefault="00217043" w:rsidP="00217043">
            <w:pPr>
              <w:ind w:left="-57" w:right="-57" w:firstLine="0"/>
              <w:jc w:val="center"/>
              <w:rPr>
                <w:rFonts w:cs="Times New Roman"/>
                <w:sz w:val="22"/>
              </w:rPr>
            </w:pPr>
            <w:r w:rsidRPr="00217043">
              <w:rPr>
                <w:rFonts w:cs="Times New Roman"/>
                <w:sz w:val="22"/>
              </w:rPr>
              <w:lastRenderedPageBreak/>
              <w:t xml:space="preserve">тыс. </w:t>
            </w:r>
            <w:r w:rsidRPr="00217043">
              <w:rPr>
                <w:rFonts w:cs="Times New Roman"/>
                <w:sz w:val="22"/>
              </w:rPr>
              <w:br/>
              <w:t>человек</w:t>
            </w:r>
          </w:p>
        </w:tc>
        <w:tc>
          <w:tcPr>
            <w:tcW w:w="390" w:type="pct"/>
          </w:tcPr>
          <w:p w14:paraId="6DDFB9E3" w14:textId="77777777" w:rsidR="00217043" w:rsidRPr="00217043" w:rsidRDefault="00217043" w:rsidP="00217043">
            <w:pPr>
              <w:ind w:firstLine="0"/>
              <w:jc w:val="center"/>
              <w:rPr>
                <w:rFonts w:cs="Times New Roman"/>
                <w:color w:val="000000"/>
                <w:sz w:val="22"/>
              </w:rPr>
            </w:pPr>
            <w:r w:rsidRPr="00217043">
              <w:rPr>
                <w:sz w:val="22"/>
              </w:rPr>
              <w:t>41,1</w:t>
            </w:r>
          </w:p>
        </w:tc>
        <w:tc>
          <w:tcPr>
            <w:tcW w:w="391" w:type="pct"/>
          </w:tcPr>
          <w:p w14:paraId="3AEB1853" w14:textId="77777777" w:rsidR="00217043" w:rsidRPr="00217043" w:rsidRDefault="00217043" w:rsidP="00217043">
            <w:pPr>
              <w:ind w:firstLine="0"/>
              <w:jc w:val="center"/>
              <w:rPr>
                <w:rFonts w:cs="Times New Roman"/>
                <w:color w:val="000000"/>
                <w:sz w:val="22"/>
              </w:rPr>
            </w:pPr>
            <w:r w:rsidRPr="00217043">
              <w:rPr>
                <w:sz w:val="22"/>
              </w:rPr>
              <w:t>38,6</w:t>
            </w:r>
          </w:p>
        </w:tc>
        <w:tc>
          <w:tcPr>
            <w:tcW w:w="389" w:type="pct"/>
          </w:tcPr>
          <w:p w14:paraId="6811007E" w14:textId="77777777" w:rsidR="00217043" w:rsidRPr="00217043" w:rsidRDefault="00217043" w:rsidP="00217043">
            <w:pPr>
              <w:ind w:firstLine="0"/>
              <w:jc w:val="center"/>
              <w:rPr>
                <w:rFonts w:cs="Times New Roman"/>
                <w:color w:val="000000"/>
                <w:sz w:val="22"/>
              </w:rPr>
            </w:pPr>
            <w:r w:rsidRPr="00217043">
              <w:rPr>
                <w:sz w:val="22"/>
              </w:rPr>
              <w:t>36,5</w:t>
            </w:r>
          </w:p>
        </w:tc>
        <w:tc>
          <w:tcPr>
            <w:tcW w:w="390" w:type="pct"/>
          </w:tcPr>
          <w:p w14:paraId="6F4CC187" w14:textId="77777777" w:rsidR="00217043" w:rsidRPr="00217043" w:rsidRDefault="00217043" w:rsidP="00217043">
            <w:pPr>
              <w:ind w:firstLine="0"/>
              <w:jc w:val="center"/>
              <w:rPr>
                <w:rFonts w:cs="Times New Roman"/>
                <w:color w:val="000000"/>
                <w:sz w:val="22"/>
              </w:rPr>
            </w:pPr>
            <w:r w:rsidRPr="00217043">
              <w:rPr>
                <w:sz w:val="22"/>
              </w:rPr>
              <w:t>36,3</w:t>
            </w:r>
          </w:p>
        </w:tc>
        <w:tc>
          <w:tcPr>
            <w:tcW w:w="345" w:type="pct"/>
          </w:tcPr>
          <w:p w14:paraId="6EA95D7D" w14:textId="77777777" w:rsidR="00217043" w:rsidRPr="00217043" w:rsidRDefault="00217043" w:rsidP="00217043">
            <w:pPr>
              <w:ind w:firstLine="0"/>
              <w:jc w:val="center"/>
              <w:rPr>
                <w:rFonts w:cs="Times New Roman"/>
                <w:color w:val="000000"/>
                <w:sz w:val="22"/>
              </w:rPr>
            </w:pPr>
            <w:r w:rsidRPr="00217043">
              <w:rPr>
                <w:sz w:val="22"/>
              </w:rPr>
              <w:t>36,5</w:t>
            </w:r>
          </w:p>
        </w:tc>
        <w:tc>
          <w:tcPr>
            <w:tcW w:w="340" w:type="pct"/>
          </w:tcPr>
          <w:p w14:paraId="72747194" w14:textId="77777777" w:rsidR="00217043" w:rsidRPr="00217043" w:rsidRDefault="00217043" w:rsidP="00217043">
            <w:pPr>
              <w:ind w:firstLine="0"/>
              <w:jc w:val="center"/>
              <w:rPr>
                <w:rFonts w:cs="Times New Roman"/>
                <w:color w:val="000000"/>
                <w:sz w:val="22"/>
              </w:rPr>
            </w:pPr>
            <w:r w:rsidRPr="00217043">
              <w:rPr>
                <w:sz w:val="22"/>
              </w:rPr>
              <w:t>36,1</w:t>
            </w:r>
          </w:p>
        </w:tc>
        <w:tc>
          <w:tcPr>
            <w:tcW w:w="341" w:type="pct"/>
          </w:tcPr>
          <w:p w14:paraId="78362DA1" w14:textId="77777777" w:rsidR="00217043" w:rsidRPr="00217043" w:rsidRDefault="00217043" w:rsidP="00217043">
            <w:pPr>
              <w:ind w:firstLine="0"/>
              <w:jc w:val="center"/>
              <w:rPr>
                <w:rFonts w:cs="Times New Roman"/>
                <w:color w:val="000000"/>
                <w:sz w:val="22"/>
              </w:rPr>
            </w:pPr>
            <w:r w:rsidRPr="00217043">
              <w:rPr>
                <w:sz w:val="22"/>
              </w:rPr>
              <w:t>36,5</w:t>
            </w:r>
          </w:p>
        </w:tc>
        <w:tc>
          <w:tcPr>
            <w:tcW w:w="341" w:type="pct"/>
          </w:tcPr>
          <w:p w14:paraId="518164DC" w14:textId="77777777" w:rsidR="00217043" w:rsidRPr="00217043" w:rsidRDefault="00217043" w:rsidP="00217043">
            <w:pPr>
              <w:ind w:firstLine="0"/>
              <w:jc w:val="center"/>
              <w:rPr>
                <w:rFonts w:cs="Times New Roman"/>
                <w:color w:val="000000"/>
                <w:sz w:val="22"/>
              </w:rPr>
            </w:pPr>
            <w:r w:rsidRPr="00217043">
              <w:rPr>
                <w:sz w:val="22"/>
              </w:rPr>
              <w:t>36</w:t>
            </w:r>
          </w:p>
        </w:tc>
        <w:tc>
          <w:tcPr>
            <w:tcW w:w="371" w:type="pct"/>
          </w:tcPr>
          <w:p w14:paraId="6C0730FF" w14:textId="77777777" w:rsidR="00217043" w:rsidRPr="00217043" w:rsidRDefault="00217043" w:rsidP="00217043">
            <w:pPr>
              <w:ind w:firstLine="0"/>
              <w:jc w:val="center"/>
              <w:rPr>
                <w:rFonts w:cs="Times New Roman"/>
                <w:color w:val="000000"/>
                <w:sz w:val="22"/>
              </w:rPr>
            </w:pPr>
            <w:r w:rsidRPr="00217043">
              <w:rPr>
                <w:sz w:val="22"/>
              </w:rPr>
              <w:t>36,6</w:t>
            </w:r>
          </w:p>
        </w:tc>
      </w:tr>
      <w:tr w:rsidR="00217043" w:rsidRPr="00217043" w14:paraId="7D9D9712" w14:textId="77777777" w:rsidTr="00D122F6">
        <w:tc>
          <w:tcPr>
            <w:tcW w:w="340" w:type="pct"/>
          </w:tcPr>
          <w:p w14:paraId="07113595" w14:textId="77777777" w:rsidR="00217043" w:rsidRPr="00217043" w:rsidRDefault="00217043" w:rsidP="00217043">
            <w:pPr>
              <w:ind w:firstLine="0"/>
              <w:jc w:val="center"/>
              <w:rPr>
                <w:rFonts w:cs="Times New Roman"/>
                <w:color w:val="000000"/>
                <w:sz w:val="22"/>
              </w:rPr>
            </w:pPr>
            <w:r w:rsidRPr="00217043">
              <w:rPr>
                <w:rFonts w:cs="Times New Roman"/>
                <w:sz w:val="22"/>
              </w:rPr>
              <w:t>14.2.2.</w:t>
            </w:r>
          </w:p>
        </w:tc>
        <w:tc>
          <w:tcPr>
            <w:tcW w:w="827" w:type="pct"/>
          </w:tcPr>
          <w:p w14:paraId="3A414EE6" w14:textId="77777777" w:rsidR="00217043" w:rsidRPr="00217043" w:rsidRDefault="00217043" w:rsidP="00217043">
            <w:pPr>
              <w:ind w:firstLine="0"/>
              <w:rPr>
                <w:rFonts w:cs="Times New Roman"/>
                <w:color w:val="000000"/>
                <w:sz w:val="22"/>
              </w:rPr>
            </w:pPr>
            <w:r w:rsidRPr="00217043">
              <w:rPr>
                <w:rFonts w:cs="Times New Roman"/>
                <w:sz w:val="22"/>
              </w:rPr>
              <w:t>Добыча полезных ископаемых</w:t>
            </w:r>
          </w:p>
        </w:tc>
        <w:tc>
          <w:tcPr>
            <w:tcW w:w="535" w:type="pct"/>
          </w:tcPr>
          <w:p w14:paraId="767CA91D"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2770BC64" w14:textId="77777777" w:rsidR="00217043" w:rsidRPr="00217043" w:rsidRDefault="00217043" w:rsidP="00217043">
            <w:pPr>
              <w:ind w:firstLine="0"/>
              <w:jc w:val="center"/>
              <w:rPr>
                <w:rFonts w:cs="Times New Roman"/>
                <w:color w:val="000000"/>
                <w:sz w:val="22"/>
              </w:rPr>
            </w:pPr>
            <w:r w:rsidRPr="00217043">
              <w:rPr>
                <w:sz w:val="22"/>
              </w:rPr>
              <w:t>1,2</w:t>
            </w:r>
          </w:p>
        </w:tc>
        <w:tc>
          <w:tcPr>
            <w:tcW w:w="391" w:type="pct"/>
          </w:tcPr>
          <w:p w14:paraId="2AF80FBD" w14:textId="77777777" w:rsidR="00217043" w:rsidRPr="00217043" w:rsidRDefault="00217043" w:rsidP="00217043">
            <w:pPr>
              <w:ind w:firstLine="0"/>
              <w:jc w:val="center"/>
              <w:rPr>
                <w:rFonts w:cs="Times New Roman"/>
                <w:color w:val="000000"/>
                <w:sz w:val="22"/>
              </w:rPr>
            </w:pPr>
            <w:r w:rsidRPr="00217043">
              <w:rPr>
                <w:sz w:val="22"/>
              </w:rPr>
              <w:t>1</w:t>
            </w:r>
          </w:p>
        </w:tc>
        <w:tc>
          <w:tcPr>
            <w:tcW w:w="389" w:type="pct"/>
          </w:tcPr>
          <w:p w14:paraId="09807D1C" w14:textId="77777777" w:rsidR="00217043" w:rsidRPr="00217043" w:rsidRDefault="00217043" w:rsidP="00217043">
            <w:pPr>
              <w:ind w:firstLine="0"/>
              <w:jc w:val="center"/>
              <w:rPr>
                <w:rFonts w:cs="Times New Roman"/>
                <w:color w:val="000000"/>
                <w:sz w:val="22"/>
              </w:rPr>
            </w:pPr>
            <w:r w:rsidRPr="00217043">
              <w:rPr>
                <w:sz w:val="22"/>
              </w:rPr>
              <w:t>0,8</w:t>
            </w:r>
          </w:p>
        </w:tc>
        <w:tc>
          <w:tcPr>
            <w:tcW w:w="390" w:type="pct"/>
          </w:tcPr>
          <w:p w14:paraId="214C5E89" w14:textId="77777777" w:rsidR="00217043" w:rsidRPr="00217043" w:rsidRDefault="00217043" w:rsidP="00217043">
            <w:pPr>
              <w:ind w:firstLine="0"/>
              <w:jc w:val="center"/>
              <w:rPr>
                <w:rFonts w:cs="Times New Roman"/>
                <w:color w:val="000000"/>
                <w:sz w:val="22"/>
              </w:rPr>
            </w:pPr>
            <w:r w:rsidRPr="00217043">
              <w:rPr>
                <w:sz w:val="22"/>
              </w:rPr>
              <w:t>0,8</w:t>
            </w:r>
          </w:p>
        </w:tc>
        <w:tc>
          <w:tcPr>
            <w:tcW w:w="345" w:type="pct"/>
          </w:tcPr>
          <w:p w14:paraId="09D36C90" w14:textId="77777777" w:rsidR="00217043" w:rsidRPr="00217043" w:rsidRDefault="00217043" w:rsidP="00217043">
            <w:pPr>
              <w:ind w:firstLine="0"/>
              <w:jc w:val="center"/>
              <w:rPr>
                <w:rFonts w:cs="Times New Roman"/>
                <w:color w:val="000000"/>
                <w:sz w:val="22"/>
              </w:rPr>
            </w:pPr>
            <w:r w:rsidRPr="00217043">
              <w:rPr>
                <w:sz w:val="22"/>
              </w:rPr>
              <w:t>0,8</w:t>
            </w:r>
          </w:p>
        </w:tc>
        <w:tc>
          <w:tcPr>
            <w:tcW w:w="340" w:type="pct"/>
          </w:tcPr>
          <w:p w14:paraId="0EF88C09" w14:textId="77777777" w:rsidR="00217043" w:rsidRPr="00217043" w:rsidRDefault="00217043" w:rsidP="00217043">
            <w:pPr>
              <w:ind w:firstLine="0"/>
              <w:jc w:val="center"/>
              <w:rPr>
                <w:rFonts w:cs="Times New Roman"/>
                <w:color w:val="000000"/>
                <w:sz w:val="22"/>
              </w:rPr>
            </w:pPr>
            <w:r w:rsidRPr="00217043">
              <w:rPr>
                <w:sz w:val="22"/>
              </w:rPr>
              <w:t>0,8</w:t>
            </w:r>
          </w:p>
        </w:tc>
        <w:tc>
          <w:tcPr>
            <w:tcW w:w="341" w:type="pct"/>
          </w:tcPr>
          <w:p w14:paraId="7020DFD4" w14:textId="77777777" w:rsidR="00217043" w:rsidRPr="00217043" w:rsidRDefault="00217043" w:rsidP="00217043">
            <w:pPr>
              <w:ind w:firstLine="0"/>
              <w:jc w:val="center"/>
              <w:rPr>
                <w:rFonts w:cs="Times New Roman"/>
                <w:color w:val="000000"/>
                <w:sz w:val="22"/>
              </w:rPr>
            </w:pPr>
            <w:r w:rsidRPr="00217043">
              <w:rPr>
                <w:sz w:val="22"/>
              </w:rPr>
              <w:t>0,8</w:t>
            </w:r>
          </w:p>
        </w:tc>
        <w:tc>
          <w:tcPr>
            <w:tcW w:w="341" w:type="pct"/>
          </w:tcPr>
          <w:p w14:paraId="3837A873" w14:textId="77777777" w:rsidR="00217043" w:rsidRPr="00217043" w:rsidRDefault="00217043" w:rsidP="00217043">
            <w:pPr>
              <w:ind w:firstLine="0"/>
              <w:jc w:val="center"/>
              <w:rPr>
                <w:rFonts w:cs="Times New Roman"/>
                <w:color w:val="000000"/>
                <w:sz w:val="22"/>
              </w:rPr>
            </w:pPr>
            <w:r w:rsidRPr="00217043">
              <w:rPr>
                <w:sz w:val="22"/>
              </w:rPr>
              <w:t>0,8</w:t>
            </w:r>
          </w:p>
        </w:tc>
        <w:tc>
          <w:tcPr>
            <w:tcW w:w="371" w:type="pct"/>
          </w:tcPr>
          <w:p w14:paraId="4A4614ED" w14:textId="77777777" w:rsidR="00217043" w:rsidRPr="00217043" w:rsidRDefault="00217043" w:rsidP="00217043">
            <w:pPr>
              <w:ind w:firstLine="0"/>
              <w:jc w:val="center"/>
              <w:rPr>
                <w:rFonts w:cs="Times New Roman"/>
                <w:color w:val="000000"/>
                <w:sz w:val="22"/>
              </w:rPr>
            </w:pPr>
            <w:r w:rsidRPr="00217043">
              <w:rPr>
                <w:sz w:val="22"/>
              </w:rPr>
              <w:t>0,8</w:t>
            </w:r>
          </w:p>
        </w:tc>
      </w:tr>
      <w:tr w:rsidR="00217043" w:rsidRPr="00217043" w14:paraId="3BBF3008" w14:textId="77777777" w:rsidTr="00D122F6">
        <w:tc>
          <w:tcPr>
            <w:tcW w:w="340" w:type="pct"/>
          </w:tcPr>
          <w:p w14:paraId="21B9789D" w14:textId="77777777" w:rsidR="00217043" w:rsidRPr="00217043" w:rsidRDefault="00217043" w:rsidP="00217043">
            <w:pPr>
              <w:ind w:firstLine="0"/>
              <w:jc w:val="center"/>
              <w:rPr>
                <w:rFonts w:cs="Times New Roman"/>
                <w:color w:val="000000"/>
                <w:sz w:val="22"/>
              </w:rPr>
            </w:pPr>
            <w:r w:rsidRPr="00217043">
              <w:rPr>
                <w:rFonts w:cs="Times New Roman"/>
                <w:sz w:val="22"/>
              </w:rPr>
              <w:t>14.2.3.</w:t>
            </w:r>
          </w:p>
        </w:tc>
        <w:tc>
          <w:tcPr>
            <w:tcW w:w="827" w:type="pct"/>
          </w:tcPr>
          <w:p w14:paraId="6354E83D" w14:textId="77777777" w:rsidR="00217043" w:rsidRPr="00217043" w:rsidRDefault="00217043" w:rsidP="00217043">
            <w:pPr>
              <w:ind w:firstLine="0"/>
              <w:rPr>
                <w:rFonts w:cs="Times New Roman"/>
                <w:color w:val="000000"/>
                <w:sz w:val="22"/>
              </w:rPr>
            </w:pPr>
            <w:r w:rsidRPr="00217043">
              <w:rPr>
                <w:rFonts w:cs="Times New Roman"/>
                <w:sz w:val="22"/>
              </w:rPr>
              <w:t>Обрабатывающие производства</w:t>
            </w:r>
          </w:p>
        </w:tc>
        <w:tc>
          <w:tcPr>
            <w:tcW w:w="535" w:type="pct"/>
          </w:tcPr>
          <w:p w14:paraId="4B5E57C2"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7D598105" w14:textId="77777777" w:rsidR="00217043" w:rsidRPr="00217043" w:rsidRDefault="00217043" w:rsidP="00217043">
            <w:pPr>
              <w:ind w:firstLine="0"/>
              <w:jc w:val="center"/>
              <w:rPr>
                <w:rFonts w:cs="Times New Roman"/>
                <w:color w:val="000000"/>
                <w:sz w:val="22"/>
              </w:rPr>
            </w:pPr>
            <w:r w:rsidRPr="00217043">
              <w:rPr>
                <w:sz w:val="22"/>
              </w:rPr>
              <w:t>126,2</w:t>
            </w:r>
          </w:p>
        </w:tc>
        <w:tc>
          <w:tcPr>
            <w:tcW w:w="391" w:type="pct"/>
          </w:tcPr>
          <w:p w14:paraId="6DB78AF5" w14:textId="77777777" w:rsidR="00217043" w:rsidRPr="00217043" w:rsidRDefault="00217043" w:rsidP="00217043">
            <w:pPr>
              <w:ind w:firstLine="0"/>
              <w:jc w:val="center"/>
              <w:rPr>
                <w:rFonts w:cs="Times New Roman"/>
                <w:color w:val="000000"/>
                <w:sz w:val="22"/>
              </w:rPr>
            </w:pPr>
            <w:r w:rsidRPr="00217043">
              <w:rPr>
                <w:sz w:val="22"/>
              </w:rPr>
              <w:t>126,5</w:t>
            </w:r>
          </w:p>
        </w:tc>
        <w:tc>
          <w:tcPr>
            <w:tcW w:w="389" w:type="pct"/>
          </w:tcPr>
          <w:p w14:paraId="355AD9CE" w14:textId="77777777" w:rsidR="00217043" w:rsidRPr="00217043" w:rsidRDefault="00217043" w:rsidP="00217043">
            <w:pPr>
              <w:ind w:firstLine="0"/>
              <w:jc w:val="center"/>
              <w:rPr>
                <w:rFonts w:cs="Times New Roman"/>
                <w:color w:val="000000"/>
                <w:sz w:val="22"/>
              </w:rPr>
            </w:pPr>
            <w:r w:rsidRPr="00217043">
              <w:rPr>
                <w:sz w:val="22"/>
              </w:rPr>
              <w:t>127,6</w:t>
            </w:r>
          </w:p>
        </w:tc>
        <w:tc>
          <w:tcPr>
            <w:tcW w:w="390" w:type="pct"/>
          </w:tcPr>
          <w:p w14:paraId="796296F6" w14:textId="77777777" w:rsidR="00217043" w:rsidRPr="00217043" w:rsidRDefault="00217043" w:rsidP="00217043">
            <w:pPr>
              <w:ind w:firstLine="0"/>
              <w:jc w:val="center"/>
              <w:rPr>
                <w:rFonts w:cs="Times New Roman"/>
                <w:color w:val="000000"/>
                <w:sz w:val="22"/>
              </w:rPr>
            </w:pPr>
            <w:r w:rsidRPr="00217043">
              <w:rPr>
                <w:sz w:val="22"/>
              </w:rPr>
              <w:t>127,1</w:t>
            </w:r>
          </w:p>
        </w:tc>
        <w:tc>
          <w:tcPr>
            <w:tcW w:w="345" w:type="pct"/>
          </w:tcPr>
          <w:p w14:paraId="5646677B" w14:textId="77777777" w:rsidR="00217043" w:rsidRPr="00217043" w:rsidRDefault="00217043" w:rsidP="00217043">
            <w:pPr>
              <w:ind w:firstLine="0"/>
              <w:jc w:val="center"/>
              <w:rPr>
                <w:rFonts w:cs="Times New Roman"/>
                <w:color w:val="000000"/>
                <w:sz w:val="22"/>
              </w:rPr>
            </w:pPr>
            <w:r w:rsidRPr="00217043">
              <w:rPr>
                <w:sz w:val="22"/>
              </w:rPr>
              <w:t>127,7</w:t>
            </w:r>
          </w:p>
        </w:tc>
        <w:tc>
          <w:tcPr>
            <w:tcW w:w="340" w:type="pct"/>
          </w:tcPr>
          <w:p w14:paraId="65FCCD4C" w14:textId="77777777" w:rsidR="00217043" w:rsidRPr="00217043" w:rsidRDefault="00217043" w:rsidP="00217043">
            <w:pPr>
              <w:ind w:firstLine="0"/>
              <w:jc w:val="center"/>
              <w:rPr>
                <w:rFonts w:cs="Times New Roman"/>
                <w:color w:val="000000"/>
                <w:sz w:val="22"/>
              </w:rPr>
            </w:pPr>
            <w:r w:rsidRPr="00217043">
              <w:rPr>
                <w:sz w:val="22"/>
              </w:rPr>
              <w:t>126,5</w:t>
            </w:r>
          </w:p>
        </w:tc>
        <w:tc>
          <w:tcPr>
            <w:tcW w:w="341" w:type="pct"/>
          </w:tcPr>
          <w:p w14:paraId="2E5CC0DD" w14:textId="77777777" w:rsidR="00217043" w:rsidRPr="00217043" w:rsidRDefault="00217043" w:rsidP="00217043">
            <w:pPr>
              <w:ind w:firstLine="0"/>
              <w:jc w:val="center"/>
              <w:rPr>
                <w:rFonts w:cs="Times New Roman"/>
                <w:color w:val="000000"/>
                <w:sz w:val="22"/>
              </w:rPr>
            </w:pPr>
            <w:r w:rsidRPr="00217043">
              <w:rPr>
                <w:sz w:val="22"/>
              </w:rPr>
              <w:t>127,8</w:t>
            </w:r>
          </w:p>
        </w:tc>
        <w:tc>
          <w:tcPr>
            <w:tcW w:w="341" w:type="pct"/>
          </w:tcPr>
          <w:p w14:paraId="375FB979" w14:textId="77777777" w:rsidR="00217043" w:rsidRPr="00217043" w:rsidRDefault="00217043" w:rsidP="00217043">
            <w:pPr>
              <w:ind w:firstLine="0"/>
              <w:jc w:val="center"/>
              <w:rPr>
                <w:rFonts w:cs="Times New Roman"/>
                <w:color w:val="000000"/>
                <w:sz w:val="22"/>
              </w:rPr>
            </w:pPr>
            <w:r w:rsidRPr="00217043">
              <w:rPr>
                <w:sz w:val="22"/>
              </w:rPr>
              <w:t>126</w:t>
            </w:r>
          </w:p>
        </w:tc>
        <w:tc>
          <w:tcPr>
            <w:tcW w:w="371" w:type="pct"/>
          </w:tcPr>
          <w:p w14:paraId="6E5B32F7" w14:textId="77777777" w:rsidR="00217043" w:rsidRPr="00217043" w:rsidRDefault="00217043" w:rsidP="00217043">
            <w:pPr>
              <w:ind w:firstLine="0"/>
              <w:jc w:val="center"/>
              <w:rPr>
                <w:rFonts w:cs="Times New Roman"/>
                <w:color w:val="000000"/>
                <w:sz w:val="22"/>
              </w:rPr>
            </w:pPr>
            <w:r w:rsidRPr="00217043">
              <w:rPr>
                <w:sz w:val="22"/>
              </w:rPr>
              <w:t>128</w:t>
            </w:r>
          </w:p>
        </w:tc>
      </w:tr>
      <w:tr w:rsidR="00217043" w:rsidRPr="00217043" w14:paraId="79462A53" w14:textId="77777777" w:rsidTr="00D122F6">
        <w:tc>
          <w:tcPr>
            <w:tcW w:w="340" w:type="pct"/>
          </w:tcPr>
          <w:p w14:paraId="30A277F3" w14:textId="77777777" w:rsidR="00217043" w:rsidRPr="00217043" w:rsidRDefault="00217043" w:rsidP="00217043">
            <w:pPr>
              <w:ind w:firstLine="0"/>
              <w:jc w:val="center"/>
              <w:rPr>
                <w:rFonts w:cs="Times New Roman"/>
                <w:color w:val="000000"/>
                <w:sz w:val="22"/>
              </w:rPr>
            </w:pPr>
            <w:r w:rsidRPr="00217043">
              <w:rPr>
                <w:rFonts w:cs="Times New Roman"/>
                <w:sz w:val="22"/>
              </w:rPr>
              <w:t>14.2.4.</w:t>
            </w:r>
          </w:p>
        </w:tc>
        <w:tc>
          <w:tcPr>
            <w:tcW w:w="827" w:type="pct"/>
          </w:tcPr>
          <w:p w14:paraId="63E08555" w14:textId="77777777" w:rsidR="00217043" w:rsidRPr="00217043" w:rsidRDefault="00217043" w:rsidP="00217043">
            <w:pPr>
              <w:ind w:firstLine="0"/>
              <w:rPr>
                <w:rFonts w:cs="Times New Roman"/>
                <w:color w:val="000000"/>
                <w:sz w:val="22"/>
              </w:rPr>
            </w:pPr>
            <w:r w:rsidRPr="00217043">
              <w:rPr>
                <w:rFonts w:cs="Times New Roman"/>
                <w:sz w:val="22"/>
              </w:rPr>
              <w:t>Обеспечение электрической энергией, газом и паром; кондиционирование воздуха</w:t>
            </w:r>
          </w:p>
        </w:tc>
        <w:tc>
          <w:tcPr>
            <w:tcW w:w="535" w:type="pct"/>
          </w:tcPr>
          <w:p w14:paraId="376808D6"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2D27D65B" w14:textId="77777777" w:rsidR="00217043" w:rsidRPr="00217043" w:rsidRDefault="00217043" w:rsidP="00217043">
            <w:pPr>
              <w:ind w:firstLine="0"/>
              <w:jc w:val="center"/>
              <w:rPr>
                <w:rFonts w:cs="Times New Roman"/>
                <w:color w:val="000000"/>
                <w:sz w:val="22"/>
              </w:rPr>
            </w:pPr>
            <w:r w:rsidRPr="00217043">
              <w:rPr>
                <w:sz w:val="22"/>
              </w:rPr>
              <w:t>16,2</w:t>
            </w:r>
          </w:p>
        </w:tc>
        <w:tc>
          <w:tcPr>
            <w:tcW w:w="391" w:type="pct"/>
          </w:tcPr>
          <w:p w14:paraId="6C572803" w14:textId="77777777" w:rsidR="00217043" w:rsidRPr="00217043" w:rsidRDefault="00217043" w:rsidP="00217043">
            <w:pPr>
              <w:ind w:firstLine="0"/>
              <w:jc w:val="center"/>
              <w:rPr>
                <w:rFonts w:cs="Times New Roman"/>
                <w:color w:val="000000"/>
                <w:sz w:val="22"/>
              </w:rPr>
            </w:pPr>
            <w:r w:rsidRPr="00217043">
              <w:rPr>
                <w:sz w:val="22"/>
              </w:rPr>
              <w:t>15,3</w:t>
            </w:r>
          </w:p>
        </w:tc>
        <w:tc>
          <w:tcPr>
            <w:tcW w:w="389" w:type="pct"/>
          </w:tcPr>
          <w:p w14:paraId="66A6FBD1" w14:textId="77777777" w:rsidR="00217043" w:rsidRPr="00217043" w:rsidRDefault="00217043" w:rsidP="00217043">
            <w:pPr>
              <w:ind w:firstLine="0"/>
              <w:jc w:val="center"/>
              <w:rPr>
                <w:rFonts w:cs="Times New Roman"/>
                <w:color w:val="000000"/>
                <w:sz w:val="22"/>
              </w:rPr>
            </w:pPr>
            <w:r w:rsidRPr="00217043">
              <w:rPr>
                <w:sz w:val="22"/>
              </w:rPr>
              <w:t>14,5</w:t>
            </w:r>
          </w:p>
        </w:tc>
        <w:tc>
          <w:tcPr>
            <w:tcW w:w="390" w:type="pct"/>
          </w:tcPr>
          <w:p w14:paraId="2F175D2A" w14:textId="77777777" w:rsidR="00217043" w:rsidRPr="00217043" w:rsidRDefault="00217043" w:rsidP="00217043">
            <w:pPr>
              <w:ind w:firstLine="0"/>
              <w:jc w:val="center"/>
              <w:rPr>
                <w:rFonts w:cs="Times New Roman"/>
                <w:color w:val="000000"/>
                <w:sz w:val="22"/>
              </w:rPr>
            </w:pPr>
            <w:r w:rsidRPr="00217043">
              <w:rPr>
                <w:sz w:val="22"/>
              </w:rPr>
              <w:t>14,5</w:t>
            </w:r>
          </w:p>
        </w:tc>
        <w:tc>
          <w:tcPr>
            <w:tcW w:w="345" w:type="pct"/>
          </w:tcPr>
          <w:p w14:paraId="2E5DDEBD" w14:textId="77777777" w:rsidR="00217043" w:rsidRPr="00217043" w:rsidRDefault="00217043" w:rsidP="00217043">
            <w:pPr>
              <w:ind w:firstLine="0"/>
              <w:jc w:val="center"/>
              <w:rPr>
                <w:rFonts w:cs="Times New Roman"/>
                <w:color w:val="000000"/>
                <w:sz w:val="22"/>
              </w:rPr>
            </w:pPr>
            <w:r w:rsidRPr="00217043">
              <w:rPr>
                <w:sz w:val="22"/>
              </w:rPr>
              <w:t>14,5</w:t>
            </w:r>
          </w:p>
        </w:tc>
        <w:tc>
          <w:tcPr>
            <w:tcW w:w="340" w:type="pct"/>
          </w:tcPr>
          <w:p w14:paraId="6236C144" w14:textId="77777777" w:rsidR="00217043" w:rsidRPr="00217043" w:rsidRDefault="00217043" w:rsidP="00217043">
            <w:pPr>
              <w:ind w:firstLine="0"/>
              <w:jc w:val="center"/>
              <w:rPr>
                <w:rFonts w:cs="Times New Roman"/>
                <w:color w:val="000000"/>
                <w:sz w:val="22"/>
              </w:rPr>
            </w:pPr>
            <w:r w:rsidRPr="00217043">
              <w:rPr>
                <w:sz w:val="22"/>
              </w:rPr>
              <w:t>14,4</w:t>
            </w:r>
          </w:p>
        </w:tc>
        <w:tc>
          <w:tcPr>
            <w:tcW w:w="341" w:type="pct"/>
          </w:tcPr>
          <w:p w14:paraId="69A127EA" w14:textId="77777777" w:rsidR="00217043" w:rsidRPr="00217043" w:rsidRDefault="00217043" w:rsidP="00217043">
            <w:pPr>
              <w:ind w:firstLine="0"/>
              <w:jc w:val="center"/>
              <w:rPr>
                <w:rFonts w:cs="Times New Roman"/>
                <w:color w:val="000000"/>
                <w:sz w:val="22"/>
              </w:rPr>
            </w:pPr>
            <w:r w:rsidRPr="00217043">
              <w:rPr>
                <w:sz w:val="22"/>
              </w:rPr>
              <w:t>14,5</w:t>
            </w:r>
          </w:p>
        </w:tc>
        <w:tc>
          <w:tcPr>
            <w:tcW w:w="341" w:type="pct"/>
          </w:tcPr>
          <w:p w14:paraId="66853085" w14:textId="77777777" w:rsidR="00217043" w:rsidRPr="00217043" w:rsidRDefault="00217043" w:rsidP="00217043">
            <w:pPr>
              <w:ind w:firstLine="0"/>
              <w:jc w:val="center"/>
              <w:rPr>
                <w:rFonts w:cs="Times New Roman"/>
                <w:color w:val="000000"/>
                <w:sz w:val="22"/>
              </w:rPr>
            </w:pPr>
            <w:r w:rsidRPr="00217043">
              <w:rPr>
                <w:sz w:val="22"/>
              </w:rPr>
              <w:t>14,3</w:t>
            </w:r>
          </w:p>
        </w:tc>
        <w:tc>
          <w:tcPr>
            <w:tcW w:w="371" w:type="pct"/>
          </w:tcPr>
          <w:p w14:paraId="1EA34977" w14:textId="77777777" w:rsidR="00217043" w:rsidRPr="00217043" w:rsidRDefault="00217043" w:rsidP="00217043">
            <w:pPr>
              <w:ind w:firstLine="0"/>
              <w:jc w:val="center"/>
              <w:rPr>
                <w:rFonts w:cs="Times New Roman"/>
                <w:color w:val="000000"/>
                <w:sz w:val="22"/>
              </w:rPr>
            </w:pPr>
            <w:r w:rsidRPr="00217043">
              <w:rPr>
                <w:sz w:val="22"/>
              </w:rPr>
              <w:t>14,5</w:t>
            </w:r>
          </w:p>
        </w:tc>
      </w:tr>
      <w:tr w:rsidR="00217043" w:rsidRPr="00217043" w14:paraId="1A4E3246" w14:textId="77777777" w:rsidTr="00D122F6">
        <w:tc>
          <w:tcPr>
            <w:tcW w:w="340" w:type="pct"/>
          </w:tcPr>
          <w:p w14:paraId="13D2B907" w14:textId="77777777" w:rsidR="00217043" w:rsidRPr="00217043" w:rsidRDefault="00217043" w:rsidP="00217043">
            <w:pPr>
              <w:ind w:firstLine="0"/>
              <w:jc w:val="center"/>
              <w:rPr>
                <w:rFonts w:cs="Times New Roman"/>
                <w:color w:val="000000"/>
                <w:sz w:val="22"/>
              </w:rPr>
            </w:pPr>
            <w:r w:rsidRPr="00217043">
              <w:rPr>
                <w:rFonts w:cs="Times New Roman"/>
                <w:sz w:val="22"/>
              </w:rPr>
              <w:t>14.2.5.</w:t>
            </w:r>
          </w:p>
        </w:tc>
        <w:tc>
          <w:tcPr>
            <w:tcW w:w="827" w:type="pct"/>
          </w:tcPr>
          <w:p w14:paraId="1610F339" w14:textId="77777777" w:rsidR="00217043" w:rsidRPr="00217043" w:rsidRDefault="00217043" w:rsidP="00217043">
            <w:pPr>
              <w:ind w:firstLine="0"/>
              <w:rPr>
                <w:rFonts w:cs="Times New Roman"/>
                <w:color w:val="000000"/>
                <w:sz w:val="22"/>
              </w:rPr>
            </w:pPr>
            <w:r w:rsidRPr="00217043">
              <w:rPr>
                <w:rFonts w:cs="Times New Roman"/>
                <w:sz w:val="22"/>
              </w:rPr>
              <w:t>Водоснабжение; водоотведение, организация сбора и утилизации отходов, деятельность по ликвидации загрязнений</w:t>
            </w:r>
          </w:p>
        </w:tc>
        <w:tc>
          <w:tcPr>
            <w:tcW w:w="535" w:type="pct"/>
          </w:tcPr>
          <w:p w14:paraId="234F9598"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3F2AB16D" w14:textId="77777777" w:rsidR="00217043" w:rsidRPr="00217043" w:rsidRDefault="00217043" w:rsidP="00217043">
            <w:pPr>
              <w:ind w:firstLine="0"/>
              <w:jc w:val="center"/>
              <w:rPr>
                <w:rFonts w:cs="Times New Roman"/>
                <w:color w:val="000000"/>
                <w:sz w:val="22"/>
              </w:rPr>
            </w:pPr>
            <w:r w:rsidRPr="00217043">
              <w:rPr>
                <w:sz w:val="22"/>
              </w:rPr>
              <w:t>7,5</w:t>
            </w:r>
          </w:p>
        </w:tc>
        <w:tc>
          <w:tcPr>
            <w:tcW w:w="391" w:type="pct"/>
          </w:tcPr>
          <w:p w14:paraId="63E567D4" w14:textId="77777777" w:rsidR="00217043" w:rsidRPr="00217043" w:rsidRDefault="00217043" w:rsidP="00217043">
            <w:pPr>
              <w:ind w:firstLine="0"/>
              <w:jc w:val="center"/>
              <w:rPr>
                <w:rFonts w:cs="Times New Roman"/>
                <w:color w:val="000000"/>
                <w:sz w:val="22"/>
              </w:rPr>
            </w:pPr>
            <w:r w:rsidRPr="00217043">
              <w:rPr>
                <w:sz w:val="22"/>
              </w:rPr>
              <w:t>7,4</w:t>
            </w:r>
          </w:p>
        </w:tc>
        <w:tc>
          <w:tcPr>
            <w:tcW w:w="389" w:type="pct"/>
          </w:tcPr>
          <w:p w14:paraId="72CD29EC" w14:textId="77777777" w:rsidR="00217043" w:rsidRPr="00217043" w:rsidRDefault="00217043" w:rsidP="00217043">
            <w:pPr>
              <w:ind w:firstLine="0"/>
              <w:jc w:val="center"/>
              <w:rPr>
                <w:rFonts w:cs="Times New Roman"/>
                <w:color w:val="000000"/>
                <w:sz w:val="22"/>
              </w:rPr>
            </w:pPr>
            <w:r w:rsidRPr="00217043">
              <w:rPr>
                <w:sz w:val="22"/>
              </w:rPr>
              <w:t>7,3</w:t>
            </w:r>
          </w:p>
        </w:tc>
        <w:tc>
          <w:tcPr>
            <w:tcW w:w="390" w:type="pct"/>
          </w:tcPr>
          <w:p w14:paraId="43CE30E1" w14:textId="77777777" w:rsidR="00217043" w:rsidRPr="00217043" w:rsidRDefault="00217043" w:rsidP="00217043">
            <w:pPr>
              <w:ind w:firstLine="0"/>
              <w:jc w:val="center"/>
              <w:rPr>
                <w:rFonts w:cs="Times New Roman"/>
                <w:color w:val="000000"/>
                <w:sz w:val="22"/>
              </w:rPr>
            </w:pPr>
            <w:r w:rsidRPr="00217043">
              <w:rPr>
                <w:sz w:val="22"/>
              </w:rPr>
              <w:t>7,3</w:t>
            </w:r>
          </w:p>
        </w:tc>
        <w:tc>
          <w:tcPr>
            <w:tcW w:w="345" w:type="pct"/>
          </w:tcPr>
          <w:p w14:paraId="5836022D" w14:textId="77777777" w:rsidR="00217043" w:rsidRPr="00217043" w:rsidRDefault="00217043" w:rsidP="00217043">
            <w:pPr>
              <w:ind w:firstLine="0"/>
              <w:jc w:val="center"/>
              <w:rPr>
                <w:rFonts w:cs="Times New Roman"/>
                <w:color w:val="000000"/>
                <w:sz w:val="22"/>
              </w:rPr>
            </w:pPr>
            <w:r w:rsidRPr="00217043">
              <w:rPr>
                <w:sz w:val="22"/>
              </w:rPr>
              <w:t>7,3</w:t>
            </w:r>
          </w:p>
        </w:tc>
        <w:tc>
          <w:tcPr>
            <w:tcW w:w="340" w:type="pct"/>
          </w:tcPr>
          <w:p w14:paraId="2AFE5B68" w14:textId="77777777" w:rsidR="00217043" w:rsidRPr="00217043" w:rsidRDefault="00217043" w:rsidP="00217043">
            <w:pPr>
              <w:ind w:firstLine="0"/>
              <w:jc w:val="center"/>
              <w:rPr>
                <w:rFonts w:cs="Times New Roman"/>
                <w:color w:val="000000"/>
                <w:sz w:val="22"/>
              </w:rPr>
            </w:pPr>
            <w:r w:rsidRPr="00217043">
              <w:rPr>
                <w:sz w:val="22"/>
              </w:rPr>
              <w:t>7,3</w:t>
            </w:r>
          </w:p>
        </w:tc>
        <w:tc>
          <w:tcPr>
            <w:tcW w:w="341" w:type="pct"/>
          </w:tcPr>
          <w:p w14:paraId="7B055D33" w14:textId="77777777" w:rsidR="00217043" w:rsidRPr="00217043" w:rsidRDefault="00217043" w:rsidP="00217043">
            <w:pPr>
              <w:ind w:firstLine="0"/>
              <w:jc w:val="center"/>
              <w:rPr>
                <w:rFonts w:cs="Times New Roman"/>
                <w:color w:val="000000"/>
                <w:sz w:val="22"/>
              </w:rPr>
            </w:pPr>
            <w:r w:rsidRPr="00217043">
              <w:rPr>
                <w:sz w:val="22"/>
              </w:rPr>
              <w:t>7,3</w:t>
            </w:r>
          </w:p>
        </w:tc>
        <w:tc>
          <w:tcPr>
            <w:tcW w:w="341" w:type="pct"/>
          </w:tcPr>
          <w:p w14:paraId="17D5651E" w14:textId="77777777" w:rsidR="00217043" w:rsidRPr="00217043" w:rsidRDefault="00217043" w:rsidP="00217043">
            <w:pPr>
              <w:ind w:firstLine="0"/>
              <w:jc w:val="center"/>
              <w:rPr>
                <w:rFonts w:cs="Times New Roman"/>
                <w:color w:val="000000"/>
                <w:sz w:val="22"/>
              </w:rPr>
            </w:pPr>
            <w:r w:rsidRPr="00217043">
              <w:rPr>
                <w:sz w:val="22"/>
              </w:rPr>
              <w:t>7,2</w:t>
            </w:r>
          </w:p>
        </w:tc>
        <w:tc>
          <w:tcPr>
            <w:tcW w:w="371" w:type="pct"/>
          </w:tcPr>
          <w:p w14:paraId="7094DF7A" w14:textId="77777777" w:rsidR="00217043" w:rsidRPr="00217043" w:rsidRDefault="00217043" w:rsidP="00217043">
            <w:pPr>
              <w:ind w:firstLine="0"/>
              <w:jc w:val="center"/>
              <w:rPr>
                <w:rFonts w:cs="Times New Roman"/>
                <w:color w:val="000000"/>
                <w:sz w:val="22"/>
              </w:rPr>
            </w:pPr>
            <w:r w:rsidRPr="00217043">
              <w:rPr>
                <w:sz w:val="22"/>
              </w:rPr>
              <w:t>7,3</w:t>
            </w:r>
          </w:p>
        </w:tc>
      </w:tr>
      <w:tr w:rsidR="00217043" w:rsidRPr="00217043" w14:paraId="1E97AD7C" w14:textId="77777777" w:rsidTr="00D122F6">
        <w:tc>
          <w:tcPr>
            <w:tcW w:w="340" w:type="pct"/>
          </w:tcPr>
          <w:p w14:paraId="44EB7116" w14:textId="77777777" w:rsidR="00217043" w:rsidRPr="00217043" w:rsidRDefault="00217043" w:rsidP="00217043">
            <w:pPr>
              <w:ind w:firstLine="0"/>
              <w:jc w:val="center"/>
              <w:rPr>
                <w:rFonts w:cs="Times New Roman"/>
                <w:color w:val="000000"/>
                <w:sz w:val="22"/>
              </w:rPr>
            </w:pPr>
            <w:r w:rsidRPr="00217043">
              <w:rPr>
                <w:rFonts w:cs="Times New Roman"/>
                <w:sz w:val="22"/>
              </w:rPr>
              <w:t>14.2.6.</w:t>
            </w:r>
          </w:p>
        </w:tc>
        <w:tc>
          <w:tcPr>
            <w:tcW w:w="827" w:type="pct"/>
          </w:tcPr>
          <w:p w14:paraId="175E21AD" w14:textId="77777777" w:rsidR="00217043" w:rsidRPr="00217043" w:rsidRDefault="00217043" w:rsidP="00217043">
            <w:pPr>
              <w:ind w:firstLine="0"/>
              <w:rPr>
                <w:rFonts w:cs="Times New Roman"/>
                <w:color w:val="000000"/>
                <w:sz w:val="22"/>
              </w:rPr>
            </w:pPr>
            <w:r w:rsidRPr="00217043">
              <w:rPr>
                <w:rFonts w:cs="Times New Roman"/>
                <w:sz w:val="22"/>
              </w:rPr>
              <w:t>Строительство</w:t>
            </w:r>
          </w:p>
        </w:tc>
        <w:tc>
          <w:tcPr>
            <w:tcW w:w="535" w:type="pct"/>
          </w:tcPr>
          <w:p w14:paraId="113EA4A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2B3FFE27" w14:textId="77777777" w:rsidR="00217043" w:rsidRPr="00217043" w:rsidRDefault="00217043" w:rsidP="00217043">
            <w:pPr>
              <w:ind w:firstLine="0"/>
              <w:jc w:val="center"/>
              <w:rPr>
                <w:rFonts w:cs="Times New Roman"/>
                <w:color w:val="000000"/>
                <w:sz w:val="22"/>
              </w:rPr>
            </w:pPr>
            <w:r w:rsidRPr="00217043">
              <w:rPr>
                <w:sz w:val="22"/>
              </w:rPr>
              <w:t>38,1</w:t>
            </w:r>
          </w:p>
        </w:tc>
        <w:tc>
          <w:tcPr>
            <w:tcW w:w="391" w:type="pct"/>
          </w:tcPr>
          <w:p w14:paraId="5105E353" w14:textId="77777777" w:rsidR="00217043" w:rsidRPr="00217043" w:rsidRDefault="00217043" w:rsidP="00217043">
            <w:pPr>
              <w:ind w:firstLine="0"/>
              <w:jc w:val="center"/>
              <w:rPr>
                <w:rFonts w:cs="Times New Roman"/>
                <w:color w:val="000000"/>
                <w:sz w:val="22"/>
              </w:rPr>
            </w:pPr>
            <w:r w:rsidRPr="00217043">
              <w:rPr>
                <w:sz w:val="22"/>
              </w:rPr>
              <w:t>38,5</w:t>
            </w:r>
          </w:p>
        </w:tc>
        <w:tc>
          <w:tcPr>
            <w:tcW w:w="389" w:type="pct"/>
          </w:tcPr>
          <w:p w14:paraId="69EEDA17" w14:textId="77777777" w:rsidR="00217043" w:rsidRPr="00217043" w:rsidRDefault="00217043" w:rsidP="00217043">
            <w:pPr>
              <w:ind w:firstLine="0"/>
              <w:jc w:val="center"/>
              <w:rPr>
                <w:rFonts w:cs="Times New Roman"/>
                <w:color w:val="000000"/>
                <w:sz w:val="22"/>
              </w:rPr>
            </w:pPr>
            <w:r w:rsidRPr="00217043">
              <w:rPr>
                <w:sz w:val="22"/>
              </w:rPr>
              <w:t>39,1</w:t>
            </w:r>
          </w:p>
        </w:tc>
        <w:tc>
          <w:tcPr>
            <w:tcW w:w="390" w:type="pct"/>
          </w:tcPr>
          <w:p w14:paraId="0B3196A0" w14:textId="77777777" w:rsidR="00217043" w:rsidRPr="00217043" w:rsidRDefault="00217043" w:rsidP="00217043">
            <w:pPr>
              <w:ind w:firstLine="0"/>
              <w:jc w:val="center"/>
              <w:rPr>
                <w:rFonts w:cs="Times New Roman"/>
                <w:color w:val="000000"/>
                <w:sz w:val="22"/>
              </w:rPr>
            </w:pPr>
            <w:r w:rsidRPr="00217043">
              <w:rPr>
                <w:sz w:val="22"/>
              </w:rPr>
              <w:t>39</w:t>
            </w:r>
          </w:p>
        </w:tc>
        <w:tc>
          <w:tcPr>
            <w:tcW w:w="345" w:type="pct"/>
          </w:tcPr>
          <w:p w14:paraId="086C2BAE" w14:textId="77777777" w:rsidR="00217043" w:rsidRPr="00217043" w:rsidRDefault="00217043" w:rsidP="00217043">
            <w:pPr>
              <w:ind w:firstLine="0"/>
              <w:jc w:val="center"/>
              <w:rPr>
                <w:rFonts w:cs="Times New Roman"/>
                <w:color w:val="000000"/>
                <w:sz w:val="22"/>
              </w:rPr>
            </w:pPr>
            <w:r w:rsidRPr="00217043">
              <w:rPr>
                <w:sz w:val="22"/>
              </w:rPr>
              <w:t>39,2</w:t>
            </w:r>
          </w:p>
        </w:tc>
        <w:tc>
          <w:tcPr>
            <w:tcW w:w="340" w:type="pct"/>
          </w:tcPr>
          <w:p w14:paraId="38D4647D" w14:textId="77777777" w:rsidR="00217043" w:rsidRPr="00217043" w:rsidRDefault="00217043" w:rsidP="00217043">
            <w:pPr>
              <w:ind w:firstLine="0"/>
              <w:jc w:val="center"/>
              <w:rPr>
                <w:rFonts w:cs="Times New Roman"/>
                <w:color w:val="000000"/>
                <w:sz w:val="22"/>
              </w:rPr>
            </w:pPr>
            <w:r w:rsidRPr="00217043">
              <w:rPr>
                <w:sz w:val="22"/>
              </w:rPr>
              <w:t>38,8</w:t>
            </w:r>
          </w:p>
        </w:tc>
        <w:tc>
          <w:tcPr>
            <w:tcW w:w="341" w:type="pct"/>
          </w:tcPr>
          <w:p w14:paraId="471FE4AE" w14:textId="77777777" w:rsidR="00217043" w:rsidRPr="00217043" w:rsidRDefault="00217043" w:rsidP="00217043">
            <w:pPr>
              <w:ind w:firstLine="0"/>
              <w:jc w:val="center"/>
              <w:rPr>
                <w:rFonts w:cs="Times New Roman"/>
                <w:color w:val="000000"/>
                <w:sz w:val="22"/>
              </w:rPr>
            </w:pPr>
            <w:r w:rsidRPr="00217043">
              <w:rPr>
                <w:sz w:val="22"/>
              </w:rPr>
              <w:t>39,2</w:t>
            </w:r>
          </w:p>
        </w:tc>
        <w:tc>
          <w:tcPr>
            <w:tcW w:w="341" w:type="pct"/>
          </w:tcPr>
          <w:p w14:paraId="2D94B5D0" w14:textId="77777777" w:rsidR="00217043" w:rsidRPr="00217043" w:rsidRDefault="00217043" w:rsidP="00217043">
            <w:pPr>
              <w:ind w:firstLine="0"/>
              <w:jc w:val="center"/>
              <w:rPr>
                <w:rFonts w:cs="Times New Roman"/>
                <w:color w:val="000000"/>
                <w:sz w:val="22"/>
              </w:rPr>
            </w:pPr>
            <w:r w:rsidRPr="00217043">
              <w:rPr>
                <w:sz w:val="22"/>
              </w:rPr>
              <w:t>38,6</w:t>
            </w:r>
          </w:p>
        </w:tc>
        <w:tc>
          <w:tcPr>
            <w:tcW w:w="371" w:type="pct"/>
          </w:tcPr>
          <w:p w14:paraId="3D0FB4CB" w14:textId="77777777" w:rsidR="00217043" w:rsidRPr="00217043" w:rsidRDefault="00217043" w:rsidP="00217043">
            <w:pPr>
              <w:ind w:firstLine="0"/>
              <w:jc w:val="center"/>
              <w:rPr>
                <w:rFonts w:cs="Times New Roman"/>
                <w:color w:val="000000"/>
                <w:sz w:val="22"/>
              </w:rPr>
            </w:pPr>
            <w:r w:rsidRPr="00217043">
              <w:rPr>
                <w:sz w:val="22"/>
              </w:rPr>
              <w:t>39,3</w:t>
            </w:r>
          </w:p>
        </w:tc>
      </w:tr>
      <w:tr w:rsidR="00217043" w:rsidRPr="00217043" w14:paraId="17715F39" w14:textId="77777777" w:rsidTr="00D122F6">
        <w:tc>
          <w:tcPr>
            <w:tcW w:w="340" w:type="pct"/>
          </w:tcPr>
          <w:p w14:paraId="3BE72A71" w14:textId="77777777" w:rsidR="00217043" w:rsidRPr="00217043" w:rsidRDefault="00217043" w:rsidP="00217043">
            <w:pPr>
              <w:ind w:firstLine="0"/>
              <w:jc w:val="center"/>
              <w:rPr>
                <w:rFonts w:cs="Times New Roman"/>
                <w:color w:val="000000"/>
                <w:sz w:val="22"/>
              </w:rPr>
            </w:pPr>
            <w:r w:rsidRPr="00217043">
              <w:rPr>
                <w:rFonts w:cs="Times New Roman"/>
                <w:sz w:val="22"/>
              </w:rPr>
              <w:t>14.2.7.</w:t>
            </w:r>
          </w:p>
        </w:tc>
        <w:tc>
          <w:tcPr>
            <w:tcW w:w="827" w:type="pct"/>
          </w:tcPr>
          <w:p w14:paraId="2E53F3F7" w14:textId="77777777" w:rsidR="00217043" w:rsidRPr="00217043" w:rsidRDefault="00217043" w:rsidP="00217043">
            <w:pPr>
              <w:ind w:firstLine="0"/>
              <w:rPr>
                <w:rFonts w:cs="Times New Roman"/>
                <w:color w:val="000000"/>
                <w:sz w:val="22"/>
              </w:rPr>
            </w:pPr>
            <w:r w:rsidRPr="00217043">
              <w:rPr>
                <w:rFonts w:cs="Times New Roman"/>
                <w:sz w:val="22"/>
              </w:rPr>
              <w:t>Торговля оптовая и розничная; ремонт автотранспортных средств и мотоциклов</w:t>
            </w:r>
          </w:p>
        </w:tc>
        <w:tc>
          <w:tcPr>
            <w:tcW w:w="535" w:type="pct"/>
          </w:tcPr>
          <w:p w14:paraId="65C30612"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05CCDB5A" w14:textId="77777777" w:rsidR="00217043" w:rsidRPr="00217043" w:rsidRDefault="00217043" w:rsidP="00217043">
            <w:pPr>
              <w:ind w:firstLine="0"/>
              <w:jc w:val="center"/>
              <w:rPr>
                <w:rFonts w:cs="Times New Roman"/>
                <w:color w:val="000000"/>
                <w:sz w:val="22"/>
              </w:rPr>
            </w:pPr>
            <w:r w:rsidRPr="00217043">
              <w:rPr>
                <w:sz w:val="22"/>
              </w:rPr>
              <w:t>107,2</w:t>
            </w:r>
          </w:p>
        </w:tc>
        <w:tc>
          <w:tcPr>
            <w:tcW w:w="391" w:type="pct"/>
          </w:tcPr>
          <w:p w14:paraId="1F07B402" w14:textId="77777777" w:rsidR="00217043" w:rsidRPr="00217043" w:rsidRDefault="00217043" w:rsidP="00217043">
            <w:pPr>
              <w:ind w:firstLine="0"/>
              <w:jc w:val="center"/>
              <w:rPr>
                <w:rFonts w:cs="Times New Roman"/>
                <w:color w:val="000000"/>
                <w:sz w:val="22"/>
              </w:rPr>
            </w:pPr>
            <w:r w:rsidRPr="00217043">
              <w:rPr>
                <w:sz w:val="22"/>
              </w:rPr>
              <w:t>101,8</w:t>
            </w:r>
          </w:p>
        </w:tc>
        <w:tc>
          <w:tcPr>
            <w:tcW w:w="389" w:type="pct"/>
          </w:tcPr>
          <w:p w14:paraId="05917FEE" w14:textId="77777777" w:rsidR="00217043" w:rsidRPr="00217043" w:rsidRDefault="00217043" w:rsidP="00217043">
            <w:pPr>
              <w:ind w:firstLine="0"/>
              <w:jc w:val="center"/>
              <w:rPr>
                <w:rFonts w:cs="Times New Roman"/>
                <w:color w:val="000000"/>
                <w:sz w:val="22"/>
              </w:rPr>
            </w:pPr>
            <w:r w:rsidRPr="00217043">
              <w:rPr>
                <w:sz w:val="22"/>
              </w:rPr>
              <w:t>97,2</w:t>
            </w:r>
          </w:p>
        </w:tc>
        <w:tc>
          <w:tcPr>
            <w:tcW w:w="390" w:type="pct"/>
          </w:tcPr>
          <w:p w14:paraId="39E580B6" w14:textId="77777777" w:rsidR="00217043" w:rsidRPr="00217043" w:rsidRDefault="00217043" w:rsidP="00217043">
            <w:pPr>
              <w:ind w:firstLine="0"/>
              <w:jc w:val="center"/>
              <w:rPr>
                <w:rFonts w:cs="Times New Roman"/>
                <w:color w:val="000000"/>
                <w:sz w:val="22"/>
              </w:rPr>
            </w:pPr>
            <w:r w:rsidRPr="00217043">
              <w:rPr>
                <w:sz w:val="22"/>
              </w:rPr>
              <w:t>96,9</w:t>
            </w:r>
          </w:p>
        </w:tc>
        <w:tc>
          <w:tcPr>
            <w:tcW w:w="345" w:type="pct"/>
          </w:tcPr>
          <w:p w14:paraId="3487A940" w14:textId="77777777" w:rsidR="00217043" w:rsidRPr="00217043" w:rsidRDefault="00217043" w:rsidP="00217043">
            <w:pPr>
              <w:ind w:firstLine="0"/>
              <w:jc w:val="center"/>
              <w:rPr>
                <w:rFonts w:cs="Times New Roman"/>
                <w:color w:val="000000"/>
                <w:sz w:val="22"/>
              </w:rPr>
            </w:pPr>
            <w:r w:rsidRPr="00217043">
              <w:rPr>
                <w:sz w:val="22"/>
              </w:rPr>
              <w:t>97,3</w:t>
            </w:r>
          </w:p>
        </w:tc>
        <w:tc>
          <w:tcPr>
            <w:tcW w:w="340" w:type="pct"/>
          </w:tcPr>
          <w:p w14:paraId="5374BBA3" w14:textId="77777777" w:rsidR="00217043" w:rsidRPr="00217043" w:rsidRDefault="00217043" w:rsidP="00217043">
            <w:pPr>
              <w:ind w:firstLine="0"/>
              <w:jc w:val="center"/>
              <w:rPr>
                <w:rFonts w:cs="Times New Roman"/>
                <w:color w:val="000000"/>
                <w:sz w:val="22"/>
              </w:rPr>
            </w:pPr>
            <w:r w:rsidRPr="00217043">
              <w:rPr>
                <w:sz w:val="22"/>
              </w:rPr>
              <w:t>96,4</w:t>
            </w:r>
          </w:p>
        </w:tc>
        <w:tc>
          <w:tcPr>
            <w:tcW w:w="341" w:type="pct"/>
          </w:tcPr>
          <w:p w14:paraId="404F4FAE" w14:textId="77777777" w:rsidR="00217043" w:rsidRPr="00217043" w:rsidRDefault="00217043" w:rsidP="00217043">
            <w:pPr>
              <w:ind w:firstLine="0"/>
              <w:jc w:val="center"/>
              <w:rPr>
                <w:rFonts w:cs="Times New Roman"/>
                <w:color w:val="000000"/>
                <w:sz w:val="22"/>
              </w:rPr>
            </w:pPr>
            <w:r w:rsidRPr="00217043">
              <w:rPr>
                <w:sz w:val="22"/>
              </w:rPr>
              <w:t>97,4</w:t>
            </w:r>
          </w:p>
        </w:tc>
        <w:tc>
          <w:tcPr>
            <w:tcW w:w="341" w:type="pct"/>
          </w:tcPr>
          <w:p w14:paraId="3DB09C87" w14:textId="77777777" w:rsidR="00217043" w:rsidRPr="00217043" w:rsidRDefault="00217043" w:rsidP="00217043">
            <w:pPr>
              <w:ind w:firstLine="0"/>
              <w:jc w:val="center"/>
              <w:rPr>
                <w:rFonts w:cs="Times New Roman"/>
                <w:color w:val="000000"/>
                <w:sz w:val="22"/>
              </w:rPr>
            </w:pPr>
            <w:r w:rsidRPr="00217043">
              <w:rPr>
                <w:sz w:val="22"/>
              </w:rPr>
              <w:t>96</w:t>
            </w:r>
          </w:p>
        </w:tc>
        <w:tc>
          <w:tcPr>
            <w:tcW w:w="371" w:type="pct"/>
          </w:tcPr>
          <w:p w14:paraId="3B71CA79" w14:textId="77777777" w:rsidR="00217043" w:rsidRPr="00217043" w:rsidRDefault="00217043" w:rsidP="00217043">
            <w:pPr>
              <w:ind w:firstLine="0"/>
              <w:jc w:val="center"/>
              <w:rPr>
                <w:rFonts w:cs="Times New Roman"/>
                <w:color w:val="000000"/>
                <w:sz w:val="22"/>
              </w:rPr>
            </w:pPr>
            <w:r w:rsidRPr="00217043">
              <w:rPr>
                <w:sz w:val="22"/>
              </w:rPr>
              <w:t>97,5</w:t>
            </w:r>
          </w:p>
        </w:tc>
      </w:tr>
      <w:tr w:rsidR="00217043" w:rsidRPr="00217043" w14:paraId="354FE4E4" w14:textId="77777777" w:rsidTr="00D122F6">
        <w:tc>
          <w:tcPr>
            <w:tcW w:w="340" w:type="pct"/>
          </w:tcPr>
          <w:p w14:paraId="735ECA52" w14:textId="77777777" w:rsidR="00217043" w:rsidRPr="00217043" w:rsidRDefault="00217043" w:rsidP="00217043">
            <w:pPr>
              <w:ind w:firstLine="0"/>
              <w:jc w:val="center"/>
              <w:rPr>
                <w:rFonts w:cs="Times New Roman"/>
                <w:color w:val="000000"/>
                <w:sz w:val="22"/>
              </w:rPr>
            </w:pPr>
            <w:r w:rsidRPr="00217043">
              <w:rPr>
                <w:rFonts w:cs="Times New Roman"/>
                <w:sz w:val="22"/>
              </w:rPr>
              <w:t>14.2.8.</w:t>
            </w:r>
          </w:p>
        </w:tc>
        <w:tc>
          <w:tcPr>
            <w:tcW w:w="827" w:type="pct"/>
          </w:tcPr>
          <w:p w14:paraId="1684A9F9" w14:textId="77777777" w:rsidR="00217043" w:rsidRPr="00217043" w:rsidRDefault="00217043" w:rsidP="00217043">
            <w:pPr>
              <w:ind w:firstLine="0"/>
              <w:rPr>
                <w:rFonts w:cs="Times New Roman"/>
                <w:color w:val="000000"/>
                <w:sz w:val="22"/>
              </w:rPr>
            </w:pPr>
            <w:r w:rsidRPr="00217043">
              <w:rPr>
                <w:rFonts w:cs="Times New Roman"/>
                <w:sz w:val="22"/>
              </w:rPr>
              <w:t>Транспортировка и хранение</w:t>
            </w:r>
          </w:p>
        </w:tc>
        <w:tc>
          <w:tcPr>
            <w:tcW w:w="535" w:type="pct"/>
          </w:tcPr>
          <w:p w14:paraId="7A79646F"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1E0EF242" w14:textId="77777777" w:rsidR="00217043" w:rsidRPr="00217043" w:rsidRDefault="00217043" w:rsidP="00217043">
            <w:pPr>
              <w:ind w:firstLine="0"/>
              <w:jc w:val="center"/>
              <w:rPr>
                <w:rFonts w:cs="Times New Roman"/>
                <w:color w:val="000000"/>
                <w:sz w:val="22"/>
              </w:rPr>
            </w:pPr>
            <w:r w:rsidRPr="00217043">
              <w:rPr>
                <w:sz w:val="22"/>
              </w:rPr>
              <w:t>45,1</w:t>
            </w:r>
          </w:p>
        </w:tc>
        <w:tc>
          <w:tcPr>
            <w:tcW w:w="391" w:type="pct"/>
          </w:tcPr>
          <w:p w14:paraId="3E70923D" w14:textId="77777777" w:rsidR="00217043" w:rsidRPr="00217043" w:rsidRDefault="00217043" w:rsidP="00217043">
            <w:pPr>
              <w:ind w:firstLine="0"/>
              <w:jc w:val="center"/>
              <w:rPr>
                <w:rFonts w:cs="Times New Roman"/>
                <w:color w:val="000000"/>
                <w:sz w:val="22"/>
              </w:rPr>
            </w:pPr>
            <w:r w:rsidRPr="00217043">
              <w:rPr>
                <w:sz w:val="22"/>
              </w:rPr>
              <w:t>48,5</w:t>
            </w:r>
          </w:p>
        </w:tc>
        <w:tc>
          <w:tcPr>
            <w:tcW w:w="389" w:type="pct"/>
          </w:tcPr>
          <w:p w14:paraId="7FA6F3D7" w14:textId="77777777" w:rsidR="00217043" w:rsidRPr="00217043" w:rsidRDefault="00217043" w:rsidP="00217043">
            <w:pPr>
              <w:ind w:firstLine="0"/>
              <w:jc w:val="center"/>
              <w:rPr>
                <w:rFonts w:cs="Times New Roman"/>
                <w:color w:val="000000"/>
                <w:sz w:val="22"/>
              </w:rPr>
            </w:pPr>
            <w:r w:rsidRPr="00217043">
              <w:rPr>
                <w:sz w:val="22"/>
              </w:rPr>
              <w:t>52,5</w:t>
            </w:r>
          </w:p>
        </w:tc>
        <w:tc>
          <w:tcPr>
            <w:tcW w:w="390" w:type="pct"/>
          </w:tcPr>
          <w:p w14:paraId="42E57C76" w14:textId="77777777" w:rsidR="00217043" w:rsidRPr="00217043" w:rsidRDefault="00217043" w:rsidP="00217043">
            <w:pPr>
              <w:ind w:firstLine="0"/>
              <w:jc w:val="center"/>
              <w:rPr>
                <w:rFonts w:cs="Times New Roman"/>
                <w:color w:val="000000"/>
                <w:sz w:val="22"/>
              </w:rPr>
            </w:pPr>
            <w:r w:rsidRPr="00217043">
              <w:rPr>
                <w:sz w:val="22"/>
              </w:rPr>
              <w:t>52,3</w:t>
            </w:r>
          </w:p>
        </w:tc>
        <w:tc>
          <w:tcPr>
            <w:tcW w:w="345" w:type="pct"/>
          </w:tcPr>
          <w:p w14:paraId="78E4905B" w14:textId="77777777" w:rsidR="00217043" w:rsidRPr="00217043" w:rsidRDefault="00217043" w:rsidP="00217043">
            <w:pPr>
              <w:ind w:firstLine="0"/>
              <w:jc w:val="center"/>
              <w:rPr>
                <w:rFonts w:cs="Times New Roman"/>
                <w:color w:val="000000"/>
                <w:sz w:val="22"/>
              </w:rPr>
            </w:pPr>
            <w:r w:rsidRPr="00217043">
              <w:rPr>
                <w:sz w:val="22"/>
              </w:rPr>
              <w:t>52,5</w:t>
            </w:r>
          </w:p>
        </w:tc>
        <w:tc>
          <w:tcPr>
            <w:tcW w:w="340" w:type="pct"/>
          </w:tcPr>
          <w:p w14:paraId="7382FCEC" w14:textId="77777777" w:rsidR="00217043" w:rsidRPr="00217043" w:rsidRDefault="00217043" w:rsidP="00217043">
            <w:pPr>
              <w:ind w:firstLine="0"/>
              <w:jc w:val="center"/>
              <w:rPr>
                <w:rFonts w:cs="Times New Roman"/>
                <w:color w:val="000000"/>
                <w:sz w:val="22"/>
              </w:rPr>
            </w:pPr>
            <w:r w:rsidRPr="00217043">
              <w:rPr>
                <w:sz w:val="22"/>
              </w:rPr>
              <w:t>52</w:t>
            </w:r>
          </w:p>
        </w:tc>
        <w:tc>
          <w:tcPr>
            <w:tcW w:w="341" w:type="pct"/>
          </w:tcPr>
          <w:p w14:paraId="032DF255" w14:textId="77777777" w:rsidR="00217043" w:rsidRPr="00217043" w:rsidRDefault="00217043" w:rsidP="00217043">
            <w:pPr>
              <w:ind w:firstLine="0"/>
              <w:jc w:val="center"/>
              <w:rPr>
                <w:rFonts w:cs="Times New Roman"/>
                <w:color w:val="000000"/>
                <w:sz w:val="22"/>
              </w:rPr>
            </w:pPr>
            <w:r w:rsidRPr="00217043">
              <w:rPr>
                <w:sz w:val="22"/>
              </w:rPr>
              <w:t>52,5</w:t>
            </w:r>
          </w:p>
        </w:tc>
        <w:tc>
          <w:tcPr>
            <w:tcW w:w="341" w:type="pct"/>
          </w:tcPr>
          <w:p w14:paraId="14B65F74" w14:textId="77777777" w:rsidR="00217043" w:rsidRPr="00217043" w:rsidRDefault="00217043" w:rsidP="00217043">
            <w:pPr>
              <w:ind w:firstLine="0"/>
              <w:jc w:val="center"/>
              <w:rPr>
                <w:rFonts w:cs="Times New Roman"/>
                <w:color w:val="000000"/>
                <w:sz w:val="22"/>
              </w:rPr>
            </w:pPr>
            <w:r w:rsidRPr="00217043">
              <w:rPr>
                <w:sz w:val="22"/>
              </w:rPr>
              <w:t>51,8</w:t>
            </w:r>
          </w:p>
        </w:tc>
        <w:tc>
          <w:tcPr>
            <w:tcW w:w="371" w:type="pct"/>
          </w:tcPr>
          <w:p w14:paraId="33789DF1" w14:textId="77777777" w:rsidR="00217043" w:rsidRPr="00217043" w:rsidRDefault="00217043" w:rsidP="00217043">
            <w:pPr>
              <w:ind w:firstLine="0"/>
              <w:jc w:val="center"/>
              <w:rPr>
                <w:rFonts w:cs="Times New Roman"/>
                <w:color w:val="000000"/>
                <w:sz w:val="22"/>
              </w:rPr>
            </w:pPr>
            <w:r w:rsidRPr="00217043">
              <w:rPr>
                <w:sz w:val="22"/>
              </w:rPr>
              <w:t>52,6</w:t>
            </w:r>
          </w:p>
        </w:tc>
      </w:tr>
      <w:tr w:rsidR="00217043" w:rsidRPr="00217043" w14:paraId="508EB460" w14:textId="77777777" w:rsidTr="00D122F6">
        <w:tc>
          <w:tcPr>
            <w:tcW w:w="340" w:type="pct"/>
          </w:tcPr>
          <w:p w14:paraId="550CDD76" w14:textId="77777777" w:rsidR="00217043" w:rsidRPr="00217043" w:rsidRDefault="00217043" w:rsidP="00217043">
            <w:pPr>
              <w:ind w:firstLine="0"/>
              <w:jc w:val="center"/>
              <w:rPr>
                <w:rFonts w:cs="Times New Roman"/>
                <w:color w:val="000000"/>
                <w:sz w:val="22"/>
              </w:rPr>
            </w:pPr>
            <w:r w:rsidRPr="00217043">
              <w:rPr>
                <w:rFonts w:cs="Times New Roman"/>
                <w:sz w:val="22"/>
              </w:rPr>
              <w:t>14.2.9.</w:t>
            </w:r>
          </w:p>
        </w:tc>
        <w:tc>
          <w:tcPr>
            <w:tcW w:w="827" w:type="pct"/>
          </w:tcPr>
          <w:p w14:paraId="6998E184" w14:textId="77777777" w:rsidR="00217043" w:rsidRPr="00217043" w:rsidRDefault="00217043" w:rsidP="00217043">
            <w:pPr>
              <w:ind w:firstLine="0"/>
              <w:rPr>
                <w:rFonts w:cs="Times New Roman"/>
                <w:color w:val="000000"/>
                <w:sz w:val="22"/>
              </w:rPr>
            </w:pPr>
            <w:r w:rsidRPr="00217043">
              <w:rPr>
                <w:rFonts w:cs="Times New Roman"/>
                <w:sz w:val="22"/>
              </w:rPr>
              <w:t>Деятельность гостиниц и предприятий общественного питания</w:t>
            </w:r>
          </w:p>
        </w:tc>
        <w:tc>
          <w:tcPr>
            <w:tcW w:w="535" w:type="pct"/>
          </w:tcPr>
          <w:p w14:paraId="29106324"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74B81BEA" w14:textId="77777777" w:rsidR="00217043" w:rsidRPr="00217043" w:rsidRDefault="00217043" w:rsidP="00217043">
            <w:pPr>
              <w:ind w:firstLine="0"/>
              <w:jc w:val="center"/>
              <w:rPr>
                <w:rFonts w:cs="Times New Roman"/>
                <w:color w:val="000000"/>
                <w:sz w:val="22"/>
              </w:rPr>
            </w:pPr>
            <w:r w:rsidRPr="00217043">
              <w:rPr>
                <w:sz w:val="22"/>
              </w:rPr>
              <w:t>13,2</w:t>
            </w:r>
          </w:p>
        </w:tc>
        <w:tc>
          <w:tcPr>
            <w:tcW w:w="391" w:type="pct"/>
          </w:tcPr>
          <w:p w14:paraId="5613D6EB" w14:textId="77777777" w:rsidR="00217043" w:rsidRPr="00217043" w:rsidRDefault="00217043" w:rsidP="00217043">
            <w:pPr>
              <w:ind w:firstLine="0"/>
              <w:jc w:val="center"/>
              <w:rPr>
                <w:rFonts w:cs="Times New Roman"/>
                <w:color w:val="000000"/>
                <w:sz w:val="22"/>
              </w:rPr>
            </w:pPr>
            <w:r w:rsidRPr="00217043">
              <w:rPr>
                <w:sz w:val="22"/>
              </w:rPr>
              <w:t>12,9</w:t>
            </w:r>
          </w:p>
        </w:tc>
        <w:tc>
          <w:tcPr>
            <w:tcW w:w="389" w:type="pct"/>
          </w:tcPr>
          <w:p w14:paraId="5228D966" w14:textId="77777777" w:rsidR="00217043" w:rsidRPr="00217043" w:rsidRDefault="00217043" w:rsidP="00217043">
            <w:pPr>
              <w:ind w:firstLine="0"/>
              <w:jc w:val="center"/>
              <w:rPr>
                <w:rFonts w:cs="Times New Roman"/>
                <w:color w:val="000000"/>
                <w:sz w:val="22"/>
              </w:rPr>
            </w:pPr>
            <w:r w:rsidRPr="00217043">
              <w:rPr>
                <w:sz w:val="22"/>
              </w:rPr>
              <w:t>12,7</w:t>
            </w:r>
          </w:p>
        </w:tc>
        <w:tc>
          <w:tcPr>
            <w:tcW w:w="390" w:type="pct"/>
          </w:tcPr>
          <w:p w14:paraId="04290AB4" w14:textId="77777777" w:rsidR="00217043" w:rsidRPr="00217043" w:rsidRDefault="00217043" w:rsidP="00217043">
            <w:pPr>
              <w:ind w:firstLine="0"/>
              <w:jc w:val="center"/>
              <w:rPr>
                <w:rFonts w:cs="Times New Roman"/>
                <w:color w:val="000000"/>
                <w:sz w:val="22"/>
              </w:rPr>
            </w:pPr>
            <w:r w:rsidRPr="00217043">
              <w:rPr>
                <w:sz w:val="22"/>
              </w:rPr>
              <w:t>12,6</w:t>
            </w:r>
          </w:p>
        </w:tc>
        <w:tc>
          <w:tcPr>
            <w:tcW w:w="345" w:type="pct"/>
          </w:tcPr>
          <w:p w14:paraId="358C5D67" w14:textId="77777777" w:rsidR="00217043" w:rsidRPr="00217043" w:rsidRDefault="00217043" w:rsidP="00217043">
            <w:pPr>
              <w:ind w:firstLine="0"/>
              <w:jc w:val="center"/>
              <w:rPr>
                <w:rFonts w:cs="Times New Roman"/>
                <w:color w:val="000000"/>
                <w:sz w:val="22"/>
              </w:rPr>
            </w:pPr>
            <w:r w:rsidRPr="00217043">
              <w:rPr>
                <w:sz w:val="22"/>
              </w:rPr>
              <w:t>12,7</w:t>
            </w:r>
          </w:p>
        </w:tc>
        <w:tc>
          <w:tcPr>
            <w:tcW w:w="340" w:type="pct"/>
          </w:tcPr>
          <w:p w14:paraId="64E8133B" w14:textId="77777777" w:rsidR="00217043" w:rsidRPr="00217043" w:rsidRDefault="00217043" w:rsidP="00217043">
            <w:pPr>
              <w:ind w:firstLine="0"/>
              <w:jc w:val="center"/>
              <w:rPr>
                <w:rFonts w:cs="Times New Roman"/>
                <w:color w:val="000000"/>
                <w:sz w:val="22"/>
              </w:rPr>
            </w:pPr>
            <w:r w:rsidRPr="00217043">
              <w:rPr>
                <w:sz w:val="22"/>
              </w:rPr>
              <w:t>12,6</w:t>
            </w:r>
          </w:p>
        </w:tc>
        <w:tc>
          <w:tcPr>
            <w:tcW w:w="341" w:type="pct"/>
          </w:tcPr>
          <w:p w14:paraId="36369DF8" w14:textId="77777777" w:rsidR="00217043" w:rsidRPr="00217043" w:rsidRDefault="00217043" w:rsidP="00217043">
            <w:pPr>
              <w:ind w:firstLine="0"/>
              <w:jc w:val="center"/>
              <w:rPr>
                <w:rFonts w:cs="Times New Roman"/>
                <w:color w:val="000000"/>
                <w:sz w:val="22"/>
              </w:rPr>
            </w:pPr>
            <w:r w:rsidRPr="00217043">
              <w:rPr>
                <w:sz w:val="22"/>
              </w:rPr>
              <w:t>12,7</w:t>
            </w:r>
          </w:p>
        </w:tc>
        <w:tc>
          <w:tcPr>
            <w:tcW w:w="341" w:type="pct"/>
          </w:tcPr>
          <w:p w14:paraId="6856FD45" w14:textId="77777777" w:rsidR="00217043" w:rsidRPr="00217043" w:rsidRDefault="00217043" w:rsidP="00217043">
            <w:pPr>
              <w:ind w:firstLine="0"/>
              <w:jc w:val="center"/>
              <w:rPr>
                <w:rFonts w:cs="Times New Roman"/>
                <w:color w:val="000000"/>
                <w:sz w:val="22"/>
              </w:rPr>
            </w:pPr>
            <w:r w:rsidRPr="00217043">
              <w:rPr>
                <w:sz w:val="22"/>
              </w:rPr>
              <w:t>12,5</w:t>
            </w:r>
          </w:p>
        </w:tc>
        <w:tc>
          <w:tcPr>
            <w:tcW w:w="371" w:type="pct"/>
          </w:tcPr>
          <w:p w14:paraId="6C3F3986" w14:textId="77777777" w:rsidR="00217043" w:rsidRPr="00217043" w:rsidRDefault="00217043" w:rsidP="00217043">
            <w:pPr>
              <w:ind w:firstLine="0"/>
              <w:jc w:val="center"/>
              <w:rPr>
                <w:rFonts w:cs="Times New Roman"/>
                <w:color w:val="000000"/>
                <w:sz w:val="22"/>
              </w:rPr>
            </w:pPr>
            <w:r w:rsidRPr="00217043">
              <w:rPr>
                <w:sz w:val="22"/>
              </w:rPr>
              <w:t>12,7</w:t>
            </w:r>
          </w:p>
        </w:tc>
      </w:tr>
      <w:tr w:rsidR="00217043" w:rsidRPr="00217043" w14:paraId="38665A06" w14:textId="77777777" w:rsidTr="00D122F6">
        <w:tc>
          <w:tcPr>
            <w:tcW w:w="340" w:type="pct"/>
          </w:tcPr>
          <w:p w14:paraId="0DAAB9E5" w14:textId="77777777" w:rsidR="00217043" w:rsidRPr="00217043" w:rsidRDefault="00217043" w:rsidP="00217043">
            <w:pPr>
              <w:ind w:firstLine="0"/>
              <w:jc w:val="center"/>
              <w:rPr>
                <w:rFonts w:cs="Times New Roman"/>
                <w:color w:val="000000"/>
                <w:sz w:val="22"/>
              </w:rPr>
            </w:pPr>
            <w:r w:rsidRPr="00217043">
              <w:rPr>
                <w:rFonts w:cs="Times New Roman"/>
                <w:sz w:val="22"/>
              </w:rPr>
              <w:t>14.2.10.</w:t>
            </w:r>
          </w:p>
        </w:tc>
        <w:tc>
          <w:tcPr>
            <w:tcW w:w="827" w:type="pct"/>
          </w:tcPr>
          <w:p w14:paraId="69AA32B2" w14:textId="77777777" w:rsidR="00217043" w:rsidRPr="00217043" w:rsidRDefault="00217043" w:rsidP="00217043">
            <w:pPr>
              <w:ind w:firstLine="0"/>
              <w:rPr>
                <w:rFonts w:cs="Times New Roman"/>
                <w:color w:val="000000"/>
                <w:sz w:val="22"/>
              </w:rPr>
            </w:pPr>
            <w:r w:rsidRPr="00217043">
              <w:rPr>
                <w:rFonts w:cs="Times New Roman"/>
                <w:sz w:val="22"/>
              </w:rPr>
              <w:t xml:space="preserve">Деятельность в </w:t>
            </w:r>
            <w:r w:rsidRPr="00217043">
              <w:rPr>
                <w:rFonts w:cs="Times New Roman"/>
                <w:sz w:val="22"/>
              </w:rPr>
              <w:lastRenderedPageBreak/>
              <w:t>области информации и связи</w:t>
            </w:r>
          </w:p>
        </w:tc>
        <w:tc>
          <w:tcPr>
            <w:tcW w:w="535" w:type="pct"/>
          </w:tcPr>
          <w:p w14:paraId="4167D2D2"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lastRenderedPageBreak/>
              <w:t xml:space="preserve">тыс. </w:t>
            </w:r>
            <w:r w:rsidRPr="00217043">
              <w:rPr>
                <w:rFonts w:cs="Times New Roman"/>
                <w:sz w:val="22"/>
              </w:rPr>
              <w:br/>
            </w:r>
            <w:r w:rsidRPr="00217043">
              <w:rPr>
                <w:rFonts w:cs="Times New Roman"/>
                <w:sz w:val="22"/>
              </w:rPr>
              <w:lastRenderedPageBreak/>
              <w:t>человек</w:t>
            </w:r>
          </w:p>
        </w:tc>
        <w:tc>
          <w:tcPr>
            <w:tcW w:w="390" w:type="pct"/>
          </w:tcPr>
          <w:p w14:paraId="470F9B4E" w14:textId="77777777" w:rsidR="00217043" w:rsidRPr="00217043" w:rsidRDefault="00217043" w:rsidP="00217043">
            <w:pPr>
              <w:ind w:firstLine="0"/>
              <w:jc w:val="center"/>
              <w:rPr>
                <w:rFonts w:cs="Times New Roman"/>
                <w:color w:val="000000"/>
                <w:sz w:val="22"/>
              </w:rPr>
            </w:pPr>
            <w:r w:rsidRPr="00217043">
              <w:rPr>
                <w:sz w:val="22"/>
              </w:rPr>
              <w:lastRenderedPageBreak/>
              <w:t>17,8</w:t>
            </w:r>
          </w:p>
        </w:tc>
        <w:tc>
          <w:tcPr>
            <w:tcW w:w="391" w:type="pct"/>
          </w:tcPr>
          <w:p w14:paraId="3CC5D115" w14:textId="77777777" w:rsidR="00217043" w:rsidRPr="00217043" w:rsidRDefault="00217043" w:rsidP="00217043">
            <w:pPr>
              <w:ind w:firstLine="0"/>
              <w:jc w:val="center"/>
              <w:rPr>
                <w:rFonts w:cs="Times New Roman"/>
                <w:color w:val="000000"/>
                <w:sz w:val="22"/>
              </w:rPr>
            </w:pPr>
            <w:r w:rsidRPr="00217043">
              <w:rPr>
                <w:sz w:val="22"/>
              </w:rPr>
              <w:t>18,3</w:t>
            </w:r>
          </w:p>
        </w:tc>
        <w:tc>
          <w:tcPr>
            <w:tcW w:w="389" w:type="pct"/>
          </w:tcPr>
          <w:p w14:paraId="0BF2F2FD" w14:textId="77777777" w:rsidR="00217043" w:rsidRPr="00217043" w:rsidRDefault="00217043" w:rsidP="00217043">
            <w:pPr>
              <w:ind w:firstLine="0"/>
              <w:jc w:val="center"/>
              <w:rPr>
                <w:rFonts w:cs="Times New Roman"/>
                <w:color w:val="000000"/>
                <w:sz w:val="22"/>
              </w:rPr>
            </w:pPr>
            <w:r w:rsidRPr="00217043">
              <w:rPr>
                <w:sz w:val="22"/>
              </w:rPr>
              <w:t>18,9</w:t>
            </w:r>
          </w:p>
        </w:tc>
        <w:tc>
          <w:tcPr>
            <w:tcW w:w="390" w:type="pct"/>
          </w:tcPr>
          <w:p w14:paraId="02609E05" w14:textId="77777777" w:rsidR="00217043" w:rsidRPr="00217043" w:rsidRDefault="00217043" w:rsidP="00217043">
            <w:pPr>
              <w:ind w:firstLine="0"/>
              <w:jc w:val="center"/>
              <w:rPr>
                <w:rFonts w:cs="Times New Roman"/>
                <w:color w:val="000000"/>
                <w:sz w:val="22"/>
              </w:rPr>
            </w:pPr>
            <w:r w:rsidRPr="00217043">
              <w:rPr>
                <w:sz w:val="22"/>
              </w:rPr>
              <w:t>18,9</w:t>
            </w:r>
          </w:p>
        </w:tc>
        <w:tc>
          <w:tcPr>
            <w:tcW w:w="345" w:type="pct"/>
          </w:tcPr>
          <w:p w14:paraId="4F9ACB94" w14:textId="77777777" w:rsidR="00217043" w:rsidRPr="00217043" w:rsidRDefault="00217043" w:rsidP="00217043">
            <w:pPr>
              <w:ind w:firstLine="0"/>
              <w:jc w:val="center"/>
              <w:rPr>
                <w:rFonts w:cs="Times New Roman"/>
                <w:color w:val="000000"/>
                <w:sz w:val="22"/>
              </w:rPr>
            </w:pPr>
            <w:r w:rsidRPr="00217043">
              <w:rPr>
                <w:sz w:val="22"/>
              </w:rPr>
              <w:t>18,9</w:t>
            </w:r>
          </w:p>
        </w:tc>
        <w:tc>
          <w:tcPr>
            <w:tcW w:w="340" w:type="pct"/>
          </w:tcPr>
          <w:p w14:paraId="0080DB97" w14:textId="77777777" w:rsidR="00217043" w:rsidRPr="00217043" w:rsidRDefault="00217043" w:rsidP="00217043">
            <w:pPr>
              <w:ind w:firstLine="0"/>
              <w:jc w:val="center"/>
              <w:rPr>
                <w:rFonts w:cs="Times New Roman"/>
                <w:color w:val="000000"/>
                <w:sz w:val="22"/>
              </w:rPr>
            </w:pPr>
            <w:r w:rsidRPr="00217043">
              <w:rPr>
                <w:sz w:val="22"/>
              </w:rPr>
              <w:t>18,8</w:t>
            </w:r>
          </w:p>
        </w:tc>
        <w:tc>
          <w:tcPr>
            <w:tcW w:w="341" w:type="pct"/>
          </w:tcPr>
          <w:p w14:paraId="6A74ECC5" w14:textId="77777777" w:rsidR="00217043" w:rsidRPr="00217043" w:rsidRDefault="00217043" w:rsidP="00217043">
            <w:pPr>
              <w:ind w:firstLine="0"/>
              <w:jc w:val="center"/>
              <w:rPr>
                <w:rFonts w:cs="Times New Roman"/>
                <w:color w:val="000000"/>
                <w:sz w:val="22"/>
              </w:rPr>
            </w:pPr>
            <w:r w:rsidRPr="00217043">
              <w:rPr>
                <w:sz w:val="22"/>
              </w:rPr>
              <w:t>18,9</w:t>
            </w:r>
          </w:p>
        </w:tc>
        <w:tc>
          <w:tcPr>
            <w:tcW w:w="341" w:type="pct"/>
          </w:tcPr>
          <w:p w14:paraId="22AC3542" w14:textId="77777777" w:rsidR="00217043" w:rsidRPr="00217043" w:rsidRDefault="00217043" w:rsidP="00217043">
            <w:pPr>
              <w:ind w:firstLine="0"/>
              <w:jc w:val="center"/>
              <w:rPr>
                <w:rFonts w:cs="Times New Roman"/>
                <w:color w:val="000000"/>
                <w:sz w:val="22"/>
              </w:rPr>
            </w:pPr>
            <w:r w:rsidRPr="00217043">
              <w:rPr>
                <w:sz w:val="22"/>
              </w:rPr>
              <w:t>18,7</w:t>
            </w:r>
          </w:p>
        </w:tc>
        <w:tc>
          <w:tcPr>
            <w:tcW w:w="371" w:type="pct"/>
          </w:tcPr>
          <w:p w14:paraId="4383F54D" w14:textId="77777777" w:rsidR="00217043" w:rsidRPr="00217043" w:rsidRDefault="00217043" w:rsidP="00217043">
            <w:pPr>
              <w:ind w:firstLine="0"/>
              <w:jc w:val="center"/>
              <w:rPr>
                <w:rFonts w:cs="Times New Roman"/>
                <w:color w:val="000000"/>
                <w:sz w:val="22"/>
              </w:rPr>
            </w:pPr>
            <w:r w:rsidRPr="00217043">
              <w:rPr>
                <w:sz w:val="22"/>
              </w:rPr>
              <w:t>18,9</w:t>
            </w:r>
          </w:p>
        </w:tc>
      </w:tr>
      <w:tr w:rsidR="00217043" w:rsidRPr="00217043" w14:paraId="4B71E6E5" w14:textId="77777777" w:rsidTr="00D122F6">
        <w:tc>
          <w:tcPr>
            <w:tcW w:w="340" w:type="pct"/>
          </w:tcPr>
          <w:p w14:paraId="499863DB" w14:textId="77777777" w:rsidR="00217043" w:rsidRPr="00217043" w:rsidRDefault="00217043" w:rsidP="00217043">
            <w:pPr>
              <w:ind w:firstLine="0"/>
              <w:jc w:val="center"/>
              <w:rPr>
                <w:rFonts w:cs="Times New Roman"/>
                <w:color w:val="000000"/>
                <w:sz w:val="22"/>
              </w:rPr>
            </w:pPr>
            <w:r w:rsidRPr="00217043">
              <w:rPr>
                <w:rFonts w:cs="Times New Roman"/>
                <w:sz w:val="22"/>
              </w:rPr>
              <w:t>14.2.11.</w:t>
            </w:r>
          </w:p>
        </w:tc>
        <w:tc>
          <w:tcPr>
            <w:tcW w:w="827" w:type="pct"/>
          </w:tcPr>
          <w:p w14:paraId="763BB3EE" w14:textId="77777777" w:rsidR="00217043" w:rsidRPr="00217043" w:rsidRDefault="00217043" w:rsidP="00217043">
            <w:pPr>
              <w:ind w:firstLine="0"/>
              <w:rPr>
                <w:rFonts w:cs="Times New Roman"/>
                <w:color w:val="000000"/>
                <w:sz w:val="22"/>
              </w:rPr>
            </w:pPr>
            <w:r w:rsidRPr="00217043">
              <w:rPr>
                <w:rFonts w:cs="Times New Roman"/>
                <w:sz w:val="22"/>
              </w:rPr>
              <w:t>Деятельность финансовая и страховая</w:t>
            </w:r>
          </w:p>
        </w:tc>
        <w:tc>
          <w:tcPr>
            <w:tcW w:w="535" w:type="pct"/>
          </w:tcPr>
          <w:p w14:paraId="6B729676"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26032760" w14:textId="77777777" w:rsidR="00217043" w:rsidRPr="00217043" w:rsidRDefault="00217043" w:rsidP="00217043">
            <w:pPr>
              <w:ind w:firstLine="0"/>
              <w:jc w:val="center"/>
              <w:rPr>
                <w:rFonts w:cs="Times New Roman"/>
                <w:color w:val="000000"/>
                <w:sz w:val="22"/>
              </w:rPr>
            </w:pPr>
            <w:r w:rsidRPr="00217043">
              <w:rPr>
                <w:sz w:val="22"/>
              </w:rPr>
              <w:t>10,6</w:t>
            </w:r>
          </w:p>
        </w:tc>
        <w:tc>
          <w:tcPr>
            <w:tcW w:w="391" w:type="pct"/>
          </w:tcPr>
          <w:p w14:paraId="620A671D" w14:textId="77777777" w:rsidR="00217043" w:rsidRPr="00217043" w:rsidRDefault="00217043" w:rsidP="00217043">
            <w:pPr>
              <w:ind w:firstLine="0"/>
              <w:jc w:val="center"/>
              <w:rPr>
                <w:rFonts w:cs="Times New Roman"/>
                <w:color w:val="000000"/>
                <w:sz w:val="22"/>
              </w:rPr>
            </w:pPr>
            <w:r w:rsidRPr="00217043">
              <w:rPr>
                <w:sz w:val="22"/>
              </w:rPr>
              <w:t>10</w:t>
            </w:r>
          </w:p>
        </w:tc>
        <w:tc>
          <w:tcPr>
            <w:tcW w:w="389" w:type="pct"/>
          </w:tcPr>
          <w:p w14:paraId="4422AA30" w14:textId="77777777" w:rsidR="00217043" w:rsidRPr="00217043" w:rsidRDefault="00217043" w:rsidP="00217043">
            <w:pPr>
              <w:ind w:firstLine="0"/>
              <w:jc w:val="center"/>
              <w:rPr>
                <w:rFonts w:cs="Times New Roman"/>
                <w:color w:val="000000"/>
                <w:sz w:val="22"/>
              </w:rPr>
            </w:pPr>
            <w:r w:rsidRPr="00217043">
              <w:rPr>
                <w:sz w:val="22"/>
              </w:rPr>
              <w:t>9,5</w:t>
            </w:r>
          </w:p>
        </w:tc>
        <w:tc>
          <w:tcPr>
            <w:tcW w:w="390" w:type="pct"/>
          </w:tcPr>
          <w:p w14:paraId="00E7C770" w14:textId="77777777" w:rsidR="00217043" w:rsidRPr="00217043" w:rsidRDefault="00217043" w:rsidP="00217043">
            <w:pPr>
              <w:ind w:firstLine="0"/>
              <w:jc w:val="center"/>
              <w:rPr>
                <w:rFonts w:cs="Times New Roman"/>
                <w:color w:val="000000"/>
                <w:sz w:val="22"/>
              </w:rPr>
            </w:pPr>
            <w:r w:rsidRPr="00217043">
              <w:rPr>
                <w:sz w:val="22"/>
              </w:rPr>
              <w:t>9,5</w:t>
            </w:r>
          </w:p>
        </w:tc>
        <w:tc>
          <w:tcPr>
            <w:tcW w:w="345" w:type="pct"/>
          </w:tcPr>
          <w:p w14:paraId="56DAB88D" w14:textId="77777777" w:rsidR="00217043" w:rsidRPr="00217043" w:rsidRDefault="00217043" w:rsidP="00217043">
            <w:pPr>
              <w:ind w:firstLine="0"/>
              <w:jc w:val="center"/>
              <w:rPr>
                <w:rFonts w:cs="Times New Roman"/>
                <w:color w:val="000000"/>
                <w:sz w:val="22"/>
              </w:rPr>
            </w:pPr>
            <w:r w:rsidRPr="00217043">
              <w:rPr>
                <w:sz w:val="22"/>
              </w:rPr>
              <w:t>9,5</w:t>
            </w:r>
          </w:p>
        </w:tc>
        <w:tc>
          <w:tcPr>
            <w:tcW w:w="340" w:type="pct"/>
          </w:tcPr>
          <w:p w14:paraId="1FE6E127" w14:textId="77777777" w:rsidR="00217043" w:rsidRPr="00217043" w:rsidRDefault="00217043" w:rsidP="00217043">
            <w:pPr>
              <w:ind w:firstLine="0"/>
              <w:jc w:val="center"/>
              <w:rPr>
                <w:rFonts w:cs="Times New Roman"/>
                <w:color w:val="000000"/>
                <w:sz w:val="22"/>
              </w:rPr>
            </w:pPr>
            <w:r w:rsidRPr="00217043">
              <w:rPr>
                <w:sz w:val="22"/>
              </w:rPr>
              <w:t>9,4</w:t>
            </w:r>
          </w:p>
        </w:tc>
        <w:tc>
          <w:tcPr>
            <w:tcW w:w="341" w:type="pct"/>
          </w:tcPr>
          <w:p w14:paraId="775851A2" w14:textId="77777777" w:rsidR="00217043" w:rsidRPr="00217043" w:rsidRDefault="00217043" w:rsidP="00217043">
            <w:pPr>
              <w:ind w:firstLine="0"/>
              <w:jc w:val="center"/>
              <w:rPr>
                <w:rFonts w:cs="Times New Roman"/>
                <w:color w:val="000000"/>
                <w:sz w:val="22"/>
              </w:rPr>
            </w:pPr>
            <w:r w:rsidRPr="00217043">
              <w:rPr>
                <w:sz w:val="22"/>
              </w:rPr>
              <w:t>9,5</w:t>
            </w:r>
          </w:p>
        </w:tc>
        <w:tc>
          <w:tcPr>
            <w:tcW w:w="341" w:type="pct"/>
          </w:tcPr>
          <w:p w14:paraId="1240A419" w14:textId="77777777" w:rsidR="00217043" w:rsidRPr="00217043" w:rsidRDefault="00217043" w:rsidP="00217043">
            <w:pPr>
              <w:ind w:firstLine="0"/>
              <w:jc w:val="center"/>
              <w:rPr>
                <w:rFonts w:cs="Times New Roman"/>
                <w:color w:val="000000"/>
                <w:sz w:val="22"/>
              </w:rPr>
            </w:pPr>
            <w:r w:rsidRPr="00217043">
              <w:rPr>
                <w:sz w:val="22"/>
              </w:rPr>
              <w:t>9,4</w:t>
            </w:r>
          </w:p>
        </w:tc>
        <w:tc>
          <w:tcPr>
            <w:tcW w:w="371" w:type="pct"/>
          </w:tcPr>
          <w:p w14:paraId="54E40A74" w14:textId="77777777" w:rsidR="00217043" w:rsidRPr="00217043" w:rsidRDefault="00217043" w:rsidP="00217043">
            <w:pPr>
              <w:ind w:firstLine="0"/>
              <w:jc w:val="center"/>
              <w:rPr>
                <w:rFonts w:cs="Times New Roman"/>
                <w:color w:val="000000"/>
                <w:sz w:val="22"/>
              </w:rPr>
            </w:pPr>
            <w:r w:rsidRPr="00217043">
              <w:rPr>
                <w:sz w:val="22"/>
              </w:rPr>
              <w:t>9,5</w:t>
            </w:r>
          </w:p>
        </w:tc>
      </w:tr>
      <w:tr w:rsidR="00217043" w:rsidRPr="00217043" w14:paraId="35696FA2" w14:textId="77777777" w:rsidTr="00D122F6">
        <w:tc>
          <w:tcPr>
            <w:tcW w:w="340" w:type="pct"/>
          </w:tcPr>
          <w:p w14:paraId="6BB3C877" w14:textId="77777777" w:rsidR="00217043" w:rsidRPr="00217043" w:rsidRDefault="00217043" w:rsidP="00217043">
            <w:pPr>
              <w:ind w:firstLine="0"/>
              <w:jc w:val="center"/>
              <w:rPr>
                <w:rFonts w:cs="Times New Roman"/>
                <w:color w:val="000000"/>
                <w:sz w:val="22"/>
              </w:rPr>
            </w:pPr>
            <w:r w:rsidRPr="00217043">
              <w:rPr>
                <w:rFonts w:cs="Times New Roman"/>
                <w:sz w:val="22"/>
              </w:rPr>
              <w:t>14.2.12.</w:t>
            </w:r>
          </w:p>
        </w:tc>
        <w:tc>
          <w:tcPr>
            <w:tcW w:w="827" w:type="pct"/>
          </w:tcPr>
          <w:p w14:paraId="6B1E5EEF" w14:textId="77777777" w:rsidR="00217043" w:rsidRPr="00217043" w:rsidRDefault="00217043" w:rsidP="00217043">
            <w:pPr>
              <w:ind w:firstLine="0"/>
              <w:rPr>
                <w:rFonts w:cs="Times New Roman"/>
                <w:color w:val="000000"/>
                <w:sz w:val="22"/>
              </w:rPr>
            </w:pPr>
            <w:r w:rsidRPr="00217043">
              <w:rPr>
                <w:rFonts w:cs="Times New Roman"/>
                <w:sz w:val="22"/>
              </w:rPr>
              <w:t>Деятельность по операциям с недвижимым имуществом</w:t>
            </w:r>
          </w:p>
        </w:tc>
        <w:tc>
          <w:tcPr>
            <w:tcW w:w="535" w:type="pct"/>
          </w:tcPr>
          <w:p w14:paraId="072CF1A3"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623EA299" w14:textId="77777777" w:rsidR="00217043" w:rsidRPr="00217043" w:rsidRDefault="00217043" w:rsidP="00217043">
            <w:pPr>
              <w:ind w:firstLine="0"/>
              <w:jc w:val="center"/>
              <w:rPr>
                <w:rFonts w:cs="Times New Roman"/>
                <w:color w:val="000000"/>
                <w:sz w:val="22"/>
              </w:rPr>
            </w:pPr>
            <w:r w:rsidRPr="00217043">
              <w:rPr>
                <w:sz w:val="22"/>
              </w:rPr>
              <w:t>11,6</w:t>
            </w:r>
          </w:p>
        </w:tc>
        <w:tc>
          <w:tcPr>
            <w:tcW w:w="391" w:type="pct"/>
          </w:tcPr>
          <w:p w14:paraId="17F0C41E" w14:textId="77777777" w:rsidR="00217043" w:rsidRPr="00217043" w:rsidRDefault="00217043" w:rsidP="00217043">
            <w:pPr>
              <w:ind w:firstLine="0"/>
              <w:jc w:val="center"/>
              <w:rPr>
                <w:rFonts w:cs="Times New Roman"/>
                <w:color w:val="000000"/>
                <w:sz w:val="22"/>
              </w:rPr>
            </w:pPr>
            <w:r w:rsidRPr="00217043">
              <w:rPr>
                <w:sz w:val="22"/>
              </w:rPr>
              <w:t>13</w:t>
            </w:r>
          </w:p>
        </w:tc>
        <w:tc>
          <w:tcPr>
            <w:tcW w:w="389" w:type="pct"/>
          </w:tcPr>
          <w:p w14:paraId="0AA06208" w14:textId="77777777" w:rsidR="00217043" w:rsidRPr="00217043" w:rsidRDefault="00217043" w:rsidP="00217043">
            <w:pPr>
              <w:ind w:firstLine="0"/>
              <w:jc w:val="center"/>
              <w:rPr>
                <w:rFonts w:cs="Times New Roman"/>
                <w:color w:val="000000"/>
                <w:sz w:val="22"/>
              </w:rPr>
            </w:pPr>
            <w:r w:rsidRPr="00217043">
              <w:rPr>
                <w:sz w:val="22"/>
              </w:rPr>
              <w:t>14,7</w:t>
            </w:r>
          </w:p>
        </w:tc>
        <w:tc>
          <w:tcPr>
            <w:tcW w:w="390" w:type="pct"/>
          </w:tcPr>
          <w:p w14:paraId="45DD8A0C" w14:textId="77777777" w:rsidR="00217043" w:rsidRPr="00217043" w:rsidRDefault="00217043" w:rsidP="00217043">
            <w:pPr>
              <w:ind w:firstLine="0"/>
              <w:jc w:val="center"/>
              <w:rPr>
                <w:rFonts w:cs="Times New Roman"/>
                <w:color w:val="000000"/>
                <w:sz w:val="22"/>
              </w:rPr>
            </w:pPr>
            <w:r w:rsidRPr="00217043">
              <w:rPr>
                <w:sz w:val="22"/>
              </w:rPr>
              <w:t>14,6</w:t>
            </w:r>
          </w:p>
        </w:tc>
        <w:tc>
          <w:tcPr>
            <w:tcW w:w="345" w:type="pct"/>
          </w:tcPr>
          <w:p w14:paraId="5F05D097" w14:textId="77777777" w:rsidR="00217043" w:rsidRPr="00217043" w:rsidRDefault="00217043" w:rsidP="00217043">
            <w:pPr>
              <w:ind w:firstLine="0"/>
              <w:jc w:val="center"/>
              <w:rPr>
                <w:rFonts w:cs="Times New Roman"/>
                <w:color w:val="000000"/>
                <w:sz w:val="22"/>
              </w:rPr>
            </w:pPr>
            <w:r w:rsidRPr="00217043">
              <w:rPr>
                <w:sz w:val="22"/>
              </w:rPr>
              <w:t>14,7</w:t>
            </w:r>
          </w:p>
        </w:tc>
        <w:tc>
          <w:tcPr>
            <w:tcW w:w="340" w:type="pct"/>
          </w:tcPr>
          <w:p w14:paraId="7D200FB6" w14:textId="77777777" w:rsidR="00217043" w:rsidRPr="00217043" w:rsidRDefault="00217043" w:rsidP="00217043">
            <w:pPr>
              <w:ind w:firstLine="0"/>
              <w:jc w:val="center"/>
              <w:rPr>
                <w:rFonts w:cs="Times New Roman"/>
                <w:color w:val="000000"/>
                <w:sz w:val="22"/>
              </w:rPr>
            </w:pPr>
            <w:r w:rsidRPr="00217043">
              <w:rPr>
                <w:sz w:val="22"/>
              </w:rPr>
              <w:t>14,5</w:t>
            </w:r>
          </w:p>
        </w:tc>
        <w:tc>
          <w:tcPr>
            <w:tcW w:w="341" w:type="pct"/>
          </w:tcPr>
          <w:p w14:paraId="5207B7AC" w14:textId="77777777" w:rsidR="00217043" w:rsidRPr="00217043" w:rsidRDefault="00217043" w:rsidP="00217043">
            <w:pPr>
              <w:ind w:firstLine="0"/>
              <w:jc w:val="center"/>
              <w:rPr>
                <w:rFonts w:cs="Times New Roman"/>
                <w:color w:val="000000"/>
                <w:sz w:val="22"/>
              </w:rPr>
            </w:pPr>
            <w:r w:rsidRPr="00217043">
              <w:rPr>
                <w:sz w:val="22"/>
              </w:rPr>
              <w:t>14,7</w:t>
            </w:r>
          </w:p>
        </w:tc>
        <w:tc>
          <w:tcPr>
            <w:tcW w:w="341" w:type="pct"/>
          </w:tcPr>
          <w:p w14:paraId="0D1E1362" w14:textId="77777777" w:rsidR="00217043" w:rsidRPr="00217043" w:rsidRDefault="00217043" w:rsidP="00217043">
            <w:pPr>
              <w:ind w:firstLine="0"/>
              <w:jc w:val="center"/>
              <w:rPr>
                <w:rFonts w:cs="Times New Roman"/>
                <w:color w:val="000000"/>
                <w:sz w:val="22"/>
              </w:rPr>
            </w:pPr>
            <w:r w:rsidRPr="00217043">
              <w:rPr>
                <w:sz w:val="22"/>
              </w:rPr>
              <w:t>14,5</w:t>
            </w:r>
          </w:p>
        </w:tc>
        <w:tc>
          <w:tcPr>
            <w:tcW w:w="371" w:type="pct"/>
          </w:tcPr>
          <w:p w14:paraId="55DA5E88" w14:textId="77777777" w:rsidR="00217043" w:rsidRPr="00217043" w:rsidRDefault="00217043" w:rsidP="00217043">
            <w:pPr>
              <w:ind w:firstLine="0"/>
              <w:jc w:val="center"/>
              <w:rPr>
                <w:rFonts w:cs="Times New Roman"/>
                <w:color w:val="000000"/>
                <w:sz w:val="22"/>
              </w:rPr>
            </w:pPr>
            <w:r w:rsidRPr="00217043">
              <w:rPr>
                <w:sz w:val="22"/>
              </w:rPr>
              <w:t>14,7</w:t>
            </w:r>
          </w:p>
        </w:tc>
      </w:tr>
      <w:tr w:rsidR="00217043" w:rsidRPr="00217043" w14:paraId="556C758A" w14:textId="77777777" w:rsidTr="00D122F6">
        <w:tc>
          <w:tcPr>
            <w:tcW w:w="340" w:type="pct"/>
          </w:tcPr>
          <w:p w14:paraId="28EC66BB" w14:textId="77777777" w:rsidR="00217043" w:rsidRPr="00217043" w:rsidRDefault="00217043" w:rsidP="00217043">
            <w:pPr>
              <w:ind w:firstLine="0"/>
              <w:jc w:val="center"/>
              <w:rPr>
                <w:rFonts w:cs="Times New Roman"/>
                <w:color w:val="000000"/>
                <w:sz w:val="22"/>
              </w:rPr>
            </w:pPr>
            <w:r w:rsidRPr="00217043">
              <w:rPr>
                <w:rFonts w:cs="Times New Roman"/>
                <w:sz w:val="22"/>
              </w:rPr>
              <w:t>14.2.13.</w:t>
            </w:r>
          </w:p>
        </w:tc>
        <w:tc>
          <w:tcPr>
            <w:tcW w:w="827" w:type="pct"/>
          </w:tcPr>
          <w:p w14:paraId="102DD559" w14:textId="77777777" w:rsidR="00217043" w:rsidRPr="00217043" w:rsidRDefault="00217043" w:rsidP="00217043">
            <w:pPr>
              <w:ind w:firstLine="0"/>
              <w:rPr>
                <w:rFonts w:cs="Times New Roman"/>
                <w:color w:val="000000"/>
                <w:sz w:val="22"/>
              </w:rPr>
            </w:pPr>
            <w:r w:rsidRPr="00217043">
              <w:rPr>
                <w:rFonts w:cs="Times New Roman"/>
                <w:sz w:val="22"/>
              </w:rPr>
              <w:t>Деятельность профессиональная, научная и техническая</w:t>
            </w:r>
          </w:p>
        </w:tc>
        <w:tc>
          <w:tcPr>
            <w:tcW w:w="535" w:type="pct"/>
          </w:tcPr>
          <w:p w14:paraId="495E80C3"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497E92FA" w14:textId="77777777" w:rsidR="00217043" w:rsidRPr="00217043" w:rsidRDefault="00217043" w:rsidP="00217043">
            <w:pPr>
              <w:ind w:firstLine="0"/>
              <w:jc w:val="center"/>
              <w:rPr>
                <w:rFonts w:cs="Times New Roman"/>
                <w:color w:val="000000"/>
                <w:sz w:val="22"/>
              </w:rPr>
            </w:pPr>
            <w:r w:rsidRPr="00217043">
              <w:rPr>
                <w:sz w:val="22"/>
              </w:rPr>
              <w:t>17,4</w:t>
            </w:r>
          </w:p>
        </w:tc>
        <w:tc>
          <w:tcPr>
            <w:tcW w:w="391" w:type="pct"/>
          </w:tcPr>
          <w:p w14:paraId="17D96E5E" w14:textId="77777777" w:rsidR="00217043" w:rsidRPr="00217043" w:rsidRDefault="00217043" w:rsidP="00217043">
            <w:pPr>
              <w:ind w:firstLine="0"/>
              <w:jc w:val="center"/>
              <w:rPr>
                <w:rFonts w:cs="Times New Roman"/>
                <w:color w:val="000000"/>
                <w:sz w:val="22"/>
              </w:rPr>
            </w:pPr>
            <w:r w:rsidRPr="00217043">
              <w:rPr>
                <w:sz w:val="22"/>
              </w:rPr>
              <w:t>17,1</w:t>
            </w:r>
          </w:p>
        </w:tc>
        <w:tc>
          <w:tcPr>
            <w:tcW w:w="389" w:type="pct"/>
          </w:tcPr>
          <w:p w14:paraId="0B6BD50F" w14:textId="77777777" w:rsidR="00217043" w:rsidRPr="00217043" w:rsidRDefault="00217043" w:rsidP="00217043">
            <w:pPr>
              <w:ind w:firstLine="0"/>
              <w:jc w:val="center"/>
              <w:rPr>
                <w:rFonts w:cs="Times New Roman"/>
                <w:color w:val="000000"/>
                <w:sz w:val="22"/>
              </w:rPr>
            </w:pPr>
            <w:r w:rsidRPr="00217043">
              <w:rPr>
                <w:sz w:val="22"/>
              </w:rPr>
              <w:t>16,9</w:t>
            </w:r>
          </w:p>
        </w:tc>
        <w:tc>
          <w:tcPr>
            <w:tcW w:w="390" w:type="pct"/>
          </w:tcPr>
          <w:p w14:paraId="42D949CF" w14:textId="77777777" w:rsidR="00217043" w:rsidRPr="00217043" w:rsidRDefault="00217043" w:rsidP="00217043">
            <w:pPr>
              <w:ind w:firstLine="0"/>
              <w:jc w:val="center"/>
              <w:rPr>
                <w:rFonts w:cs="Times New Roman"/>
                <w:color w:val="000000"/>
                <w:sz w:val="22"/>
              </w:rPr>
            </w:pPr>
            <w:r w:rsidRPr="00217043">
              <w:rPr>
                <w:sz w:val="22"/>
              </w:rPr>
              <w:t>16,8</w:t>
            </w:r>
          </w:p>
        </w:tc>
        <w:tc>
          <w:tcPr>
            <w:tcW w:w="345" w:type="pct"/>
          </w:tcPr>
          <w:p w14:paraId="24F16E3B" w14:textId="77777777" w:rsidR="00217043" w:rsidRPr="00217043" w:rsidRDefault="00217043" w:rsidP="00217043">
            <w:pPr>
              <w:ind w:firstLine="0"/>
              <w:jc w:val="center"/>
              <w:rPr>
                <w:rFonts w:cs="Times New Roman"/>
                <w:color w:val="000000"/>
                <w:sz w:val="22"/>
              </w:rPr>
            </w:pPr>
            <w:r w:rsidRPr="00217043">
              <w:rPr>
                <w:sz w:val="22"/>
              </w:rPr>
              <w:t>16,9</w:t>
            </w:r>
          </w:p>
        </w:tc>
        <w:tc>
          <w:tcPr>
            <w:tcW w:w="340" w:type="pct"/>
          </w:tcPr>
          <w:p w14:paraId="5D1E93B7" w14:textId="77777777" w:rsidR="00217043" w:rsidRPr="00217043" w:rsidRDefault="00217043" w:rsidP="00217043">
            <w:pPr>
              <w:ind w:firstLine="0"/>
              <w:jc w:val="center"/>
              <w:rPr>
                <w:rFonts w:cs="Times New Roman"/>
                <w:color w:val="000000"/>
                <w:sz w:val="22"/>
              </w:rPr>
            </w:pPr>
            <w:r w:rsidRPr="00217043">
              <w:rPr>
                <w:sz w:val="22"/>
              </w:rPr>
              <w:t>16,8</w:t>
            </w:r>
          </w:p>
        </w:tc>
        <w:tc>
          <w:tcPr>
            <w:tcW w:w="341" w:type="pct"/>
          </w:tcPr>
          <w:p w14:paraId="7915BBDA" w14:textId="77777777" w:rsidR="00217043" w:rsidRPr="00217043" w:rsidRDefault="00217043" w:rsidP="00217043">
            <w:pPr>
              <w:ind w:firstLine="0"/>
              <w:jc w:val="center"/>
              <w:rPr>
                <w:rFonts w:cs="Times New Roman"/>
                <w:color w:val="000000"/>
                <w:sz w:val="22"/>
              </w:rPr>
            </w:pPr>
            <w:r w:rsidRPr="00217043">
              <w:rPr>
                <w:sz w:val="22"/>
              </w:rPr>
              <w:t>16,9</w:t>
            </w:r>
          </w:p>
        </w:tc>
        <w:tc>
          <w:tcPr>
            <w:tcW w:w="341" w:type="pct"/>
          </w:tcPr>
          <w:p w14:paraId="51D49B5F" w14:textId="77777777" w:rsidR="00217043" w:rsidRPr="00217043" w:rsidRDefault="00217043" w:rsidP="00217043">
            <w:pPr>
              <w:ind w:firstLine="0"/>
              <w:jc w:val="center"/>
              <w:rPr>
                <w:rFonts w:cs="Times New Roman"/>
                <w:color w:val="000000"/>
                <w:sz w:val="22"/>
              </w:rPr>
            </w:pPr>
            <w:r w:rsidRPr="00217043">
              <w:rPr>
                <w:sz w:val="22"/>
              </w:rPr>
              <w:t>16,7</w:t>
            </w:r>
          </w:p>
        </w:tc>
        <w:tc>
          <w:tcPr>
            <w:tcW w:w="371" w:type="pct"/>
          </w:tcPr>
          <w:p w14:paraId="64596B0B" w14:textId="77777777" w:rsidR="00217043" w:rsidRPr="00217043" w:rsidRDefault="00217043" w:rsidP="00217043">
            <w:pPr>
              <w:ind w:firstLine="0"/>
              <w:jc w:val="center"/>
              <w:rPr>
                <w:rFonts w:cs="Times New Roman"/>
                <w:color w:val="000000"/>
                <w:sz w:val="22"/>
              </w:rPr>
            </w:pPr>
            <w:r w:rsidRPr="00217043">
              <w:rPr>
                <w:sz w:val="22"/>
              </w:rPr>
              <w:t>16,9</w:t>
            </w:r>
          </w:p>
        </w:tc>
      </w:tr>
      <w:tr w:rsidR="00217043" w:rsidRPr="00217043" w14:paraId="67C51C48" w14:textId="77777777" w:rsidTr="00D122F6">
        <w:tc>
          <w:tcPr>
            <w:tcW w:w="340" w:type="pct"/>
          </w:tcPr>
          <w:p w14:paraId="3CE6023B" w14:textId="77777777" w:rsidR="00217043" w:rsidRPr="00217043" w:rsidRDefault="00217043" w:rsidP="00217043">
            <w:pPr>
              <w:ind w:firstLine="0"/>
              <w:jc w:val="center"/>
              <w:rPr>
                <w:rFonts w:cs="Times New Roman"/>
                <w:color w:val="000000"/>
                <w:sz w:val="22"/>
              </w:rPr>
            </w:pPr>
            <w:r w:rsidRPr="00217043">
              <w:rPr>
                <w:rFonts w:cs="Times New Roman"/>
                <w:sz w:val="22"/>
              </w:rPr>
              <w:t>14.2.14.</w:t>
            </w:r>
          </w:p>
        </w:tc>
        <w:tc>
          <w:tcPr>
            <w:tcW w:w="827" w:type="pct"/>
          </w:tcPr>
          <w:p w14:paraId="5EF055C4" w14:textId="77777777" w:rsidR="00217043" w:rsidRPr="00217043" w:rsidRDefault="00217043" w:rsidP="00217043">
            <w:pPr>
              <w:ind w:firstLine="0"/>
              <w:rPr>
                <w:rFonts w:cs="Times New Roman"/>
                <w:color w:val="000000"/>
                <w:sz w:val="22"/>
              </w:rPr>
            </w:pPr>
            <w:r w:rsidRPr="00217043">
              <w:rPr>
                <w:rFonts w:cs="Times New Roman"/>
                <w:sz w:val="22"/>
              </w:rPr>
              <w:t>Деятельность административная и сопутствующие дополнительные услуги</w:t>
            </w:r>
          </w:p>
        </w:tc>
        <w:tc>
          <w:tcPr>
            <w:tcW w:w="535" w:type="pct"/>
          </w:tcPr>
          <w:p w14:paraId="45173338"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2614BE37" w14:textId="77777777" w:rsidR="00217043" w:rsidRPr="00217043" w:rsidRDefault="00217043" w:rsidP="00217043">
            <w:pPr>
              <w:ind w:firstLine="0"/>
              <w:jc w:val="center"/>
              <w:rPr>
                <w:rFonts w:cs="Times New Roman"/>
                <w:color w:val="000000"/>
                <w:sz w:val="22"/>
              </w:rPr>
            </w:pPr>
            <w:r w:rsidRPr="00217043">
              <w:rPr>
                <w:sz w:val="22"/>
              </w:rPr>
              <w:t>16,9</w:t>
            </w:r>
          </w:p>
        </w:tc>
        <w:tc>
          <w:tcPr>
            <w:tcW w:w="391" w:type="pct"/>
          </w:tcPr>
          <w:p w14:paraId="04D219C7" w14:textId="77777777" w:rsidR="00217043" w:rsidRPr="00217043" w:rsidRDefault="00217043" w:rsidP="00217043">
            <w:pPr>
              <w:ind w:firstLine="0"/>
              <w:jc w:val="center"/>
              <w:rPr>
                <w:rFonts w:cs="Times New Roman"/>
                <w:color w:val="000000"/>
                <w:sz w:val="22"/>
              </w:rPr>
            </w:pPr>
            <w:r w:rsidRPr="00217043">
              <w:rPr>
                <w:sz w:val="22"/>
              </w:rPr>
              <w:t>15,6</w:t>
            </w:r>
          </w:p>
        </w:tc>
        <w:tc>
          <w:tcPr>
            <w:tcW w:w="389" w:type="pct"/>
          </w:tcPr>
          <w:p w14:paraId="0B3399F3" w14:textId="77777777" w:rsidR="00217043" w:rsidRPr="00217043" w:rsidRDefault="00217043" w:rsidP="00217043">
            <w:pPr>
              <w:ind w:firstLine="0"/>
              <w:jc w:val="center"/>
              <w:rPr>
                <w:rFonts w:cs="Times New Roman"/>
                <w:color w:val="000000"/>
                <w:sz w:val="22"/>
              </w:rPr>
            </w:pPr>
            <w:r w:rsidRPr="00217043">
              <w:rPr>
                <w:sz w:val="22"/>
              </w:rPr>
              <w:t>14,5</w:t>
            </w:r>
          </w:p>
        </w:tc>
        <w:tc>
          <w:tcPr>
            <w:tcW w:w="390" w:type="pct"/>
          </w:tcPr>
          <w:p w14:paraId="55A5AAA9" w14:textId="77777777" w:rsidR="00217043" w:rsidRPr="00217043" w:rsidRDefault="00217043" w:rsidP="00217043">
            <w:pPr>
              <w:ind w:firstLine="0"/>
              <w:jc w:val="center"/>
              <w:rPr>
                <w:rFonts w:cs="Times New Roman"/>
                <w:color w:val="000000"/>
                <w:sz w:val="22"/>
              </w:rPr>
            </w:pPr>
            <w:r w:rsidRPr="00217043">
              <w:rPr>
                <w:sz w:val="22"/>
              </w:rPr>
              <w:t>14,4</w:t>
            </w:r>
          </w:p>
        </w:tc>
        <w:tc>
          <w:tcPr>
            <w:tcW w:w="345" w:type="pct"/>
          </w:tcPr>
          <w:p w14:paraId="4F90F5C0" w14:textId="77777777" w:rsidR="00217043" w:rsidRPr="00217043" w:rsidRDefault="00217043" w:rsidP="00217043">
            <w:pPr>
              <w:ind w:firstLine="0"/>
              <w:jc w:val="center"/>
              <w:rPr>
                <w:rFonts w:cs="Times New Roman"/>
                <w:color w:val="000000"/>
                <w:sz w:val="22"/>
              </w:rPr>
            </w:pPr>
            <w:r w:rsidRPr="00217043">
              <w:rPr>
                <w:sz w:val="22"/>
              </w:rPr>
              <w:t>14,5</w:t>
            </w:r>
          </w:p>
        </w:tc>
        <w:tc>
          <w:tcPr>
            <w:tcW w:w="340" w:type="pct"/>
          </w:tcPr>
          <w:p w14:paraId="0730B739" w14:textId="77777777" w:rsidR="00217043" w:rsidRPr="00217043" w:rsidRDefault="00217043" w:rsidP="00217043">
            <w:pPr>
              <w:ind w:firstLine="0"/>
              <w:jc w:val="center"/>
              <w:rPr>
                <w:rFonts w:cs="Times New Roman"/>
                <w:color w:val="000000"/>
                <w:sz w:val="22"/>
              </w:rPr>
            </w:pPr>
            <w:r w:rsidRPr="00217043">
              <w:rPr>
                <w:sz w:val="22"/>
              </w:rPr>
              <w:t>14,4</w:t>
            </w:r>
          </w:p>
        </w:tc>
        <w:tc>
          <w:tcPr>
            <w:tcW w:w="341" w:type="pct"/>
          </w:tcPr>
          <w:p w14:paraId="72F1AB78" w14:textId="77777777" w:rsidR="00217043" w:rsidRPr="00217043" w:rsidRDefault="00217043" w:rsidP="00217043">
            <w:pPr>
              <w:ind w:firstLine="0"/>
              <w:jc w:val="center"/>
              <w:rPr>
                <w:rFonts w:cs="Times New Roman"/>
                <w:color w:val="000000"/>
                <w:sz w:val="22"/>
              </w:rPr>
            </w:pPr>
            <w:r w:rsidRPr="00217043">
              <w:rPr>
                <w:sz w:val="22"/>
              </w:rPr>
              <w:t>14,5</w:t>
            </w:r>
          </w:p>
        </w:tc>
        <w:tc>
          <w:tcPr>
            <w:tcW w:w="341" w:type="pct"/>
          </w:tcPr>
          <w:p w14:paraId="3C4C096A" w14:textId="77777777" w:rsidR="00217043" w:rsidRPr="00217043" w:rsidRDefault="00217043" w:rsidP="00217043">
            <w:pPr>
              <w:ind w:firstLine="0"/>
              <w:jc w:val="center"/>
              <w:rPr>
                <w:rFonts w:cs="Times New Roman"/>
                <w:color w:val="000000"/>
                <w:sz w:val="22"/>
              </w:rPr>
            </w:pPr>
            <w:r w:rsidRPr="00217043">
              <w:rPr>
                <w:sz w:val="22"/>
              </w:rPr>
              <w:t>14,3</w:t>
            </w:r>
          </w:p>
        </w:tc>
        <w:tc>
          <w:tcPr>
            <w:tcW w:w="371" w:type="pct"/>
          </w:tcPr>
          <w:p w14:paraId="4C11F3DC" w14:textId="77777777" w:rsidR="00217043" w:rsidRPr="00217043" w:rsidRDefault="00217043" w:rsidP="00217043">
            <w:pPr>
              <w:ind w:firstLine="0"/>
              <w:jc w:val="center"/>
              <w:rPr>
                <w:rFonts w:cs="Times New Roman"/>
                <w:color w:val="000000"/>
                <w:sz w:val="22"/>
              </w:rPr>
            </w:pPr>
            <w:r w:rsidRPr="00217043">
              <w:rPr>
                <w:sz w:val="22"/>
              </w:rPr>
              <w:t>14,5</w:t>
            </w:r>
          </w:p>
        </w:tc>
      </w:tr>
      <w:tr w:rsidR="00217043" w:rsidRPr="00217043" w14:paraId="182677D3" w14:textId="77777777" w:rsidTr="00D122F6">
        <w:tc>
          <w:tcPr>
            <w:tcW w:w="340" w:type="pct"/>
          </w:tcPr>
          <w:p w14:paraId="0FDADC70" w14:textId="77777777" w:rsidR="00217043" w:rsidRPr="00217043" w:rsidRDefault="00217043" w:rsidP="00217043">
            <w:pPr>
              <w:ind w:firstLine="0"/>
              <w:jc w:val="center"/>
              <w:rPr>
                <w:rFonts w:cs="Times New Roman"/>
                <w:color w:val="000000"/>
                <w:sz w:val="22"/>
              </w:rPr>
            </w:pPr>
            <w:r w:rsidRPr="00217043">
              <w:rPr>
                <w:rFonts w:cs="Times New Roman"/>
                <w:sz w:val="22"/>
              </w:rPr>
              <w:t>14.2.15.</w:t>
            </w:r>
          </w:p>
        </w:tc>
        <w:tc>
          <w:tcPr>
            <w:tcW w:w="827" w:type="pct"/>
          </w:tcPr>
          <w:p w14:paraId="5A4765D7" w14:textId="77777777" w:rsidR="00217043" w:rsidRPr="00217043" w:rsidRDefault="00217043" w:rsidP="00217043">
            <w:pPr>
              <w:ind w:firstLine="0"/>
              <w:rPr>
                <w:rFonts w:cs="Times New Roman"/>
                <w:color w:val="000000"/>
                <w:sz w:val="22"/>
              </w:rPr>
            </w:pPr>
            <w:r w:rsidRPr="00217043">
              <w:rPr>
                <w:rFonts w:cs="Times New Roman"/>
                <w:sz w:val="22"/>
              </w:rPr>
              <w:t>Государственное управление и обеспечение военной безопасности; социальное обеспечение</w:t>
            </w:r>
          </w:p>
        </w:tc>
        <w:tc>
          <w:tcPr>
            <w:tcW w:w="535" w:type="pct"/>
          </w:tcPr>
          <w:p w14:paraId="001AC8F1"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1E9B853E" w14:textId="77777777" w:rsidR="00217043" w:rsidRPr="00217043" w:rsidRDefault="00217043" w:rsidP="00217043">
            <w:pPr>
              <w:ind w:firstLine="0"/>
              <w:jc w:val="center"/>
              <w:rPr>
                <w:rFonts w:cs="Times New Roman"/>
                <w:color w:val="000000"/>
                <w:sz w:val="22"/>
              </w:rPr>
            </w:pPr>
            <w:r w:rsidRPr="00217043">
              <w:rPr>
                <w:sz w:val="22"/>
              </w:rPr>
              <w:t>31,2</w:t>
            </w:r>
          </w:p>
        </w:tc>
        <w:tc>
          <w:tcPr>
            <w:tcW w:w="391" w:type="pct"/>
          </w:tcPr>
          <w:p w14:paraId="4F535E23" w14:textId="77777777" w:rsidR="00217043" w:rsidRPr="00217043" w:rsidRDefault="00217043" w:rsidP="00217043">
            <w:pPr>
              <w:ind w:firstLine="0"/>
              <w:jc w:val="center"/>
              <w:rPr>
                <w:rFonts w:cs="Times New Roman"/>
                <w:color w:val="000000"/>
                <w:sz w:val="22"/>
              </w:rPr>
            </w:pPr>
            <w:r w:rsidRPr="00217043">
              <w:rPr>
                <w:sz w:val="22"/>
              </w:rPr>
              <w:t>29,8</w:t>
            </w:r>
          </w:p>
        </w:tc>
        <w:tc>
          <w:tcPr>
            <w:tcW w:w="389" w:type="pct"/>
          </w:tcPr>
          <w:p w14:paraId="4C4F38EF" w14:textId="77777777" w:rsidR="00217043" w:rsidRPr="00217043" w:rsidRDefault="00217043" w:rsidP="00217043">
            <w:pPr>
              <w:ind w:firstLine="0"/>
              <w:jc w:val="center"/>
              <w:rPr>
                <w:rFonts w:cs="Times New Roman"/>
                <w:color w:val="000000"/>
                <w:sz w:val="22"/>
              </w:rPr>
            </w:pPr>
            <w:r w:rsidRPr="00217043">
              <w:rPr>
                <w:sz w:val="22"/>
              </w:rPr>
              <w:t>28,6</w:t>
            </w:r>
          </w:p>
        </w:tc>
        <w:tc>
          <w:tcPr>
            <w:tcW w:w="390" w:type="pct"/>
          </w:tcPr>
          <w:p w14:paraId="164808F6" w14:textId="77777777" w:rsidR="00217043" w:rsidRPr="00217043" w:rsidRDefault="00217043" w:rsidP="00217043">
            <w:pPr>
              <w:ind w:firstLine="0"/>
              <w:jc w:val="center"/>
              <w:rPr>
                <w:rFonts w:cs="Times New Roman"/>
                <w:color w:val="000000"/>
                <w:sz w:val="22"/>
              </w:rPr>
            </w:pPr>
            <w:r w:rsidRPr="00217043">
              <w:rPr>
                <w:sz w:val="22"/>
              </w:rPr>
              <w:t>28,5</w:t>
            </w:r>
          </w:p>
        </w:tc>
        <w:tc>
          <w:tcPr>
            <w:tcW w:w="345" w:type="pct"/>
          </w:tcPr>
          <w:p w14:paraId="648C7A90" w14:textId="77777777" w:rsidR="00217043" w:rsidRPr="00217043" w:rsidRDefault="00217043" w:rsidP="00217043">
            <w:pPr>
              <w:ind w:firstLine="0"/>
              <w:jc w:val="center"/>
              <w:rPr>
                <w:rFonts w:cs="Times New Roman"/>
                <w:color w:val="000000"/>
                <w:sz w:val="22"/>
              </w:rPr>
            </w:pPr>
            <w:r w:rsidRPr="00217043">
              <w:rPr>
                <w:sz w:val="22"/>
              </w:rPr>
              <w:t>28,6</w:t>
            </w:r>
          </w:p>
        </w:tc>
        <w:tc>
          <w:tcPr>
            <w:tcW w:w="340" w:type="pct"/>
          </w:tcPr>
          <w:p w14:paraId="7C46E52A" w14:textId="77777777" w:rsidR="00217043" w:rsidRPr="00217043" w:rsidRDefault="00217043" w:rsidP="00217043">
            <w:pPr>
              <w:ind w:firstLine="0"/>
              <w:jc w:val="center"/>
              <w:rPr>
                <w:rFonts w:cs="Times New Roman"/>
                <w:color w:val="000000"/>
                <w:sz w:val="22"/>
              </w:rPr>
            </w:pPr>
            <w:r w:rsidRPr="00217043">
              <w:rPr>
                <w:sz w:val="22"/>
              </w:rPr>
              <w:t>28,4</w:t>
            </w:r>
          </w:p>
        </w:tc>
        <w:tc>
          <w:tcPr>
            <w:tcW w:w="341" w:type="pct"/>
          </w:tcPr>
          <w:p w14:paraId="46D269F4" w14:textId="77777777" w:rsidR="00217043" w:rsidRPr="00217043" w:rsidRDefault="00217043" w:rsidP="00217043">
            <w:pPr>
              <w:ind w:firstLine="0"/>
              <w:jc w:val="center"/>
              <w:rPr>
                <w:rFonts w:cs="Times New Roman"/>
                <w:color w:val="000000"/>
                <w:sz w:val="22"/>
              </w:rPr>
            </w:pPr>
            <w:r w:rsidRPr="00217043">
              <w:rPr>
                <w:sz w:val="22"/>
              </w:rPr>
              <w:t>28,6</w:t>
            </w:r>
          </w:p>
        </w:tc>
        <w:tc>
          <w:tcPr>
            <w:tcW w:w="341" w:type="pct"/>
          </w:tcPr>
          <w:p w14:paraId="11378C7C" w14:textId="77777777" w:rsidR="00217043" w:rsidRPr="00217043" w:rsidRDefault="00217043" w:rsidP="00217043">
            <w:pPr>
              <w:ind w:firstLine="0"/>
              <w:jc w:val="center"/>
              <w:rPr>
                <w:rFonts w:cs="Times New Roman"/>
                <w:color w:val="000000"/>
                <w:sz w:val="22"/>
              </w:rPr>
            </w:pPr>
            <w:r w:rsidRPr="00217043">
              <w:rPr>
                <w:sz w:val="22"/>
              </w:rPr>
              <w:t>28,3</w:t>
            </w:r>
          </w:p>
        </w:tc>
        <w:tc>
          <w:tcPr>
            <w:tcW w:w="371" w:type="pct"/>
          </w:tcPr>
          <w:p w14:paraId="1B153888" w14:textId="77777777" w:rsidR="00217043" w:rsidRPr="00217043" w:rsidRDefault="00217043" w:rsidP="00217043">
            <w:pPr>
              <w:ind w:firstLine="0"/>
              <w:jc w:val="center"/>
              <w:rPr>
                <w:rFonts w:cs="Times New Roman"/>
                <w:color w:val="000000"/>
                <w:sz w:val="22"/>
              </w:rPr>
            </w:pPr>
            <w:r w:rsidRPr="00217043">
              <w:rPr>
                <w:sz w:val="22"/>
              </w:rPr>
              <w:t>28,6</w:t>
            </w:r>
          </w:p>
        </w:tc>
      </w:tr>
      <w:tr w:rsidR="00217043" w:rsidRPr="00217043" w14:paraId="12112690" w14:textId="77777777" w:rsidTr="00D122F6">
        <w:tc>
          <w:tcPr>
            <w:tcW w:w="340" w:type="pct"/>
          </w:tcPr>
          <w:p w14:paraId="16CF98E5" w14:textId="77777777" w:rsidR="00217043" w:rsidRPr="00217043" w:rsidRDefault="00217043" w:rsidP="00217043">
            <w:pPr>
              <w:ind w:firstLine="0"/>
              <w:jc w:val="center"/>
              <w:rPr>
                <w:rFonts w:cs="Times New Roman"/>
                <w:color w:val="000000"/>
                <w:sz w:val="22"/>
              </w:rPr>
            </w:pPr>
            <w:r w:rsidRPr="00217043">
              <w:rPr>
                <w:rFonts w:cs="Times New Roman"/>
                <w:sz w:val="22"/>
              </w:rPr>
              <w:t>14.2.16.</w:t>
            </w:r>
          </w:p>
        </w:tc>
        <w:tc>
          <w:tcPr>
            <w:tcW w:w="827" w:type="pct"/>
          </w:tcPr>
          <w:p w14:paraId="3529485B" w14:textId="77777777" w:rsidR="00217043" w:rsidRPr="00217043" w:rsidRDefault="00217043" w:rsidP="00217043">
            <w:pPr>
              <w:ind w:firstLine="0"/>
              <w:rPr>
                <w:rFonts w:cs="Times New Roman"/>
                <w:color w:val="000000"/>
                <w:sz w:val="22"/>
              </w:rPr>
            </w:pPr>
            <w:r w:rsidRPr="00217043">
              <w:rPr>
                <w:rFonts w:cs="Times New Roman"/>
                <w:sz w:val="22"/>
              </w:rPr>
              <w:t>Образование</w:t>
            </w:r>
          </w:p>
        </w:tc>
        <w:tc>
          <w:tcPr>
            <w:tcW w:w="535" w:type="pct"/>
          </w:tcPr>
          <w:p w14:paraId="0BC9A99F"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527CF514" w14:textId="77777777" w:rsidR="00217043" w:rsidRPr="00217043" w:rsidRDefault="00217043" w:rsidP="00217043">
            <w:pPr>
              <w:ind w:firstLine="0"/>
              <w:jc w:val="center"/>
              <w:rPr>
                <w:rFonts w:cs="Times New Roman"/>
                <w:color w:val="000000"/>
                <w:sz w:val="22"/>
              </w:rPr>
            </w:pPr>
            <w:r w:rsidRPr="00217043">
              <w:rPr>
                <w:sz w:val="22"/>
              </w:rPr>
              <w:t>50,2</w:t>
            </w:r>
          </w:p>
        </w:tc>
        <w:tc>
          <w:tcPr>
            <w:tcW w:w="391" w:type="pct"/>
          </w:tcPr>
          <w:p w14:paraId="1ED2E293" w14:textId="77777777" w:rsidR="00217043" w:rsidRPr="00217043" w:rsidRDefault="00217043" w:rsidP="00217043">
            <w:pPr>
              <w:ind w:firstLine="0"/>
              <w:jc w:val="center"/>
              <w:rPr>
                <w:rFonts w:cs="Times New Roman"/>
                <w:color w:val="000000"/>
                <w:sz w:val="22"/>
              </w:rPr>
            </w:pPr>
            <w:r w:rsidRPr="00217043">
              <w:rPr>
                <w:sz w:val="22"/>
              </w:rPr>
              <w:t>49,1</w:t>
            </w:r>
          </w:p>
        </w:tc>
        <w:tc>
          <w:tcPr>
            <w:tcW w:w="389" w:type="pct"/>
          </w:tcPr>
          <w:p w14:paraId="1B4AE0DF" w14:textId="77777777" w:rsidR="00217043" w:rsidRPr="00217043" w:rsidRDefault="00217043" w:rsidP="00217043">
            <w:pPr>
              <w:ind w:firstLine="0"/>
              <w:jc w:val="center"/>
              <w:rPr>
                <w:rFonts w:cs="Times New Roman"/>
                <w:color w:val="000000"/>
                <w:sz w:val="22"/>
              </w:rPr>
            </w:pPr>
            <w:r w:rsidRPr="00217043">
              <w:rPr>
                <w:sz w:val="22"/>
              </w:rPr>
              <w:t>48,3</w:t>
            </w:r>
          </w:p>
        </w:tc>
        <w:tc>
          <w:tcPr>
            <w:tcW w:w="390" w:type="pct"/>
          </w:tcPr>
          <w:p w14:paraId="22A178B8" w14:textId="77777777" w:rsidR="00217043" w:rsidRPr="00217043" w:rsidRDefault="00217043" w:rsidP="00217043">
            <w:pPr>
              <w:ind w:firstLine="0"/>
              <w:jc w:val="center"/>
              <w:rPr>
                <w:rFonts w:cs="Times New Roman"/>
                <w:color w:val="000000"/>
                <w:sz w:val="22"/>
              </w:rPr>
            </w:pPr>
            <w:r w:rsidRPr="00217043">
              <w:rPr>
                <w:sz w:val="22"/>
              </w:rPr>
              <w:t>48,1</w:t>
            </w:r>
          </w:p>
        </w:tc>
        <w:tc>
          <w:tcPr>
            <w:tcW w:w="345" w:type="pct"/>
          </w:tcPr>
          <w:p w14:paraId="27A0FD0B" w14:textId="77777777" w:rsidR="00217043" w:rsidRPr="00217043" w:rsidRDefault="00217043" w:rsidP="00217043">
            <w:pPr>
              <w:ind w:firstLine="0"/>
              <w:jc w:val="center"/>
              <w:rPr>
                <w:rFonts w:cs="Times New Roman"/>
                <w:color w:val="000000"/>
                <w:sz w:val="22"/>
              </w:rPr>
            </w:pPr>
            <w:r w:rsidRPr="00217043">
              <w:rPr>
                <w:sz w:val="22"/>
              </w:rPr>
              <w:t>48,3</w:t>
            </w:r>
          </w:p>
        </w:tc>
        <w:tc>
          <w:tcPr>
            <w:tcW w:w="340" w:type="pct"/>
          </w:tcPr>
          <w:p w14:paraId="66184C6F" w14:textId="77777777" w:rsidR="00217043" w:rsidRPr="00217043" w:rsidRDefault="00217043" w:rsidP="00217043">
            <w:pPr>
              <w:ind w:firstLine="0"/>
              <w:jc w:val="center"/>
              <w:rPr>
                <w:rFonts w:cs="Times New Roman"/>
                <w:color w:val="000000"/>
                <w:sz w:val="22"/>
              </w:rPr>
            </w:pPr>
            <w:r w:rsidRPr="00217043">
              <w:rPr>
                <w:sz w:val="22"/>
              </w:rPr>
              <w:t>47,9</w:t>
            </w:r>
          </w:p>
        </w:tc>
        <w:tc>
          <w:tcPr>
            <w:tcW w:w="341" w:type="pct"/>
          </w:tcPr>
          <w:p w14:paraId="4D393C6E" w14:textId="77777777" w:rsidR="00217043" w:rsidRPr="00217043" w:rsidRDefault="00217043" w:rsidP="00217043">
            <w:pPr>
              <w:ind w:firstLine="0"/>
              <w:jc w:val="center"/>
              <w:rPr>
                <w:rFonts w:cs="Times New Roman"/>
                <w:color w:val="000000"/>
                <w:sz w:val="22"/>
              </w:rPr>
            </w:pPr>
            <w:r w:rsidRPr="00217043">
              <w:rPr>
                <w:sz w:val="22"/>
              </w:rPr>
              <w:t>48,3</w:t>
            </w:r>
          </w:p>
        </w:tc>
        <w:tc>
          <w:tcPr>
            <w:tcW w:w="341" w:type="pct"/>
          </w:tcPr>
          <w:p w14:paraId="27D01656" w14:textId="77777777" w:rsidR="00217043" w:rsidRPr="00217043" w:rsidRDefault="00217043" w:rsidP="00217043">
            <w:pPr>
              <w:ind w:firstLine="0"/>
              <w:jc w:val="center"/>
              <w:rPr>
                <w:rFonts w:cs="Times New Roman"/>
                <w:color w:val="000000"/>
                <w:sz w:val="22"/>
              </w:rPr>
            </w:pPr>
            <w:r w:rsidRPr="00217043">
              <w:rPr>
                <w:sz w:val="22"/>
              </w:rPr>
              <w:t>47,7</w:t>
            </w:r>
          </w:p>
        </w:tc>
        <w:tc>
          <w:tcPr>
            <w:tcW w:w="371" w:type="pct"/>
          </w:tcPr>
          <w:p w14:paraId="74F5BAEE" w14:textId="77777777" w:rsidR="00217043" w:rsidRPr="00217043" w:rsidRDefault="00217043" w:rsidP="00217043">
            <w:pPr>
              <w:ind w:firstLine="0"/>
              <w:jc w:val="center"/>
              <w:rPr>
                <w:rFonts w:cs="Times New Roman"/>
                <w:color w:val="000000"/>
                <w:sz w:val="22"/>
              </w:rPr>
            </w:pPr>
            <w:r w:rsidRPr="00217043">
              <w:rPr>
                <w:sz w:val="22"/>
              </w:rPr>
              <w:t>48,4</w:t>
            </w:r>
          </w:p>
        </w:tc>
      </w:tr>
      <w:tr w:rsidR="00217043" w:rsidRPr="00217043" w14:paraId="19DFDF84" w14:textId="77777777" w:rsidTr="00D122F6">
        <w:tc>
          <w:tcPr>
            <w:tcW w:w="340" w:type="pct"/>
          </w:tcPr>
          <w:p w14:paraId="37011D95" w14:textId="77777777" w:rsidR="00217043" w:rsidRPr="00217043" w:rsidRDefault="00217043" w:rsidP="00217043">
            <w:pPr>
              <w:ind w:firstLine="0"/>
              <w:jc w:val="center"/>
              <w:rPr>
                <w:rFonts w:cs="Times New Roman"/>
                <w:color w:val="000000"/>
                <w:sz w:val="22"/>
              </w:rPr>
            </w:pPr>
            <w:r w:rsidRPr="00217043">
              <w:rPr>
                <w:rFonts w:cs="Times New Roman"/>
                <w:sz w:val="22"/>
              </w:rPr>
              <w:t>14.2.17.</w:t>
            </w:r>
          </w:p>
        </w:tc>
        <w:tc>
          <w:tcPr>
            <w:tcW w:w="827" w:type="pct"/>
          </w:tcPr>
          <w:p w14:paraId="40D8AA9B" w14:textId="77777777" w:rsidR="00217043" w:rsidRPr="00217043" w:rsidRDefault="00217043" w:rsidP="00217043">
            <w:pPr>
              <w:ind w:firstLine="0"/>
              <w:rPr>
                <w:rFonts w:cs="Times New Roman"/>
                <w:color w:val="000000"/>
                <w:sz w:val="22"/>
              </w:rPr>
            </w:pPr>
            <w:r w:rsidRPr="00217043">
              <w:rPr>
                <w:rFonts w:cs="Times New Roman"/>
                <w:sz w:val="22"/>
              </w:rPr>
              <w:t>Деятельность в области здравоохранения и социальных услуг</w:t>
            </w:r>
          </w:p>
        </w:tc>
        <w:tc>
          <w:tcPr>
            <w:tcW w:w="535" w:type="pct"/>
          </w:tcPr>
          <w:p w14:paraId="5315CF1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06B70DA3" w14:textId="77777777" w:rsidR="00217043" w:rsidRPr="00217043" w:rsidRDefault="00217043" w:rsidP="00217043">
            <w:pPr>
              <w:ind w:firstLine="0"/>
              <w:jc w:val="center"/>
              <w:rPr>
                <w:rFonts w:cs="Times New Roman"/>
                <w:color w:val="000000"/>
                <w:sz w:val="22"/>
              </w:rPr>
            </w:pPr>
            <w:r w:rsidRPr="00217043">
              <w:rPr>
                <w:sz w:val="22"/>
              </w:rPr>
              <w:t>41,4</w:t>
            </w:r>
          </w:p>
        </w:tc>
        <w:tc>
          <w:tcPr>
            <w:tcW w:w="391" w:type="pct"/>
          </w:tcPr>
          <w:p w14:paraId="3792DCFD" w14:textId="77777777" w:rsidR="00217043" w:rsidRPr="00217043" w:rsidRDefault="00217043" w:rsidP="00217043">
            <w:pPr>
              <w:ind w:firstLine="0"/>
              <w:jc w:val="center"/>
              <w:rPr>
                <w:rFonts w:cs="Times New Roman"/>
                <w:color w:val="000000"/>
                <w:sz w:val="22"/>
              </w:rPr>
            </w:pPr>
            <w:r w:rsidRPr="00217043">
              <w:rPr>
                <w:sz w:val="22"/>
              </w:rPr>
              <w:t>40,4</w:t>
            </w:r>
          </w:p>
        </w:tc>
        <w:tc>
          <w:tcPr>
            <w:tcW w:w="389" w:type="pct"/>
          </w:tcPr>
          <w:p w14:paraId="1834A749" w14:textId="77777777" w:rsidR="00217043" w:rsidRPr="00217043" w:rsidRDefault="00217043" w:rsidP="00217043">
            <w:pPr>
              <w:ind w:firstLine="0"/>
              <w:jc w:val="center"/>
              <w:rPr>
                <w:rFonts w:cs="Times New Roman"/>
                <w:color w:val="000000"/>
                <w:sz w:val="22"/>
              </w:rPr>
            </w:pPr>
            <w:r w:rsidRPr="00217043">
              <w:rPr>
                <w:sz w:val="22"/>
              </w:rPr>
              <w:t>39,7</w:t>
            </w:r>
          </w:p>
        </w:tc>
        <w:tc>
          <w:tcPr>
            <w:tcW w:w="390" w:type="pct"/>
          </w:tcPr>
          <w:p w14:paraId="37025909" w14:textId="77777777" w:rsidR="00217043" w:rsidRPr="00217043" w:rsidRDefault="00217043" w:rsidP="00217043">
            <w:pPr>
              <w:ind w:firstLine="0"/>
              <w:jc w:val="center"/>
              <w:rPr>
                <w:rFonts w:cs="Times New Roman"/>
                <w:color w:val="000000"/>
                <w:sz w:val="22"/>
              </w:rPr>
            </w:pPr>
            <w:r w:rsidRPr="00217043">
              <w:rPr>
                <w:sz w:val="22"/>
              </w:rPr>
              <w:t>39,5</w:t>
            </w:r>
          </w:p>
        </w:tc>
        <w:tc>
          <w:tcPr>
            <w:tcW w:w="345" w:type="pct"/>
          </w:tcPr>
          <w:p w14:paraId="701E8CFA" w14:textId="77777777" w:rsidR="00217043" w:rsidRPr="00217043" w:rsidRDefault="00217043" w:rsidP="00217043">
            <w:pPr>
              <w:ind w:firstLine="0"/>
              <w:jc w:val="center"/>
              <w:rPr>
                <w:rFonts w:cs="Times New Roman"/>
                <w:color w:val="000000"/>
                <w:sz w:val="22"/>
              </w:rPr>
            </w:pPr>
            <w:r w:rsidRPr="00217043">
              <w:rPr>
                <w:sz w:val="22"/>
              </w:rPr>
              <w:t>39,7</w:t>
            </w:r>
          </w:p>
        </w:tc>
        <w:tc>
          <w:tcPr>
            <w:tcW w:w="340" w:type="pct"/>
          </w:tcPr>
          <w:p w14:paraId="5F134370" w14:textId="77777777" w:rsidR="00217043" w:rsidRPr="00217043" w:rsidRDefault="00217043" w:rsidP="00217043">
            <w:pPr>
              <w:ind w:firstLine="0"/>
              <w:jc w:val="center"/>
              <w:rPr>
                <w:rFonts w:cs="Times New Roman"/>
                <w:color w:val="000000"/>
                <w:sz w:val="22"/>
              </w:rPr>
            </w:pPr>
            <w:r w:rsidRPr="00217043">
              <w:rPr>
                <w:sz w:val="22"/>
              </w:rPr>
              <w:t>39,3</w:t>
            </w:r>
          </w:p>
        </w:tc>
        <w:tc>
          <w:tcPr>
            <w:tcW w:w="341" w:type="pct"/>
          </w:tcPr>
          <w:p w14:paraId="010EF9D5" w14:textId="77777777" w:rsidR="00217043" w:rsidRPr="00217043" w:rsidRDefault="00217043" w:rsidP="00217043">
            <w:pPr>
              <w:ind w:firstLine="0"/>
              <w:jc w:val="center"/>
              <w:rPr>
                <w:rFonts w:cs="Times New Roman"/>
                <w:color w:val="000000"/>
                <w:sz w:val="22"/>
              </w:rPr>
            </w:pPr>
            <w:r w:rsidRPr="00217043">
              <w:rPr>
                <w:sz w:val="22"/>
              </w:rPr>
              <w:t>39,7</w:t>
            </w:r>
          </w:p>
        </w:tc>
        <w:tc>
          <w:tcPr>
            <w:tcW w:w="341" w:type="pct"/>
          </w:tcPr>
          <w:p w14:paraId="36930133" w14:textId="77777777" w:rsidR="00217043" w:rsidRPr="00217043" w:rsidRDefault="00217043" w:rsidP="00217043">
            <w:pPr>
              <w:ind w:firstLine="0"/>
              <w:jc w:val="center"/>
              <w:rPr>
                <w:rFonts w:cs="Times New Roman"/>
                <w:color w:val="000000"/>
                <w:sz w:val="22"/>
              </w:rPr>
            </w:pPr>
            <w:r w:rsidRPr="00217043">
              <w:rPr>
                <w:sz w:val="22"/>
              </w:rPr>
              <w:t>39,1</w:t>
            </w:r>
          </w:p>
        </w:tc>
        <w:tc>
          <w:tcPr>
            <w:tcW w:w="371" w:type="pct"/>
          </w:tcPr>
          <w:p w14:paraId="40A1CA6F" w14:textId="77777777" w:rsidR="00217043" w:rsidRPr="00217043" w:rsidRDefault="00217043" w:rsidP="00217043">
            <w:pPr>
              <w:ind w:firstLine="0"/>
              <w:jc w:val="center"/>
              <w:rPr>
                <w:rFonts w:cs="Times New Roman"/>
                <w:color w:val="000000"/>
                <w:sz w:val="22"/>
              </w:rPr>
            </w:pPr>
            <w:r w:rsidRPr="00217043">
              <w:rPr>
                <w:sz w:val="22"/>
              </w:rPr>
              <w:t>39,7</w:t>
            </w:r>
          </w:p>
        </w:tc>
      </w:tr>
      <w:tr w:rsidR="00217043" w:rsidRPr="00217043" w14:paraId="4E6EB170" w14:textId="77777777" w:rsidTr="00D122F6">
        <w:tc>
          <w:tcPr>
            <w:tcW w:w="340" w:type="pct"/>
          </w:tcPr>
          <w:p w14:paraId="3C8E809A" w14:textId="77777777" w:rsidR="00217043" w:rsidRPr="00217043" w:rsidRDefault="00217043" w:rsidP="00217043">
            <w:pPr>
              <w:ind w:firstLine="0"/>
              <w:jc w:val="center"/>
              <w:rPr>
                <w:rFonts w:cs="Times New Roman"/>
                <w:color w:val="000000"/>
                <w:sz w:val="22"/>
              </w:rPr>
            </w:pPr>
            <w:r w:rsidRPr="00217043">
              <w:rPr>
                <w:rFonts w:cs="Times New Roman"/>
                <w:sz w:val="22"/>
              </w:rPr>
              <w:t>14.2.18.</w:t>
            </w:r>
          </w:p>
        </w:tc>
        <w:tc>
          <w:tcPr>
            <w:tcW w:w="827" w:type="pct"/>
          </w:tcPr>
          <w:p w14:paraId="41E86FE2" w14:textId="77777777" w:rsidR="00217043" w:rsidRPr="00217043" w:rsidRDefault="00217043" w:rsidP="00217043">
            <w:pPr>
              <w:ind w:firstLine="0"/>
              <w:rPr>
                <w:rFonts w:cs="Times New Roman"/>
                <w:color w:val="000000"/>
                <w:sz w:val="22"/>
              </w:rPr>
            </w:pPr>
            <w:r w:rsidRPr="00217043">
              <w:rPr>
                <w:rFonts w:cs="Times New Roman"/>
                <w:sz w:val="22"/>
              </w:rPr>
              <w:t>Деятельность в области культуры, спорта, организации досуга и развлечений</w:t>
            </w:r>
          </w:p>
        </w:tc>
        <w:tc>
          <w:tcPr>
            <w:tcW w:w="535" w:type="pct"/>
          </w:tcPr>
          <w:p w14:paraId="0D190613"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140AB9A2" w14:textId="77777777" w:rsidR="00217043" w:rsidRPr="00217043" w:rsidRDefault="00217043" w:rsidP="00217043">
            <w:pPr>
              <w:ind w:firstLine="0"/>
              <w:jc w:val="center"/>
              <w:rPr>
                <w:rFonts w:cs="Times New Roman"/>
                <w:color w:val="000000"/>
                <w:sz w:val="22"/>
              </w:rPr>
            </w:pPr>
            <w:r w:rsidRPr="00217043">
              <w:rPr>
                <w:sz w:val="22"/>
              </w:rPr>
              <w:t>8,7</w:t>
            </w:r>
          </w:p>
        </w:tc>
        <w:tc>
          <w:tcPr>
            <w:tcW w:w="391" w:type="pct"/>
          </w:tcPr>
          <w:p w14:paraId="7A802E33" w14:textId="77777777" w:rsidR="00217043" w:rsidRPr="00217043" w:rsidRDefault="00217043" w:rsidP="00217043">
            <w:pPr>
              <w:ind w:firstLine="0"/>
              <w:jc w:val="center"/>
              <w:rPr>
                <w:rFonts w:cs="Times New Roman"/>
                <w:color w:val="000000"/>
                <w:sz w:val="22"/>
              </w:rPr>
            </w:pPr>
            <w:r w:rsidRPr="00217043">
              <w:rPr>
                <w:sz w:val="22"/>
              </w:rPr>
              <w:t>9,6</w:t>
            </w:r>
          </w:p>
        </w:tc>
        <w:tc>
          <w:tcPr>
            <w:tcW w:w="389" w:type="pct"/>
          </w:tcPr>
          <w:p w14:paraId="22795D21" w14:textId="77777777" w:rsidR="00217043" w:rsidRPr="00217043" w:rsidRDefault="00217043" w:rsidP="00217043">
            <w:pPr>
              <w:ind w:firstLine="0"/>
              <w:jc w:val="center"/>
              <w:rPr>
                <w:rFonts w:cs="Times New Roman"/>
                <w:color w:val="000000"/>
                <w:sz w:val="22"/>
              </w:rPr>
            </w:pPr>
            <w:r w:rsidRPr="00217043">
              <w:rPr>
                <w:sz w:val="22"/>
              </w:rPr>
              <w:t>10,7</w:t>
            </w:r>
          </w:p>
        </w:tc>
        <w:tc>
          <w:tcPr>
            <w:tcW w:w="390" w:type="pct"/>
          </w:tcPr>
          <w:p w14:paraId="24F6858B" w14:textId="77777777" w:rsidR="00217043" w:rsidRPr="00217043" w:rsidRDefault="00217043" w:rsidP="00217043">
            <w:pPr>
              <w:ind w:firstLine="0"/>
              <w:jc w:val="center"/>
              <w:rPr>
                <w:rFonts w:cs="Times New Roman"/>
                <w:color w:val="000000"/>
                <w:sz w:val="22"/>
              </w:rPr>
            </w:pPr>
            <w:r w:rsidRPr="00217043">
              <w:rPr>
                <w:sz w:val="22"/>
              </w:rPr>
              <w:t>10,6</w:t>
            </w:r>
          </w:p>
        </w:tc>
        <w:tc>
          <w:tcPr>
            <w:tcW w:w="345" w:type="pct"/>
          </w:tcPr>
          <w:p w14:paraId="206DF512" w14:textId="77777777" w:rsidR="00217043" w:rsidRPr="00217043" w:rsidRDefault="00217043" w:rsidP="00217043">
            <w:pPr>
              <w:ind w:firstLine="0"/>
              <w:jc w:val="center"/>
              <w:rPr>
                <w:rFonts w:cs="Times New Roman"/>
                <w:color w:val="000000"/>
                <w:sz w:val="22"/>
              </w:rPr>
            </w:pPr>
            <w:r w:rsidRPr="00217043">
              <w:rPr>
                <w:sz w:val="22"/>
              </w:rPr>
              <w:t>10,7</w:t>
            </w:r>
          </w:p>
        </w:tc>
        <w:tc>
          <w:tcPr>
            <w:tcW w:w="340" w:type="pct"/>
          </w:tcPr>
          <w:p w14:paraId="355F89A2" w14:textId="77777777" w:rsidR="00217043" w:rsidRPr="00217043" w:rsidRDefault="00217043" w:rsidP="00217043">
            <w:pPr>
              <w:ind w:firstLine="0"/>
              <w:jc w:val="center"/>
              <w:rPr>
                <w:rFonts w:cs="Times New Roman"/>
                <w:color w:val="000000"/>
                <w:sz w:val="22"/>
              </w:rPr>
            </w:pPr>
            <w:r w:rsidRPr="00217043">
              <w:rPr>
                <w:sz w:val="22"/>
              </w:rPr>
              <w:t>10,6</w:t>
            </w:r>
          </w:p>
        </w:tc>
        <w:tc>
          <w:tcPr>
            <w:tcW w:w="341" w:type="pct"/>
          </w:tcPr>
          <w:p w14:paraId="2D2FDA61" w14:textId="77777777" w:rsidR="00217043" w:rsidRPr="00217043" w:rsidRDefault="00217043" w:rsidP="00217043">
            <w:pPr>
              <w:ind w:firstLine="0"/>
              <w:jc w:val="center"/>
              <w:rPr>
                <w:rFonts w:cs="Times New Roman"/>
                <w:color w:val="000000"/>
                <w:sz w:val="22"/>
              </w:rPr>
            </w:pPr>
            <w:r w:rsidRPr="00217043">
              <w:rPr>
                <w:sz w:val="22"/>
              </w:rPr>
              <w:t>10,7</w:t>
            </w:r>
          </w:p>
        </w:tc>
        <w:tc>
          <w:tcPr>
            <w:tcW w:w="341" w:type="pct"/>
          </w:tcPr>
          <w:p w14:paraId="1FD97C81" w14:textId="77777777" w:rsidR="00217043" w:rsidRPr="00217043" w:rsidRDefault="00217043" w:rsidP="00217043">
            <w:pPr>
              <w:ind w:firstLine="0"/>
              <w:jc w:val="center"/>
              <w:rPr>
                <w:rFonts w:cs="Times New Roman"/>
                <w:color w:val="000000"/>
                <w:sz w:val="22"/>
              </w:rPr>
            </w:pPr>
            <w:r w:rsidRPr="00217043">
              <w:rPr>
                <w:sz w:val="22"/>
              </w:rPr>
              <w:t>10,5</w:t>
            </w:r>
          </w:p>
        </w:tc>
        <w:tc>
          <w:tcPr>
            <w:tcW w:w="371" w:type="pct"/>
          </w:tcPr>
          <w:p w14:paraId="758A1C5A" w14:textId="77777777" w:rsidR="00217043" w:rsidRPr="00217043" w:rsidRDefault="00217043" w:rsidP="00217043">
            <w:pPr>
              <w:ind w:firstLine="0"/>
              <w:jc w:val="center"/>
              <w:rPr>
                <w:rFonts w:cs="Times New Roman"/>
                <w:color w:val="000000"/>
                <w:sz w:val="22"/>
              </w:rPr>
            </w:pPr>
            <w:r w:rsidRPr="00217043">
              <w:rPr>
                <w:sz w:val="22"/>
              </w:rPr>
              <w:t>10,7</w:t>
            </w:r>
          </w:p>
        </w:tc>
      </w:tr>
      <w:tr w:rsidR="00217043" w:rsidRPr="00217043" w14:paraId="2738502D" w14:textId="77777777" w:rsidTr="00D122F6">
        <w:tc>
          <w:tcPr>
            <w:tcW w:w="340" w:type="pct"/>
          </w:tcPr>
          <w:p w14:paraId="079A0290" w14:textId="77777777" w:rsidR="00217043" w:rsidRPr="00217043" w:rsidRDefault="00217043" w:rsidP="00217043">
            <w:pPr>
              <w:ind w:firstLine="0"/>
              <w:jc w:val="center"/>
              <w:rPr>
                <w:rFonts w:cs="Times New Roman"/>
                <w:color w:val="000000"/>
                <w:sz w:val="22"/>
              </w:rPr>
            </w:pPr>
            <w:r w:rsidRPr="00217043">
              <w:rPr>
                <w:rFonts w:cs="Times New Roman"/>
                <w:sz w:val="22"/>
              </w:rPr>
              <w:lastRenderedPageBreak/>
              <w:t>14.2.19.</w:t>
            </w:r>
          </w:p>
        </w:tc>
        <w:tc>
          <w:tcPr>
            <w:tcW w:w="827" w:type="pct"/>
          </w:tcPr>
          <w:p w14:paraId="3A60FEDE" w14:textId="77777777" w:rsidR="00217043" w:rsidRPr="00217043" w:rsidRDefault="00217043" w:rsidP="00217043">
            <w:pPr>
              <w:ind w:firstLine="0"/>
              <w:rPr>
                <w:rFonts w:cs="Times New Roman"/>
                <w:color w:val="000000"/>
                <w:sz w:val="22"/>
              </w:rPr>
            </w:pPr>
            <w:r w:rsidRPr="00217043">
              <w:rPr>
                <w:rFonts w:cs="Times New Roman"/>
                <w:sz w:val="22"/>
              </w:rPr>
              <w:t>Прочие виды экономической деятельности</w:t>
            </w:r>
          </w:p>
        </w:tc>
        <w:tc>
          <w:tcPr>
            <w:tcW w:w="535" w:type="pct"/>
          </w:tcPr>
          <w:p w14:paraId="361E5919"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454CF4BD" w14:textId="77777777" w:rsidR="00217043" w:rsidRPr="00217043" w:rsidRDefault="00217043" w:rsidP="00217043">
            <w:pPr>
              <w:ind w:firstLine="0"/>
              <w:jc w:val="center"/>
              <w:rPr>
                <w:rFonts w:cs="Times New Roman"/>
                <w:color w:val="000000"/>
                <w:sz w:val="22"/>
              </w:rPr>
            </w:pPr>
            <w:r w:rsidRPr="00217043">
              <w:rPr>
                <w:sz w:val="22"/>
              </w:rPr>
              <w:t>9,9</w:t>
            </w:r>
          </w:p>
        </w:tc>
        <w:tc>
          <w:tcPr>
            <w:tcW w:w="391" w:type="pct"/>
          </w:tcPr>
          <w:p w14:paraId="3455DCA3" w14:textId="77777777" w:rsidR="00217043" w:rsidRPr="00217043" w:rsidRDefault="00217043" w:rsidP="00217043">
            <w:pPr>
              <w:ind w:firstLine="0"/>
              <w:jc w:val="center"/>
              <w:rPr>
                <w:rFonts w:cs="Times New Roman"/>
                <w:color w:val="000000"/>
                <w:sz w:val="22"/>
              </w:rPr>
            </w:pPr>
            <w:r w:rsidRPr="00217043">
              <w:rPr>
                <w:sz w:val="22"/>
              </w:rPr>
              <w:t>9,6</w:t>
            </w:r>
          </w:p>
        </w:tc>
        <w:tc>
          <w:tcPr>
            <w:tcW w:w="389" w:type="pct"/>
          </w:tcPr>
          <w:p w14:paraId="5CFE3B38" w14:textId="77777777" w:rsidR="00217043" w:rsidRPr="00217043" w:rsidRDefault="00217043" w:rsidP="00217043">
            <w:pPr>
              <w:ind w:firstLine="0"/>
              <w:jc w:val="center"/>
              <w:rPr>
                <w:rFonts w:cs="Times New Roman"/>
                <w:color w:val="000000"/>
                <w:sz w:val="22"/>
              </w:rPr>
            </w:pPr>
            <w:r w:rsidRPr="00217043">
              <w:rPr>
                <w:sz w:val="22"/>
              </w:rPr>
              <w:t>9,4</w:t>
            </w:r>
          </w:p>
        </w:tc>
        <w:tc>
          <w:tcPr>
            <w:tcW w:w="390" w:type="pct"/>
          </w:tcPr>
          <w:p w14:paraId="2032C3AA" w14:textId="77777777" w:rsidR="00217043" w:rsidRPr="00217043" w:rsidRDefault="00217043" w:rsidP="00217043">
            <w:pPr>
              <w:ind w:firstLine="0"/>
              <w:jc w:val="center"/>
              <w:rPr>
                <w:rFonts w:cs="Times New Roman"/>
                <w:color w:val="000000"/>
                <w:sz w:val="22"/>
              </w:rPr>
            </w:pPr>
            <w:r w:rsidRPr="00217043">
              <w:rPr>
                <w:sz w:val="22"/>
              </w:rPr>
              <w:t>9,3</w:t>
            </w:r>
          </w:p>
        </w:tc>
        <w:tc>
          <w:tcPr>
            <w:tcW w:w="345" w:type="pct"/>
          </w:tcPr>
          <w:p w14:paraId="56890EF2" w14:textId="77777777" w:rsidR="00217043" w:rsidRPr="00217043" w:rsidRDefault="00217043" w:rsidP="00217043">
            <w:pPr>
              <w:ind w:firstLine="0"/>
              <w:jc w:val="center"/>
              <w:rPr>
                <w:rFonts w:cs="Times New Roman"/>
                <w:color w:val="000000"/>
                <w:sz w:val="22"/>
              </w:rPr>
            </w:pPr>
            <w:r w:rsidRPr="00217043">
              <w:rPr>
                <w:sz w:val="22"/>
              </w:rPr>
              <w:t>9,4</w:t>
            </w:r>
          </w:p>
        </w:tc>
        <w:tc>
          <w:tcPr>
            <w:tcW w:w="340" w:type="pct"/>
          </w:tcPr>
          <w:p w14:paraId="630F50F9" w14:textId="77777777" w:rsidR="00217043" w:rsidRPr="00217043" w:rsidRDefault="00217043" w:rsidP="00217043">
            <w:pPr>
              <w:ind w:firstLine="0"/>
              <w:jc w:val="center"/>
              <w:rPr>
                <w:rFonts w:cs="Times New Roman"/>
                <w:color w:val="000000"/>
                <w:sz w:val="22"/>
              </w:rPr>
            </w:pPr>
            <w:r w:rsidRPr="00217043">
              <w:rPr>
                <w:sz w:val="22"/>
              </w:rPr>
              <w:t>9,3</w:t>
            </w:r>
          </w:p>
        </w:tc>
        <w:tc>
          <w:tcPr>
            <w:tcW w:w="341" w:type="pct"/>
          </w:tcPr>
          <w:p w14:paraId="5DA25259" w14:textId="77777777" w:rsidR="00217043" w:rsidRPr="00217043" w:rsidRDefault="00217043" w:rsidP="00217043">
            <w:pPr>
              <w:ind w:firstLine="0"/>
              <w:jc w:val="center"/>
              <w:rPr>
                <w:rFonts w:cs="Times New Roman"/>
                <w:color w:val="000000"/>
                <w:sz w:val="22"/>
              </w:rPr>
            </w:pPr>
            <w:r w:rsidRPr="00217043">
              <w:rPr>
                <w:sz w:val="22"/>
              </w:rPr>
              <w:t>9,4</w:t>
            </w:r>
          </w:p>
        </w:tc>
        <w:tc>
          <w:tcPr>
            <w:tcW w:w="341" w:type="pct"/>
          </w:tcPr>
          <w:p w14:paraId="373DFDC5" w14:textId="77777777" w:rsidR="00217043" w:rsidRPr="00217043" w:rsidRDefault="00217043" w:rsidP="00217043">
            <w:pPr>
              <w:ind w:firstLine="0"/>
              <w:jc w:val="center"/>
              <w:rPr>
                <w:rFonts w:cs="Times New Roman"/>
                <w:color w:val="000000"/>
                <w:sz w:val="22"/>
              </w:rPr>
            </w:pPr>
            <w:r w:rsidRPr="00217043">
              <w:rPr>
                <w:sz w:val="22"/>
              </w:rPr>
              <w:t>9,2</w:t>
            </w:r>
          </w:p>
        </w:tc>
        <w:tc>
          <w:tcPr>
            <w:tcW w:w="371" w:type="pct"/>
          </w:tcPr>
          <w:p w14:paraId="603D3572" w14:textId="77777777" w:rsidR="00217043" w:rsidRPr="00217043" w:rsidRDefault="00217043" w:rsidP="00217043">
            <w:pPr>
              <w:ind w:firstLine="0"/>
              <w:jc w:val="center"/>
              <w:rPr>
                <w:rFonts w:cs="Times New Roman"/>
                <w:color w:val="000000"/>
                <w:sz w:val="22"/>
              </w:rPr>
            </w:pPr>
            <w:r w:rsidRPr="00217043">
              <w:rPr>
                <w:sz w:val="22"/>
              </w:rPr>
              <w:t>9,4</w:t>
            </w:r>
          </w:p>
        </w:tc>
      </w:tr>
      <w:tr w:rsidR="00217043" w:rsidRPr="00217043" w14:paraId="509CCCDB" w14:textId="77777777" w:rsidTr="00D122F6">
        <w:tc>
          <w:tcPr>
            <w:tcW w:w="340" w:type="pct"/>
          </w:tcPr>
          <w:p w14:paraId="36688831" w14:textId="77777777" w:rsidR="00217043" w:rsidRPr="00217043" w:rsidRDefault="00217043" w:rsidP="00217043">
            <w:pPr>
              <w:ind w:firstLine="0"/>
              <w:jc w:val="center"/>
              <w:rPr>
                <w:rFonts w:cs="Times New Roman"/>
                <w:color w:val="000000"/>
                <w:sz w:val="22"/>
              </w:rPr>
            </w:pPr>
            <w:r w:rsidRPr="00217043">
              <w:rPr>
                <w:rFonts w:cs="Times New Roman"/>
                <w:sz w:val="22"/>
              </w:rPr>
              <w:t>14.3.</w:t>
            </w:r>
          </w:p>
        </w:tc>
        <w:tc>
          <w:tcPr>
            <w:tcW w:w="827" w:type="pct"/>
          </w:tcPr>
          <w:p w14:paraId="633DA254" w14:textId="77777777" w:rsidR="00217043" w:rsidRPr="00217043" w:rsidRDefault="00217043" w:rsidP="00217043">
            <w:pPr>
              <w:ind w:firstLine="0"/>
              <w:rPr>
                <w:rFonts w:cs="Times New Roman"/>
                <w:color w:val="000000"/>
                <w:sz w:val="22"/>
              </w:rPr>
            </w:pPr>
            <w:r w:rsidRPr="00217043">
              <w:rPr>
                <w:rFonts w:cs="Times New Roman"/>
                <w:sz w:val="22"/>
              </w:rPr>
              <w:t>Численность населения в трудоспособном возрасте, не занятого в экономике, – всего</w:t>
            </w:r>
            <w:r w:rsidRPr="00217043">
              <w:rPr>
                <w:rFonts w:cs="Times New Roman"/>
                <w:sz w:val="22"/>
              </w:rPr>
              <w:br/>
              <w:t>в том числе</w:t>
            </w:r>
          </w:p>
        </w:tc>
        <w:tc>
          <w:tcPr>
            <w:tcW w:w="535" w:type="pct"/>
          </w:tcPr>
          <w:p w14:paraId="4E896B3F"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08E43DF6" w14:textId="77777777" w:rsidR="00217043" w:rsidRPr="00217043" w:rsidRDefault="00217043" w:rsidP="00217043">
            <w:pPr>
              <w:ind w:firstLine="0"/>
              <w:jc w:val="center"/>
              <w:rPr>
                <w:rFonts w:cs="Times New Roman"/>
                <w:color w:val="000000"/>
                <w:sz w:val="22"/>
              </w:rPr>
            </w:pPr>
            <w:r w:rsidRPr="00217043">
              <w:rPr>
                <w:sz w:val="22"/>
              </w:rPr>
              <w:t>129,1</w:t>
            </w:r>
          </w:p>
        </w:tc>
        <w:tc>
          <w:tcPr>
            <w:tcW w:w="391" w:type="pct"/>
          </w:tcPr>
          <w:p w14:paraId="3729B353" w14:textId="77777777" w:rsidR="00217043" w:rsidRPr="00217043" w:rsidRDefault="00217043" w:rsidP="00217043">
            <w:pPr>
              <w:ind w:firstLine="0"/>
              <w:jc w:val="center"/>
              <w:rPr>
                <w:rFonts w:cs="Times New Roman"/>
                <w:color w:val="000000"/>
                <w:sz w:val="22"/>
              </w:rPr>
            </w:pPr>
            <w:r w:rsidRPr="00217043">
              <w:rPr>
                <w:sz w:val="22"/>
              </w:rPr>
              <w:t>121</w:t>
            </w:r>
          </w:p>
        </w:tc>
        <w:tc>
          <w:tcPr>
            <w:tcW w:w="389" w:type="pct"/>
          </w:tcPr>
          <w:p w14:paraId="55D15064" w14:textId="77777777" w:rsidR="00217043" w:rsidRPr="00217043" w:rsidRDefault="00217043" w:rsidP="00217043">
            <w:pPr>
              <w:ind w:firstLine="0"/>
              <w:jc w:val="center"/>
              <w:rPr>
                <w:rFonts w:cs="Times New Roman"/>
                <w:color w:val="000000"/>
                <w:sz w:val="22"/>
              </w:rPr>
            </w:pPr>
            <w:r w:rsidRPr="00217043">
              <w:rPr>
                <w:sz w:val="22"/>
              </w:rPr>
              <w:t>120</w:t>
            </w:r>
          </w:p>
        </w:tc>
        <w:tc>
          <w:tcPr>
            <w:tcW w:w="390" w:type="pct"/>
          </w:tcPr>
          <w:p w14:paraId="5A05F2FB" w14:textId="77777777" w:rsidR="00217043" w:rsidRPr="00217043" w:rsidRDefault="00217043" w:rsidP="00217043">
            <w:pPr>
              <w:ind w:firstLine="0"/>
              <w:jc w:val="center"/>
              <w:rPr>
                <w:rFonts w:cs="Times New Roman"/>
                <w:color w:val="000000"/>
                <w:sz w:val="22"/>
              </w:rPr>
            </w:pPr>
            <w:r w:rsidRPr="00217043">
              <w:rPr>
                <w:sz w:val="22"/>
              </w:rPr>
              <w:t>119,8</w:t>
            </w:r>
          </w:p>
        </w:tc>
        <w:tc>
          <w:tcPr>
            <w:tcW w:w="345" w:type="pct"/>
          </w:tcPr>
          <w:p w14:paraId="31475B2E" w14:textId="77777777" w:rsidR="00217043" w:rsidRPr="00217043" w:rsidRDefault="00217043" w:rsidP="00217043">
            <w:pPr>
              <w:ind w:firstLine="0"/>
              <w:jc w:val="center"/>
              <w:rPr>
                <w:rFonts w:cs="Times New Roman"/>
                <w:color w:val="000000"/>
                <w:sz w:val="22"/>
              </w:rPr>
            </w:pPr>
            <w:r w:rsidRPr="00217043">
              <w:rPr>
                <w:sz w:val="22"/>
              </w:rPr>
              <w:t>119,8</w:t>
            </w:r>
          </w:p>
        </w:tc>
        <w:tc>
          <w:tcPr>
            <w:tcW w:w="340" w:type="pct"/>
          </w:tcPr>
          <w:p w14:paraId="1981BEF1" w14:textId="77777777" w:rsidR="00217043" w:rsidRPr="00217043" w:rsidRDefault="00217043" w:rsidP="00217043">
            <w:pPr>
              <w:ind w:firstLine="0"/>
              <w:jc w:val="center"/>
              <w:rPr>
                <w:rFonts w:cs="Times New Roman"/>
                <w:color w:val="000000"/>
                <w:sz w:val="22"/>
              </w:rPr>
            </w:pPr>
            <w:r w:rsidRPr="00217043">
              <w:rPr>
                <w:sz w:val="22"/>
              </w:rPr>
              <w:t>120,3</w:t>
            </w:r>
          </w:p>
        </w:tc>
        <w:tc>
          <w:tcPr>
            <w:tcW w:w="341" w:type="pct"/>
          </w:tcPr>
          <w:p w14:paraId="2186E51D" w14:textId="77777777" w:rsidR="00217043" w:rsidRPr="00217043" w:rsidRDefault="00217043" w:rsidP="00217043">
            <w:pPr>
              <w:ind w:firstLine="0"/>
              <w:jc w:val="center"/>
              <w:rPr>
                <w:rFonts w:cs="Times New Roman"/>
                <w:color w:val="000000"/>
                <w:sz w:val="22"/>
              </w:rPr>
            </w:pPr>
            <w:r w:rsidRPr="00217043">
              <w:rPr>
                <w:sz w:val="22"/>
              </w:rPr>
              <w:t>119,7</w:t>
            </w:r>
          </w:p>
        </w:tc>
        <w:tc>
          <w:tcPr>
            <w:tcW w:w="341" w:type="pct"/>
          </w:tcPr>
          <w:p w14:paraId="4F1060E7" w14:textId="77777777" w:rsidR="00217043" w:rsidRPr="00217043" w:rsidRDefault="00217043" w:rsidP="00217043">
            <w:pPr>
              <w:ind w:firstLine="0"/>
              <w:jc w:val="center"/>
              <w:rPr>
                <w:rFonts w:cs="Times New Roman"/>
                <w:color w:val="000000"/>
                <w:sz w:val="22"/>
              </w:rPr>
            </w:pPr>
            <w:r w:rsidRPr="00217043">
              <w:rPr>
                <w:sz w:val="22"/>
              </w:rPr>
              <w:t>120,5</w:t>
            </w:r>
          </w:p>
        </w:tc>
        <w:tc>
          <w:tcPr>
            <w:tcW w:w="371" w:type="pct"/>
          </w:tcPr>
          <w:p w14:paraId="42624FD1" w14:textId="77777777" w:rsidR="00217043" w:rsidRPr="00217043" w:rsidRDefault="00217043" w:rsidP="00217043">
            <w:pPr>
              <w:ind w:firstLine="0"/>
              <w:jc w:val="center"/>
              <w:rPr>
                <w:rFonts w:cs="Times New Roman"/>
                <w:color w:val="000000"/>
                <w:sz w:val="22"/>
              </w:rPr>
            </w:pPr>
            <w:r w:rsidRPr="00217043">
              <w:rPr>
                <w:sz w:val="22"/>
              </w:rPr>
              <w:t>119,5</w:t>
            </w:r>
          </w:p>
        </w:tc>
      </w:tr>
      <w:tr w:rsidR="00217043" w:rsidRPr="00217043" w14:paraId="6A041954" w14:textId="77777777" w:rsidTr="00D122F6">
        <w:tc>
          <w:tcPr>
            <w:tcW w:w="340" w:type="pct"/>
          </w:tcPr>
          <w:p w14:paraId="2A6BD5C9" w14:textId="77777777" w:rsidR="00217043" w:rsidRPr="00217043" w:rsidRDefault="00217043" w:rsidP="00217043">
            <w:pPr>
              <w:ind w:firstLine="0"/>
              <w:jc w:val="center"/>
              <w:rPr>
                <w:rFonts w:cs="Times New Roman"/>
                <w:color w:val="000000"/>
                <w:sz w:val="22"/>
              </w:rPr>
            </w:pPr>
            <w:r w:rsidRPr="00217043">
              <w:rPr>
                <w:rFonts w:cs="Times New Roman"/>
                <w:sz w:val="22"/>
              </w:rPr>
              <w:t>14.3.1.</w:t>
            </w:r>
          </w:p>
        </w:tc>
        <w:tc>
          <w:tcPr>
            <w:tcW w:w="827" w:type="pct"/>
          </w:tcPr>
          <w:p w14:paraId="05F54CE6" w14:textId="77777777" w:rsidR="00217043" w:rsidRPr="00217043" w:rsidRDefault="00217043" w:rsidP="00217043">
            <w:pPr>
              <w:ind w:firstLine="0"/>
              <w:rPr>
                <w:rFonts w:cs="Times New Roman"/>
                <w:color w:val="000000"/>
                <w:sz w:val="22"/>
              </w:rPr>
            </w:pPr>
            <w:r w:rsidRPr="00217043">
              <w:rPr>
                <w:rFonts w:cs="Times New Roman"/>
                <w:sz w:val="22"/>
              </w:rPr>
              <w:t>Численность учащихся трудоспособного возраста, обучающихся с отрывом от производства</w:t>
            </w:r>
          </w:p>
        </w:tc>
        <w:tc>
          <w:tcPr>
            <w:tcW w:w="535" w:type="pct"/>
          </w:tcPr>
          <w:p w14:paraId="2E93D4F8"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785DF785" w14:textId="77777777" w:rsidR="00217043" w:rsidRPr="00217043" w:rsidRDefault="00217043" w:rsidP="00217043">
            <w:pPr>
              <w:ind w:firstLine="0"/>
              <w:jc w:val="center"/>
              <w:rPr>
                <w:rFonts w:cs="Times New Roman"/>
                <w:color w:val="000000"/>
                <w:sz w:val="22"/>
              </w:rPr>
            </w:pPr>
            <w:r w:rsidRPr="00217043">
              <w:rPr>
                <w:sz w:val="22"/>
              </w:rPr>
              <w:t>60,6</w:t>
            </w:r>
          </w:p>
        </w:tc>
        <w:tc>
          <w:tcPr>
            <w:tcW w:w="391" w:type="pct"/>
          </w:tcPr>
          <w:p w14:paraId="47EDA9D1" w14:textId="77777777" w:rsidR="00217043" w:rsidRPr="00217043" w:rsidRDefault="00217043" w:rsidP="00217043">
            <w:pPr>
              <w:ind w:firstLine="0"/>
              <w:jc w:val="center"/>
              <w:rPr>
                <w:rFonts w:cs="Times New Roman"/>
                <w:color w:val="000000"/>
                <w:sz w:val="22"/>
              </w:rPr>
            </w:pPr>
            <w:r w:rsidRPr="00217043">
              <w:rPr>
                <w:sz w:val="22"/>
              </w:rPr>
              <w:t>61,8</w:t>
            </w:r>
          </w:p>
        </w:tc>
        <w:tc>
          <w:tcPr>
            <w:tcW w:w="389" w:type="pct"/>
          </w:tcPr>
          <w:p w14:paraId="0398A48D" w14:textId="77777777" w:rsidR="00217043" w:rsidRPr="00217043" w:rsidRDefault="00217043" w:rsidP="00217043">
            <w:pPr>
              <w:ind w:firstLine="0"/>
              <w:jc w:val="center"/>
              <w:rPr>
                <w:rFonts w:cs="Times New Roman"/>
                <w:color w:val="000000"/>
                <w:sz w:val="22"/>
              </w:rPr>
            </w:pPr>
            <w:r w:rsidRPr="00217043">
              <w:rPr>
                <w:sz w:val="22"/>
              </w:rPr>
              <w:t>63</w:t>
            </w:r>
          </w:p>
        </w:tc>
        <w:tc>
          <w:tcPr>
            <w:tcW w:w="390" w:type="pct"/>
          </w:tcPr>
          <w:p w14:paraId="11ED5EBC" w14:textId="77777777" w:rsidR="00217043" w:rsidRPr="00217043" w:rsidRDefault="00217043" w:rsidP="00217043">
            <w:pPr>
              <w:ind w:firstLine="0"/>
              <w:jc w:val="center"/>
              <w:rPr>
                <w:rFonts w:cs="Times New Roman"/>
                <w:color w:val="000000"/>
                <w:sz w:val="22"/>
              </w:rPr>
            </w:pPr>
            <w:r w:rsidRPr="00217043">
              <w:rPr>
                <w:sz w:val="22"/>
              </w:rPr>
              <w:t>62,9</w:t>
            </w:r>
          </w:p>
        </w:tc>
        <w:tc>
          <w:tcPr>
            <w:tcW w:w="345" w:type="pct"/>
          </w:tcPr>
          <w:p w14:paraId="5A581DE6" w14:textId="77777777" w:rsidR="00217043" w:rsidRPr="00217043" w:rsidRDefault="00217043" w:rsidP="00217043">
            <w:pPr>
              <w:ind w:firstLine="0"/>
              <w:jc w:val="center"/>
              <w:rPr>
                <w:rFonts w:cs="Times New Roman"/>
                <w:color w:val="000000"/>
                <w:sz w:val="22"/>
              </w:rPr>
            </w:pPr>
            <w:r w:rsidRPr="00217043">
              <w:rPr>
                <w:sz w:val="22"/>
              </w:rPr>
              <w:t>63,6</w:t>
            </w:r>
          </w:p>
        </w:tc>
        <w:tc>
          <w:tcPr>
            <w:tcW w:w="340" w:type="pct"/>
          </w:tcPr>
          <w:p w14:paraId="017FE4F6" w14:textId="77777777" w:rsidR="00217043" w:rsidRPr="00217043" w:rsidRDefault="00217043" w:rsidP="00217043">
            <w:pPr>
              <w:ind w:firstLine="0"/>
              <w:jc w:val="center"/>
              <w:rPr>
                <w:rFonts w:cs="Times New Roman"/>
                <w:color w:val="000000"/>
                <w:sz w:val="22"/>
              </w:rPr>
            </w:pPr>
            <w:r w:rsidRPr="00217043">
              <w:rPr>
                <w:sz w:val="22"/>
              </w:rPr>
              <w:t>63,1</w:t>
            </w:r>
          </w:p>
        </w:tc>
        <w:tc>
          <w:tcPr>
            <w:tcW w:w="341" w:type="pct"/>
          </w:tcPr>
          <w:p w14:paraId="227F7421" w14:textId="77777777" w:rsidR="00217043" w:rsidRPr="00217043" w:rsidRDefault="00217043" w:rsidP="00217043">
            <w:pPr>
              <w:ind w:firstLine="0"/>
              <w:jc w:val="center"/>
              <w:rPr>
                <w:rFonts w:cs="Times New Roman"/>
                <w:color w:val="000000"/>
                <w:sz w:val="22"/>
              </w:rPr>
            </w:pPr>
            <w:r w:rsidRPr="00217043">
              <w:rPr>
                <w:sz w:val="22"/>
              </w:rPr>
              <w:t>64,2</w:t>
            </w:r>
          </w:p>
        </w:tc>
        <w:tc>
          <w:tcPr>
            <w:tcW w:w="341" w:type="pct"/>
          </w:tcPr>
          <w:p w14:paraId="0E96E9C3" w14:textId="77777777" w:rsidR="00217043" w:rsidRPr="00217043" w:rsidRDefault="00217043" w:rsidP="00217043">
            <w:pPr>
              <w:ind w:firstLine="0"/>
              <w:jc w:val="center"/>
              <w:rPr>
                <w:rFonts w:cs="Times New Roman"/>
                <w:color w:val="000000"/>
                <w:sz w:val="22"/>
              </w:rPr>
            </w:pPr>
            <w:r w:rsidRPr="00217043">
              <w:rPr>
                <w:sz w:val="22"/>
              </w:rPr>
              <w:t>63,5</w:t>
            </w:r>
          </w:p>
        </w:tc>
        <w:tc>
          <w:tcPr>
            <w:tcW w:w="371" w:type="pct"/>
          </w:tcPr>
          <w:p w14:paraId="4E929FAA" w14:textId="77777777" w:rsidR="00217043" w:rsidRPr="00217043" w:rsidRDefault="00217043" w:rsidP="00217043">
            <w:pPr>
              <w:ind w:firstLine="0"/>
              <w:jc w:val="center"/>
              <w:rPr>
                <w:rFonts w:cs="Times New Roman"/>
                <w:color w:val="000000"/>
                <w:sz w:val="22"/>
              </w:rPr>
            </w:pPr>
            <w:r w:rsidRPr="00217043">
              <w:rPr>
                <w:sz w:val="22"/>
              </w:rPr>
              <w:t>64,8</w:t>
            </w:r>
          </w:p>
        </w:tc>
      </w:tr>
      <w:tr w:rsidR="00217043" w:rsidRPr="00217043" w14:paraId="3A53C2C0" w14:textId="77777777" w:rsidTr="00D122F6">
        <w:tc>
          <w:tcPr>
            <w:tcW w:w="340" w:type="pct"/>
          </w:tcPr>
          <w:p w14:paraId="3A4CA87F" w14:textId="77777777" w:rsidR="00217043" w:rsidRPr="00217043" w:rsidRDefault="00217043" w:rsidP="00217043">
            <w:pPr>
              <w:ind w:firstLine="0"/>
              <w:jc w:val="center"/>
              <w:rPr>
                <w:rFonts w:cs="Times New Roman"/>
                <w:color w:val="000000"/>
                <w:sz w:val="22"/>
              </w:rPr>
            </w:pPr>
            <w:r w:rsidRPr="00217043">
              <w:rPr>
                <w:rFonts w:cs="Times New Roman"/>
                <w:sz w:val="22"/>
              </w:rPr>
              <w:t>14.3.2.</w:t>
            </w:r>
          </w:p>
        </w:tc>
        <w:tc>
          <w:tcPr>
            <w:tcW w:w="827" w:type="pct"/>
          </w:tcPr>
          <w:p w14:paraId="29E8E914" w14:textId="77777777" w:rsidR="00217043" w:rsidRPr="00217043" w:rsidRDefault="00217043" w:rsidP="00217043">
            <w:pPr>
              <w:ind w:firstLine="0"/>
              <w:rPr>
                <w:rFonts w:cs="Times New Roman"/>
                <w:color w:val="000000"/>
                <w:sz w:val="22"/>
              </w:rPr>
            </w:pPr>
            <w:r w:rsidRPr="00217043">
              <w:rPr>
                <w:rFonts w:cs="Times New Roman"/>
                <w:sz w:val="22"/>
              </w:rPr>
              <w:t>Численность безработных, зарегистрированных в органах службы занятости</w:t>
            </w:r>
          </w:p>
        </w:tc>
        <w:tc>
          <w:tcPr>
            <w:tcW w:w="535" w:type="pct"/>
          </w:tcPr>
          <w:p w14:paraId="67426F0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7AAADD79" w14:textId="77777777" w:rsidR="00217043" w:rsidRPr="00217043" w:rsidRDefault="00217043" w:rsidP="00217043">
            <w:pPr>
              <w:ind w:firstLine="0"/>
              <w:jc w:val="center"/>
              <w:rPr>
                <w:rFonts w:cs="Times New Roman"/>
                <w:color w:val="000000"/>
                <w:sz w:val="22"/>
              </w:rPr>
            </w:pPr>
            <w:r w:rsidRPr="00217043">
              <w:rPr>
                <w:sz w:val="22"/>
              </w:rPr>
              <w:t>10</w:t>
            </w:r>
          </w:p>
        </w:tc>
        <w:tc>
          <w:tcPr>
            <w:tcW w:w="391" w:type="pct"/>
          </w:tcPr>
          <w:p w14:paraId="07FF5B0E" w14:textId="77777777" w:rsidR="00217043" w:rsidRPr="00217043" w:rsidRDefault="00217043" w:rsidP="00217043">
            <w:pPr>
              <w:ind w:firstLine="0"/>
              <w:jc w:val="center"/>
              <w:rPr>
                <w:rFonts w:cs="Times New Roman"/>
                <w:color w:val="000000"/>
                <w:sz w:val="22"/>
              </w:rPr>
            </w:pPr>
            <w:r w:rsidRPr="00217043">
              <w:rPr>
                <w:sz w:val="22"/>
              </w:rPr>
              <w:t>5,7</w:t>
            </w:r>
          </w:p>
        </w:tc>
        <w:tc>
          <w:tcPr>
            <w:tcW w:w="389" w:type="pct"/>
          </w:tcPr>
          <w:p w14:paraId="6A54D15F" w14:textId="77777777" w:rsidR="00217043" w:rsidRPr="00217043" w:rsidRDefault="00217043" w:rsidP="00217043">
            <w:pPr>
              <w:ind w:firstLine="0"/>
              <w:jc w:val="center"/>
              <w:rPr>
                <w:rFonts w:cs="Times New Roman"/>
                <w:color w:val="000000"/>
                <w:sz w:val="22"/>
              </w:rPr>
            </w:pPr>
            <w:r w:rsidRPr="00217043">
              <w:rPr>
                <w:sz w:val="22"/>
              </w:rPr>
              <w:t>4,8</w:t>
            </w:r>
          </w:p>
        </w:tc>
        <w:tc>
          <w:tcPr>
            <w:tcW w:w="390" w:type="pct"/>
          </w:tcPr>
          <w:p w14:paraId="52F10692" w14:textId="77777777" w:rsidR="00217043" w:rsidRPr="00217043" w:rsidRDefault="00217043" w:rsidP="00217043">
            <w:pPr>
              <w:ind w:firstLine="0"/>
              <w:jc w:val="center"/>
              <w:rPr>
                <w:rFonts w:cs="Times New Roman"/>
                <w:color w:val="000000"/>
                <w:sz w:val="22"/>
              </w:rPr>
            </w:pPr>
            <w:r w:rsidRPr="00217043">
              <w:rPr>
                <w:sz w:val="22"/>
              </w:rPr>
              <w:t>6,5</w:t>
            </w:r>
          </w:p>
        </w:tc>
        <w:tc>
          <w:tcPr>
            <w:tcW w:w="345" w:type="pct"/>
          </w:tcPr>
          <w:p w14:paraId="0395FFCF" w14:textId="77777777" w:rsidR="00217043" w:rsidRPr="00217043" w:rsidRDefault="00217043" w:rsidP="00217043">
            <w:pPr>
              <w:ind w:firstLine="0"/>
              <w:jc w:val="center"/>
              <w:rPr>
                <w:rFonts w:cs="Times New Roman"/>
                <w:color w:val="000000"/>
                <w:sz w:val="22"/>
              </w:rPr>
            </w:pPr>
            <w:r w:rsidRPr="00217043">
              <w:rPr>
                <w:sz w:val="22"/>
              </w:rPr>
              <w:t>4,6</w:t>
            </w:r>
          </w:p>
        </w:tc>
        <w:tc>
          <w:tcPr>
            <w:tcW w:w="340" w:type="pct"/>
          </w:tcPr>
          <w:p w14:paraId="2C8369D7" w14:textId="77777777" w:rsidR="00217043" w:rsidRPr="00217043" w:rsidRDefault="00217043" w:rsidP="00217043">
            <w:pPr>
              <w:ind w:firstLine="0"/>
              <w:jc w:val="center"/>
              <w:rPr>
                <w:rFonts w:cs="Times New Roman"/>
                <w:color w:val="000000"/>
                <w:sz w:val="22"/>
              </w:rPr>
            </w:pPr>
            <w:r w:rsidRPr="00217043">
              <w:rPr>
                <w:sz w:val="22"/>
              </w:rPr>
              <w:t>7,9</w:t>
            </w:r>
          </w:p>
        </w:tc>
        <w:tc>
          <w:tcPr>
            <w:tcW w:w="341" w:type="pct"/>
          </w:tcPr>
          <w:p w14:paraId="48801514" w14:textId="77777777" w:rsidR="00217043" w:rsidRPr="00217043" w:rsidRDefault="00217043" w:rsidP="00217043">
            <w:pPr>
              <w:ind w:firstLine="0"/>
              <w:jc w:val="center"/>
              <w:rPr>
                <w:rFonts w:cs="Times New Roman"/>
                <w:color w:val="000000"/>
                <w:sz w:val="22"/>
              </w:rPr>
            </w:pPr>
            <w:r w:rsidRPr="00217043">
              <w:rPr>
                <w:sz w:val="22"/>
              </w:rPr>
              <w:t>4,4</w:t>
            </w:r>
          </w:p>
        </w:tc>
        <w:tc>
          <w:tcPr>
            <w:tcW w:w="341" w:type="pct"/>
          </w:tcPr>
          <w:p w14:paraId="74B56E0A" w14:textId="77777777" w:rsidR="00217043" w:rsidRPr="00217043" w:rsidRDefault="00217043" w:rsidP="00217043">
            <w:pPr>
              <w:ind w:firstLine="0"/>
              <w:jc w:val="center"/>
              <w:rPr>
                <w:rFonts w:cs="Times New Roman"/>
                <w:color w:val="000000"/>
                <w:sz w:val="22"/>
              </w:rPr>
            </w:pPr>
            <w:r w:rsidRPr="00217043">
              <w:rPr>
                <w:sz w:val="22"/>
              </w:rPr>
              <w:t>7</w:t>
            </w:r>
          </w:p>
        </w:tc>
        <w:tc>
          <w:tcPr>
            <w:tcW w:w="371" w:type="pct"/>
          </w:tcPr>
          <w:p w14:paraId="6F4B644D" w14:textId="77777777" w:rsidR="00217043" w:rsidRPr="00217043" w:rsidRDefault="00217043" w:rsidP="00217043">
            <w:pPr>
              <w:ind w:firstLine="0"/>
              <w:jc w:val="center"/>
              <w:rPr>
                <w:rFonts w:cs="Times New Roman"/>
                <w:color w:val="000000"/>
                <w:sz w:val="22"/>
              </w:rPr>
            </w:pPr>
            <w:r w:rsidRPr="00217043">
              <w:rPr>
                <w:sz w:val="22"/>
              </w:rPr>
              <w:t>4,2</w:t>
            </w:r>
          </w:p>
        </w:tc>
      </w:tr>
      <w:tr w:rsidR="00217043" w:rsidRPr="00217043" w14:paraId="4F8A7722" w14:textId="77777777" w:rsidTr="00D122F6">
        <w:tc>
          <w:tcPr>
            <w:tcW w:w="340" w:type="pct"/>
          </w:tcPr>
          <w:p w14:paraId="3A63256E" w14:textId="77777777" w:rsidR="00217043" w:rsidRPr="00217043" w:rsidRDefault="00217043" w:rsidP="00217043">
            <w:pPr>
              <w:ind w:firstLine="0"/>
              <w:jc w:val="center"/>
              <w:rPr>
                <w:rFonts w:cs="Times New Roman"/>
                <w:color w:val="000000"/>
                <w:sz w:val="22"/>
              </w:rPr>
            </w:pPr>
            <w:r w:rsidRPr="00217043">
              <w:rPr>
                <w:rFonts w:cs="Times New Roman"/>
                <w:sz w:val="22"/>
              </w:rPr>
              <w:t>14.3.3.</w:t>
            </w:r>
          </w:p>
        </w:tc>
        <w:tc>
          <w:tcPr>
            <w:tcW w:w="827" w:type="pct"/>
          </w:tcPr>
          <w:p w14:paraId="089FB319" w14:textId="77777777" w:rsidR="00217043" w:rsidRPr="00217043" w:rsidRDefault="00217043" w:rsidP="00217043">
            <w:pPr>
              <w:ind w:firstLine="0"/>
              <w:rPr>
                <w:rFonts w:cs="Times New Roman"/>
                <w:color w:val="000000"/>
                <w:sz w:val="22"/>
              </w:rPr>
            </w:pPr>
            <w:r w:rsidRPr="00217043">
              <w:rPr>
                <w:rFonts w:cs="Times New Roman"/>
                <w:sz w:val="22"/>
              </w:rPr>
              <w:t>Численность прочих категорий населения в трудоспособном возрасте, не занятого в экономике</w:t>
            </w:r>
          </w:p>
        </w:tc>
        <w:tc>
          <w:tcPr>
            <w:tcW w:w="535" w:type="pct"/>
          </w:tcPr>
          <w:p w14:paraId="71A67A28"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1AA93397" w14:textId="77777777" w:rsidR="00217043" w:rsidRPr="00217043" w:rsidRDefault="00217043" w:rsidP="00217043">
            <w:pPr>
              <w:ind w:firstLine="0"/>
              <w:jc w:val="center"/>
              <w:rPr>
                <w:rFonts w:cs="Times New Roman"/>
                <w:color w:val="000000"/>
                <w:sz w:val="22"/>
              </w:rPr>
            </w:pPr>
            <w:r w:rsidRPr="00217043">
              <w:rPr>
                <w:sz w:val="22"/>
              </w:rPr>
              <w:t>58,5</w:t>
            </w:r>
          </w:p>
        </w:tc>
        <w:tc>
          <w:tcPr>
            <w:tcW w:w="391" w:type="pct"/>
          </w:tcPr>
          <w:p w14:paraId="682CE06D" w14:textId="77777777" w:rsidR="00217043" w:rsidRPr="00217043" w:rsidRDefault="00217043" w:rsidP="00217043">
            <w:pPr>
              <w:ind w:firstLine="0"/>
              <w:jc w:val="center"/>
              <w:rPr>
                <w:rFonts w:cs="Times New Roman"/>
                <w:color w:val="000000"/>
                <w:sz w:val="22"/>
              </w:rPr>
            </w:pPr>
            <w:r w:rsidRPr="00217043">
              <w:rPr>
                <w:sz w:val="22"/>
              </w:rPr>
              <w:t>53,5</w:t>
            </w:r>
          </w:p>
        </w:tc>
        <w:tc>
          <w:tcPr>
            <w:tcW w:w="389" w:type="pct"/>
          </w:tcPr>
          <w:p w14:paraId="1CAA94C2" w14:textId="77777777" w:rsidR="00217043" w:rsidRPr="00217043" w:rsidRDefault="00217043" w:rsidP="00217043">
            <w:pPr>
              <w:ind w:firstLine="0"/>
              <w:jc w:val="center"/>
              <w:rPr>
                <w:rFonts w:cs="Times New Roman"/>
                <w:color w:val="000000"/>
                <w:sz w:val="22"/>
              </w:rPr>
            </w:pPr>
            <w:r w:rsidRPr="00217043">
              <w:rPr>
                <w:sz w:val="22"/>
              </w:rPr>
              <w:t>52,2</w:t>
            </w:r>
          </w:p>
        </w:tc>
        <w:tc>
          <w:tcPr>
            <w:tcW w:w="390" w:type="pct"/>
          </w:tcPr>
          <w:p w14:paraId="5719A42D" w14:textId="77777777" w:rsidR="00217043" w:rsidRPr="00217043" w:rsidRDefault="00217043" w:rsidP="00217043">
            <w:pPr>
              <w:ind w:firstLine="0"/>
              <w:jc w:val="center"/>
              <w:rPr>
                <w:rFonts w:cs="Times New Roman"/>
                <w:color w:val="000000"/>
                <w:sz w:val="22"/>
              </w:rPr>
            </w:pPr>
            <w:r w:rsidRPr="00217043">
              <w:rPr>
                <w:sz w:val="22"/>
              </w:rPr>
              <w:t>50,4</w:t>
            </w:r>
          </w:p>
        </w:tc>
        <w:tc>
          <w:tcPr>
            <w:tcW w:w="345" w:type="pct"/>
          </w:tcPr>
          <w:p w14:paraId="0DBC3A0D" w14:textId="77777777" w:rsidR="00217043" w:rsidRPr="00217043" w:rsidRDefault="00217043" w:rsidP="00217043">
            <w:pPr>
              <w:ind w:firstLine="0"/>
              <w:jc w:val="center"/>
              <w:rPr>
                <w:rFonts w:cs="Times New Roman"/>
                <w:color w:val="000000"/>
                <w:sz w:val="22"/>
              </w:rPr>
            </w:pPr>
            <w:r w:rsidRPr="00217043">
              <w:rPr>
                <w:sz w:val="22"/>
              </w:rPr>
              <w:t>51,6</w:t>
            </w:r>
          </w:p>
        </w:tc>
        <w:tc>
          <w:tcPr>
            <w:tcW w:w="340" w:type="pct"/>
          </w:tcPr>
          <w:p w14:paraId="090BC730" w14:textId="77777777" w:rsidR="00217043" w:rsidRPr="00217043" w:rsidRDefault="00217043" w:rsidP="00217043">
            <w:pPr>
              <w:ind w:firstLine="0"/>
              <w:jc w:val="center"/>
              <w:rPr>
                <w:rFonts w:cs="Times New Roman"/>
                <w:color w:val="000000"/>
                <w:sz w:val="22"/>
              </w:rPr>
            </w:pPr>
            <w:r w:rsidRPr="00217043">
              <w:rPr>
                <w:sz w:val="22"/>
              </w:rPr>
              <w:t>49,3</w:t>
            </w:r>
          </w:p>
        </w:tc>
        <w:tc>
          <w:tcPr>
            <w:tcW w:w="341" w:type="pct"/>
          </w:tcPr>
          <w:p w14:paraId="23E53456" w14:textId="77777777" w:rsidR="00217043" w:rsidRPr="00217043" w:rsidRDefault="00217043" w:rsidP="00217043">
            <w:pPr>
              <w:ind w:firstLine="0"/>
              <w:jc w:val="center"/>
              <w:rPr>
                <w:rFonts w:cs="Times New Roman"/>
                <w:color w:val="000000"/>
                <w:sz w:val="22"/>
              </w:rPr>
            </w:pPr>
            <w:r w:rsidRPr="00217043">
              <w:rPr>
                <w:sz w:val="22"/>
              </w:rPr>
              <w:t>51,1</w:t>
            </w:r>
          </w:p>
        </w:tc>
        <w:tc>
          <w:tcPr>
            <w:tcW w:w="341" w:type="pct"/>
          </w:tcPr>
          <w:p w14:paraId="2B158E0D" w14:textId="77777777" w:rsidR="00217043" w:rsidRPr="00217043" w:rsidRDefault="00217043" w:rsidP="00217043">
            <w:pPr>
              <w:ind w:firstLine="0"/>
              <w:jc w:val="center"/>
              <w:rPr>
                <w:rFonts w:cs="Times New Roman"/>
                <w:color w:val="000000"/>
                <w:sz w:val="22"/>
              </w:rPr>
            </w:pPr>
            <w:r w:rsidRPr="00217043">
              <w:rPr>
                <w:sz w:val="22"/>
              </w:rPr>
              <w:t>50</w:t>
            </w:r>
          </w:p>
        </w:tc>
        <w:tc>
          <w:tcPr>
            <w:tcW w:w="371" w:type="pct"/>
          </w:tcPr>
          <w:p w14:paraId="74F75526" w14:textId="77777777" w:rsidR="00217043" w:rsidRPr="00217043" w:rsidRDefault="00217043" w:rsidP="00217043">
            <w:pPr>
              <w:ind w:firstLine="0"/>
              <w:jc w:val="center"/>
              <w:rPr>
                <w:rFonts w:cs="Times New Roman"/>
                <w:color w:val="000000"/>
                <w:sz w:val="22"/>
              </w:rPr>
            </w:pPr>
            <w:r w:rsidRPr="00217043">
              <w:rPr>
                <w:sz w:val="22"/>
              </w:rPr>
              <w:t>50,5</w:t>
            </w:r>
          </w:p>
        </w:tc>
      </w:tr>
      <w:tr w:rsidR="00217043" w:rsidRPr="00217043" w14:paraId="4188105C" w14:textId="77777777" w:rsidTr="00D122F6">
        <w:tc>
          <w:tcPr>
            <w:tcW w:w="340" w:type="pct"/>
          </w:tcPr>
          <w:p w14:paraId="0E093596" w14:textId="77777777" w:rsidR="00217043" w:rsidRPr="00217043" w:rsidRDefault="00217043" w:rsidP="00217043">
            <w:pPr>
              <w:ind w:firstLine="0"/>
              <w:jc w:val="center"/>
              <w:rPr>
                <w:rFonts w:cs="Times New Roman"/>
                <w:color w:val="000000"/>
                <w:sz w:val="22"/>
              </w:rPr>
            </w:pPr>
            <w:r w:rsidRPr="00217043">
              <w:rPr>
                <w:rFonts w:cs="Times New Roman"/>
                <w:sz w:val="22"/>
              </w:rPr>
              <w:t>14.4.</w:t>
            </w:r>
          </w:p>
        </w:tc>
        <w:tc>
          <w:tcPr>
            <w:tcW w:w="827" w:type="pct"/>
          </w:tcPr>
          <w:p w14:paraId="125973FE" w14:textId="77777777" w:rsidR="00217043" w:rsidRPr="00217043" w:rsidRDefault="00217043" w:rsidP="00217043">
            <w:pPr>
              <w:ind w:firstLine="0"/>
              <w:rPr>
                <w:rFonts w:cs="Times New Roman"/>
                <w:color w:val="000000"/>
                <w:sz w:val="22"/>
              </w:rPr>
            </w:pPr>
            <w:r w:rsidRPr="00217043">
              <w:rPr>
                <w:rFonts w:cs="Times New Roman"/>
                <w:sz w:val="22"/>
              </w:rPr>
              <w:t>Численность безработных граждан (по методологии Международной организации труда)</w:t>
            </w:r>
          </w:p>
        </w:tc>
        <w:tc>
          <w:tcPr>
            <w:tcW w:w="535" w:type="pct"/>
          </w:tcPr>
          <w:p w14:paraId="0CC3891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 xml:space="preserve">тыс. </w:t>
            </w:r>
            <w:r w:rsidRPr="00217043">
              <w:rPr>
                <w:rFonts w:cs="Times New Roman"/>
                <w:sz w:val="22"/>
              </w:rPr>
              <w:br/>
              <w:t>человек</w:t>
            </w:r>
          </w:p>
        </w:tc>
        <w:tc>
          <w:tcPr>
            <w:tcW w:w="390" w:type="pct"/>
          </w:tcPr>
          <w:p w14:paraId="446F7C44" w14:textId="77777777" w:rsidR="00217043" w:rsidRPr="00217043" w:rsidRDefault="00217043" w:rsidP="00217043">
            <w:pPr>
              <w:ind w:firstLine="0"/>
              <w:jc w:val="center"/>
              <w:rPr>
                <w:rFonts w:cs="Times New Roman"/>
                <w:color w:val="000000"/>
                <w:sz w:val="22"/>
              </w:rPr>
            </w:pPr>
            <w:r w:rsidRPr="00217043">
              <w:rPr>
                <w:sz w:val="22"/>
              </w:rPr>
              <w:t>39</w:t>
            </w:r>
          </w:p>
        </w:tc>
        <w:tc>
          <w:tcPr>
            <w:tcW w:w="391" w:type="pct"/>
          </w:tcPr>
          <w:p w14:paraId="03FF2409" w14:textId="77777777" w:rsidR="00217043" w:rsidRPr="00217043" w:rsidRDefault="00217043" w:rsidP="00217043">
            <w:pPr>
              <w:ind w:firstLine="0"/>
              <w:jc w:val="center"/>
              <w:rPr>
                <w:rFonts w:cs="Times New Roman"/>
                <w:color w:val="000000"/>
                <w:sz w:val="22"/>
              </w:rPr>
            </w:pPr>
            <w:r w:rsidRPr="00217043">
              <w:rPr>
                <w:sz w:val="22"/>
              </w:rPr>
              <w:t>31,9</w:t>
            </w:r>
          </w:p>
        </w:tc>
        <w:tc>
          <w:tcPr>
            <w:tcW w:w="389" w:type="pct"/>
          </w:tcPr>
          <w:p w14:paraId="6E160CE3" w14:textId="77777777" w:rsidR="00217043" w:rsidRPr="00217043" w:rsidRDefault="00217043" w:rsidP="00217043">
            <w:pPr>
              <w:ind w:firstLine="0"/>
              <w:jc w:val="center"/>
              <w:rPr>
                <w:rFonts w:cs="Times New Roman"/>
                <w:color w:val="000000"/>
                <w:sz w:val="22"/>
              </w:rPr>
            </w:pPr>
            <w:r w:rsidRPr="00217043">
              <w:rPr>
                <w:sz w:val="22"/>
              </w:rPr>
              <w:t>25,4</w:t>
            </w:r>
          </w:p>
        </w:tc>
        <w:tc>
          <w:tcPr>
            <w:tcW w:w="390" w:type="pct"/>
          </w:tcPr>
          <w:p w14:paraId="5EF95354" w14:textId="77777777" w:rsidR="00217043" w:rsidRPr="00217043" w:rsidRDefault="00217043" w:rsidP="00217043">
            <w:pPr>
              <w:ind w:firstLine="0"/>
              <w:jc w:val="center"/>
              <w:rPr>
                <w:rFonts w:cs="Times New Roman"/>
                <w:color w:val="000000"/>
                <w:sz w:val="22"/>
              </w:rPr>
            </w:pPr>
            <w:r w:rsidRPr="00217043">
              <w:rPr>
                <w:sz w:val="22"/>
              </w:rPr>
              <w:t>34,8</w:t>
            </w:r>
          </w:p>
        </w:tc>
        <w:tc>
          <w:tcPr>
            <w:tcW w:w="345" w:type="pct"/>
          </w:tcPr>
          <w:p w14:paraId="1DFEA8E4" w14:textId="77777777" w:rsidR="00217043" w:rsidRPr="00217043" w:rsidRDefault="00217043" w:rsidP="00217043">
            <w:pPr>
              <w:ind w:firstLine="0"/>
              <w:jc w:val="center"/>
              <w:rPr>
                <w:rFonts w:cs="Times New Roman"/>
                <w:color w:val="000000"/>
                <w:sz w:val="22"/>
              </w:rPr>
            </w:pPr>
            <w:r w:rsidRPr="00217043">
              <w:rPr>
                <w:sz w:val="22"/>
              </w:rPr>
              <w:t>25,4</w:t>
            </w:r>
          </w:p>
        </w:tc>
        <w:tc>
          <w:tcPr>
            <w:tcW w:w="340" w:type="pct"/>
          </w:tcPr>
          <w:p w14:paraId="4DA1F178" w14:textId="77777777" w:rsidR="00217043" w:rsidRPr="00217043" w:rsidRDefault="00217043" w:rsidP="00217043">
            <w:pPr>
              <w:ind w:firstLine="0"/>
              <w:jc w:val="center"/>
              <w:rPr>
                <w:rFonts w:cs="Times New Roman"/>
                <w:color w:val="000000"/>
                <w:sz w:val="22"/>
              </w:rPr>
            </w:pPr>
            <w:r w:rsidRPr="00217043">
              <w:rPr>
                <w:sz w:val="22"/>
              </w:rPr>
              <w:t>35,2</w:t>
            </w:r>
          </w:p>
        </w:tc>
        <w:tc>
          <w:tcPr>
            <w:tcW w:w="341" w:type="pct"/>
          </w:tcPr>
          <w:p w14:paraId="58B95CBD" w14:textId="77777777" w:rsidR="00217043" w:rsidRPr="00217043" w:rsidRDefault="00217043" w:rsidP="00217043">
            <w:pPr>
              <w:ind w:firstLine="0"/>
              <w:jc w:val="center"/>
              <w:rPr>
                <w:rFonts w:cs="Times New Roman"/>
                <w:color w:val="000000"/>
                <w:sz w:val="22"/>
              </w:rPr>
            </w:pPr>
            <w:r w:rsidRPr="00217043">
              <w:rPr>
                <w:sz w:val="22"/>
              </w:rPr>
              <w:t>25,2</w:t>
            </w:r>
          </w:p>
        </w:tc>
        <w:tc>
          <w:tcPr>
            <w:tcW w:w="341" w:type="pct"/>
          </w:tcPr>
          <w:p w14:paraId="5A2797D3" w14:textId="77777777" w:rsidR="00217043" w:rsidRPr="00217043" w:rsidRDefault="00217043" w:rsidP="00217043">
            <w:pPr>
              <w:ind w:firstLine="0"/>
              <w:jc w:val="center"/>
              <w:rPr>
                <w:rFonts w:cs="Times New Roman"/>
                <w:color w:val="000000"/>
                <w:sz w:val="22"/>
              </w:rPr>
            </w:pPr>
            <w:r w:rsidRPr="00217043">
              <w:rPr>
                <w:sz w:val="22"/>
              </w:rPr>
              <w:t>35,9</w:t>
            </w:r>
          </w:p>
        </w:tc>
        <w:tc>
          <w:tcPr>
            <w:tcW w:w="371" w:type="pct"/>
          </w:tcPr>
          <w:p w14:paraId="3BF85956" w14:textId="77777777" w:rsidR="00217043" w:rsidRPr="00217043" w:rsidRDefault="00217043" w:rsidP="00217043">
            <w:pPr>
              <w:ind w:firstLine="0"/>
              <w:jc w:val="center"/>
              <w:rPr>
                <w:rFonts w:cs="Times New Roman"/>
                <w:color w:val="000000"/>
                <w:sz w:val="22"/>
              </w:rPr>
            </w:pPr>
            <w:r w:rsidRPr="00217043">
              <w:rPr>
                <w:sz w:val="22"/>
              </w:rPr>
              <w:t>25</w:t>
            </w:r>
          </w:p>
        </w:tc>
      </w:tr>
      <w:tr w:rsidR="00217043" w:rsidRPr="00217043" w14:paraId="441AC8E2" w14:textId="77777777" w:rsidTr="00D122F6">
        <w:tc>
          <w:tcPr>
            <w:tcW w:w="340" w:type="pct"/>
          </w:tcPr>
          <w:p w14:paraId="1BE86447" w14:textId="77777777" w:rsidR="00217043" w:rsidRPr="00217043" w:rsidRDefault="00217043" w:rsidP="00217043">
            <w:pPr>
              <w:ind w:firstLine="0"/>
              <w:jc w:val="center"/>
              <w:rPr>
                <w:rFonts w:cs="Times New Roman"/>
                <w:color w:val="000000"/>
                <w:sz w:val="22"/>
              </w:rPr>
            </w:pPr>
            <w:r w:rsidRPr="00217043">
              <w:rPr>
                <w:rFonts w:cs="Times New Roman"/>
                <w:sz w:val="22"/>
              </w:rPr>
              <w:t>14.5.</w:t>
            </w:r>
          </w:p>
        </w:tc>
        <w:tc>
          <w:tcPr>
            <w:tcW w:w="827" w:type="pct"/>
          </w:tcPr>
          <w:p w14:paraId="3D5BBCE1" w14:textId="77777777" w:rsidR="00217043" w:rsidRPr="00217043" w:rsidRDefault="00217043" w:rsidP="00217043">
            <w:pPr>
              <w:ind w:firstLine="0"/>
              <w:rPr>
                <w:rFonts w:cs="Times New Roman"/>
                <w:color w:val="000000"/>
                <w:sz w:val="22"/>
              </w:rPr>
            </w:pPr>
            <w:r w:rsidRPr="00217043">
              <w:rPr>
                <w:rFonts w:cs="Times New Roman"/>
                <w:sz w:val="22"/>
              </w:rPr>
              <w:t>Численность безработ</w:t>
            </w:r>
            <w:r w:rsidRPr="00217043">
              <w:rPr>
                <w:rFonts w:cs="Times New Roman"/>
                <w:sz w:val="22"/>
              </w:rPr>
              <w:softHyphen/>
              <w:t>ных, зарегистрирован</w:t>
            </w:r>
            <w:r w:rsidRPr="00217043">
              <w:rPr>
                <w:rFonts w:cs="Times New Roman"/>
                <w:sz w:val="22"/>
              </w:rPr>
              <w:softHyphen/>
              <w:t xml:space="preserve">ных в органах службы </w:t>
            </w:r>
            <w:r w:rsidRPr="00217043">
              <w:rPr>
                <w:rFonts w:cs="Times New Roman"/>
                <w:sz w:val="22"/>
              </w:rPr>
              <w:lastRenderedPageBreak/>
              <w:t>занятости (на конец года)</w:t>
            </w:r>
          </w:p>
        </w:tc>
        <w:tc>
          <w:tcPr>
            <w:tcW w:w="535" w:type="pct"/>
          </w:tcPr>
          <w:p w14:paraId="0369C95A"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lastRenderedPageBreak/>
              <w:t>тыс.</w:t>
            </w:r>
            <w:r w:rsidRPr="00217043" w:rsidDel="003A3C45">
              <w:rPr>
                <w:rFonts w:cs="Times New Roman"/>
                <w:sz w:val="22"/>
              </w:rPr>
              <w:t xml:space="preserve"> </w:t>
            </w:r>
            <w:r w:rsidRPr="00217043">
              <w:rPr>
                <w:rFonts w:cs="Times New Roman"/>
                <w:sz w:val="22"/>
              </w:rPr>
              <w:t>человек</w:t>
            </w:r>
          </w:p>
        </w:tc>
        <w:tc>
          <w:tcPr>
            <w:tcW w:w="390" w:type="pct"/>
          </w:tcPr>
          <w:p w14:paraId="0C5E2B5C" w14:textId="77777777" w:rsidR="00217043" w:rsidRPr="00217043" w:rsidRDefault="00217043" w:rsidP="00217043">
            <w:pPr>
              <w:ind w:firstLine="0"/>
              <w:jc w:val="center"/>
              <w:rPr>
                <w:rFonts w:cs="Times New Roman"/>
                <w:color w:val="000000"/>
                <w:sz w:val="22"/>
              </w:rPr>
            </w:pPr>
            <w:r w:rsidRPr="00217043">
              <w:rPr>
                <w:sz w:val="22"/>
              </w:rPr>
              <w:t>6,5</w:t>
            </w:r>
          </w:p>
        </w:tc>
        <w:tc>
          <w:tcPr>
            <w:tcW w:w="391" w:type="pct"/>
          </w:tcPr>
          <w:p w14:paraId="13B21B9A" w14:textId="77777777" w:rsidR="00217043" w:rsidRPr="00217043" w:rsidRDefault="00217043" w:rsidP="00217043">
            <w:pPr>
              <w:ind w:firstLine="0"/>
              <w:jc w:val="center"/>
              <w:rPr>
                <w:rFonts w:cs="Times New Roman"/>
                <w:color w:val="000000"/>
                <w:sz w:val="22"/>
              </w:rPr>
            </w:pPr>
            <w:r w:rsidRPr="00217043">
              <w:rPr>
                <w:sz w:val="22"/>
              </w:rPr>
              <w:t>4,8</w:t>
            </w:r>
          </w:p>
        </w:tc>
        <w:tc>
          <w:tcPr>
            <w:tcW w:w="389" w:type="pct"/>
          </w:tcPr>
          <w:p w14:paraId="32D998BF" w14:textId="77777777" w:rsidR="00217043" w:rsidRPr="00217043" w:rsidRDefault="00217043" w:rsidP="00217043">
            <w:pPr>
              <w:ind w:firstLine="0"/>
              <w:jc w:val="center"/>
              <w:rPr>
                <w:rFonts w:cs="Times New Roman"/>
                <w:color w:val="000000"/>
                <w:sz w:val="22"/>
              </w:rPr>
            </w:pPr>
            <w:r w:rsidRPr="00217043">
              <w:rPr>
                <w:sz w:val="22"/>
              </w:rPr>
              <w:t>4,7</w:t>
            </w:r>
          </w:p>
        </w:tc>
        <w:tc>
          <w:tcPr>
            <w:tcW w:w="390" w:type="pct"/>
          </w:tcPr>
          <w:p w14:paraId="60C59AE5" w14:textId="77777777" w:rsidR="00217043" w:rsidRPr="00217043" w:rsidRDefault="00217043" w:rsidP="00217043">
            <w:pPr>
              <w:ind w:firstLine="0"/>
              <w:jc w:val="center"/>
              <w:rPr>
                <w:rFonts w:cs="Times New Roman"/>
                <w:color w:val="000000"/>
                <w:sz w:val="22"/>
              </w:rPr>
            </w:pPr>
            <w:r w:rsidRPr="00217043">
              <w:rPr>
                <w:sz w:val="22"/>
              </w:rPr>
              <w:t>8,2</w:t>
            </w:r>
          </w:p>
        </w:tc>
        <w:tc>
          <w:tcPr>
            <w:tcW w:w="345" w:type="pct"/>
          </w:tcPr>
          <w:p w14:paraId="17D43649" w14:textId="77777777" w:rsidR="00217043" w:rsidRPr="00217043" w:rsidRDefault="00217043" w:rsidP="00217043">
            <w:pPr>
              <w:ind w:firstLine="0"/>
              <w:jc w:val="center"/>
              <w:rPr>
                <w:rFonts w:cs="Times New Roman"/>
                <w:color w:val="000000"/>
                <w:sz w:val="22"/>
              </w:rPr>
            </w:pPr>
            <w:r w:rsidRPr="00217043">
              <w:rPr>
                <w:sz w:val="22"/>
              </w:rPr>
              <w:t>4,5</w:t>
            </w:r>
          </w:p>
        </w:tc>
        <w:tc>
          <w:tcPr>
            <w:tcW w:w="340" w:type="pct"/>
          </w:tcPr>
          <w:p w14:paraId="433341FF" w14:textId="77777777" w:rsidR="00217043" w:rsidRPr="00217043" w:rsidRDefault="00217043" w:rsidP="00217043">
            <w:pPr>
              <w:ind w:firstLine="0"/>
              <w:jc w:val="center"/>
              <w:rPr>
                <w:rFonts w:cs="Times New Roman"/>
                <w:color w:val="000000"/>
                <w:sz w:val="22"/>
              </w:rPr>
            </w:pPr>
            <w:r w:rsidRPr="00217043">
              <w:rPr>
                <w:sz w:val="22"/>
              </w:rPr>
              <w:t>7,6</w:t>
            </w:r>
          </w:p>
        </w:tc>
        <w:tc>
          <w:tcPr>
            <w:tcW w:w="341" w:type="pct"/>
          </w:tcPr>
          <w:p w14:paraId="2077A550" w14:textId="77777777" w:rsidR="00217043" w:rsidRPr="00217043" w:rsidRDefault="00217043" w:rsidP="00217043">
            <w:pPr>
              <w:ind w:firstLine="0"/>
              <w:jc w:val="center"/>
              <w:rPr>
                <w:rFonts w:cs="Times New Roman"/>
                <w:color w:val="000000"/>
                <w:sz w:val="22"/>
              </w:rPr>
            </w:pPr>
            <w:r w:rsidRPr="00217043">
              <w:rPr>
                <w:sz w:val="22"/>
              </w:rPr>
              <w:t>4,3</w:t>
            </w:r>
          </w:p>
        </w:tc>
        <w:tc>
          <w:tcPr>
            <w:tcW w:w="341" w:type="pct"/>
          </w:tcPr>
          <w:p w14:paraId="290DA117" w14:textId="77777777" w:rsidR="00217043" w:rsidRPr="00217043" w:rsidRDefault="00217043" w:rsidP="00217043">
            <w:pPr>
              <w:ind w:firstLine="0"/>
              <w:jc w:val="center"/>
              <w:rPr>
                <w:rFonts w:cs="Times New Roman"/>
                <w:color w:val="000000"/>
                <w:sz w:val="22"/>
              </w:rPr>
            </w:pPr>
            <w:r w:rsidRPr="00217043">
              <w:rPr>
                <w:sz w:val="22"/>
              </w:rPr>
              <w:t>6,3</w:t>
            </w:r>
          </w:p>
        </w:tc>
        <w:tc>
          <w:tcPr>
            <w:tcW w:w="371" w:type="pct"/>
          </w:tcPr>
          <w:p w14:paraId="0AE9BD96" w14:textId="77777777" w:rsidR="00217043" w:rsidRPr="00217043" w:rsidRDefault="00217043" w:rsidP="00217043">
            <w:pPr>
              <w:ind w:firstLine="0"/>
              <w:jc w:val="center"/>
              <w:rPr>
                <w:rFonts w:cs="Times New Roman"/>
                <w:color w:val="000000"/>
                <w:sz w:val="22"/>
              </w:rPr>
            </w:pPr>
            <w:r w:rsidRPr="00217043">
              <w:rPr>
                <w:sz w:val="22"/>
              </w:rPr>
              <w:t>4,1</w:t>
            </w:r>
          </w:p>
        </w:tc>
      </w:tr>
      <w:tr w:rsidR="00217043" w:rsidRPr="00217043" w14:paraId="48031313" w14:textId="77777777" w:rsidTr="00D122F6">
        <w:tc>
          <w:tcPr>
            <w:tcW w:w="340" w:type="pct"/>
          </w:tcPr>
          <w:p w14:paraId="52995214" w14:textId="77777777" w:rsidR="00217043" w:rsidRPr="00217043" w:rsidRDefault="00217043" w:rsidP="00217043">
            <w:pPr>
              <w:ind w:firstLine="0"/>
              <w:jc w:val="center"/>
              <w:rPr>
                <w:rFonts w:cs="Times New Roman"/>
                <w:color w:val="000000"/>
                <w:sz w:val="22"/>
              </w:rPr>
            </w:pPr>
            <w:r w:rsidRPr="00217043">
              <w:rPr>
                <w:rFonts w:cs="Times New Roman"/>
                <w:sz w:val="22"/>
              </w:rPr>
              <w:t>14.6.</w:t>
            </w:r>
          </w:p>
        </w:tc>
        <w:tc>
          <w:tcPr>
            <w:tcW w:w="827" w:type="pct"/>
          </w:tcPr>
          <w:p w14:paraId="5EEEAA25" w14:textId="77777777" w:rsidR="00217043" w:rsidRPr="00217043" w:rsidRDefault="00217043" w:rsidP="00217043">
            <w:pPr>
              <w:ind w:firstLine="0"/>
              <w:rPr>
                <w:rFonts w:cs="Times New Roman"/>
                <w:color w:val="000000"/>
                <w:sz w:val="22"/>
              </w:rPr>
            </w:pPr>
            <w:r w:rsidRPr="00217043">
              <w:rPr>
                <w:rFonts w:cs="Times New Roman"/>
                <w:sz w:val="22"/>
              </w:rPr>
              <w:t>Уровень безработицы (по методологии Международной организации труда)</w:t>
            </w:r>
          </w:p>
        </w:tc>
        <w:tc>
          <w:tcPr>
            <w:tcW w:w="535" w:type="pct"/>
          </w:tcPr>
          <w:p w14:paraId="05024854"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w:t>
            </w:r>
          </w:p>
        </w:tc>
        <w:tc>
          <w:tcPr>
            <w:tcW w:w="390" w:type="pct"/>
          </w:tcPr>
          <w:p w14:paraId="439D6DCC" w14:textId="77777777" w:rsidR="00217043" w:rsidRPr="00217043" w:rsidRDefault="00217043" w:rsidP="00217043">
            <w:pPr>
              <w:ind w:firstLine="0"/>
              <w:jc w:val="center"/>
              <w:rPr>
                <w:rFonts w:cs="Times New Roman"/>
                <w:color w:val="000000"/>
                <w:sz w:val="22"/>
              </w:rPr>
            </w:pPr>
            <w:r w:rsidRPr="00217043">
              <w:rPr>
                <w:sz w:val="22"/>
              </w:rPr>
              <w:t>5,9</w:t>
            </w:r>
          </w:p>
        </w:tc>
        <w:tc>
          <w:tcPr>
            <w:tcW w:w="391" w:type="pct"/>
          </w:tcPr>
          <w:p w14:paraId="0989F631" w14:textId="77777777" w:rsidR="00217043" w:rsidRPr="00217043" w:rsidRDefault="00217043" w:rsidP="00217043">
            <w:pPr>
              <w:ind w:firstLine="0"/>
              <w:jc w:val="center"/>
              <w:rPr>
                <w:rFonts w:cs="Times New Roman"/>
                <w:color w:val="000000"/>
                <w:sz w:val="22"/>
              </w:rPr>
            </w:pPr>
            <w:r w:rsidRPr="00217043">
              <w:rPr>
                <w:sz w:val="22"/>
              </w:rPr>
              <w:t>5</w:t>
            </w:r>
          </w:p>
        </w:tc>
        <w:tc>
          <w:tcPr>
            <w:tcW w:w="389" w:type="pct"/>
          </w:tcPr>
          <w:p w14:paraId="0CB6696E" w14:textId="77777777" w:rsidR="00217043" w:rsidRPr="00217043" w:rsidRDefault="00217043" w:rsidP="00217043">
            <w:pPr>
              <w:ind w:firstLine="0"/>
              <w:jc w:val="center"/>
              <w:rPr>
                <w:rFonts w:cs="Times New Roman"/>
                <w:color w:val="000000"/>
                <w:sz w:val="22"/>
              </w:rPr>
            </w:pPr>
            <w:r w:rsidRPr="00217043">
              <w:rPr>
                <w:sz w:val="22"/>
              </w:rPr>
              <w:t>4</w:t>
            </w:r>
          </w:p>
        </w:tc>
        <w:tc>
          <w:tcPr>
            <w:tcW w:w="390" w:type="pct"/>
          </w:tcPr>
          <w:p w14:paraId="4CF75A35" w14:textId="77777777" w:rsidR="00217043" w:rsidRPr="00217043" w:rsidRDefault="00217043" w:rsidP="00217043">
            <w:pPr>
              <w:ind w:firstLine="0"/>
              <w:jc w:val="center"/>
              <w:rPr>
                <w:rFonts w:cs="Times New Roman"/>
                <w:color w:val="000000"/>
                <w:sz w:val="22"/>
              </w:rPr>
            </w:pPr>
            <w:r w:rsidRPr="00217043">
              <w:rPr>
                <w:sz w:val="22"/>
              </w:rPr>
              <w:t>5,5</w:t>
            </w:r>
          </w:p>
        </w:tc>
        <w:tc>
          <w:tcPr>
            <w:tcW w:w="345" w:type="pct"/>
          </w:tcPr>
          <w:p w14:paraId="484C7467" w14:textId="77777777" w:rsidR="00217043" w:rsidRPr="00217043" w:rsidRDefault="00217043" w:rsidP="00217043">
            <w:pPr>
              <w:ind w:firstLine="0"/>
              <w:jc w:val="center"/>
              <w:rPr>
                <w:rFonts w:cs="Times New Roman"/>
                <w:color w:val="000000"/>
                <w:sz w:val="22"/>
              </w:rPr>
            </w:pPr>
            <w:r w:rsidRPr="00217043">
              <w:rPr>
                <w:sz w:val="22"/>
              </w:rPr>
              <w:t>4</w:t>
            </w:r>
          </w:p>
        </w:tc>
        <w:tc>
          <w:tcPr>
            <w:tcW w:w="340" w:type="pct"/>
          </w:tcPr>
          <w:p w14:paraId="381A6265" w14:textId="77777777" w:rsidR="00217043" w:rsidRPr="00217043" w:rsidRDefault="00217043" w:rsidP="00217043">
            <w:pPr>
              <w:ind w:firstLine="0"/>
              <w:jc w:val="center"/>
              <w:rPr>
                <w:rFonts w:cs="Times New Roman"/>
                <w:color w:val="000000"/>
                <w:sz w:val="22"/>
              </w:rPr>
            </w:pPr>
            <w:r w:rsidRPr="00217043">
              <w:rPr>
                <w:sz w:val="22"/>
              </w:rPr>
              <w:t>5,6</w:t>
            </w:r>
          </w:p>
        </w:tc>
        <w:tc>
          <w:tcPr>
            <w:tcW w:w="341" w:type="pct"/>
          </w:tcPr>
          <w:p w14:paraId="673D8166" w14:textId="77777777" w:rsidR="00217043" w:rsidRPr="00217043" w:rsidRDefault="00217043" w:rsidP="00217043">
            <w:pPr>
              <w:ind w:firstLine="0"/>
              <w:jc w:val="center"/>
              <w:rPr>
                <w:rFonts w:cs="Times New Roman"/>
                <w:color w:val="000000"/>
                <w:sz w:val="22"/>
              </w:rPr>
            </w:pPr>
            <w:r w:rsidRPr="00217043">
              <w:rPr>
                <w:sz w:val="22"/>
              </w:rPr>
              <w:t>4</w:t>
            </w:r>
          </w:p>
        </w:tc>
        <w:tc>
          <w:tcPr>
            <w:tcW w:w="341" w:type="pct"/>
          </w:tcPr>
          <w:p w14:paraId="3D9A158C" w14:textId="77777777" w:rsidR="00217043" w:rsidRPr="00217043" w:rsidRDefault="00217043" w:rsidP="00217043">
            <w:pPr>
              <w:ind w:firstLine="0"/>
              <w:jc w:val="center"/>
              <w:rPr>
                <w:rFonts w:cs="Times New Roman"/>
                <w:color w:val="000000"/>
                <w:sz w:val="22"/>
              </w:rPr>
            </w:pPr>
            <w:r w:rsidRPr="00217043">
              <w:rPr>
                <w:sz w:val="22"/>
              </w:rPr>
              <w:t>5,7</w:t>
            </w:r>
          </w:p>
        </w:tc>
        <w:tc>
          <w:tcPr>
            <w:tcW w:w="371" w:type="pct"/>
          </w:tcPr>
          <w:p w14:paraId="5B39807D" w14:textId="77777777" w:rsidR="00217043" w:rsidRPr="00217043" w:rsidRDefault="00217043" w:rsidP="00217043">
            <w:pPr>
              <w:ind w:firstLine="0"/>
              <w:jc w:val="center"/>
              <w:rPr>
                <w:rFonts w:cs="Times New Roman"/>
                <w:color w:val="000000"/>
                <w:sz w:val="22"/>
              </w:rPr>
            </w:pPr>
            <w:r w:rsidRPr="00217043">
              <w:rPr>
                <w:sz w:val="22"/>
              </w:rPr>
              <w:t>3,9</w:t>
            </w:r>
          </w:p>
        </w:tc>
      </w:tr>
      <w:tr w:rsidR="00217043" w:rsidRPr="00217043" w14:paraId="13DB6B2A" w14:textId="77777777" w:rsidTr="00D122F6">
        <w:tc>
          <w:tcPr>
            <w:tcW w:w="340" w:type="pct"/>
          </w:tcPr>
          <w:p w14:paraId="38FFADAC" w14:textId="77777777" w:rsidR="00217043" w:rsidRPr="00217043" w:rsidRDefault="00217043" w:rsidP="00217043">
            <w:pPr>
              <w:ind w:firstLine="0"/>
              <w:jc w:val="center"/>
              <w:rPr>
                <w:rFonts w:cs="Times New Roman"/>
                <w:color w:val="000000"/>
                <w:sz w:val="22"/>
              </w:rPr>
            </w:pPr>
            <w:r w:rsidRPr="00217043">
              <w:rPr>
                <w:rFonts w:cs="Times New Roman"/>
                <w:sz w:val="22"/>
              </w:rPr>
              <w:t>14.7.</w:t>
            </w:r>
          </w:p>
        </w:tc>
        <w:tc>
          <w:tcPr>
            <w:tcW w:w="827" w:type="pct"/>
          </w:tcPr>
          <w:p w14:paraId="43B67D4B" w14:textId="77777777" w:rsidR="00217043" w:rsidRPr="00217043" w:rsidRDefault="00217043" w:rsidP="00217043">
            <w:pPr>
              <w:ind w:firstLine="0"/>
              <w:rPr>
                <w:rFonts w:cs="Times New Roman"/>
                <w:color w:val="000000"/>
                <w:sz w:val="22"/>
              </w:rPr>
            </w:pPr>
            <w:r w:rsidRPr="00217043">
              <w:rPr>
                <w:rFonts w:cs="Times New Roman"/>
                <w:sz w:val="22"/>
              </w:rPr>
              <w:t>Уровень зарегистрированной безработицы</w:t>
            </w:r>
            <w:r w:rsidRPr="00217043">
              <w:rPr>
                <w:rFonts w:cs="Times New Roman"/>
                <w:sz w:val="22"/>
                <w:vertAlign w:val="superscript"/>
              </w:rPr>
              <w:t>6</w:t>
            </w:r>
          </w:p>
        </w:tc>
        <w:tc>
          <w:tcPr>
            <w:tcW w:w="535" w:type="pct"/>
          </w:tcPr>
          <w:p w14:paraId="4AF18FF8"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w:t>
            </w:r>
          </w:p>
        </w:tc>
        <w:tc>
          <w:tcPr>
            <w:tcW w:w="390" w:type="pct"/>
          </w:tcPr>
          <w:p w14:paraId="302D0240" w14:textId="77777777" w:rsidR="00217043" w:rsidRPr="00217043" w:rsidRDefault="00217043" w:rsidP="00217043">
            <w:pPr>
              <w:ind w:firstLine="0"/>
              <w:jc w:val="center"/>
              <w:rPr>
                <w:rFonts w:cs="Times New Roman"/>
                <w:color w:val="000000"/>
                <w:sz w:val="22"/>
              </w:rPr>
            </w:pPr>
            <w:r w:rsidRPr="00217043">
              <w:rPr>
                <w:sz w:val="22"/>
              </w:rPr>
              <w:t>1</w:t>
            </w:r>
          </w:p>
        </w:tc>
        <w:tc>
          <w:tcPr>
            <w:tcW w:w="391" w:type="pct"/>
          </w:tcPr>
          <w:p w14:paraId="49BC0CF8" w14:textId="77777777" w:rsidR="00217043" w:rsidRPr="00217043" w:rsidRDefault="00217043" w:rsidP="00217043">
            <w:pPr>
              <w:ind w:firstLine="0"/>
              <w:jc w:val="center"/>
              <w:rPr>
                <w:rFonts w:cs="Times New Roman"/>
                <w:color w:val="000000"/>
                <w:sz w:val="22"/>
              </w:rPr>
            </w:pPr>
            <w:r w:rsidRPr="00217043">
              <w:rPr>
                <w:sz w:val="22"/>
              </w:rPr>
              <w:t>0,7</w:t>
            </w:r>
          </w:p>
        </w:tc>
        <w:tc>
          <w:tcPr>
            <w:tcW w:w="389" w:type="pct"/>
          </w:tcPr>
          <w:p w14:paraId="4E4A5704" w14:textId="77777777" w:rsidR="00217043" w:rsidRPr="00217043" w:rsidRDefault="00217043" w:rsidP="00217043">
            <w:pPr>
              <w:ind w:firstLine="0"/>
              <w:jc w:val="center"/>
              <w:rPr>
                <w:rFonts w:cs="Times New Roman"/>
                <w:color w:val="000000"/>
                <w:sz w:val="22"/>
              </w:rPr>
            </w:pPr>
            <w:r w:rsidRPr="00217043">
              <w:rPr>
                <w:sz w:val="22"/>
              </w:rPr>
              <w:t>0,7</w:t>
            </w:r>
          </w:p>
        </w:tc>
        <w:tc>
          <w:tcPr>
            <w:tcW w:w="390" w:type="pct"/>
          </w:tcPr>
          <w:p w14:paraId="14F914E4" w14:textId="77777777" w:rsidR="00217043" w:rsidRPr="00217043" w:rsidRDefault="00217043" w:rsidP="00217043">
            <w:pPr>
              <w:ind w:firstLine="0"/>
              <w:jc w:val="center"/>
              <w:rPr>
                <w:rFonts w:cs="Times New Roman"/>
                <w:color w:val="000000"/>
                <w:sz w:val="22"/>
              </w:rPr>
            </w:pPr>
            <w:r w:rsidRPr="00217043">
              <w:rPr>
                <w:sz w:val="22"/>
              </w:rPr>
              <w:t>1,3</w:t>
            </w:r>
          </w:p>
        </w:tc>
        <w:tc>
          <w:tcPr>
            <w:tcW w:w="345" w:type="pct"/>
          </w:tcPr>
          <w:p w14:paraId="32A3198A" w14:textId="77777777" w:rsidR="00217043" w:rsidRPr="00217043" w:rsidRDefault="00217043" w:rsidP="00217043">
            <w:pPr>
              <w:ind w:firstLine="0"/>
              <w:jc w:val="center"/>
              <w:rPr>
                <w:rFonts w:cs="Times New Roman"/>
                <w:color w:val="000000"/>
                <w:sz w:val="22"/>
              </w:rPr>
            </w:pPr>
            <w:r w:rsidRPr="00217043">
              <w:rPr>
                <w:sz w:val="22"/>
              </w:rPr>
              <w:t>0,7</w:t>
            </w:r>
          </w:p>
        </w:tc>
        <w:tc>
          <w:tcPr>
            <w:tcW w:w="340" w:type="pct"/>
          </w:tcPr>
          <w:p w14:paraId="36178B24" w14:textId="77777777" w:rsidR="00217043" w:rsidRPr="00217043" w:rsidRDefault="00217043" w:rsidP="00217043">
            <w:pPr>
              <w:ind w:firstLine="0"/>
              <w:jc w:val="center"/>
              <w:rPr>
                <w:rFonts w:cs="Times New Roman"/>
                <w:color w:val="000000"/>
                <w:sz w:val="22"/>
              </w:rPr>
            </w:pPr>
            <w:r w:rsidRPr="00217043">
              <w:rPr>
                <w:sz w:val="22"/>
              </w:rPr>
              <w:t>1,2</w:t>
            </w:r>
          </w:p>
        </w:tc>
        <w:tc>
          <w:tcPr>
            <w:tcW w:w="341" w:type="pct"/>
          </w:tcPr>
          <w:p w14:paraId="4041ACE9" w14:textId="77777777" w:rsidR="00217043" w:rsidRPr="00217043" w:rsidRDefault="00217043" w:rsidP="00217043">
            <w:pPr>
              <w:ind w:firstLine="0"/>
              <w:jc w:val="center"/>
              <w:rPr>
                <w:rFonts w:cs="Times New Roman"/>
                <w:color w:val="000000"/>
                <w:sz w:val="22"/>
              </w:rPr>
            </w:pPr>
            <w:r w:rsidRPr="00217043">
              <w:rPr>
                <w:sz w:val="22"/>
              </w:rPr>
              <w:t>0,7</w:t>
            </w:r>
          </w:p>
        </w:tc>
        <w:tc>
          <w:tcPr>
            <w:tcW w:w="341" w:type="pct"/>
          </w:tcPr>
          <w:p w14:paraId="32932F67" w14:textId="77777777" w:rsidR="00217043" w:rsidRPr="00217043" w:rsidRDefault="00217043" w:rsidP="00217043">
            <w:pPr>
              <w:ind w:firstLine="0"/>
              <w:jc w:val="center"/>
              <w:rPr>
                <w:rFonts w:cs="Times New Roman"/>
                <w:color w:val="000000"/>
                <w:sz w:val="22"/>
              </w:rPr>
            </w:pPr>
            <w:r w:rsidRPr="00217043">
              <w:rPr>
                <w:sz w:val="22"/>
              </w:rPr>
              <w:t>1</w:t>
            </w:r>
          </w:p>
        </w:tc>
        <w:tc>
          <w:tcPr>
            <w:tcW w:w="371" w:type="pct"/>
          </w:tcPr>
          <w:p w14:paraId="538E4434" w14:textId="77777777" w:rsidR="00217043" w:rsidRPr="00217043" w:rsidRDefault="00217043" w:rsidP="00217043">
            <w:pPr>
              <w:ind w:firstLine="0"/>
              <w:jc w:val="center"/>
              <w:rPr>
                <w:rFonts w:cs="Times New Roman"/>
                <w:color w:val="000000"/>
                <w:sz w:val="22"/>
              </w:rPr>
            </w:pPr>
            <w:r w:rsidRPr="00217043">
              <w:rPr>
                <w:sz w:val="22"/>
              </w:rPr>
              <w:t>0,6</w:t>
            </w:r>
          </w:p>
        </w:tc>
      </w:tr>
      <w:tr w:rsidR="00217043" w:rsidRPr="00217043" w14:paraId="3AAAFBF7" w14:textId="77777777" w:rsidTr="00D122F6">
        <w:tc>
          <w:tcPr>
            <w:tcW w:w="340" w:type="pct"/>
          </w:tcPr>
          <w:p w14:paraId="63AAEFCA" w14:textId="77777777" w:rsidR="00217043" w:rsidRPr="00217043" w:rsidRDefault="00217043" w:rsidP="00217043">
            <w:pPr>
              <w:ind w:firstLine="0"/>
              <w:jc w:val="center"/>
              <w:rPr>
                <w:rFonts w:cs="Times New Roman"/>
                <w:color w:val="000000"/>
                <w:sz w:val="22"/>
              </w:rPr>
            </w:pPr>
            <w:r w:rsidRPr="00217043">
              <w:rPr>
                <w:rFonts w:cs="Times New Roman"/>
                <w:sz w:val="22"/>
              </w:rPr>
              <w:t>14.8.</w:t>
            </w:r>
          </w:p>
        </w:tc>
        <w:tc>
          <w:tcPr>
            <w:tcW w:w="827" w:type="pct"/>
          </w:tcPr>
          <w:p w14:paraId="2FBE07CD" w14:textId="77777777" w:rsidR="00217043" w:rsidRPr="00217043" w:rsidRDefault="00217043" w:rsidP="00217043">
            <w:pPr>
              <w:ind w:firstLine="0"/>
              <w:rPr>
                <w:rFonts w:cs="Times New Roman"/>
                <w:color w:val="000000"/>
                <w:sz w:val="22"/>
              </w:rPr>
            </w:pPr>
            <w:r w:rsidRPr="00217043">
              <w:rPr>
                <w:rFonts w:cs="Times New Roman"/>
                <w:sz w:val="22"/>
              </w:rPr>
              <w:t>Среднесписочная численность работников организаций – всего</w:t>
            </w:r>
          </w:p>
        </w:tc>
        <w:tc>
          <w:tcPr>
            <w:tcW w:w="535" w:type="pct"/>
          </w:tcPr>
          <w:p w14:paraId="283E2123"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 человек</w:t>
            </w:r>
          </w:p>
        </w:tc>
        <w:tc>
          <w:tcPr>
            <w:tcW w:w="390" w:type="pct"/>
          </w:tcPr>
          <w:p w14:paraId="7289F123" w14:textId="77777777" w:rsidR="00217043" w:rsidRPr="00217043" w:rsidRDefault="00217043" w:rsidP="00217043">
            <w:pPr>
              <w:ind w:firstLine="0"/>
              <w:jc w:val="center"/>
              <w:rPr>
                <w:rFonts w:cs="Times New Roman"/>
                <w:color w:val="000000"/>
                <w:sz w:val="22"/>
              </w:rPr>
            </w:pPr>
            <w:r w:rsidRPr="00217043">
              <w:rPr>
                <w:sz w:val="22"/>
              </w:rPr>
              <w:t>398,9</w:t>
            </w:r>
          </w:p>
        </w:tc>
        <w:tc>
          <w:tcPr>
            <w:tcW w:w="391" w:type="pct"/>
          </w:tcPr>
          <w:p w14:paraId="30F4B91D" w14:textId="77777777" w:rsidR="00217043" w:rsidRPr="00217043" w:rsidRDefault="00217043" w:rsidP="00217043">
            <w:pPr>
              <w:ind w:firstLine="0"/>
              <w:jc w:val="center"/>
              <w:rPr>
                <w:rFonts w:cs="Times New Roman"/>
                <w:color w:val="000000"/>
                <w:sz w:val="22"/>
              </w:rPr>
            </w:pPr>
            <w:r w:rsidRPr="00217043">
              <w:rPr>
                <w:sz w:val="22"/>
              </w:rPr>
              <w:t>385,3</w:t>
            </w:r>
          </w:p>
        </w:tc>
        <w:tc>
          <w:tcPr>
            <w:tcW w:w="389" w:type="pct"/>
          </w:tcPr>
          <w:p w14:paraId="376E4881" w14:textId="77777777" w:rsidR="00217043" w:rsidRPr="00217043" w:rsidRDefault="00217043" w:rsidP="00217043">
            <w:pPr>
              <w:ind w:firstLine="0"/>
              <w:jc w:val="center"/>
              <w:rPr>
                <w:rFonts w:cs="Times New Roman"/>
                <w:color w:val="000000"/>
                <w:sz w:val="22"/>
              </w:rPr>
            </w:pPr>
            <w:r w:rsidRPr="00217043">
              <w:rPr>
                <w:sz w:val="22"/>
              </w:rPr>
              <w:t>380,3</w:t>
            </w:r>
          </w:p>
        </w:tc>
        <w:tc>
          <w:tcPr>
            <w:tcW w:w="390" w:type="pct"/>
          </w:tcPr>
          <w:p w14:paraId="1CE054D5" w14:textId="77777777" w:rsidR="00217043" w:rsidRPr="00217043" w:rsidRDefault="00217043" w:rsidP="00217043">
            <w:pPr>
              <w:ind w:firstLine="0"/>
              <w:jc w:val="center"/>
              <w:rPr>
                <w:rFonts w:cs="Times New Roman"/>
                <w:color w:val="000000"/>
                <w:sz w:val="22"/>
              </w:rPr>
            </w:pPr>
            <w:r w:rsidRPr="00217043">
              <w:rPr>
                <w:sz w:val="22"/>
              </w:rPr>
              <w:t>376,9</w:t>
            </w:r>
          </w:p>
        </w:tc>
        <w:tc>
          <w:tcPr>
            <w:tcW w:w="345" w:type="pct"/>
          </w:tcPr>
          <w:p w14:paraId="65232C4B" w14:textId="77777777" w:rsidR="00217043" w:rsidRPr="00217043" w:rsidRDefault="00217043" w:rsidP="00217043">
            <w:pPr>
              <w:ind w:firstLine="0"/>
              <w:jc w:val="center"/>
              <w:rPr>
                <w:rFonts w:cs="Times New Roman"/>
                <w:color w:val="000000"/>
                <w:sz w:val="22"/>
              </w:rPr>
            </w:pPr>
            <w:r w:rsidRPr="00217043">
              <w:rPr>
                <w:sz w:val="22"/>
              </w:rPr>
              <w:t>382,5</w:t>
            </w:r>
          </w:p>
        </w:tc>
        <w:tc>
          <w:tcPr>
            <w:tcW w:w="340" w:type="pct"/>
          </w:tcPr>
          <w:p w14:paraId="11672CF0" w14:textId="77777777" w:rsidR="00217043" w:rsidRPr="00217043" w:rsidRDefault="00217043" w:rsidP="00217043">
            <w:pPr>
              <w:ind w:firstLine="0"/>
              <w:jc w:val="center"/>
              <w:rPr>
                <w:rFonts w:cs="Times New Roman"/>
                <w:color w:val="000000"/>
                <w:sz w:val="22"/>
              </w:rPr>
            </w:pPr>
            <w:r w:rsidRPr="00217043">
              <w:rPr>
                <w:sz w:val="22"/>
              </w:rPr>
              <w:t>373,1</w:t>
            </w:r>
          </w:p>
        </w:tc>
        <w:tc>
          <w:tcPr>
            <w:tcW w:w="341" w:type="pct"/>
          </w:tcPr>
          <w:p w14:paraId="3E33B80C" w14:textId="77777777" w:rsidR="00217043" w:rsidRPr="00217043" w:rsidRDefault="00217043" w:rsidP="00217043">
            <w:pPr>
              <w:ind w:firstLine="0"/>
              <w:jc w:val="center"/>
              <w:rPr>
                <w:rFonts w:cs="Times New Roman"/>
                <w:color w:val="000000"/>
                <w:sz w:val="22"/>
              </w:rPr>
            </w:pPr>
            <w:r w:rsidRPr="00217043">
              <w:rPr>
                <w:sz w:val="22"/>
              </w:rPr>
              <w:t>384,3</w:t>
            </w:r>
          </w:p>
        </w:tc>
        <w:tc>
          <w:tcPr>
            <w:tcW w:w="341" w:type="pct"/>
          </w:tcPr>
          <w:p w14:paraId="61287B6D" w14:textId="77777777" w:rsidR="00217043" w:rsidRPr="00217043" w:rsidRDefault="00217043" w:rsidP="00217043">
            <w:pPr>
              <w:ind w:firstLine="0"/>
              <w:jc w:val="center"/>
              <w:rPr>
                <w:rFonts w:cs="Times New Roman"/>
                <w:color w:val="000000"/>
                <w:sz w:val="22"/>
              </w:rPr>
            </w:pPr>
            <w:r w:rsidRPr="00217043">
              <w:rPr>
                <w:sz w:val="22"/>
              </w:rPr>
              <w:t>369,4</w:t>
            </w:r>
          </w:p>
        </w:tc>
        <w:tc>
          <w:tcPr>
            <w:tcW w:w="371" w:type="pct"/>
          </w:tcPr>
          <w:p w14:paraId="6913E0FB" w14:textId="77777777" w:rsidR="00217043" w:rsidRPr="00217043" w:rsidRDefault="00217043" w:rsidP="00217043">
            <w:pPr>
              <w:ind w:firstLine="0"/>
              <w:jc w:val="center"/>
              <w:rPr>
                <w:rFonts w:cs="Times New Roman"/>
                <w:color w:val="000000"/>
                <w:sz w:val="22"/>
              </w:rPr>
            </w:pPr>
            <w:r w:rsidRPr="00217043">
              <w:rPr>
                <w:sz w:val="22"/>
              </w:rPr>
              <w:t>386,4</w:t>
            </w:r>
          </w:p>
        </w:tc>
      </w:tr>
      <w:tr w:rsidR="00217043" w:rsidRPr="00217043" w14:paraId="327E6C15" w14:textId="77777777" w:rsidTr="00D122F6">
        <w:tc>
          <w:tcPr>
            <w:tcW w:w="340" w:type="pct"/>
          </w:tcPr>
          <w:p w14:paraId="4C90F318" w14:textId="77777777" w:rsidR="00217043" w:rsidRPr="00217043" w:rsidRDefault="00217043" w:rsidP="00217043">
            <w:pPr>
              <w:ind w:firstLine="0"/>
              <w:jc w:val="center"/>
              <w:rPr>
                <w:rFonts w:cs="Times New Roman"/>
                <w:color w:val="000000"/>
                <w:sz w:val="22"/>
              </w:rPr>
            </w:pPr>
            <w:r w:rsidRPr="00217043">
              <w:rPr>
                <w:rFonts w:cs="Times New Roman"/>
                <w:sz w:val="22"/>
              </w:rPr>
              <w:t>14.9.</w:t>
            </w:r>
          </w:p>
        </w:tc>
        <w:tc>
          <w:tcPr>
            <w:tcW w:w="827" w:type="pct"/>
          </w:tcPr>
          <w:p w14:paraId="6FCABAAE" w14:textId="77777777" w:rsidR="00217043" w:rsidRPr="00217043" w:rsidRDefault="00217043" w:rsidP="00217043">
            <w:pPr>
              <w:ind w:firstLine="0"/>
              <w:rPr>
                <w:rFonts w:cs="Times New Roman"/>
                <w:sz w:val="22"/>
              </w:rPr>
            </w:pPr>
            <w:r w:rsidRPr="00217043">
              <w:rPr>
                <w:rFonts w:cs="Times New Roman"/>
                <w:sz w:val="22"/>
              </w:rPr>
              <w:t>Потребность в привлече</w:t>
            </w:r>
            <w:r w:rsidRPr="00217043">
              <w:rPr>
                <w:rFonts w:cs="Times New Roman"/>
                <w:sz w:val="22"/>
              </w:rPr>
              <w:softHyphen/>
              <w:t>нии иностранных работников – всего</w:t>
            </w:r>
          </w:p>
          <w:p w14:paraId="4F6892AE" w14:textId="77777777" w:rsidR="00217043" w:rsidRPr="00217043" w:rsidRDefault="00217043" w:rsidP="00217043">
            <w:pPr>
              <w:ind w:firstLine="0"/>
              <w:rPr>
                <w:rFonts w:cs="Times New Roman"/>
                <w:color w:val="000000"/>
                <w:sz w:val="22"/>
              </w:rPr>
            </w:pPr>
            <w:r w:rsidRPr="00217043">
              <w:rPr>
                <w:rFonts w:cs="Times New Roman"/>
                <w:sz w:val="22"/>
              </w:rPr>
              <w:t>в том числе по видам экономической деятельности:</w:t>
            </w:r>
          </w:p>
        </w:tc>
        <w:tc>
          <w:tcPr>
            <w:tcW w:w="535" w:type="pct"/>
          </w:tcPr>
          <w:p w14:paraId="79D00595"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3C73264E" w14:textId="77777777" w:rsidR="00217043" w:rsidRPr="00217043" w:rsidRDefault="00217043" w:rsidP="00217043">
            <w:pPr>
              <w:ind w:firstLine="0"/>
              <w:jc w:val="center"/>
              <w:rPr>
                <w:rFonts w:cs="Times New Roman"/>
                <w:color w:val="000000"/>
                <w:sz w:val="22"/>
              </w:rPr>
            </w:pPr>
            <w:r w:rsidRPr="00217043">
              <w:rPr>
                <w:sz w:val="22"/>
              </w:rPr>
              <w:t>8,518</w:t>
            </w:r>
          </w:p>
        </w:tc>
        <w:tc>
          <w:tcPr>
            <w:tcW w:w="391" w:type="pct"/>
          </w:tcPr>
          <w:p w14:paraId="28915DDF" w14:textId="77777777" w:rsidR="00217043" w:rsidRPr="00217043" w:rsidRDefault="00217043" w:rsidP="00217043">
            <w:pPr>
              <w:ind w:firstLine="0"/>
              <w:jc w:val="center"/>
              <w:rPr>
                <w:rFonts w:cs="Times New Roman"/>
                <w:color w:val="000000"/>
                <w:sz w:val="22"/>
              </w:rPr>
            </w:pPr>
            <w:r w:rsidRPr="00217043">
              <w:rPr>
                <w:sz w:val="22"/>
              </w:rPr>
              <w:t>8,324</w:t>
            </w:r>
          </w:p>
        </w:tc>
        <w:tc>
          <w:tcPr>
            <w:tcW w:w="389" w:type="pct"/>
          </w:tcPr>
          <w:p w14:paraId="6BCAFE30" w14:textId="77777777" w:rsidR="00217043" w:rsidRPr="00217043" w:rsidRDefault="00217043" w:rsidP="00217043">
            <w:pPr>
              <w:ind w:firstLine="0"/>
              <w:jc w:val="center"/>
              <w:rPr>
                <w:rFonts w:cs="Times New Roman"/>
                <w:color w:val="000000"/>
                <w:sz w:val="22"/>
              </w:rPr>
            </w:pPr>
            <w:r w:rsidRPr="00217043">
              <w:rPr>
                <w:sz w:val="22"/>
              </w:rPr>
              <w:t>9,513</w:t>
            </w:r>
          </w:p>
        </w:tc>
        <w:tc>
          <w:tcPr>
            <w:tcW w:w="390" w:type="pct"/>
          </w:tcPr>
          <w:p w14:paraId="658670E5" w14:textId="77777777" w:rsidR="00217043" w:rsidRPr="00217043" w:rsidRDefault="00217043" w:rsidP="00217043">
            <w:pPr>
              <w:ind w:firstLine="0"/>
              <w:jc w:val="center"/>
              <w:rPr>
                <w:rFonts w:cs="Times New Roman"/>
                <w:color w:val="000000"/>
                <w:sz w:val="22"/>
              </w:rPr>
            </w:pPr>
            <w:r w:rsidRPr="00217043">
              <w:rPr>
                <w:sz w:val="22"/>
              </w:rPr>
              <w:t>9,513</w:t>
            </w:r>
          </w:p>
        </w:tc>
        <w:tc>
          <w:tcPr>
            <w:tcW w:w="345" w:type="pct"/>
          </w:tcPr>
          <w:p w14:paraId="71A5EBF6" w14:textId="77777777" w:rsidR="00217043" w:rsidRPr="00217043" w:rsidRDefault="00217043" w:rsidP="00217043">
            <w:pPr>
              <w:ind w:firstLine="0"/>
              <w:jc w:val="center"/>
              <w:rPr>
                <w:rFonts w:cs="Times New Roman"/>
                <w:color w:val="000000"/>
                <w:sz w:val="22"/>
              </w:rPr>
            </w:pPr>
            <w:r w:rsidRPr="00217043">
              <w:rPr>
                <w:sz w:val="22"/>
              </w:rPr>
              <w:t>8,639</w:t>
            </w:r>
          </w:p>
        </w:tc>
        <w:tc>
          <w:tcPr>
            <w:tcW w:w="340" w:type="pct"/>
          </w:tcPr>
          <w:p w14:paraId="055A365B" w14:textId="77777777" w:rsidR="00217043" w:rsidRPr="00217043" w:rsidRDefault="00217043" w:rsidP="00217043">
            <w:pPr>
              <w:ind w:firstLine="0"/>
              <w:jc w:val="center"/>
              <w:rPr>
                <w:rFonts w:cs="Times New Roman"/>
                <w:color w:val="000000"/>
                <w:sz w:val="22"/>
              </w:rPr>
            </w:pPr>
            <w:r w:rsidRPr="00217043">
              <w:rPr>
                <w:sz w:val="22"/>
              </w:rPr>
              <w:t>9,513</w:t>
            </w:r>
          </w:p>
        </w:tc>
        <w:tc>
          <w:tcPr>
            <w:tcW w:w="341" w:type="pct"/>
          </w:tcPr>
          <w:p w14:paraId="70E3E971" w14:textId="77777777" w:rsidR="00217043" w:rsidRPr="00217043" w:rsidRDefault="00217043" w:rsidP="00217043">
            <w:pPr>
              <w:ind w:firstLine="0"/>
              <w:jc w:val="center"/>
              <w:rPr>
                <w:rFonts w:cs="Times New Roman"/>
                <w:color w:val="000000"/>
                <w:sz w:val="22"/>
              </w:rPr>
            </w:pPr>
            <w:r w:rsidRPr="00217043">
              <w:rPr>
                <w:sz w:val="22"/>
              </w:rPr>
              <w:t>8,639</w:t>
            </w:r>
          </w:p>
        </w:tc>
        <w:tc>
          <w:tcPr>
            <w:tcW w:w="341" w:type="pct"/>
          </w:tcPr>
          <w:p w14:paraId="727F9094" w14:textId="77777777" w:rsidR="00217043" w:rsidRPr="00217043" w:rsidRDefault="00217043" w:rsidP="00217043">
            <w:pPr>
              <w:ind w:firstLine="0"/>
              <w:jc w:val="center"/>
              <w:rPr>
                <w:rFonts w:cs="Times New Roman"/>
                <w:color w:val="000000"/>
                <w:sz w:val="22"/>
              </w:rPr>
            </w:pPr>
            <w:r w:rsidRPr="00217043">
              <w:rPr>
                <w:sz w:val="22"/>
              </w:rPr>
              <w:t>9,513</w:t>
            </w:r>
          </w:p>
        </w:tc>
        <w:tc>
          <w:tcPr>
            <w:tcW w:w="371" w:type="pct"/>
          </w:tcPr>
          <w:p w14:paraId="22DA79C6" w14:textId="77777777" w:rsidR="00217043" w:rsidRPr="00217043" w:rsidRDefault="00217043" w:rsidP="00217043">
            <w:pPr>
              <w:ind w:firstLine="0"/>
              <w:jc w:val="center"/>
              <w:rPr>
                <w:rFonts w:cs="Times New Roman"/>
                <w:color w:val="000000"/>
                <w:sz w:val="22"/>
              </w:rPr>
            </w:pPr>
            <w:r w:rsidRPr="00217043">
              <w:rPr>
                <w:sz w:val="22"/>
              </w:rPr>
              <w:t>8,639</w:t>
            </w:r>
          </w:p>
        </w:tc>
      </w:tr>
      <w:tr w:rsidR="00217043" w:rsidRPr="00217043" w14:paraId="396E78FC" w14:textId="77777777" w:rsidTr="00D122F6">
        <w:tc>
          <w:tcPr>
            <w:tcW w:w="340" w:type="pct"/>
          </w:tcPr>
          <w:p w14:paraId="37054296" w14:textId="77777777" w:rsidR="00217043" w:rsidRPr="00217043" w:rsidRDefault="00217043" w:rsidP="00217043">
            <w:pPr>
              <w:ind w:firstLine="0"/>
              <w:jc w:val="center"/>
              <w:rPr>
                <w:rFonts w:cs="Times New Roman"/>
                <w:color w:val="000000"/>
                <w:sz w:val="22"/>
              </w:rPr>
            </w:pPr>
            <w:r w:rsidRPr="00217043">
              <w:rPr>
                <w:rFonts w:cs="Times New Roman"/>
                <w:sz w:val="22"/>
              </w:rPr>
              <w:t>14.9.1.</w:t>
            </w:r>
          </w:p>
        </w:tc>
        <w:tc>
          <w:tcPr>
            <w:tcW w:w="827" w:type="pct"/>
          </w:tcPr>
          <w:p w14:paraId="5FD84FFA" w14:textId="77777777" w:rsidR="00217043" w:rsidRPr="00217043" w:rsidRDefault="00217043" w:rsidP="00217043">
            <w:pPr>
              <w:ind w:firstLine="0"/>
              <w:rPr>
                <w:rFonts w:cs="Times New Roman"/>
                <w:color w:val="000000"/>
                <w:sz w:val="22"/>
              </w:rPr>
            </w:pPr>
            <w:r w:rsidRPr="00217043">
              <w:rPr>
                <w:rFonts w:cs="Times New Roman"/>
                <w:sz w:val="22"/>
              </w:rPr>
              <w:t>Сельское, лесное хозяй</w:t>
            </w:r>
            <w:r w:rsidRPr="00217043">
              <w:rPr>
                <w:rFonts w:cs="Times New Roman"/>
                <w:sz w:val="22"/>
              </w:rPr>
              <w:softHyphen/>
              <w:t>ство, охота, рыболовство и рыбоводство</w:t>
            </w:r>
          </w:p>
        </w:tc>
        <w:tc>
          <w:tcPr>
            <w:tcW w:w="535" w:type="pct"/>
          </w:tcPr>
          <w:p w14:paraId="088121B6"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5CF6E835" w14:textId="77777777" w:rsidR="00217043" w:rsidRPr="00217043" w:rsidRDefault="00217043" w:rsidP="00217043">
            <w:pPr>
              <w:ind w:firstLine="0"/>
              <w:jc w:val="center"/>
              <w:rPr>
                <w:rFonts w:cs="Times New Roman"/>
                <w:color w:val="000000"/>
                <w:sz w:val="22"/>
              </w:rPr>
            </w:pPr>
            <w:r w:rsidRPr="00217043">
              <w:rPr>
                <w:sz w:val="22"/>
              </w:rPr>
              <w:t>0,47</w:t>
            </w:r>
          </w:p>
        </w:tc>
        <w:tc>
          <w:tcPr>
            <w:tcW w:w="391" w:type="pct"/>
          </w:tcPr>
          <w:p w14:paraId="07370FBA" w14:textId="77777777" w:rsidR="00217043" w:rsidRPr="00217043" w:rsidRDefault="00217043" w:rsidP="00217043">
            <w:pPr>
              <w:ind w:firstLine="0"/>
              <w:jc w:val="center"/>
              <w:rPr>
                <w:rFonts w:cs="Times New Roman"/>
                <w:color w:val="000000"/>
                <w:sz w:val="22"/>
              </w:rPr>
            </w:pPr>
            <w:r w:rsidRPr="00217043">
              <w:rPr>
                <w:sz w:val="22"/>
              </w:rPr>
              <w:t>0,596</w:t>
            </w:r>
          </w:p>
        </w:tc>
        <w:tc>
          <w:tcPr>
            <w:tcW w:w="389" w:type="pct"/>
          </w:tcPr>
          <w:p w14:paraId="6662F735" w14:textId="77777777" w:rsidR="00217043" w:rsidRPr="00217043" w:rsidRDefault="00217043" w:rsidP="00217043">
            <w:pPr>
              <w:ind w:firstLine="0"/>
              <w:jc w:val="center"/>
              <w:rPr>
                <w:rFonts w:cs="Times New Roman"/>
                <w:color w:val="000000"/>
                <w:sz w:val="22"/>
              </w:rPr>
            </w:pPr>
            <w:r w:rsidRPr="00217043">
              <w:rPr>
                <w:sz w:val="22"/>
              </w:rPr>
              <w:t>0,992</w:t>
            </w:r>
          </w:p>
        </w:tc>
        <w:tc>
          <w:tcPr>
            <w:tcW w:w="390" w:type="pct"/>
          </w:tcPr>
          <w:p w14:paraId="7DB2A5A2" w14:textId="77777777" w:rsidR="00217043" w:rsidRPr="00217043" w:rsidRDefault="00217043" w:rsidP="00217043">
            <w:pPr>
              <w:ind w:firstLine="0"/>
              <w:jc w:val="center"/>
              <w:rPr>
                <w:rFonts w:cs="Times New Roman"/>
                <w:color w:val="000000"/>
                <w:sz w:val="22"/>
              </w:rPr>
            </w:pPr>
            <w:r w:rsidRPr="00217043">
              <w:rPr>
                <w:sz w:val="22"/>
              </w:rPr>
              <w:t>0,992</w:t>
            </w:r>
          </w:p>
        </w:tc>
        <w:tc>
          <w:tcPr>
            <w:tcW w:w="345" w:type="pct"/>
          </w:tcPr>
          <w:p w14:paraId="498941F2" w14:textId="77777777" w:rsidR="00217043" w:rsidRPr="00217043" w:rsidRDefault="00217043" w:rsidP="00217043">
            <w:pPr>
              <w:ind w:firstLine="0"/>
              <w:jc w:val="center"/>
              <w:rPr>
                <w:rFonts w:cs="Times New Roman"/>
                <w:color w:val="000000"/>
                <w:sz w:val="22"/>
              </w:rPr>
            </w:pPr>
            <w:r w:rsidRPr="00217043">
              <w:rPr>
                <w:sz w:val="22"/>
              </w:rPr>
              <w:t>0,625</w:t>
            </w:r>
          </w:p>
        </w:tc>
        <w:tc>
          <w:tcPr>
            <w:tcW w:w="340" w:type="pct"/>
          </w:tcPr>
          <w:p w14:paraId="31B3B1C3" w14:textId="77777777" w:rsidR="00217043" w:rsidRPr="00217043" w:rsidRDefault="00217043" w:rsidP="00217043">
            <w:pPr>
              <w:ind w:firstLine="0"/>
              <w:jc w:val="center"/>
              <w:rPr>
                <w:rFonts w:cs="Times New Roman"/>
                <w:color w:val="000000"/>
                <w:sz w:val="22"/>
              </w:rPr>
            </w:pPr>
            <w:r w:rsidRPr="00217043">
              <w:rPr>
                <w:sz w:val="22"/>
              </w:rPr>
              <w:t>0,992</w:t>
            </w:r>
          </w:p>
        </w:tc>
        <w:tc>
          <w:tcPr>
            <w:tcW w:w="341" w:type="pct"/>
          </w:tcPr>
          <w:p w14:paraId="55B75F4E" w14:textId="77777777" w:rsidR="00217043" w:rsidRPr="00217043" w:rsidRDefault="00217043" w:rsidP="00217043">
            <w:pPr>
              <w:ind w:firstLine="0"/>
              <w:jc w:val="center"/>
              <w:rPr>
                <w:rFonts w:cs="Times New Roman"/>
                <w:color w:val="000000"/>
                <w:sz w:val="22"/>
              </w:rPr>
            </w:pPr>
            <w:r w:rsidRPr="00217043">
              <w:rPr>
                <w:sz w:val="22"/>
              </w:rPr>
              <w:t>0,625</w:t>
            </w:r>
          </w:p>
        </w:tc>
        <w:tc>
          <w:tcPr>
            <w:tcW w:w="341" w:type="pct"/>
          </w:tcPr>
          <w:p w14:paraId="76D00887" w14:textId="77777777" w:rsidR="00217043" w:rsidRPr="00217043" w:rsidRDefault="00217043" w:rsidP="00217043">
            <w:pPr>
              <w:ind w:firstLine="0"/>
              <w:jc w:val="center"/>
              <w:rPr>
                <w:rFonts w:cs="Times New Roman"/>
                <w:color w:val="000000"/>
                <w:sz w:val="22"/>
              </w:rPr>
            </w:pPr>
            <w:r w:rsidRPr="00217043">
              <w:rPr>
                <w:sz w:val="22"/>
              </w:rPr>
              <w:t>0,992</w:t>
            </w:r>
          </w:p>
        </w:tc>
        <w:tc>
          <w:tcPr>
            <w:tcW w:w="371" w:type="pct"/>
          </w:tcPr>
          <w:p w14:paraId="25E4110A" w14:textId="77777777" w:rsidR="00217043" w:rsidRPr="00217043" w:rsidRDefault="00217043" w:rsidP="00217043">
            <w:pPr>
              <w:ind w:firstLine="0"/>
              <w:jc w:val="center"/>
              <w:rPr>
                <w:rFonts w:cs="Times New Roman"/>
                <w:color w:val="000000"/>
                <w:sz w:val="22"/>
              </w:rPr>
            </w:pPr>
            <w:r w:rsidRPr="00217043">
              <w:rPr>
                <w:sz w:val="22"/>
              </w:rPr>
              <w:t>0,625</w:t>
            </w:r>
          </w:p>
        </w:tc>
      </w:tr>
      <w:tr w:rsidR="00217043" w:rsidRPr="00217043" w14:paraId="04A61259" w14:textId="77777777" w:rsidTr="00D122F6">
        <w:tc>
          <w:tcPr>
            <w:tcW w:w="340" w:type="pct"/>
          </w:tcPr>
          <w:p w14:paraId="5E2438E8" w14:textId="77777777" w:rsidR="00217043" w:rsidRPr="00217043" w:rsidRDefault="00217043" w:rsidP="00217043">
            <w:pPr>
              <w:ind w:firstLine="0"/>
              <w:jc w:val="center"/>
              <w:rPr>
                <w:rFonts w:cs="Times New Roman"/>
                <w:color w:val="000000"/>
                <w:sz w:val="22"/>
              </w:rPr>
            </w:pPr>
            <w:r w:rsidRPr="00217043">
              <w:rPr>
                <w:rFonts w:cs="Times New Roman"/>
                <w:sz w:val="22"/>
              </w:rPr>
              <w:t>14.9.2.</w:t>
            </w:r>
          </w:p>
        </w:tc>
        <w:tc>
          <w:tcPr>
            <w:tcW w:w="827" w:type="pct"/>
          </w:tcPr>
          <w:p w14:paraId="2EA8028F" w14:textId="77777777" w:rsidR="00217043" w:rsidRPr="00217043" w:rsidRDefault="00217043" w:rsidP="00217043">
            <w:pPr>
              <w:ind w:firstLine="0"/>
              <w:rPr>
                <w:rFonts w:cs="Times New Roman"/>
                <w:color w:val="000000"/>
                <w:sz w:val="22"/>
              </w:rPr>
            </w:pPr>
            <w:r w:rsidRPr="00217043">
              <w:rPr>
                <w:rFonts w:cs="Times New Roman"/>
                <w:sz w:val="22"/>
              </w:rPr>
              <w:t>Добыча полезных ископаемых</w:t>
            </w:r>
          </w:p>
        </w:tc>
        <w:tc>
          <w:tcPr>
            <w:tcW w:w="535" w:type="pct"/>
          </w:tcPr>
          <w:p w14:paraId="7E76FF76"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36335811" w14:textId="77777777" w:rsidR="00217043" w:rsidRPr="00217043" w:rsidRDefault="00217043" w:rsidP="00217043">
            <w:pPr>
              <w:ind w:firstLine="0"/>
              <w:jc w:val="center"/>
              <w:rPr>
                <w:rFonts w:cs="Times New Roman"/>
                <w:color w:val="000000"/>
                <w:sz w:val="22"/>
              </w:rPr>
            </w:pPr>
            <w:r w:rsidRPr="00217043">
              <w:rPr>
                <w:sz w:val="22"/>
              </w:rPr>
              <w:t>0,054</w:t>
            </w:r>
          </w:p>
        </w:tc>
        <w:tc>
          <w:tcPr>
            <w:tcW w:w="391" w:type="pct"/>
          </w:tcPr>
          <w:p w14:paraId="6AC643F0" w14:textId="77777777" w:rsidR="00217043" w:rsidRPr="00217043" w:rsidRDefault="00217043" w:rsidP="00217043">
            <w:pPr>
              <w:ind w:firstLine="0"/>
              <w:jc w:val="center"/>
              <w:rPr>
                <w:rFonts w:cs="Times New Roman"/>
                <w:color w:val="000000"/>
                <w:sz w:val="22"/>
              </w:rPr>
            </w:pPr>
            <w:r w:rsidRPr="00217043">
              <w:rPr>
                <w:sz w:val="22"/>
              </w:rPr>
              <w:t>0,039</w:t>
            </w:r>
          </w:p>
        </w:tc>
        <w:tc>
          <w:tcPr>
            <w:tcW w:w="389" w:type="pct"/>
          </w:tcPr>
          <w:p w14:paraId="53293E21" w14:textId="77777777" w:rsidR="00217043" w:rsidRPr="00217043" w:rsidRDefault="00217043" w:rsidP="00217043">
            <w:pPr>
              <w:ind w:firstLine="0"/>
              <w:jc w:val="center"/>
              <w:rPr>
                <w:rFonts w:cs="Times New Roman"/>
                <w:color w:val="000000"/>
                <w:sz w:val="22"/>
              </w:rPr>
            </w:pPr>
            <w:r w:rsidRPr="00217043">
              <w:rPr>
                <w:sz w:val="22"/>
              </w:rPr>
              <w:t>0,198</w:t>
            </w:r>
          </w:p>
        </w:tc>
        <w:tc>
          <w:tcPr>
            <w:tcW w:w="390" w:type="pct"/>
          </w:tcPr>
          <w:p w14:paraId="70416036" w14:textId="77777777" w:rsidR="00217043" w:rsidRPr="00217043" w:rsidRDefault="00217043" w:rsidP="00217043">
            <w:pPr>
              <w:ind w:firstLine="0"/>
              <w:jc w:val="center"/>
              <w:rPr>
                <w:rFonts w:cs="Times New Roman"/>
                <w:color w:val="000000"/>
                <w:sz w:val="22"/>
              </w:rPr>
            </w:pPr>
            <w:r w:rsidRPr="00217043">
              <w:rPr>
                <w:sz w:val="22"/>
              </w:rPr>
              <w:t>0,198</w:t>
            </w:r>
          </w:p>
        </w:tc>
        <w:tc>
          <w:tcPr>
            <w:tcW w:w="345" w:type="pct"/>
          </w:tcPr>
          <w:p w14:paraId="1714EADC" w14:textId="77777777" w:rsidR="00217043" w:rsidRPr="00217043" w:rsidRDefault="00217043" w:rsidP="00217043">
            <w:pPr>
              <w:ind w:firstLine="0"/>
              <w:jc w:val="center"/>
              <w:rPr>
                <w:rFonts w:cs="Times New Roman"/>
                <w:color w:val="000000"/>
                <w:sz w:val="22"/>
              </w:rPr>
            </w:pPr>
            <w:r w:rsidRPr="00217043">
              <w:rPr>
                <w:sz w:val="22"/>
              </w:rPr>
              <w:t>0,11</w:t>
            </w:r>
          </w:p>
        </w:tc>
        <w:tc>
          <w:tcPr>
            <w:tcW w:w="340" w:type="pct"/>
          </w:tcPr>
          <w:p w14:paraId="1882BB7D" w14:textId="77777777" w:rsidR="00217043" w:rsidRPr="00217043" w:rsidRDefault="00217043" w:rsidP="00217043">
            <w:pPr>
              <w:ind w:firstLine="0"/>
              <w:jc w:val="center"/>
              <w:rPr>
                <w:rFonts w:cs="Times New Roman"/>
                <w:color w:val="000000"/>
                <w:sz w:val="22"/>
              </w:rPr>
            </w:pPr>
            <w:r w:rsidRPr="00217043">
              <w:rPr>
                <w:sz w:val="22"/>
              </w:rPr>
              <w:t>0,198</w:t>
            </w:r>
          </w:p>
        </w:tc>
        <w:tc>
          <w:tcPr>
            <w:tcW w:w="341" w:type="pct"/>
          </w:tcPr>
          <w:p w14:paraId="6A5F5B69" w14:textId="77777777" w:rsidR="00217043" w:rsidRPr="00217043" w:rsidRDefault="00217043" w:rsidP="00217043">
            <w:pPr>
              <w:ind w:firstLine="0"/>
              <w:jc w:val="center"/>
              <w:rPr>
                <w:rFonts w:cs="Times New Roman"/>
                <w:color w:val="000000"/>
                <w:sz w:val="22"/>
              </w:rPr>
            </w:pPr>
            <w:r w:rsidRPr="00217043">
              <w:rPr>
                <w:sz w:val="22"/>
              </w:rPr>
              <w:t>0,11</w:t>
            </w:r>
          </w:p>
        </w:tc>
        <w:tc>
          <w:tcPr>
            <w:tcW w:w="341" w:type="pct"/>
          </w:tcPr>
          <w:p w14:paraId="6742C367" w14:textId="77777777" w:rsidR="00217043" w:rsidRPr="00217043" w:rsidRDefault="00217043" w:rsidP="00217043">
            <w:pPr>
              <w:ind w:firstLine="0"/>
              <w:jc w:val="center"/>
              <w:rPr>
                <w:rFonts w:cs="Times New Roman"/>
                <w:color w:val="000000"/>
                <w:sz w:val="22"/>
              </w:rPr>
            </w:pPr>
            <w:r w:rsidRPr="00217043">
              <w:rPr>
                <w:sz w:val="22"/>
              </w:rPr>
              <w:t>0,198</w:t>
            </w:r>
          </w:p>
        </w:tc>
        <w:tc>
          <w:tcPr>
            <w:tcW w:w="371" w:type="pct"/>
          </w:tcPr>
          <w:p w14:paraId="074F34B7" w14:textId="77777777" w:rsidR="00217043" w:rsidRPr="00217043" w:rsidRDefault="00217043" w:rsidP="00217043">
            <w:pPr>
              <w:ind w:firstLine="0"/>
              <w:jc w:val="center"/>
              <w:rPr>
                <w:rFonts w:cs="Times New Roman"/>
                <w:color w:val="000000"/>
                <w:sz w:val="22"/>
              </w:rPr>
            </w:pPr>
            <w:r w:rsidRPr="00217043">
              <w:rPr>
                <w:sz w:val="22"/>
              </w:rPr>
              <w:t>0,11</w:t>
            </w:r>
          </w:p>
        </w:tc>
      </w:tr>
      <w:tr w:rsidR="00217043" w:rsidRPr="00217043" w14:paraId="4C26C443" w14:textId="77777777" w:rsidTr="00D122F6">
        <w:tc>
          <w:tcPr>
            <w:tcW w:w="340" w:type="pct"/>
          </w:tcPr>
          <w:p w14:paraId="721A86D8" w14:textId="77777777" w:rsidR="00217043" w:rsidRPr="00217043" w:rsidRDefault="00217043" w:rsidP="00217043">
            <w:pPr>
              <w:ind w:firstLine="0"/>
              <w:jc w:val="center"/>
              <w:rPr>
                <w:rFonts w:cs="Times New Roman"/>
                <w:color w:val="000000"/>
                <w:sz w:val="22"/>
              </w:rPr>
            </w:pPr>
            <w:r w:rsidRPr="00217043">
              <w:rPr>
                <w:rFonts w:cs="Times New Roman"/>
                <w:sz w:val="22"/>
              </w:rPr>
              <w:t>14.9.3.</w:t>
            </w:r>
          </w:p>
        </w:tc>
        <w:tc>
          <w:tcPr>
            <w:tcW w:w="827" w:type="pct"/>
          </w:tcPr>
          <w:p w14:paraId="7EB3F43E" w14:textId="77777777" w:rsidR="00217043" w:rsidRPr="00217043" w:rsidRDefault="00217043" w:rsidP="00217043">
            <w:pPr>
              <w:ind w:firstLine="0"/>
              <w:rPr>
                <w:rFonts w:cs="Times New Roman"/>
                <w:color w:val="000000"/>
                <w:sz w:val="22"/>
              </w:rPr>
            </w:pPr>
            <w:r w:rsidRPr="00217043">
              <w:rPr>
                <w:rFonts w:cs="Times New Roman"/>
                <w:sz w:val="22"/>
              </w:rPr>
              <w:t>Обрабатывающие производства</w:t>
            </w:r>
          </w:p>
        </w:tc>
        <w:tc>
          <w:tcPr>
            <w:tcW w:w="535" w:type="pct"/>
          </w:tcPr>
          <w:p w14:paraId="58ADDE64"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21398383" w14:textId="77777777" w:rsidR="00217043" w:rsidRPr="00217043" w:rsidRDefault="00217043" w:rsidP="00217043">
            <w:pPr>
              <w:ind w:firstLine="0"/>
              <w:jc w:val="center"/>
              <w:rPr>
                <w:rFonts w:cs="Times New Roman"/>
                <w:color w:val="000000"/>
                <w:sz w:val="22"/>
              </w:rPr>
            </w:pPr>
            <w:r w:rsidRPr="00217043">
              <w:rPr>
                <w:sz w:val="22"/>
              </w:rPr>
              <w:t>1,955</w:t>
            </w:r>
          </w:p>
        </w:tc>
        <w:tc>
          <w:tcPr>
            <w:tcW w:w="391" w:type="pct"/>
          </w:tcPr>
          <w:p w14:paraId="3677029F" w14:textId="77777777" w:rsidR="00217043" w:rsidRPr="00217043" w:rsidRDefault="00217043" w:rsidP="00217043">
            <w:pPr>
              <w:ind w:firstLine="0"/>
              <w:jc w:val="center"/>
              <w:rPr>
                <w:rFonts w:cs="Times New Roman"/>
                <w:color w:val="000000"/>
                <w:sz w:val="22"/>
              </w:rPr>
            </w:pPr>
            <w:r w:rsidRPr="00217043">
              <w:rPr>
                <w:sz w:val="22"/>
              </w:rPr>
              <w:t>1,659</w:t>
            </w:r>
          </w:p>
        </w:tc>
        <w:tc>
          <w:tcPr>
            <w:tcW w:w="389" w:type="pct"/>
          </w:tcPr>
          <w:p w14:paraId="0EAC52ED" w14:textId="77777777" w:rsidR="00217043" w:rsidRPr="00217043" w:rsidRDefault="00217043" w:rsidP="00217043">
            <w:pPr>
              <w:ind w:firstLine="0"/>
              <w:jc w:val="center"/>
              <w:rPr>
                <w:rFonts w:cs="Times New Roman"/>
                <w:color w:val="000000"/>
                <w:sz w:val="22"/>
              </w:rPr>
            </w:pPr>
            <w:r w:rsidRPr="00217043">
              <w:rPr>
                <w:sz w:val="22"/>
              </w:rPr>
              <w:t>2,175</w:t>
            </w:r>
          </w:p>
        </w:tc>
        <w:tc>
          <w:tcPr>
            <w:tcW w:w="390" w:type="pct"/>
          </w:tcPr>
          <w:p w14:paraId="03F5F451" w14:textId="77777777" w:rsidR="00217043" w:rsidRPr="00217043" w:rsidRDefault="00217043" w:rsidP="00217043">
            <w:pPr>
              <w:ind w:firstLine="0"/>
              <w:jc w:val="center"/>
              <w:rPr>
                <w:rFonts w:cs="Times New Roman"/>
                <w:color w:val="000000"/>
                <w:sz w:val="22"/>
              </w:rPr>
            </w:pPr>
            <w:r w:rsidRPr="00217043">
              <w:rPr>
                <w:sz w:val="22"/>
              </w:rPr>
              <w:t>2,175</w:t>
            </w:r>
          </w:p>
        </w:tc>
        <w:tc>
          <w:tcPr>
            <w:tcW w:w="345" w:type="pct"/>
          </w:tcPr>
          <w:p w14:paraId="0DAA6CF8" w14:textId="77777777" w:rsidR="00217043" w:rsidRPr="00217043" w:rsidRDefault="00217043" w:rsidP="00217043">
            <w:pPr>
              <w:ind w:firstLine="0"/>
              <w:jc w:val="center"/>
              <w:rPr>
                <w:rFonts w:cs="Times New Roman"/>
                <w:color w:val="000000"/>
                <w:sz w:val="22"/>
              </w:rPr>
            </w:pPr>
            <w:r w:rsidRPr="00217043">
              <w:rPr>
                <w:sz w:val="22"/>
              </w:rPr>
              <w:t>2,175</w:t>
            </w:r>
          </w:p>
        </w:tc>
        <w:tc>
          <w:tcPr>
            <w:tcW w:w="340" w:type="pct"/>
          </w:tcPr>
          <w:p w14:paraId="5E2319A5" w14:textId="77777777" w:rsidR="00217043" w:rsidRPr="00217043" w:rsidRDefault="00217043" w:rsidP="00217043">
            <w:pPr>
              <w:ind w:firstLine="0"/>
              <w:jc w:val="center"/>
              <w:rPr>
                <w:rFonts w:cs="Times New Roman"/>
                <w:color w:val="000000"/>
                <w:sz w:val="22"/>
              </w:rPr>
            </w:pPr>
            <w:r w:rsidRPr="00217043">
              <w:rPr>
                <w:sz w:val="22"/>
              </w:rPr>
              <w:t>2,175</w:t>
            </w:r>
          </w:p>
        </w:tc>
        <w:tc>
          <w:tcPr>
            <w:tcW w:w="341" w:type="pct"/>
          </w:tcPr>
          <w:p w14:paraId="039BA796" w14:textId="77777777" w:rsidR="00217043" w:rsidRPr="00217043" w:rsidRDefault="00217043" w:rsidP="00217043">
            <w:pPr>
              <w:ind w:firstLine="0"/>
              <w:jc w:val="center"/>
              <w:rPr>
                <w:rFonts w:cs="Times New Roman"/>
                <w:color w:val="000000"/>
                <w:sz w:val="22"/>
              </w:rPr>
            </w:pPr>
            <w:r w:rsidRPr="00217043">
              <w:rPr>
                <w:sz w:val="22"/>
              </w:rPr>
              <w:t>2,175</w:t>
            </w:r>
          </w:p>
        </w:tc>
        <w:tc>
          <w:tcPr>
            <w:tcW w:w="341" w:type="pct"/>
          </w:tcPr>
          <w:p w14:paraId="0578D467" w14:textId="77777777" w:rsidR="00217043" w:rsidRPr="00217043" w:rsidRDefault="00217043" w:rsidP="00217043">
            <w:pPr>
              <w:ind w:firstLine="0"/>
              <w:jc w:val="center"/>
              <w:rPr>
                <w:rFonts w:cs="Times New Roman"/>
                <w:color w:val="000000"/>
                <w:sz w:val="22"/>
              </w:rPr>
            </w:pPr>
            <w:r w:rsidRPr="00217043">
              <w:rPr>
                <w:sz w:val="22"/>
              </w:rPr>
              <w:t>2,175</w:t>
            </w:r>
          </w:p>
        </w:tc>
        <w:tc>
          <w:tcPr>
            <w:tcW w:w="371" w:type="pct"/>
          </w:tcPr>
          <w:p w14:paraId="07791BA9" w14:textId="77777777" w:rsidR="00217043" w:rsidRPr="00217043" w:rsidRDefault="00217043" w:rsidP="00217043">
            <w:pPr>
              <w:ind w:firstLine="0"/>
              <w:jc w:val="center"/>
              <w:rPr>
                <w:rFonts w:cs="Times New Roman"/>
                <w:color w:val="000000"/>
                <w:sz w:val="22"/>
              </w:rPr>
            </w:pPr>
            <w:r w:rsidRPr="00217043">
              <w:rPr>
                <w:sz w:val="22"/>
              </w:rPr>
              <w:t>2,175</w:t>
            </w:r>
          </w:p>
        </w:tc>
      </w:tr>
      <w:tr w:rsidR="00217043" w:rsidRPr="00217043" w14:paraId="09631DDC" w14:textId="77777777" w:rsidTr="00D122F6">
        <w:tc>
          <w:tcPr>
            <w:tcW w:w="340" w:type="pct"/>
          </w:tcPr>
          <w:p w14:paraId="06441C14" w14:textId="77777777" w:rsidR="00217043" w:rsidRPr="00217043" w:rsidRDefault="00217043" w:rsidP="00217043">
            <w:pPr>
              <w:ind w:firstLine="0"/>
              <w:jc w:val="center"/>
              <w:rPr>
                <w:rFonts w:cs="Times New Roman"/>
                <w:color w:val="000000"/>
                <w:sz w:val="22"/>
              </w:rPr>
            </w:pPr>
            <w:r w:rsidRPr="00217043">
              <w:rPr>
                <w:rFonts w:cs="Times New Roman"/>
                <w:sz w:val="22"/>
              </w:rPr>
              <w:t>14.9.4.</w:t>
            </w:r>
          </w:p>
        </w:tc>
        <w:tc>
          <w:tcPr>
            <w:tcW w:w="827" w:type="pct"/>
          </w:tcPr>
          <w:p w14:paraId="7DF5E7A8" w14:textId="77777777" w:rsidR="00217043" w:rsidRPr="00217043" w:rsidRDefault="00217043" w:rsidP="00217043">
            <w:pPr>
              <w:ind w:firstLine="0"/>
              <w:rPr>
                <w:rFonts w:cs="Times New Roman"/>
                <w:color w:val="000000"/>
                <w:sz w:val="22"/>
              </w:rPr>
            </w:pPr>
            <w:r w:rsidRPr="00217043">
              <w:rPr>
                <w:rFonts w:cs="Times New Roman"/>
                <w:sz w:val="22"/>
              </w:rPr>
              <w:t>Обеспечение электриче</w:t>
            </w:r>
            <w:r w:rsidRPr="00217043">
              <w:rPr>
                <w:rFonts w:cs="Times New Roman"/>
                <w:sz w:val="22"/>
              </w:rPr>
              <w:softHyphen/>
              <w:t>ской энергией, газом и паром; кондиционирова</w:t>
            </w:r>
            <w:r w:rsidRPr="00217043">
              <w:rPr>
                <w:rFonts w:cs="Times New Roman"/>
                <w:sz w:val="22"/>
              </w:rPr>
              <w:softHyphen/>
              <w:t xml:space="preserve">ние </w:t>
            </w:r>
            <w:r w:rsidRPr="00217043">
              <w:rPr>
                <w:rFonts w:cs="Times New Roman"/>
                <w:sz w:val="22"/>
              </w:rPr>
              <w:lastRenderedPageBreak/>
              <w:t>воздуха</w:t>
            </w:r>
          </w:p>
        </w:tc>
        <w:tc>
          <w:tcPr>
            <w:tcW w:w="535" w:type="pct"/>
          </w:tcPr>
          <w:p w14:paraId="5DC5014E"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lastRenderedPageBreak/>
              <w:t>тыс.</w:t>
            </w:r>
            <w:r w:rsidRPr="00217043" w:rsidDel="003A3C45">
              <w:rPr>
                <w:rFonts w:cs="Times New Roman"/>
                <w:sz w:val="22"/>
              </w:rPr>
              <w:t xml:space="preserve"> </w:t>
            </w:r>
            <w:r w:rsidRPr="00217043">
              <w:rPr>
                <w:rFonts w:cs="Times New Roman"/>
                <w:sz w:val="22"/>
              </w:rPr>
              <w:t>человек</w:t>
            </w:r>
          </w:p>
        </w:tc>
        <w:tc>
          <w:tcPr>
            <w:tcW w:w="390" w:type="pct"/>
          </w:tcPr>
          <w:p w14:paraId="69CFEF1D" w14:textId="77777777" w:rsidR="00217043" w:rsidRPr="00217043" w:rsidRDefault="00217043" w:rsidP="00217043">
            <w:pPr>
              <w:ind w:firstLine="0"/>
              <w:jc w:val="center"/>
              <w:rPr>
                <w:rFonts w:cs="Times New Roman"/>
                <w:color w:val="000000"/>
                <w:sz w:val="22"/>
              </w:rPr>
            </w:pPr>
            <w:r w:rsidRPr="00217043">
              <w:rPr>
                <w:sz w:val="22"/>
              </w:rPr>
              <w:t>0,026</w:t>
            </w:r>
          </w:p>
        </w:tc>
        <w:tc>
          <w:tcPr>
            <w:tcW w:w="391" w:type="pct"/>
          </w:tcPr>
          <w:p w14:paraId="69152D4F" w14:textId="77777777" w:rsidR="00217043" w:rsidRPr="00217043" w:rsidRDefault="00217043" w:rsidP="00217043">
            <w:pPr>
              <w:ind w:firstLine="0"/>
              <w:jc w:val="center"/>
              <w:rPr>
                <w:rFonts w:cs="Times New Roman"/>
                <w:color w:val="000000"/>
                <w:sz w:val="22"/>
              </w:rPr>
            </w:pPr>
            <w:r w:rsidRPr="00217043">
              <w:rPr>
                <w:sz w:val="22"/>
              </w:rPr>
              <w:t>0,038</w:t>
            </w:r>
          </w:p>
        </w:tc>
        <w:tc>
          <w:tcPr>
            <w:tcW w:w="389" w:type="pct"/>
          </w:tcPr>
          <w:p w14:paraId="6C78209D" w14:textId="77777777" w:rsidR="00217043" w:rsidRPr="00217043" w:rsidRDefault="00217043" w:rsidP="00217043">
            <w:pPr>
              <w:ind w:firstLine="0"/>
              <w:jc w:val="center"/>
              <w:rPr>
                <w:rFonts w:cs="Times New Roman"/>
                <w:color w:val="000000"/>
                <w:sz w:val="22"/>
              </w:rPr>
            </w:pPr>
            <w:r w:rsidRPr="00217043">
              <w:rPr>
                <w:sz w:val="22"/>
              </w:rPr>
              <w:t>0,037</w:t>
            </w:r>
          </w:p>
        </w:tc>
        <w:tc>
          <w:tcPr>
            <w:tcW w:w="390" w:type="pct"/>
          </w:tcPr>
          <w:p w14:paraId="57881CF9" w14:textId="77777777" w:rsidR="00217043" w:rsidRPr="00217043" w:rsidRDefault="00217043" w:rsidP="00217043">
            <w:pPr>
              <w:ind w:firstLine="0"/>
              <w:jc w:val="center"/>
              <w:rPr>
                <w:rFonts w:cs="Times New Roman"/>
                <w:color w:val="000000"/>
                <w:sz w:val="22"/>
              </w:rPr>
            </w:pPr>
            <w:r w:rsidRPr="00217043">
              <w:rPr>
                <w:sz w:val="22"/>
              </w:rPr>
              <w:t>0,037</w:t>
            </w:r>
          </w:p>
        </w:tc>
        <w:tc>
          <w:tcPr>
            <w:tcW w:w="345" w:type="pct"/>
          </w:tcPr>
          <w:p w14:paraId="1BCC52B4" w14:textId="77777777" w:rsidR="00217043" w:rsidRPr="00217043" w:rsidRDefault="00217043" w:rsidP="00217043">
            <w:pPr>
              <w:ind w:firstLine="0"/>
              <w:jc w:val="center"/>
              <w:rPr>
                <w:rFonts w:cs="Times New Roman"/>
                <w:color w:val="000000"/>
                <w:sz w:val="22"/>
              </w:rPr>
            </w:pPr>
            <w:r w:rsidRPr="00217043">
              <w:rPr>
                <w:sz w:val="22"/>
              </w:rPr>
              <w:t>0,037</w:t>
            </w:r>
          </w:p>
        </w:tc>
        <w:tc>
          <w:tcPr>
            <w:tcW w:w="340" w:type="pct"/>
          </w:tcPr>
          <w:p w14:paraId="088D797E" w14:textId="77777777" w:rsidR="00217043" w:rsidRPr="00217043" w:rsidRDefault="00217043" w:rsidP="00217043">
            <w:pPr>
              <w:ind w:firstLine="0"/>
              <w:jc w:val="center"/>
              <w:rPr>
                <w:rFonts w:cs="Times New Roman"/>
                <w:color w:val="000000"/>
                <w:sz w:val="22"/>
              </w:rPr>
            </w:pPr>
            <w:r w:rsidRPr="00217043">
              <w:rPr>
                <w:sz w:val="22"/>
              </w:rPr>
              <w:t>0,037</w:t>
            </w:r>
          </w:p>
        </w:tc>
        <w:tc>
          <w:tcPr>
            <w:tcW w:w="341" w:type="pct"/>
          </w:tcPr>
          <w:p w14:paraId="367A8FCB" w14:textId="77777777" w:rsidR="00217043" w:rsidRPr="00217043" w:rsidRDefault="00217043" w:rsidP="00217043">
            <w:pPr>
              <w:ind w:firstLine="0"/>
              <w:jc w:val="center"/>
              <w:rPr>
                <w:rFonts w:cs="Times New Roman"/>
                <w:color w:val="000000"/>
                <w:sz w:val="22"/>
              </w:rPr>
            </w:pPr>
            <w:r w:rsidRPr="00217043">
              <w:rPr>
                <w:sz w:val="22"/>
              </w:rPr>
              <w:t>0,037</w:t>
            </w:r>
          </w:p>
        </w:tc>
        <w:tc>
          <w:tcPr>
            <w:tcW w:w="341" w:type="pct"/>
          </w:tcPr>
          <w:p w14:paraId="16EB415B" w14:textId="77777777" w:rsidR="00217043" w:rsidRPr="00217043" w:rsidRDefault="00217043" w:rsidP="00217043">
            <w:pPr>
              <w:ind w:firstLine="0"/>
              <w:jc w:val="center"/>
              <w:rPr>
                <w:rFonts w:cs="Times New Roman"/>
                <w:color w:val="000000"/>
                <w:sz w:val="22"/>
              </w:rPr>
            </w:pPr>
            <w:r w:rsidRPr="00217043">
              <w:rPr>
                <w:sz w:val="22"/>
              </w:rPr>
              <w:t>0,037</w:t>
            </w:r>
          </w:p>
        </w:tc>
        <w:tc>
          <w:tcPr>
            <w:tcW w:w="371" w:type="pct"/>
          </w:tcPr>
          <w:p w14:paraId="5A36F508" w14:textId="77777777" w:rsidR="00217043" w:rsidRPr="00217043" w:rsidRDefault="00217043" w:rsidP="00217043">
            <w:pPr>
              <w:ind w:firstLine="0"/>
              <w:jc w:val="center"/>
              <w:rPr>
                <w:rFonts w:cs="Times New Roman"/>
                <w:color w:val="000000"/>
                <w:sz w:val="22"/>
              </w:rPr>
            </w:pPr>
            <w:r w:rsidRPr="00217043">
              <w:rPr>
                <w:sz w:val="22"/>
              </w:rPr>
              <w:t>0,037</w:t>
            </w:r>
          </w:p>
        </w:tc>
      </w:tr>
      <w:tr w:rsidR="00217043" w:rsidRPr="00217043" w14:paraId="17525B67" w14:textId="77777777" w:rsidTr="00D122F6">
        <w:tc>
          <w:tcPr>
            <w:tcW w:w="340" w:type="pct"/>
          </w:tcPr>
          <w:p w14:paraId="3A7D2E41" w14:textId="77777777" w:rsidR="00217043" w:rsidRPr="00217043" w:rsidRDefault="00217043" w:rsidP="00217043">
            <w:pPr>
              <w:ind w:firstLine="0"/>
              <w:jc w:val="center"/>
              <w:rPr>
                <w:rFonts w:cs="Times New Roman"/>
                <w:color w:val="000000"/>
                <w:sz w:val="22"/>
              </w:rPr>
            </w:pPr>
            <w:r w:rsidRPr="00217043">
              <w:rPr>
                <w:rFonts w:cs="Times New Roman"/>
                <w:sz w:val="22"/>
              </w:rPr>
              <w:t>14.9.5.</w:t>
            </w:r>
          </w:p>
        </w:tc>
        <w:tc>
          <w:tcPr>
            <w:tcW w:w="827" w:type="pct"/>
          </w:tcPr>
          <w:p w14:paraId="6F644954" w14:textId="77777777" w:rsidR="00217043" w:rsidRPr="00217043" w:rsidRDefault="00217043" w:rsidP="00217043">
            <w:pPr>
              <w:ind w:firstLine="0"/>
              <w:rPr>
                <w:rFonts w:cs="Times New Roman"/>
                <w:color w:val="000000"/>
                <w:sz w:val="22"/>
              </w:rPr>
            </w:pPr>
            <w:r w:rsidRPr="00217043">
              <w:rPr>
                <w:rFonts w:cs="Times New Roman"/>
                <w:sz w:val="22"/>
              </w:rPr>
              <w:t>Водоснабжение; водоот</w:t>
            </w:r>
            <w:r w:rsidRPr="00217043">
              <w:rPr>
                <w:rFonts w:cs="Times New Roman"/>
                <w:sz w:val="22"/>
              </w:rPr>
              <w:softHyphen/>
              <w:t>ведение, организация сбора и утилизации от</w:t>
            </w:r>
            <w:r w:rsidRPr="00217043">
              <w:rPr>
                <w:rFonts w:cs="Times New Roman"/>
                <w:sz w:val="22"/>
              </w:rPr>
              <w:softHyphen/>
              <w:t>ходов, деятельность по ликвидации загрязнений</w:t>
            </w:r>
          </w:p>
        </w:tc>
        <w:tc>
          <w:tcPr>
            <w:tcW w:w="535" w:type="pct"/>
          </w:tcPr>
          <w:p w14:paraId="755E13EC"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352F410B" w14:textId="77777777" w:rsidR="00217043" w:rsidRPr="00217043" w:rsidRDefault="00217043" w:rsidP="00217043">
            <w:pPr>
              <w:ind w:firstLine="0"/>
              <w:jc w:val="center"/>
              <w:rPr>
                <w:rFonts w:cs="Times New Roman"/>
                <w:color w:val="000000"/>
                <w:sz w:val="22"/>
              </w:rPr>
            </w:pPr>
            <w:r w:rsidRPr="00217043">
              <w:rPr>
                <w:sz w:val="22"/>
              </w:rPr>
              <w:t>0,001</w:t>
            </w:r>
          </w:p>
        </w:tc>
        <w:tc>
          <w:tcPr>
            <w:tcW w:w="391" w:type="pct"/>
          </w:tcPr>
          <w:p w14:paraId="70DF03A8" w14:textId="77777777" w:rsidR="00217043" w:rsidRPr="00217043" w:rsidRDefault="00217043" w:rsidP="00217043">
            <w:pPr>
              <w:ind w:firstLine="0"/>
              <w:jc w:val="center"/>
              <w:rPr>
                <w:rFonts w:cs="Times New Roman"/>
                <w:color w:val="000000"/>
                <w:sz w:val="22"/>
              </w:rPr>
            </w:pPr>
            <w:r w:rsidRPr="00217043">
              <w:rPr>
                <w:sz w:val="22"/>
              </w:rPr>
              <w:t>0,004</w:t>
            </w:r>
          </w:p>
        </w:tc>
        <w:tc>
          <w:tcPr>
            <w:tcW w:w="389" w:type="pct"/>
          </w:tcPr>
          <w:p w14:paraId="369C3ADE" w14:textId="77777777" w:rsidR="00217043" w:rsidRPr="00217043" w:rsidRDefault="00217043" w:rsidP="00217043">
            <w:pPr>
              <w:ind w:firstLine="0"/>
              <w:jc w:val="center"/>
              <w:rPr>
                <w:rFonts w:cs="Times New Roman"/>
                <w:color w:val="000000"/>
                <w:sz w:val="22"/>
              </w:rPr>
            </w:pPr>
            <w:r w:rsidRPr="00217043">
              <w:rPr>
                <w:sz w:val="22"/>
              </w:rPr>
              <w:t>0,126</w:t>
            </w:r>
          </w:p>
        </w:tc>
        <w:tc>
          <w:tcPr>
            <w:tcW w:w="390" w:type="pct"/>
          </w:tcPr>
          <w:p w14:paraId="228B33C9" w14:textId="77777777" w:rsidR="00217043" w:rsidRPr="00217043" w:rsidRDefault="00217043" w:rsidP="00217043">
            <w:pPr>
              <w:ind w:firstLine="0"/>
              <w:jc w:val="center"/>
              <w:rPr>
                <w:rFonts w:cs="Times New Roman"/>
                <w:color w:val="000000"/>
                <w:sz w:val="22"/>
              </w:rPr>
            </w:pPr>
            <w:r w:rsidRPr="00217043">
              <w:rPr>
                <w:sz w:val="22"/>
              </w:rPr>
              <w:t>0,126</w:t>
            </w:r>
          </w:p>
        </w:tc>
        <w:tc>
          <w:tcPr>
            <w:tcW w:w="345" w:type="pct"/>
          </w:tcPr>
          <w:p w14:paraId="514E7764" w14:textId="77777777" w:rsidR="00217043" w:rsidRPr="00217043" w:rsidRDefault="00217043" w:rsidP="00217043">
            <w:pPr>
              <w:ind w:firstLine="0"/>
              <w:jc w:val="center"/>
              <w:rPr>
                <w:rFonts w:cs="Times New Roman"/>
                <w:color w:val="000000"/>
                <w:sz w:val="22"/>
              </w:rPr>
            </w:pPr>
            <w:r w:rsidRPr="00217043">
              <w:rPr>
                <w:sz w:val="22"/>
              </w:rPr>
              <w:t>0,115</w:t>
            </w:r>
          </w:p>
        </w:tc>
        <w:tc>
          <w:tcPr>
            <w:tcW w:w="340" w:type="pct"/>
          </w:tcPr>
          <w:p w14:paraId="4A471B35" w14:textId="77777777" w:rsidR="00217043" w:rsidRPr="00217043" w:rsidRDefault="00217043" w:rsidP="00217043">
            <w:pPr>
              <w:ind w:firstLine="0"/>
              <w:jc w:val="center"/>
              <w:rPr>
                <w:rFonts w:cs="Times New Roman"/>
                <w:color w:val="000000"/>
                <w:sz w:val="22"/>
              </w:rPr>
            </w:pPr>
            <w:r w:rsidRPr="00217043">
              <w:rPr>
                <w:sz w:val="22"/>
              </w:rPr>
              <w:t>0,126</w:t>
            </w:r>
          </w:p>
        </w:tc>
        <w:tc>
          <w:tcPr>
            <w:tcW w:w="341" w:type="pct"/>
          </w:tcPr>
          <w:p w14:paraId="24EB9EF7" w14:textId="77777777" w:rsidR="00217043" w:rsidRPr="00217043" w:rsidRDefault="00217043" w:rsidP="00217043">
            <w:pPr>
              <w:ind w:firstLine="0"/>
              <w:jc w:val="center"/>
              <w:rPr>
                <w:rFonts w:cs="Times New Roman"/>
                <w:color w:val="000000"/>
                <w:sz w:val="22"/>
              </w:rPr>
            </w:pPr>
            <w:r w:rsidRPr="00217043">
              <w:rPr>
                <w:sz w:val="22"/>
              </w:rPr>
              <w:t>0,115</w:t>
            </w:r>
          </w:p>
        </w:tc>
        <w:tc>
          <w:tcPr>
            <w:tcW w:w="341" w:type="pct"/>
          </w:tcPr>
          <w:p w14:paraId="7E3E33FB" w14:textId="77777777" w:rsidR="00217043" w:rsidRPr="00217043" w:rsidRDefault="00217043" w:rsidP="00217043">
            <w:pPr>
              <w:ind w:firstLine="0"/>
              <w:jc w:val="center"/>
              <w:rPr>
                <w:rFonts w:cs="Times New Roman"/>
                <w:color w:val="000000"/>
                <w:sz w:val="22"/>
              </w:rPr>
            </w:pPr>
            <w:r w:rsidRPr="00217043">
              <w:rPr>
                <w:sz w:val="22"/>
              </w:rPr>
              <w:t>0,126</w:t>
            </w:r>
          </w:p>
        </w:tc>
        <w:tc>
          <w:tcPr>
            <w:tcW w:w="371" w:type="pct"/>
          </w:tcPr>
          <w:p w14:paraId="335D249D" w14:textId="77777777" w:rsidR="00217043" w:rsidRPr="00217043" w:rsidRDefault="00217043" w:rsidP="00217043">
            <w:pPr>
              <w:ind w:firstLine="0"/>
              <w:jc w:val="center"/>
              <w:rPr>
                <w:rFonts w:cs="Times New Roman"/>
                <w:color w:val="000000"/>
                <w:sz w:val="22"/>
              </w:rPr>
            </w:pPr>
            <w:r w:rsidRPr="00217043">
              <w:rPr>
                <w:sz w:val="22"/>
              </w:rPr>
              <w:t>0,115</w:t>
            </w:r>
          </w:p>
        </w:tc>
      </w:tr>
      <w:tr w:rsidR="00217043" w:rsidRPr="00217043" w14:paraId="67CB0435" w14:textId="77777777" w:rsidTr="00D122F6">
        <w:tc>
          <w:tcPr>
            <w:tcW w:w="340" w:type="pct"/>
          </w:tcPr>
          <w:p w14:paraId="4D893304" w14:textId="77777777" w:rsidR="00217043" w:rsidRPr="00217043" w:rsidRDefault="00217043" w:rsidP="00217043">
            <w:pPr>
              <w:ind w:firstLine="0"/>
              <w:jc w:val="center"/>
              <w:rPr>
                <w:rFonts w:cs="Times New Roman"/>
                <w:color w:val="000000"/>
                <w:sz w:val="22"/>
              </w:rPr>
            </w:pPr>
            <w:r w:rsidRPr="00217043">
              <w:rPr>
                <w:rFonts w:cs="Times New Roman"/>
                <w:sz w:val="22"/>
              </w:rPr>
              <w:t>14.9.6.</w:t>
            </w:r>
          </w:p>
        </w:tc>
        <w:tc>
          <w:tcPr>
            <w:tcW w:w="827" w:type="pct"/>
          </w:tcPr>
          <w:p w14:paraId="23770DED" w14:textId="77777777" w:rsidR="00217043" w:rsidRPr="00217043" w:rsidRDefault="00217043" w:rsidP="00217043">
            <w:pPr>
              <w:ind w:firstLine="0"/>
              <w:rPr>
                <w:rFonts w:cs="Times New Roman"/>
                <w:color w:val="000000"/>
                <w:sz w:val="22"/>
              </w:rPr>
            </w:pPr>
            <w:r w:rsidRPr="00217043">
              <w:rPr>
                <w:rFonts w:cs="Times New Roman"/>
                <w:sz w:val="22"/>
              </w:rPr>
              <w:t>Строительство</w:t>
            </w:r>
          </w:p>
        </w:tc>
        <w:tc>
          <w:tcPr>
            <w:tcW w:w="535" w:type="pct"/>
          </w:tcPr>
          <w:p w14:paraId="295DFF09"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160DD01E" w14:textId="77777777" w:rsidR="00217043" w:rsidRPr="00217043" w:rsidRDefault="00217043" w:rsidP="00217043">
            <w:pPr>
              <w:ind w:firstLine="0"/>
              <w:jc w:val="center"/>
              <w:rPr>
                <w:rFonts w:cs="Times New Roman"/>
                <w:color w:val="000000"/>
                <w:sz w:val="22"/>
              </w:rPr>
            </w:pPr>
            <w:r w:rsidRPr="00217043">
              <w:rPr>
                <w:sz w:val="22"/>
              </w:rPr>
              <w:t>1,708</w:t>
            </w:r>
          </w:p>
        </w:tc>
        <w:tc>
          <w:tcPr>
            <w:tcW w:w="391" w:type="pct"/>
          </w:tcPr>
          <w:p w14:paraId="2AF5CC31" w14:textId="77777777" w:rsidR="00217043" w:rsidRPr="00217043" w:rsidRDefault="00217043" w:rsidP="00217043">
            <w:pPr>
              <w:ind w:firstLine="0"/>
              <w:jc w:val="center"/>
              <w:rPr>
                <w:rFonts w:cs="Times New Roman"/>
                <w:color w:val="000000"/>
                <w:sz w:val="22"/>
              </w:rPr>
            </w:pPr>
            <w:r w:rsidRPr="00217043">
              <w:rPr>
                <w:sz w:val="22"/>
              </w:rPr>
              <w:t>1,673</w:t>
            </w:r>
          </w:p>
        </w:tc>
        <w:tc>
          <w:tcPr>
            <w:tcW w:w="389" w:type="pct"/>
          </w:tcPr>
          <w:p w14:paraId="32A73D9B" w14:textId="77777777" w:rsidR="00217043" w:rsidRPr="00217043" w:rsidRDefault="00217043" w:rsidP="00217043">
            <w:pPr>
              <w:ind w:firstLine="0"/>
              <w:jc w:val="center"/>
              <w:rPr>
                <w:rFonts w:cs="Times New Roman"/>
                <w:color w:val="000000"/>
                <w:sz w:val="22"/>
              </w:rPr>
            </w:pPr>
            <w:r w:rsidRPr="00217043">
              <w:rPr>
                <w:sz w:val="22"/>
              </w:rPr>
              <w:t>1,993</w:t>
            </w:r>
          </w:p>
        </w:tc>
        <w:tc>
          <w:tcPr>
            <w:tcW w:w="390" w:type="pct"/>
          </w:tcPr>
          <w:p w14:paraId="54F339ED" w14:textId="77777777" w:rsidR="00217043" w:rsidRPr="00217043" w:rsidRDefault="00217043" w:rsidP="00217043">
            <w:pPr>
              <w:ind w:firstLine="0"/>
              <w:jc w:val="center"/>
              <w:rPr>
                <w:rFonts w:cs="Times New Roman"/>
                <w:color w:val="000000"/>
                <w:sz w:val="22"/>
              </w:rPr>
            </w:pPr>
            <w:r w:rsidRPr="00217043">
              <w:rPr>
                <w:sz w:val="22"/>
              </w:rPr>
              <w:t>1,993</w:t>
            </w:r>
          </w:p>
        </w:tc>
        <w:tc>
          <w:tcPr>
            <w:tcW w:w="345" w:type="pct"/>
          </w:tcPr>
          <w:p w14:paraId="1202120A" w14:textId="77777777" w:rsidR="00217043" w:rsidRPr="00217043" w:rsidRDefault="00217043" w:rsidP="00217043">
            <w:pPr>
              <w:ind w:firstLine="0"/>
              <w:jc w:val="center"/>
              <w:rPr>
                <w:rFonts w:cs="Times New Roman"/>
                <w:color w:val="000000"/>
                <w:sz w:val="22"/>
              </w:rPr>
            </w:pPr>
            <w:r w:rsidRPr="00217043">
              <w:rPr>
                <w:sz w:val="22"/>
              </w:rPr>
              <w:t>1,993</w:t>
            </w:r>
          </w:p>
        </w:tc>
        <w:tc>
          <w:tcPr>
            <w:tcW w:w="340" w:type="pct"/>
          </w:tcPr>
          <w:p w14:paraId="747AD469" w14:textId="77777777" w:rsidR="00217043" w:rsidRPr="00217043" w:rsidRDefault="00217043" w:rsidP="00217043">
            <w:pPr>
              <w:ind w:firstLine="0"/>
              <w:jc w:val="center"/>
              <w:rPr>
                <w:rFonts w:cs="Times New Roman"/>
                <w:color w:val="000000"/>
                <w:sz w:val="22"/>
              </w:rPr>
            </w:pPr>
            <w:r w:rsidRPr="00217043">
              <w:rPr>
                <w:sz w:val="22"/>
              </w:rPr>
              <w:t>1,993</w:t>
            </w:r>
          </w:p>
        </w:tc>
        <w:tc>
          <w:tcPr>
            <w:tcW w:w="341" w:type="pct"/>
          </w:tcPr>
          <w:p w14:paraId="2733A4A0" w14:textId="77777777" w:rsidR="00217043" w:rsidRPr="00217043" w:rsidRDefault="00217043" w:rsidP="00217043">
            <w:pPr>
              <w:ind w:firstLine="0"/>
              <w:jc w:val="center"/>
              <w:rPr>
                <w:rFonts w:cs="Times New Roman"/>
                <w:color w:val="000000"/>
                <w:sz w:val="22"/>
              </w:rPr>
            </w:pPr>
            <w:r w:rsidRPr="00217043">
              <w:rPr>
                <w:sz w:val="22"/>
              </w:rPr>
              <w:t>1,993</w:t>
            </w:r>
          </w:p>
        </w:tc>
        <w:tc>
          <w:tcPr>
            <w:tcW w:w="341" w:type="pct"/>
          </w:tcPr>
          <w:p w14:paraId="033F57EF" w14:textId="77777777" w:rsidR="00217043" w:rsidRPr="00217043" w:rsidRDefault="00217043" w:rsidP="00217043">
            <w:pPr>
              <w:ind w:firstLine="0"/>
              <w:jc w:val="center"/>
              <w:rPr>
                <w:rFonts w:cs="Times New Roman"/>
                <w:color w:val="000000"/>
                <w:sz w:val="22"/>
              </w:rPr>
            </w:pPr>
            <w:r w:rsidRPr="00217043">
              <w:rPr>
                <w:sz w:val="22"/>
              </w:rPr>
              <w:t>1,993</w:t>
            </w:r>
          </w:p>
        </w:tc>
        <w:tc>
          <w:tcPr>
            <w:tcW w:w="371" w:type="pct"/>
          </w:tcPr>
          <w:p w14:paraId="301D1C14" w14:textId="77777777" w:rsidR="00217043" w:rsidRPr="00217043" w:rsidRDefault="00217043" w:rsidP="00217043">
            <w:pPr>
              <w:ind w:firstLine="0"/>
              <w:jc w:val="center"/>
              <w:rPr>
                <w:rFonts w:cs="Times New Roman"/>
                <w:color w:val="000000"/>
                <w:sz w:val="22"/>
              </w:rPr>
            </w:pPr>
            <w:r w:rsidRPr="00217043">
              <w:rPr>
                <w:sz w:val="22"/>
              </w:rPr>
              <w:t>1,993</w:t>
            </w:r>
          </w:p>
        </w:tc>
      </w:tr>
      <w:tr w:rsidR="00217043" w:rsidRPr="00217043" w14:paraId="3A8AA16E" w14:textId="77777777" w:rsidTr="00D122F6">
        <w:tc>
          <w:tcPr>
            <w:tcW w:w="340" w:type="pct"/>
          </w:tcPr>
          <w:p w14:paraId="726D4708" w14:textId="77777777" w:rsidR="00217043" w:rsidRPr="00217043" w:rsidRDefault="00217043" w:rsidP="00217043">
            <w:pPr>
              <w:ind w:firstLine="0"/>
              <w:jc w:val="center"/>
              <w:rPr>
                <w:rFonts w:cs="Times New Roman"/>
                <w:color w:val="000000"/>
                <w:sz w:val="22"/>
              </w:rPr>
            </w:pPr>
            <w:r w:rsidRPr="00217043">
              <w:rPr>
                <w:rFonts w:cs="Times New Roman"/>
                <w:sz w:val="22"/>
              </w:rPr>
              <w:t>14.9.7.</w:t>
            </w:r>
          </w:p>
        </w:tc>
        <w:tc>
          <w:tcPr>
            <w:tcW w:w="827" w:type="pct"/>
          </w:tcPr>
          <w:p w14:paraId="654AFFAE" w14:textId="77777777" w:rsidR="00217043" w:rsidRPr="00217043" w:rsidRDefault="00217043" w:rsidP="00217043">
            <w:pPr>
              <w:ind w:firstLine="0"/>
              <w:rPr>
                <w:rFonts w:cs="Times New Roman"/>
                <w:color w:val="000000"/>
                <w:sz w:val="22"/>
              </w:rPr>
            </w:pPr>
            <w:r w:rsidRPr="00217043">
              <w:rPr>
                <w:rFonts w:cs="Times New Roman"/>
                <w:sz w:val="22"/>
              </w:rPr>
              <w:t>Торговля оптовая и роз</w:t>
            </w:r>
            <w:r w:rsidRPr="00217043">
              <w:rPr>
                <w:rFonts w:cs="Times New Roman"/>
                <w:sz w:val="22"/>
              </w:rPr>
              <w:softHyphen/>
              <w:t>ничная; ремонт авто</w:t>
            </w:r>
            <w:r w:rsidRPr="00217043">
              <w:rPr>
                <w:rFonts w:cs="Times New Roman"/>
                <w:sz w:val="22"/>
              </w:rPr>
              <w:softHyphen/>
              <w:t>транспортных средств и мотоциклов</w:t>
            </w:r>
          </w:p>
        </w:tc>
        <w:tc>
          <w:tcPr>
            <w:tcW w:w="535" w:type="pct"/>
          </w:tcPr>
          <w:p w14:paraId="093FA722"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69FB6C8F" w14:textId="77777777" w:rsidR="00217043" w:rsidRPr="00217043" w:rsidRDefault="00217043" w:rsidP="00217043">
            <w:pPr>
              <w:ind w:firstLine="0"/>
              <w:jc w:val="center"/>
              <w:rPr>
                <w:rFonts w:cs="Times New Roman"/>
                <w:color w:val="000000"/>
                <w:sz w:val="22"/>
              </w:rPr>
            </w:pPr>
            <w:r w:rsidRPr="00217043">
              <w:rPr>
                <w:sz w:val="22"/>
              </w:rPr>
              <w:t>0,955</w:t>
            </w:r>
          </w:p>
        </w:tc>
        <w:tc>
          <w:tcPr>
            <w:tcW w:w="391" w:type="pct"/>
          </w:tcPr>
          <w:p w14:paraId="6D80A667" w14:textId="77777777" w:rsidR="00217043" w:rsidRPr="00217043" w:rsidRDefault="00217043" w:rsidP="00217043">
            <w:pPr>
              <w:ind w:firstLine="0"/>
              <w:jc w:val="center"/>
              <w:rPr>
                <w:rFonts w:cs="Times New Roman"/>
                <w:color w:val="000000"/>
                <w:sz w:val="22"/>
              </w:rPr>
            </w:pPr>
            <w:r w:rsidRPr="00217043">
              <w:rPr>
                <w:sz w:val="22"/>
              </w:rPr>
              <w:t>0,887</w:t>
            </w:r>
          </w:p>
        </w:tc>
        <w:tc>
          <w:tcPr>
            <w:tcW w:w="389" w:type="pct"/>
          </w:tcPr>
          <w:p w14:paraId="7B7CB24E" w14:textId="77777777" w:rsidR="00217043" w:rsidRPr="00217043" w:rsidRDefault="00217043" w:rsidP="00217043">
            <w:pPr>
              <w:ind w:firstLine="0"/>
              <w:jc w:val="center"/>
              <w:rPr>
                <w:rFonts w:cs="Times New Roman"/>
                <w:color w:val="000000"/>
                <w:sz w:val="22"/>
              </w:rPr>
            </w:pPr>
            <w:r w:rsidRPr="00217043">
              <w:rPr>
                <w:sz w:val="22"/>
              </w:rPr>
              <w:t>0,804</w:t>
            </w:r>
          </w:p>
        </w:tc>
        <w:tc>
          <w:tcPr>
            <w:tcW w:w="390" w:type="pct"/>
          </w:tcPr>
          <w:p w14:paraId="79D141F5" w14:textId="77777777" w:rsidR="00217043" w:rsidRPr="00217043" w:rsidRDefault="00217043" w:rsidP="00217043">
            <w:pPr>
              <w:ind w:firstLine="0"/>
              <w:jc w:val="center"/>
              <w:rPr>
                <w:rFonts w:cs="Times New Roman"/>
                <w:color w:val="000000"/>
                <w:sz w:val="22"/>
              </w:rPr>
            </w:pPr>
            <w:r w:rsidRPr="00217043">
              <w:rPr>
                <w:sz w:val="22"/>
              </w:rPr>
              <w:t>0,804</w:t>
            </w:r>
          </w:p>
        </w:tc>
        <w:tc>
          <w:tcPr>
            <w:tcW w:w="345" w:type="pct"/>
          </w:tcPr>
          <w:p w14:paraId="6BDC5C4C" w14:textId="77777777" w:rsidR="00217043" w:rsidRPr="00217043" w:rsidRDefault="00217043" w:rsidP="00217043">
            <w:pPr>
              <w:ind w:firstLine="0"/>
              <w:jc w:val="center"/>
              <w:rPr>
                <w:rFonts w:cs="Times New Roman"/>
                <w:color w:val="000000"/>
                <w:sz w:val="22"/>
              </w:rPr>
            </w:pPr>
            <w:r w:rsidRPr="00217043">
              <w:rPr>
                <w:sz w:val="22"/>
              </w:rPr>
              <w:t>0,804</w:t>
            </w:r>
          </w:p>
        </w:tc>
        <w:tc>
          <w:tcPr>
            <w:tcW w:w="340" w:type="pct"/>
          </w:tcPr>
          <w:p w14:paraId="7FCDB908" w14:textId="77777777" w:rsidR="00217043" w:rsidRPr="00217043" w:rsidRDefault="00217043" w:rsidP="00217043">
            <w:pPr>
              <w:ind w:firstLine="0"/>
              <w:jc w:val="center"/>
              <w:rPr>
                <w:rFonts w:cs="Times New Roman"/>
                <w:color w:val="000000"/>
                <w:sz w:val="22"/>
              </w:rPr>
            </w:pPr>
            <w:r w:rsidRPr="00217043">
              <w:rPr>
                <w:sz w:val="22"/>
              </w:rPr>
              <w:t>0,804</w:t>
            </w:r>
          </w:p>
        </w:tc>
        <w:tc>
          <w:tcPr>
            <w:tcW w:w="341" w:type="pct"/>
          </w:tcPr>
          <w:p w14:paraId="124057A1" w14:textId="77777777" w:rsidR="00217043" w:rsidRPr="00217043" w:rsidRDefault="00217043" w:rsidP="00217043">
            <w:pPr>
              <w:ind w:firstLine="0"/>
              <w:jc w:val="center"/>
              <w:rPr>
                <w:rFonts w:cs="Times New Roman"/>
                <w:color w:val="000000"/>
                <w:sz w:val="22"/>
              </w:rPr>
            </w:pPr>
            <w:r w:rsidRPr="00217043">
              <w:rPr>
                <w:sz w:val="22"/>
              </w:rPr>
              <w:t>0,804</w:t>
            </w:r>
          </w:p>
        </w:tc>
        <w:tc>
          <w:tcPr>
            <w:tcW w:w="341" w:type="pct"/>
          </w:tcPr>
          <w:p w14:paraId="496E685F" w14:textId="77777777" w:rsidR="00217043" w:rsidRPr="00217043" w:rsidRDefault="00217043" w:rsidP="00217043">
            <w:pPr>
              <w:ind w:firstLine="0"/>
              <w:jc w:val="center"/>
              <w:rPr>
                <w:rFonts w:cs="Times New Roman"/>
                <w:color w:val="000000"/>
                <w:sz w:val="22"/>
              </w:rPr>
            </w:pPr>
            <w:r w:rsidRPr="00217043">
              <w:rPr>
                <w:sz w:val="22"/>
              </w:rPr>
              <w:t>0,804</w:t>
            </w:r>
          </w:p>
        </w:tc>
        <w:tc>
          <w:tcPr>
            <w:tcW w:w="371" w:type="pct"/>
          </w:tcPr>
          <w:p w14:paraId="2BA6D6C9" w14:textId="77777777" w:rsidR="00217043" w:rsidRPr="00217043" w:rsidRDefault="00217043" w:rsidP="00217043">
            <w:pPr>
              <w:ind w:firstLine="0"/>
              <w:jc w:val="center"/>
              <w:rPr>
                <w:rFonts w:cs="Times New Roman"/>
                <w:color w:val="000000"/>
                <w:sz w:val="22"/>
              </w:rPr>
            </w:pPr>
            <w:r w:rsidRPr="00217043">
              <w:rPr>
                <w:sz w:val="22"/>
              </w:rPr>
              <w:t>0,804</w:t>
            </w:r>
          </w:p>
        </w:tc>
      </w:tr>
      <w:tr w:rsidR="00217043" w:rsidRPr="00217043" w14:paraId="3706C23F" w14:textId="77777777" w:rsidTr="00D122F6">
        <w:tc>
          <w:tcPr>
            <w:tcW w:w="340" w:type="pct"/>
          </w:tcPr>
          <w:p w14:paraId="735FCC94" w14:textId="77777777" w:rsidR="00217043" w:rsidRPr="00217043" w:rsidRDefault="00217043" w:rsidP="00217043">
            <w:pPr>
              <w:ind w:firstLine="0"/>
              <w:jc w:val="center"/>
              <w:rPr>
                <w:rFonts w:cs="Times New Roman"/>
                <w:color w:val="000000"/>
                <w:sz w:val="22"/>
              </w:rPr>
            </w:pPr>
            <w:r w:rsidRPr="00217043">
              <w:rPr>
                <w:rFonts w:cs="Times New Roman"/>
                <w:sz w:val="22"/>
              </w:rPr>
              <w:t>14.9.8.</w:t>
            </w:r>
          </w:p>
        </w:tc>
        <w:tc>
          <w:tcPr>
            <w:tcW w:w="827" w:type="pct"/>
          </w:tcPr>
          <w:p w14:paraId="3D383EE1" w14:textId="77777777" w:rsidR="00217043" w:rsidRPr="00217043" w:rsidRDefault="00217043" w:rsidP="00217043">
            <w:pPr>
              <w:ind w:firstLine="0"/>
              <w:rPr>
                <w:rFonts w:cs="Times New Roman"/>
                <w:color w:val="000000"/>
                <w:sz w:val="22"/>
              </w:rPr>
            </w:pPr>
            <w:r w:rsidRPr="00217043">
              <w:rPr>
                <w:rFonts w:cs="Times New Roman"/>
                <w:sz w:val="22"/>
              </w:rPr>
              <w:t>Транспортировка и хра</w:t>
            </w:r>
            <w:r w:rsidRPr="00217043">
              <w:rPr>
                <w:rFonts w:cs="Times New Roman"/>
                <w:sz w:val="22"/>
              </w:rPr>
              <w:softHyphen/>
              <w:t>нение</w:t>
            </w:r>
          </w:p>
        </w:tc>
        <w:tc>
          <w:tcPr>
            <w:tcW w:w="535" w:type="pct"/>
          </w:tcPr>
          <w:p w14:paraId="31D113F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3CF860A5" w14:textId="77777777" w:rsidR="00217043" w:rsidRPr="00217043" w:rsidRDefault="00217043" w:rsidP="00217043">
            <w:pPr>
              <w:ind w:firstLine="0"/>
              <w:jc w:val="center"/>
              <w:rPr>
                <w:rFonts w:cs="Times New Roman"/>
                <w:color w:val="000000"/>
                <w:sz w:val="22"/>
              </w:rPr>
            </w:pPr>
            <w:r w:rsidRPr="00217043">
              <w:rPr>
                <w:sz w:val="22"/>
              </w:rPr>
              <w:t>0,222</w:t>
            </w:r>
          </w:p>
        </w:tc>
        <w:tc>
          <w:tcPr>
            <w:tcW w:w="391" w:type="pct"/>
          </w:tcPr>
          <w:p w14:paraId="1FA07954" w14:textId="77777777" w:rsidR="00217043" w:rsidRPr="00217043" w:rsidRDefault="00217043" w:rsidP="00217043">
            <w:pPr>
              <w:ind w:firstLine="0"/>
              <w:jc w:val="center"/>
              <w:rPr>
                <w:rFonts w:cs="Times New Roman"/>
                <w:color w:val="000000"/>
                <w:sz w:val="22"/>
              </w:rPr>
            </w:pPr>
            <w:r w:rsidRPr="00217043">
              <w:rPr>
                <w:sz w:val="22"/>
              </w:rPr>
              <w:t>0,39</w:t>
            </w:r>
          </w:p>
        </w:tc>
        <w:tc>
          <w:tcPr>
            <w:tcW w:w="389" w:type="pct"/>
          </w:tcPr>
          <w:p w14:paraId="6A5B47C1" w14:textId="77777777" w:rsidR="00217043" w:rsidRPr="00217043" w:rsidRDefault="00217043" w:rsidP="00217043">
            <w:pPr>
              <w:ind w:firstLine="0"/>
              <w:jc w:val="center"/>
              <w:rPr>
                <w:rFonts w:cs="Times New Roman"/>
                <w:color w:val="000000"/>
                <w:sz w:val="22"/>
              </w:rPr>
            </w:pPr>
            <w:r w:rsidRPr="00217043">
              <w:rPr>
                <w:sz w:val="22"/>
              </w:rPr>
              <w:t>0,297</w:t>
            </w:r>
          </w:p>
        </w:tc>
        <w:tc>
          <w:tcPr>
            <w:tcW w:w="390" w:type="pct"/>
          </w:tcPr>
          <w:p w14:paraId="4ADCB8D0" w14:textId="77777777" w:rsidR="00217043" w:rsidRPr="00217043" w:rsidRDefault="00217043" w:rsidP="00217043">
            <w:pPr>
              <w:ind w:firstLine="0"/>
              <w:jc w:val="center"/>
              <w:rPr>
                <w:rFonts w:cs="Times New Roman"/>
                <w:color w:val="000000"/>
                <w:sz w:val="22"/>
              </w:rPr>
            </w:pPr>
            <w:r w:rsidRPr="00217043">
              <w:rPr>
                <w:sz w:val="22"/>
              </w:rPr>
              <w:t>0,297</w:t>
            </w:r>
          </w:p>
        </w:tc>
        <w:tc>
          <w:tcPr>
            <w:tcW w:w="345" w:type="pct"/>
          </w:tcPr>
          <w:p w14:paraId="10AAED84" w14:textId="77777777" w:rsidR="00217043" w:rsidRPr="00217043" w:rsidRDefault="00217043" w:rsidP="00217043">
            <w:pPr>
              <w:ind w:firstLine="0"/>
              <w:jc w:val="center"/>
              <w:rPr>
                <w:rFonts w:cs="Times New Roman"/>
                <w:color w:val="000000"/>
                <w:sz w:val="22"/>
              </w:rPr>
            </w:pPr>
            <w:r w:rsidRPr="00217043">
              <w:rPr>
                <w:sz w:val="22"/>
              </w:rPr>
              <w:t>0,297</w:t>
            </w:r>
          </w:p>
        </w:tc>
        <w:tc>
          <w:tcPr>
            <w:tcW w:w="340" w:type="pct"/>
          </w:tcPr>
          <w:p w14:paraId="08668E4A" w14:textId="77777777" w:rsidR="00217043" w:rsidRPr="00217043" w:rsidRDefault="00217043" w:rsidP="00217043">
            <w:pPr>
              <w:ind w:firstLine="0"/>
              <w:jc w:val="center"/>
              <w:rPr>
                <w:rFonts w:cs="Times New Roman"/>
                <w:color w:val="000000"/>
                <w:sz w:val="22"/>
              </w:rPr>
            </w:pPr>
            <w:r w:rsidRPr="00217043">
              <w:rPr>
                <w:sz w:val="22"/>
              </w:rPr>
              <w:t>0,297</w:t>
            </w:r>
          </w:p>
        </w:tc>
        <w:tc>
          <w:tcPr>
            <w:tcW w:w="341" w:type="pct"/>
          </w:tcPr>
          <w:p w14:paraId="616D5C3C" w14:textId="77777777" w:rsidR="00217043" w:rsidRPr="00217043" w:rsidRDefault="00217043" w:rsidP="00217043">
            <w:pPr>
              <w:ind w:firstLine="0"/>
              <w:jc w:val="center"/>
              <w:rPr>
                <w:rFonts w:cs="Times New Roman"/>
                <w:color w:val="000000"/>
                <w:sz w:val="22"/>
              </w:rPr>
            </w:pPr>
            <w:r w:rsidRPr="00217043">
              <w:rPr>
                <w:sz w:val="22"/>
              </w:rPr>
              <w:t>0,297</w:t>
            </w:r>
          </w:p>
        </w:tc>
        <w:tc>
          <w:tcPr>
            <w:tcW w:w="341" w:type="pct"/>
          </w:tcPr>
          <w:p w14:paraId="3B786235" w14:textId="77777777" w:rsidR="00217043" w:rsidRPr="00217043" w:rsidRDefault="00217043" w:rsidP="00217043">
            <w:pPr>
              <w:ind w:firstLine="0"/>
              <w:jc w:val="center"/>
              <w:rPr>
                <w:rFonts w:cs="Times New Roman"/>
                <w:color w:val="000000"/>
                <w:sz w:val="22"/>
              </w:rPr>
            </w:pPr>
            <w:r w:rsidRPr="00217043">
              <w:rPr>
                <w:sz w:val="22"/>
              </w:rPr>
              <w:t>0,297</w:t>
            </w:r>
          </w:p>
        </w:tc>
        <w:tc>
          <w:tcPr>
            <w:tcW w:w="371" w:type="pct"/>
          </w:tcPr>
          <w:p w14:paraId="145C6120" w14:textId="77777777" w:rsidR="00217043" w:rsidRPr="00217043" w:rsidRDefault="00217043" w:rsidP="00217043">
            <w:pPr>
              <w:ind w:firstLine="0"/>
              <w:jc w:val="center"/>
              <w:rPr>
                <w:rFonts w:cs="Times New Roman"/>
                <w:color w:val="000000"/>
                <w:sz w:val="22"/>
              </w:rPr>
            </w:pPr>
            <w:r w:rsidRPr="00217043">
              <w:rPr>
                <w:sz w:val="22"/>
              </w:rPr>
              <w:t>0,297</w:t>
            </w:r>
          </w:p>
        </w:tc>
      </w:tr>
      <w:tr w:rsidR="00217043" w:rsidRPr="00217043" w14:paraId="6E41C388" w14:textId="77777777" w:rsidTr="00D122F6">
        <w:tc>
          <w:tcPr>
            <w:tcW w:w="340" w:type="pct"/>
          </w:tcPr>
          <w:p w14:paraId="1956B884" w14:textId="77777777" w:rsidR="00217043" w:rsidRPr="00217043" w:rsidRDefault="00217043" w:rsidP="00217043">
            <w:pPr>
              <w:ind w:firstLine="0"/>
              <w:jc w:val="center"/>
              <w:rPr>
                <w:rFonts w:cs="Times New Roman"/>
                <w:color w:val="000000"/>
                <w:sz w:val="22"/>
              </w:rPr>
            </w:pPr>
            <w:r w:rsidRPr="00217043">
              <w:rPr>
                <w:rFonts w:cs="Times New Roman"/>
                <w:sz w:val="22"/>
              </w:rPr>
              <w:t>14.9.9.</w:t>
            </w:r>
          </w:p>
        </w:tc>
        <w:tc>
          <w:tcPr>
            <w:tcW w:w="827" w:type="pct"/>
          </w:tcPr>
          <w:p w14:paraId="2EF15A53" w14:textId="77777777" w:rsidR="00217043" w:rsidRPr="00217043" w:rsidRDefault="00217043" w:rsidP="00217043">
            <w:pPr>
              <w:ind w:firstLine="0"/>
              <w:rPr>
                <w:rFonts w:cs="Times New Roman"/>
                <w:color w:val="000000"/>
                <w:sz w:val="22"/>
              </w:rPr>
            </w:pPr>
            <w:r w:rsidRPr="00217043">
              <w:rPr>
                <w:rFonts w:cs="Times New Roman"/>
                <w:sz w:val="22"/>
              </w:rPr>
              <w:t>Деятельность гостиниц и предприятий обществен</w:t>
            </w:r>
            <w:r w:rsidRPr="00217043">
              <w:rPr>
                <w:rFonts w:cs="Times New Roman"/>
                <w:sz w:val="22"/>
              </w:rPr>
              <w:softHyphen/>
              <w:t>ного питания</w:t>
            </w:r>
          </w:p>
        </w:tc>
        <w:tc>
          <w:tcPr>
            <w:tcW w:w="535" w:type="pct"/>
          </w:tcPr>
          <w:p w14:paraId="7C22E8B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6247522E" w14:textId="77777777" w:rsidR="00217043" w:rsidRPr="00217043" w:rsidRDefault="00217043" w:rsidP="00217043">
            <w:pPr>
              <w:ind w:firstLine="0"/>
              <w:jc w:val="center"/>
              <w:rPr>
                <w:rFonts w:cs="Times New Roman"/>
                <w:color w:val="000000"/>
                <w:sz w:val="22"/>
              </w:rPr>
            </w:pPr>
            <w:r w:rsidRPr="00217043">
              <w:rPr>
                <w:sz w:val="22"/>
              </w:rPr>
              <w:t>0,591</w:t>
            </w:r>
          </w:p>
        </w:tc>
        <w:tc>
          <w:tcPr>
            <w:tcW w:w="391" w:type="pct"/>
          </w:tcPr>
          <w:p w14:paraId="65289F7A" w14:textId="77777777" w:rsidR="00217043" w:rsidRPr="00217043" w:rsidRDefault="00217043" w:rsidP="00217043">
            <w:pPr>
              <w:ind w:firstLine="0"/>
              <w:jc w:val="center"/>
              <w:rPr>
                <w:rFonts w:cs="Times New Roman"/>
                <w:color w:val="000000"/>
                <w:sz w:val="22"/>
              </w:rPr>
            </w:pPr>
            <w:r w:rsidRPr="00217043">
              <w:rPr>
                <w:sz w:val="22"/>
              </w:rPr>
              <w:t>0,735</w:t>
            </w:r>
          </w:p>
        </w:tc>
        <w:tc>
          <w:tcPr>
            <w:tcW w:w="389" w:type="pct"/>
          </w:tcPr>
          <w:p w14:paraId="627AF352" w14:textId="77777777" w:rsidR="00217043" w:rsidRPr="00217043" w:rsidRDefault="00217043" w:rsidP="00217043">
            <w:pPr>
              <w:ind w:firstLine="0"/>
              <w:jc w:val="center"/>
              <w:rPr>
                <w:rFonts w:cs="Times New Roman"/>
                <w:color w:val="000000"/>
                <w:sz w:val="22"/>
              </w:rPr>
            </w:pPr>
            <w:r w:rsidRPr="00217043">
              <w:rPr>
                <w:sz w:val="22"/>
              </w:rPr>
              <w:t>0,704</w:t>
            </w:r>
          </w:p>
        </w:tc>
        <w:tc>
          <w:tcPr>
            <w:tcW w:w="390" w:type="pct"/>
          </w:tcPr>
          <w:p w14:paraId="21D56F20" w14:textId="77777777" w:rsidR="00217043" w:rsidRPr="00217043" w:rsidRDefault="00217043" w:rsidP="00217043">
            <w:pPr>
              <w:ind w:firstLine="0"/>
              <w:jc w:val="center"/>
              <w:rPr>
                <w:rFonts w:cs="Times New Roman"/>
                <w:color w:val="000000"/>
                <w:sz w:val="22"/>
              </w:rPr>
            </w:pPr>
            <w:r w:rsidRPr="00217043">
              <w:rPr>
                <w:sz w:val="22"/>
              </w:rPr>
              <w:t>0,704</w:t>
            </w:r>
          </w:p>
        </w:tc>
        <w:tc>
          <w:tcPr>
            <w:tcW w:w="345" w:type="pct"/>
          </w:tcPr>
          <w:p w14:paraId="1414EC67" w14:textId="77777777" w:rsidR="00217043" w:rsidRPr="00217043" w:rsidRDefault="00217043" w:rsidP="00217043">
            <w:pPr>
              <w:ind w:firstLine="0"/>
              <w:jc w:val="center"/>
              <w:rPr>
                <w:rFonts w:cs="Times New Roman"/>
                <w:color w:val="000000"/>
                <w:sz w:val="22"/>
              </w:rPr>
            </w:pPr>
            <w:r w:rsidRPr="00217043">
              <w:rPr>
                <w:sz w:val="22"/>
              </w:rPr>
              <w:t>0,704</w:t>
            </w:r>
          </w:p>
        </w:tc>
        <w:tc>
          <w:tcPr>
            <w:tcW w:w="340" w:type="pct"/>
          </w:tcPr>
          <w:p w14:paraId="01BDF3BA" w14:textId="77777777" w:rsidR="00217043" w:rsidRPr="00217043" w:rsidRDefault="00217043" w:rsidP="00217043">
            <w:pPr>
              <w:ind w:firstLine="0"/>
              <w:jc w:val="center"/>
              <w:rPr>
                <w:rFonts w:cs="Times New Roman"/>
                <w:color w:val="000000"/>
                <w:sz w:val="22"/>
              </w:rPr>
            </w:pPr>
            <w:r w:rsidRPr="00217043">
              <w:rPr>
                <w:sz w:val="22"/>
              </w:rPr>
              <w:t>0,704</w:t>
            </w:r>
          </w:p>
        </w:tc>
        <w:tc>
          <w:tcPr>
            <w:tcW w:w="341" w:type="pct"/>
          </w:tcPr>
          <w:p w14:paraId="6F3BE4E8" w14:textId="77777777" w:rsidR="00217043" w:rsidRPr="00217043" w:rsidRDefault="00217043" w:rsidP="00217043">
            <w:pPr>
              <w:ind w:firstLine="0"/>
              <w:jc w:val="center"/>
              <w:rPr>
                <w:rFonts w:cs="Times New Roman"/>
                <w:color w:val="000000"/>
                <w:sz w:val="22"/>
              </w:rPr>
            </w:pPr>
            <w:r w:rsidRPr="00217043">
              <w:rPr>
                <w:sz w:val="22"/>
              </w:rPr>
              <w:t>0,704</w:t>
            </w:r>
          </w:p>
        </w:tc>
        <w:tc>
          <w:tcPr>
            <w:tcW w:w="341" w:type="pct"/>
          </w:tcPr>
          <w:p w14:paraId="67C99D47" w14:textId="77777777" w:rsidR="00217043" w:rsidRPr="00217043" w:rsidRDefault="00217043" w:rsidP="00217043">
            <w:pPr>
              <w:ind w:firstLine="0"/>
              <w:jc w:val="center"/>
              <w:rPr>
                <w:rFonts w:cs="Times New Roman"/>
                <w:color w:val="000000"/>
                <w:sz w:val="22"/>
              </w:rPr>
            </w:pPr>
            <w:r w:rsidRPr="00217043">
              <w:rPr>
                <w:sz w:val="22"/>
              </w:rPr>
              <w:t>0,704</w:t>
            </w:r>
          </w:p>
        </w:tc>
        <w:tc>
          <w:tcPr>
            <w:tcW w:w="371" w:type="pct"/>
          </w:tcPr>
          <w:p w14:paraId="3CA3AD72" w14:textId="77777777" w:rsidR="00217043" w:rsidRPr="00217043" w:rsidRDefault="00217043" w:rsidP="00217043">
            <w:pPr>
              <w:ind w:firstLine="0"/>
              <w:jc w:val="center"/>
              <w:rPr>
                <w:rFonts w:cs="Times New Roman"/>
                <w:color w:val="000000"/>
                <w:sz w:val="22"/>
              </w:rPr>
            </w:pPr>
            <w:r w:rsidRPr="00217043">
              <w:rPr>
                <w:sz w:val="22"/>
              </w:rPr>
              <w:t>0,704</w:t>
            </w:r>
          </w:p>
        </w:tc>
      </w:tr>
      <w:tr w:rsidR="00217043" w:rsidRPr="00217043" w14:paraId="29751F7D" w14:textId="77777777" w:rsidTr="00D122F6">
        <w:tc>
          <w:tcPr>
            <w:tcW w:w="340" w:type="pct"/>
          </w:tcPr>
          <w:p w14:paraId="6BF71F6E" w14:textId="77777777" w:rsidR="00217043" w:rsidRPr="00217043" w:rsidRDefault="00217043" w:rsidP="00217043">
            <w:pPr>
              <w:ind w:firstLine="0"/>
              <w:jc w:val="center"/>
              <w:rPr>
                <w:rFonts w:cs="Times New Roman"/>
                <w:color w:val="000000"/>
                <w:sz w:val="22"/>
              </w:rPr>
            </w:pPr>
            <w:r w:rsidRPr="00217043">
              <w:rPr>
                <w:rFonts w:cs="Times New Roman"/>
                <w:sz w:val="22"/>
              </w:rPr>
              <w:t>14.9.10.</w:t>
            </w:r>
          </w:p>
        </w:tc>
        <w:tc>
          <w:tcPr>
            <w:tcW w:w="827" w:type="pct"/>
          </w:tcPr>
          <w:p w14:paraId="027DB5E0" w14:textId="77777777" w:rsidR="00217043" w:rsidRPr="00217043" w:rsidRDefault="00217043" w:rsidP="00217043">
            <w:pPr>
              <w:ind w:firstLine="0"/>
              <w:rPr>
                <w:rFonts w:cs="Times New Roman"/>
                <w:color w:val="000000"/>
                <w:sz w:val="22"/>
              </w:rPr>
            </w:pPr>
            <w:r w:rsidRPr="00217043">
              <w:rPr>
                <w:rFonts w:cs="Times New Roman"/>
                <w:sz w:val="22"/>
              </w:rPr>
              <w:t>Деятельность в области информации и связи</w:t>
            </w:r>
          </w:p>
        </w:tc>
        <w:tc>
          <w:tcPr>
            <w:tcW w:w="535" w:type="pct"/>
          </w:tcPr>
          <w:p w14:paraId="2BB7100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28EF3C48" w14:textId="77777777" w:rsidR="00217043" w:rsidRPr="00217043" w:rsidRDefault="00217043" w:rsidP="00217043">
            <w:pPr>
              <w:ind w:firstLine="0"/>
              <w:jc w:val="center"/>
              <w:rPr>
                <w:rFonts w:cs="Times New Roman"/>
                <w:color w:val="000000"/>
                <w:sz w:val="22"/>
              </w:rPr>
            </w:pPr>
            <w:r w:rsidRPr="00217043">
              <w:rPr>
                <w:sz w:val="22"/>
              </w:rPr>
              <w:t>0,013</w:t>
            </w:r>
          </w:p>
        </w:tc>
        <w:tc>
          <w:tcPr>
            <w:tcW w:w="391" w:type="pct"/>
          </w:tcPr>
          <w:p w14:paraId="7CE86F2B" w14:textId="77777777" w:rsidR="00217043" w:rsidRPr="00217043" w:rsidRDefault="00217043" w:rsidP="00217043">
            <w:pPr>
              <w:ind w:firstLine="0"/>
              <w:jc w:val="center"/>
              <w:rPr>
                <w:rFonts w:cs="Times New Roman"/>
                <w:color w:val="000000"/>
                <w:sz w:val="22"/>
              </w:rPr>
            </w:pPr>
            <w:r w:rsidRPr="00217043">
              <w:rPr>
                <w:sz w:val="22"/>
              </w:rPr>
              <w:t>0,015</w:t>
            </w:r>
          </w:p>
        </w:tc>
        <w:tc>
          <w:tcPr>
            <w:tcW w:w="389" w:type="pct"/>
          </w:tcPr>
          <w:p w14:paraId="7BFDBCBA" w14:textId="77777777" w:rsidR="00217043" w:rsidRPr="00217043" w:rsidRDefault="00217043" w:rsidP="00217043">
            <w:pPr>
              <w:ind w:firstLine="0"/>
              <w:jc w:val="center"/>
              <w:rPr>
                <w:rFonts w:cs="Times New Roman"/>
                <w:color w:val="000000"/>
                <w:sz w:val="22"/>
              </w:rPr>
            </w:pPr>
            <w:r w:rsidRPr="00217043">
              <w:rPr>
                <w:sz w:val="22"/>
              </w:rPr>
              <w:t>0,018</w:t>
            </w:r>
          </w:p>
        </w:tc>
        <w:tc>
          <w:tcPr>
            <w:tcW w:w="390" w:type="pct"/>
          </w:tcPr>
          <w:p w14:paraId="503E325E" w14:textId="77777777" w:rsidR="00217043" w:rsidRPr="00217043" w:rsidRDefault="00217043" w:rsidP="00217043">
            <w:pPr>
              <w:ind w:firstLine="0"/>
              <w:jc w:val="center"/>
              <w:rPr>
                <w:rFonts w:cs="Times New Roman"/>
                <w:color w:val="000000"/>
                <w:sz w:val="22"/>
              </w:rPr>
            </w:pPr>
            <w:r w:rsidRPr="00217043">
              <w:rPr>
                <w:sz w:val="22"/>
              </w:rPr>
              <w:t>0,018</w:t>
            </w:r>
          </w:p>
        </w:tc>
        <w:tc>
          <w:tcPr>
            <w:tcW w:w="345" w:type="pct"/>
          </w:tcPr>
          <w:p w14:paraId="7D1F114B" w14:textId="77777777" w:rsidR="00217043" w:rsidRPr="00217043" w:rsidRDefault="00217043" w:rsidP="00217043">
            <w:pPr>
              <w:ind w:firstLine="0"/>
              <w:jc w:val="center"/>
              <w:rPr>
                <w:rFonts w:cs="Times New Roman"/>
                <w:color w:val="000000"/>
                <w:sz w:val="22"/>
              </w:rPr>
            </w:pPr>
            <w:r w:rsidRPr="00217043">
              <w:rPr>
                <w:sz w:val="22"/>
              </w:rPr>
              <w:t>0,018</w:t>
            </w:r>
          </w:p>
        </w:tc>
        <w:tc>
          <w:tcPr>
            <w:tcW w:w="340" w:type="pct"/>
          </w:tcPr>
          <w:p w14:paraId="2BE75F96" w14:textId="77777777" w:rsidR="00217043" w:rsidRPr="00217043" w:rsidRDefault="00217043" w:rsidP="00217043">
            <w:pPr>
              <w:ind w:firstLine="0"/>
              <w:jc w:val="center"/>
              <w:rPr>
                <w:rFonts w:cs="Times New Roman"/>
                <w:color w:val="000000"/>
                <w:sz w:val="22"/>
              </w:rPr>
            </w:pPr>
            <w:r w:rsidRPr="00217043">
              <w:rPr>
                <w:sz w:val="22"/>
              </w:rPr>
              <w:t>0,018</w:t>
            </w:r>
          </w:p>
        </w:tc>
        <w:tc>
          <w:tcPr>
            <w:tcW w:w="341" w:type="pct"/>
          </w:tcPr>
          <w:p w14:paraId="664AC259" w14:textId="77777777" w:rsidR="00217043" w:rsidRPr="00217043" w:rsidRDefault="00217043" w:rsidP="00217043">
            <w:pPr>
              <w:ind w:firstLine="0"/>
              <w:jc w:val="center"/>
              <w:rPr>
                <w:rFonts w:cs="Times New Roman"/>
                <w:color w:val="000000"/>
                <w:sz w:val="22"/>
              </w:rPr>
            </w:pPr>
            <w:r w:rsidRPr="00217043">
              <w:rPr>
                <w:sz w:val="22"/>
              </w:rPr>
              <w:t>0,018</w:t>
            </w:r>
          </w:p>
        </w:tc>
        <w:tc>
          <w:tcPr>
            <w:tcW w:w="341" w:type="pct"/>
          </w:tcPr>
          <w:p w14:paraId="5D0ECDC3" w14:textId="77777777" w:rsidR="00217043" w:rsidRPr="00217043" w:rsidRDefault="00217043" w:rsidP="00217043">
            <w:pPr>
              <w:ind w:firstLine="0"/>
              <w:jc w:val="center"/>
              <w:rPr>
                <w:rFonts w:cs="Times New Roman"/>
                <w:color w:val="000000"/>
                <w:sz w:val="22"/>
              </w:rPr>
            </w:pPr>
            <w:r w:rsidRPr="00217043">
              <w:rPr>
                <w:sz w:val="22"/>
              </w:rPr>
              <w:t>0,018</w:t>
            </w:r>
          </w:p>
        </w:tc>
        <w:tc>
          <w:tcPr>
            <w:tcW w:w="371" w:type="pct"/>
          </w:tcPr>
          <w:p w14:paraId="1BF88E3B" w14:textId="77777777" w:rsidR="00217043" w:rsidRPr="00217043" w:rsidRDefault="00217043" w:rsidP="00217043">
            <w:pPr>
              <w:ind w:firstLine="0"/>
              <w:jc w:val="center"/>
              <w:rPr>
                <w:rFonts w:cs="Times New Roman"/>
                <w:color w:val="000000"/>
                <w:sz w:val="22"/>
              </w:rPr>
            </w:pPr>
            <w:r w:rsidRPr="00217043">
              <w:rPr>
                <w:sz w:val="22"/>
              </w:rPr>
              <w:t>0,018</w:t>
            </w:r>
          </w:p>
        </w:tc>
      </w:tr>
      <w:tr w:rsidR="00217043" w:rsidRPr="00217043" w14:paraId="182BD996" w14:textId="77777777" w:rsidTr="00D122F6">
        <w:tc>
          <w:tcPr>
            <w:tcW w:w="340" w:type="pct"/>
          </w:tcPr>
          <w:p w14:paraId="0D45BEC7" w14:textId="77777777" w:rsidR="00217043" w:rsidRPr="00217043" w:rsidRDefault="00217043" w:rsidP="00217043">
            <w:pPr>
              <w:ind w:firstLine="0"/>
              <w:jc w:val="center"/>
              <w:rPr>
                <w:rFonts w:cs="Times New Roman"/>
                <w:color w:val="000000"/>
                <w:sz w:val="22"/>
              </w:rPr>
            </w:pPr>
            <w:r w:rsidRPr="00217043">
              <w:rPr>
                <w:rFonts w:cs="Times New Roman"/>
                <w:sz w:val="22"/>
              </w:rPr>
              <w:t>14.9.11.</w:t>
            </w:r>
          </w:p>
        </w:tc>
        <w:tc>
          <w:tcPr>
            <w:tcW w:w="827" w:type="pct"/>
          </w:tcPr>
          <w:p w14:paraId="47B48CE4" w14:textId="77777777" w:rsidR="00217043" w:rsidRPr="00217043" w:rsidRDefault="00217043" w:rsidP="00217043">
            <w:pPr>
              <w:ind w:firstLine="0"/>
              <w:rPr>
                <w:rFonts w:cs="Times New Roman"/>
                <w:color w:val="000000"/>
                <w:sz w:val="22"/>
              </w:rPr>
            </w:pPr>
            <w:r w:rsidRPr="00217043">
              <w:rPr>
                <w:rFonts w:cs="Times New Roman"/>
                <w:sz w:val="22"/>
              </w:rPr>
              <w:t>Деятельность финансо</w:t>
            </w:r>
            <w:r w:rsidRPr="00217043">
              <w:rPr>
                <w:rFonts w:cs="Times New Roman"/>
                <w:sz w:val="22"/>
              </w:rPr>
              <w:softHyphen/>
              <w:t>вая и страховая</w:t>
            </w:r>
          </w:p>
        </w:tc>
        <w:tc>
          <w:tcPr>
            <w:tcW w:w="535" w:type="pct"/>
          </w:tcPr>
          <w:p w14:paraId="748DF44C"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3A3C45">
              <w:rPr>
                <w:rFonts w:cs="Times New Roman"/>
                <w:sz w:val="22"/>
              </w:rPr>
              <w:t xml:space="preserve"> </w:t>
            </w:r>
            <w:r w:rsidRPr="00217043">
              <w:rPr>
                <w:rFonts w:cs="Times New Roman"/>
                <w:sz w:val="22"/>
              </w:rPr>
              <w:t>человек</w:t>
            </w:r>
          </w:p>
        </w:tc>
        <w:tc>
          <w:tcPr>
            <w:tcW w:w="390" w:type="pct"/>
          </w:tcPr>
          <w:p w14:paraId="04E1EFEA" w14:textId="77777777" w:rsidR="00217043" w:rsidRPr="00217043" w:rsidRDefault="00217043" w:rsidP="00217043">
            <w:pPr>
              <w:ind w:firstLine="0"/>
              <w:jc w:val="center"/>
              <w:rPr>
                <w:rFonts w:cs="Times New Roman"/>
                <w:color w:val="000000"/>
                <w:sz w:val="22"/>
              </w:rPr>
            </w:pPr>
            <w:r w:rsidRPr="00217043">
              <w:rPr>
                <w:sz w:val="22"/>
              </w:rPr>
              <w:t>0,002</w:t>
            </w:r>
          </w:p>
        </w:tc>
        <w:tc>
          <w:tcPr>
            <w:tcW w:w="391" w:type="pct"/>
          </w:tcPr>
          <w:p w14:paraId="6ABD917D" w14:textId="77777777" w:rsidR="00217043" w:rsidRPr="00217043" w:rsidRDefault="00217043" w:rsidP="00217043">
            <w:pPr>
              <w:ind w:firstLine="0"/>
              <w:jc w:val="center"/>
              <w:rPr>
                <w:rFonts w:cs="Times New Roman"/>
                <w:color w:val="000000"/>
                <w:sz w:val="22"/>
              </w:rPr>
            </w:pPr>
            <w:r w:rsidRPr="00217043">
              <w:rPr>
                <w:sz w:val="22"/>
              </w:rPr>
              <w:t>0,002</w:t>
            </w:r>
          </w:p>
        </w:tc>
        <w:tc>
          <w:tcPr>
            <w:tcW w:w="389" w:type="pct"/>
          </w:tcPr>
          <w:p w14:paraId="05834C12" w14:textId="77777777" w:rsidR="00217043" w:rsidRPr="00217043" w:rsidRDefault="00217043" w:rsidP="00217043">
            <w:pPr>
              <w:ind w:firstLine="0"/>
              <w:jc w:val="center"/>
              <w:rPr>
                <w:rFonts w:cs="Times New Roman"/>
                <w:color w:val="000000"/>
                <w:sz w:val="22"/>
              </w:rPr>
            </w:pPr>
            <w:r w:rsidRPr="00217043">
              <w:rPr>
                <w:sz w:val="22"/>
              </w:rPr>
              <w:t>0,008</w:t>
            </w:r>
          </w:p>
        </w:tc>
        <w:tc>
          <w:tcPr>
            <w:tcW w:w="390" w:type="pct"/>
          </w:tcPr>
          <w:p w14:paraId="1909F1FC" w14:textId="77777777" w:rsidR="00217043" w:rsidRPr="00217043" w:rsidRDefault="00217043" w:rsidP="00217043">
            <w:pPr>
              <w:ind w:firstLine="0"/>
              <w:jc w:val="center"/>
              <w:rPr>
                <w:rFonts w:cs="Times New Roman"/>
                <w:color w:val="000000"/>
                <w:sz w:val="22"/>
              </w:rPr>
            </w:pPr>
            <w:r w:rsidRPr="00217043">
              <w:rPr>
                <w:sz w:val="22"/>
              </w:rPr>
              <w:t>0,008</w:t>
            </w:r>
          </w:p>
        </w:tc>
        <w:tc>
          <w:tcPr>
            <w:tcW w:w="345" w:type="pct"/>
          </w:tcPr>
          <w:p w14:paraId="2D9500CD" w14:textId="77777777" w:rsidR="00217043" w:rsidRPr="00217043" w:rsidRDefault="00217043" w:rsidP="00217043">
            <w:pPr>
              <w:ind w:firstLine="0"/>
              <w:jc w:val="center"/>
              <w:rPr>
                <w:rFonts w:cs="Times New Roman"/>
                <w:color w:val="000000"/>
                <w:sz w:val="22"/>
              </w:rPr>
            </w:pPr>
            <w:r w:rsidRPr="00217043">
              <w:rPr>
                <w:sz w:val="22"/>
              </w:rPr>
              <w:t>0,008</w:t>
            </w:r>
          </w:p>
        </w:tc>
        <w:tc>
          <w:tcPr>
            <w:tcW w:w="340" w:type="pct"/>
          </w:tcPr>
          <w:p w14:paraId="484C916A" w14:textId="77777777" w:rsidR="00217043" w:rsidRPr="00217043" w:rsidRDefault="00217043" w:rsidP="00217043">
            <w:pPr>
              <w:ind w:firstLine="0"/>
              <w:jc w:val="center"/>
              <w:rPr>
                <w:rFonts w:cs="Times New Roman"/>
                <w:color w:val="000000"/>
                <w:sz w:val="22"/>
              </w:rPr>
            </w:pPr>
            <w:r w:rsidRPr="00217043">
              <w:rPr>
                <w:sz w:val="22"/>
              </w:rPr>
              <w:t>0,008</w:t>
            </w:r>
          </w:p>
        </w:tc>
        <w:tc>
          <w:tcPr>
            <w:tcW w:w="341" w:type="pct"/>
          </w:tcPr>
          <w:p w14:paraId="3C735A49" w14:textId="77777777" w:rsidR="00217043" w:rsidRPr="00217043" w:rsidRDefault="00217043" w:rsidP="00217043">
            <w:pPr>
              <w:ind w:firstLine="0"/>
              <w:jc w:val="center"/>
              <w:rPr>
                <w:rFonts w:cs="Times New Roman"/>
                <w:color w:val="000000"/>
                <w:sz w:val="22"/>
              </w:rPr>
            </w:pPr>
            <w:r w:rsidRPr="00217043">
              <w:rPr>
                <w:sz w:val="22"/>
              </w:rPr>
              <w:t>0,008</w:t>
            </w:r>
          </w:p>
        </w:tc>
        <w:tc>
          <w:tcPr>
            <w:tcW w:w="341" w:type="pct"/>
          </w:tcPr>
          <w:p w14:paraId="305B8700" w14:textId="77777777" w:rsidR="00217043" w:rsidRPr="00217043" w:rsidRDefault="00217043" w:rsidP="00217043">
            <w:pPr>
              <w:ind w:firstLine="0"/>
              <w:jc w:val="center"/>
              <w:rPr>
                <w:rFonts w:cs="Times New Roman"/>
                <w:color w:val="000000"/>
                <w:sz w:val="22"/>
              </w:rPr>
            </w:pPr>
            <w:r w:rsidRPr="00217043">
              <w:rPr>
                <w:sz w:val="22"/>
              </w:rPr>
              <w:t>0,008</w:t>
            </w:r>
          </w:p>
        </w:tc>
        <w:tc>
          <w:tcPr>
            <w:tcW w:w="371" w:type="pct"/>
          </w:tcPr>
          <w:p w14:paraId="4256D4BB" w14:textId="77777777" w:rsidR="00217043" w:rsidRPr="00217043" w:rsidRDefault="00217043" w:rsidP="00217043">
            <w:pPr>
              <w:ind w:firstLine="0"/>
              <w:jc w:val="center"/>
              <w:rPr>
                <w:rFonts w:cs="Times New Roman"/>
                <w:color w:val="000000"/>
                <w:sz w:val="22"/>
              </w:rPr>
            </w:pPr>
            <w:r w:rsidRPr="00217043">
              <w:rPr>
                <w:sz w:val="22"/>
              </w:rPr>
              <w:t>0,008</w:t>
            </w:r>
          </w:p>
        </w:tc>
      </w:tr>
      <w:tr w:rsidR="00217043" w:rsidRPr="00217043" w14:paraId="60C9825B" w14:textId="77777777" w:rsidTr="00D122F6">
        <w:tc>
          <w:tcPr>
            <w:tcW w:w="340" w:type="pct"/>
          </w:tcPr>
          <w:p w14:paraId="65470630" w14:textId="77777777" w:rsidR="00217043" w:rsidRPr="00217043" w:rsidRDefault="00217043" w:rsidP="00217043">
            <w:pPr>
              <w:ind w:firstLine="0"/>
              <w:jc w:val="center"/>
              <w:rPr>
                <w:rFonts w:cs="Times New Roman"/>
                <w:color w:val="000000"/>
                <w:sz w:val="22"/>
              </w:rPr>
            </w:pPr>
            <w:r w:rsidRPr="00217043">
              <w:rPr>
                <w:rFonts w:cs="Times New Roman"/>
                <w:sz w:val="22"/>
              </w:rPr>
              <w:t>14.9.12.</w:t>
            </w:r>
          </w:p>
        </w:tc>
        <w:tc>
          <w:tcPr>
            <w:tcW w:w="827" w:type="pct"/>
          </w:tcPr>
          <w:p w14:paraId="70C55034" w14:textId="77777777" w:rsidR="00217043" w:rsidRPr="00217043" w:rsidRDefault="00217043" w:rsidP="00217043">
            <w:pPr>
              <w:ind w:firstLine="0"/>
              <w:rPr>
                <w:rFonts w:cs="Times New Roman"/>
                <w:color w:val="000000"/>
                <w:sz w:val="22"/>
              </w:rPr>
            </w:pPr>
            <w:r w:rsidRPr="00217043">
              <w:rPr>
                <w:rFonts w:cs="Times New Roman"/>
                <w:sz w:val="22"/>
              </w:rPr>
              <w:t>Деятельность по опера</w:t>
            </w:r>
            <w:r w:rsidRPr="00217043">
              <w:rPr>
                <w:rFonts w:cs="Times New Roman"/>
                <w:sz w:val="22"/>
              </w:rPr>
              <w:softHyphen/>
              <w:t>циям с недвижимым имуществом</w:t>
            </w:r>
          </w:p>
        </w:tc>
        <w:tc>
          <w:tcPr>
            <w:tcW w:w="535" w:type="pct"/>
          </w:tcPr>
          <w:p w14:paraId="5CA2C2E4"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6B1B8329" w14:textId="77777777" w:rsidR="00217043" w:rsidRPr="00217043" w:rsidRDefault="00217043" w:rsidP="00217043">
            <w:pPr>
              <w:ind w:firstLine="0"/>
              <w:jc w:val="center"/>
              <w:rPr>
                <w:rFonts w:cs="Times New Roman"/>
                <w:color w:val="000000"/>
                <w:sz w:val="22"/>
              </w:rPr>
            </w:pPr>
            <w:r w:rsidRPr="00217043">
              <w:rPr>
                <w:sz w:val="22"/>
              </w:rPr>
              <w:t>0,015</w:t>
            </w:r>
          </w:p>
        </w:tc>
        <w:tc>
          <w:tcPr>
            <w:tcW w:w="391" w:type="pct"/>
          </w:tcPr>
          <w:p w14:paraId="1983B009" w14:textId="77777777" w:rsidR="00217043" w:rsidRPr="00217043" w:rsidRDefault="00217043" w:rsidP="00217043">
            <w:pPr>
              <w:ind w:firstLine="0"/>
              <w:jc w:val="center"/>
              <w:rPr>
                <w:rFonts w:cs="Times New Roman"/>
                <w:color w:val="000000"/>
                <w:sz w:val="22"/>
              </w:rPr>
            </w:pPr>
            <w:r w:rsidRPr="00217043">
              <w:rPr>
                <w:sz w:val="22"/>
              </w:rPr>
              <w:t>0,007</w:t>
            </w:r>
          </w:p>
        </w:tc>
        <w:tc>
          <w:tcPr>
            <w:tcW w:w="389" w:type="pct"/>
          </w:tcPr>
          <w:p w14:paraId="6C0511B9" w14:textId="77777777" w:rsidR="00217043" w:rsidRPr="00217043" w:rsidRDefault="00217043" w:rsidP="00217043">
            <w:pPr>
              <w:ind w:firstLine="0"/>
              <w:jc w:val="center"/>
              <w:rPr>
                <w:rFonts w:cs="Times New Roman"/>
                <w:color w:val="000000"/>
                <w:sz w:val="22"/>
              </w:rPr>
            </w:pPr>
            <w:r w:rsidRPr="00217043">
              <w:rPr>
                <w:sz w:val="22"/>
              </w:rPr>
              <w:t>0,055</w:t>
            </w:r>
          </w:p>
        </w:tc>
        <w:tc>
          <w:tcPr>
            <w:tcW w:w="390" w:type="pct"/>
          </w:tcPr>
          <w:p w14:paraId="1985D8DA" w14:textId="77777777" w:rsidR="00217043" w:rsidRPr="00217043" w:rsidRDefault="00217043" w:rsidP="00217043">
            <w:pPr>
              <w:ind w:firstLine="0"/>
              <w:jc w:val="center"/>
              <w:rPr>
                <w:rFonts w:cs="Times New Roman"/>
                <w:color w:val="000000"/>
                <w:sz w:val="22"/>
              </w:rPr>
            </w:pPr>
            <w:r w:rsidRPr="00217043">
              <w:rPr>
                <w:sz w:val="22"/>
              </w:rPr>
              <w:t>0,055</w:t>
            </w:r>
          </w:p>
        </w:tc>
        <w:tc>
          <w:tcPr>
            <w:tcW w:w="345" w:type="pct"/>
          </w:tcPr>
          <w:p w14:paraId="3EDCD360" w14:textId="77777777" w:rsidR="00217043" w:rsidRPr="00217043" w:rsidRDefault="00217043" w:rsidP="00217043">
            <w:pPr>
              <w:ind w:firstLine="0"/>
              <w:jc w:val="center"/>
              <w:rPr>
                <w:rFonts w:cs="Times New Roman"/>
                <w:color w:val="000000"/>
                <w:sz w:val="22"/>
              </w:rPr>
            </w:pPr>
            <w:r w:rsidRPr="00217043">
              <w:rPr>
                <w:sz w:val="22"/>
              </w:rPr>
              <w:t>0,035</w:t>
            </w:r>
          </w:p>
        </w:tc>
        <w:tc>
          <w:tcPr>
            <w:tcW w:w="340" w:type="pct"/>
          </w:tcPr>
          <w:p w14:paraId="38A5DBD9" w14:textId="77777777" w:rsidR="00217043" w:rsidRPr="00217043" w:rsidRDefault="00217043" w:rsidP="00217043">
            <w:pPr>
              <w:ind w:firstLine="0"/>
              <w:jc w:val="center"/>
              <w:rPr>
                <w:rFonts w:cs="Times New Roman"/>
                <w:color w:val="000000"/>
                <w:sz w:val="22"/>
              </w:rPr>
            </w:pPr>
            <w:r w:rsidRPr="00217043">
              <w:rPr>
                <w:sz w:val="22"/>
              </w:rPr>
              <w:t>0,055</w:t>
            </w:r>
          </w:p>
        </w:tc>
        <w:tc>
          <w:tcPr>
            <w:tcW w:w="341" w:type="pct"/>
          </w:tcPr>
          <w:p w14:paraId="4DEFE2BB" w14:textId="77777777" w:rsidR="00217043" w:rsidRPr="00217043" w:rsidRDefault="00217043" w:rsidP="00217043">
            <w:pPr>
              <w:ind w:firstLine="0"/>
              <w:jc w:val="center"/>
              <w:rPr>
                <w:rFonts w:cs="Times New Roman"/>
                <w:color w:val="000000"/>
                <w:sz w:val="22"/>
              </w:rPr>
            </w:pPr>
            <w:r w:rsidRPr="00217043">
              <w:rPr>
                <w:sz w:val="22"/>
              </w:rPr>
              <w:t>0,035</w:t>
            </w:r>
          </w:p>
        </w:tc>
        <w:tc>
          <w:tcPr>
            <w:tcW w:w="341" w:type="pct"/>
          </w:tcPr>
          <w:p w14:paraId="06DA040B" w14:textId="77777777" w:rsidR="00217043" w:rsidRPr="00217043" w:rsidRDefault="00217043" w:rsidP="00217043">
            <w:pPr>
              <w:ind w:firstLine="0"/>
              <w:jc w:val="center"/>
              <w:rPr>
                <w:rFonts w:cs="Times New Roman"/>
                <w:color w:val="000000"/>
                <w:sz w:val="22"/>
              </w:rPr>
            </w:pPr>
            <w:r w:rsidRPr="00217043">
              <w:rPr>
                <w:sz w:val="22"/>
              </w:rPr>
              <w:t>0,055</w:t>
            </w:r>
          </w:p>
        </w:tc>
        <w:tc>
          <w:tcPr>
            <w:tcW w:w="371" w:type="pct"/>
          </w:tcPr>
          <w:p w14:paraId="74D9C0E2" w14:textId="77777777" w:rsidR="00217043" w:rsidRPr="00217043" w:rsidRDefault="00217043" w:rsidP="00217043">
            <w:pPr>
              <w:ind w:firstLine="0"/>
              <w:jc w:val="center"/>
              <w:rPr>
                <w:rFonts w:cs="Times New Roman"/>
                <w:color w:val="000000"/>
                <w:sz w:val="22"/>
              </w:rPr>
            </w:pPr>
            <w:r w:rsidRPr="00217043">
              <w:rPr>
                <w:sz w:val="22"/>
              </w:rPr>
              <w:t>0,035</w:t>
            </w:r>
          </w:p>
        </w:tc>
      </w:tr>
      <w:tr w:rsidR="00217043" w:rsidRPr="00217043" w14:paraId="7651FEBA" w14:textId="77777777" w:rsidTr="00D122F6">
        <w:tc>
          <w:tcPr>
            <w:tcW w:w="340" w:type="pct"/>
          </w:tcPr>
          <w:p w14:paraId="2D9AB866" w14:textId="77777777" w:rsidR="00217043" w:rsidRPr="00217043" w:rsidRDefault="00217043" w:rsidP="00217043">
            <w:pPr>
              <w:ind w:firstLine="0"/>
              <w:jc w:val="center"/>
              <w:rPr>
                <w:rFonts w:cs="Times New Roman"/>
                <w:color w:val="000000"/>
                <w:sz w:val="22"/>
              </w:rPr>
            </w:pPr>
            <w:r w:rsidRPr="00217043">
              <w:rPr>
                <w:rFonts w:cs="Times New Roman"/>
                <w:sz w:val="22"/>
              </w:rPr>
              <w:t>14.8.13.</w:t>
            </w:r>
          </w:p>
        </w:tc>
        <w:tc>
          <w:tcPr>
            <w:tcW w:w="827" w:type="pct"/>
          </w:tcPr>
          <w:p w14:paraId="23A0E4A4" w14:textId="77777777" w:rsidR="00217043" w:rsidRPr="00217043" w:rsidRDefault="00217043" w:rsidP="00217043">
            <w:pPr>
              <w:ind w:firstLine="0"/>
              <w:rPr>
                <w:rFonts w:cs="Times New Roman"/>
                <w:color w:val="000000"/>
                <w:sz w:val="22"/>
              </w:rPr>
            </w:pPr>
            <w:r w:rsidRPr="00217043">
              <w:rPr>
                <w:rFonts w:cs="Times New Roman"/>
                <w:sz w:val="22"/>
              </w:rPr>
              <w:t>Деятельность професси</w:t>
            </w:r>
            <w:r w:rsidRPr="00217043">
              <w:rPr>
                <w:rFonts w:cs="Times New Roman"/>
                <w:sz w:val="22"/>
              </w:rPr>
              <w:softHyphen/>
              <w:t>ональная, научная и тех</w:t>
            </w:r>
            <w:r w:rsidRPr="00217043">
              <w:rPr>
                <w:rFonts w:cs="Times New Roman"/>
                <w:sz w:val="22"/>
              </w:rPr>
              <w:softHyphen/>
              <w:t>ническая</w:t>
            </w:r>
          </w:p>
        </w:tc>
        <w:tc>
          <w:tcPr>
            <w:tcW w:w="535" w:type="pct"/>
          </w:tcPr>
          <w:p w14:paraId="6E703B45"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629EC225" w14:textId="77777777" w:rsidR="00217043" w:rsidRPr="00217043" w:rsidRDefault="00217043" w:rsidP="00217043">
            <w:pPr>
              <w:ind w:firstLine="0"/>
              <w:jc w:val="center"/>
              <w:rPr>
                <w:rFonts w:cs="Times New Roman"/>
                <w:color w:val="000000"/>
                <w:sz w:val="22"/>
              </w:rPr>
            </w:pPr>
            <w:r w:rsidRPr="00217043">
              <w:rPr>
                <w:sz w:val="22"/>
              </w:rPr>
              <w:t>0,004</w:t>
            </w:r>
          </w:p>
        </w:tc>
        <w:tc>
          <w:tcPr>
            <w:tcW w:w="391" w:type="pct"/>
          </w:tcPr>
          <w:p w14:paraId="7F8AFDD9" w14:textId="77777777" w:rsidR="00217043" w:rsidRPr="00217043" w:rsidRDefault="00217043" w:rsidP="00217043">
            <w:pPr>
              <w:ind w:firstLine="0"/>
              <w:jc w:val="center"/>
              <w:rPr>
                <w:rFonts w:cs="Times New Roman"/>
                <w:color w:val="000000"/>
                <w:sz w:val="22"/>
              </w:rPr>
            </w:pPr>
            <w:r w:rsidRPr="00217043">
              <w:rPr>
                <w:sz w:val="22"/>
              </w:rPr>
              <w:t>0,001</w:t>
            </w:r>
          </w:p>
        </w:tc>
        <w:tc>
          <w:tcPr>
            <w:tcW w:w="389" w:type="pct"/>
          </w:tcPr>
          <w:p w14:paraId="12396A11" w14:textId="77777777" w:rsidR="00217043" w:rsidRPr="00217043" w:rsidRDefault="00217043" w:rsidP="00217043">
            <w:pPr>
              <w:ind w:firstLine="0"/>
              <w:jc w:val="center"/>
              <w:rPr>
                <w:rFonts w:cs="Times New Roman"/>
                <w:color w:val="000000"/>
                <w:sz w:val="22"/>
              </w:rPr>
            </w:pPr>
            <w:r w:rsidRPr="00217043">
              <w:rPr>
                <w:sz w:val="22"/>
              </w:rPr>
              <w:t>0,03</w:t>
            </w:r>
          </w:p>
        </w:tc>
        <w:tc>
          <w:tcPr>
            <w:tcW w:w="390" w:type="pct"/>
          </w:tcPr>
          <w:p w14:paraId="3FA6C7F2" w14:textId="77777777" w:rsidR="00217043" w:rsidRPr="00217043" w:rsidRDefault="00217043" w:rsidP="00217043">
            <w:pPr>
              <w:ind w:firstLine="0"/>
              <w:jc w:val="center"/>
              <w:rPr>
                <w:rFonts w:cs="Times New Roman"/>
                <w:color w:val="000000"/>
                <w:sz w:val="22"/>
              </w:rPr>
            </w:pPr>
            <w:r w:rsidRPr="00217043">
              <w:rPr>
                <w:sz w:val="22"/>
              </w:rPr>
              <w:t>0,03</w:t>
            </w:r>
          </w:p>
        </w:tc>
        <w:tc>
          <w:tcPr>
            <w:tcW w:w="345" w:type="pct"/>
          </w:tcPr>
          <w:p w14:paraId="7C516A79" w14:textId="77777777" w:rsidR="00217043" w:rsidRPr="00217043" w:rsidRDefault="00217043" w:rsidP="00217043">
            <w:pPr>
              <w:ind w:firstLine="0"/>
              <w:jc w:val="center"/>
              <w:rPr>
                <w:rFonts w:cs="Times New Roman"/>
                <w:color w:val="000000"/>
                <w:sz w:val="22"/>
              </w:rPr>
            </w:pPr>
            <w:r w:rsidRPr="00217043">
              <w:rPr>
                <w:sz w:val="22"/>
              </w:rPr>
              <w:t>0,015</w:t>
            </w:r>
          </w:p>
        </w:tc>
        <w:tc>
          <w:tcPr>
            <w:tcW w:w="340" w:type="pct"/>
          </w:tcPr>
          <w:p w14:paraId="5A6EA2CF" w14:textId="77777777" w:rsidR="00217043" w:rsidRPr="00217043" w:rsidRDefault="00217043" w:rsidP="00217043">
            <w:pPr>
              <w:ind w:firstLine="0"/>
              <w:jc w:val="center"/>
              <w:rPr>
                <w:rFonts w:cs="Times New Roman"/>
                <w:color w:val="000000"/>
                <w:sz w:val="22"/>
              </w:rPr>
            </w:pPr>
            <w:r w:rsidRPr="00217043">
              <w:rPr>
                <w:sz w:val="22"/>
              </w:rPr>
              <w:t>0,03</w:t>
            </w:r>
          </w:p>
        </w:tc>
        <w:tc>
          <w:tcPr>
            <w:tcW w:w="341" w:type="pct"/>
          </w:tcPr>
          <w:p w14:paraId="6168CCF8" w14:textId="77777777" w:rsidR="00217043" w:rsidRPr="00217043" w:rsidRDefault="00217043" w:rsidP="00217043">
            <w:pPr>
              <w:ind w:firstLine="0"/>
              <w:jc w:val="center"/>
              <w:rPr>
                <w:rFonts w:cs="Times New Roman"/>
                <w:color w:val="000000"/>
                <w:sz w:val="22"/>
              </w:rPr>
            </w:pPr>
            <w:r w:rsidRPr="00217043">
              <w:rPr>
                <w:sz w:val="22"/>
              </w:rPr>
              <w:t>0,015</w:t>
            </w:r>
          </w:p>
        </w:tc>
        <w:tc>
          <w:tcPr>
            <w:tcW w:w="341" w:type="pct"/>
          </w:tcPr>
          <w:p w14:paraId="0C8C23E8" w14:textId="77777777" w:rsidR="00217043" w:rsidRPr="00217043" w:rsidRDefault="00217043" w:rsidP="00217043">
            <w:pPr>
              <w:ind w:firstLine="0"/>
              <w:jc w:val="center"/>
              <w:rPr>
                <w:rFonts w:cs="Times New Roman"/>
                <w:color w:val="000000"/>
                <w:sz w:val="22"/>
              </w:rPr>
            </w:pPr>
            <w:r w:rsidRPr="00217043">
              <w:rPr>
                <w:sz w:val="22"/>
              </w:rPr>
              <w:t>0,03</w:t>
            </w:r>
          </w:p>
        </w:tc>
        <w:tc>
          <w:tcPr>
            <w:tcW w:w="371" w:type="pct"/>
          </w:tcPr>
          <w:p w14:paraId="774A3EA4" w14:textId="77777777" w:rsidR="00217043" w:rsidRPr="00217043" w:rsidRDefault="00217043" w:rsidP="00217043">
            <w:pPr>
              <w:ind w:firstLine="0"/>
              <w:jc w:val="center"/>
              <w:rPr>
                <w:rFonts w:cs="Times New Roman"/>
                <w:color w:val="000000"/>
                <w:sz w:val="22"/>
              </w:rPr>
            </w:pPr>
            <w:r w:rsidRPr="00217043">
              <w:rPr>
                <w:sz w:val="22"/>
              </w:rPr>
              <w:t>0,015</w:t>
            </w:r>
          </w:p>
        </w:tc>
      </w:tr>
      <w:tr w:rsidR="00217043" w:rsidRPr="00217043" w14:paraId="022DBBA6" w14:textId="77777777" w:rsidTr="00D122F6">
        <w:tc>
          <w:tcPr>
            <w:tcW w:w="340" w:type="pct"/>
          </w:tcPr>
          <w:p w14:paraId="42A62E2A" w14:textId="77777777" w:rsidR="00217043" w:rsidRPr="00217043" w:rsidRDefault="00217043" w:rsidP="00217043">
            <w:pPr>
              <w:ind w:firstLine="0"/>
              <w:jc w:val="center"/>
              <w:rPr>
                <w:rFonts w:cs="Times New Roman"/>
                <w:color w:val="000000"/>
                <w:sz w:val="22"/>
              </w:rPr>
            </w:pPr>
            <w:r w:rsidRPr="00217043">
              <w:rPr>
                <w:rFonts w:cs="Times New Roman"/>
                <w:sz w:val="22"/>
              </w:rPr>
              <w:lastRenderedPageBreak/>
              <w:t>14.9.14.</w:t>
            </w:r>
          </w:p>
        </w:tc>
        <w:tc>
          <w:tcPr>
            <w:tcW w:w="827" w:type="pct"/>
          </w:tcPr>
          <w:p w14:paraId="7C45E030" w14:textId="77777777" w:rsidR="00217043" w:rsidRPr="00217043" w:rsidRDefault="00217043" w:rsidP="00217043">
            <w:pPr>
              <w:ind w:firstLine="0"/>
              <w:rPr>
                <w:rFonts w:cs="Times New Roman"/>
                <w:color w:val="000000"/>
                <w:sz w:val="22"/>
              </w:rPr>
            </w:pPr>
            <w:r w:rsidRPr="00217043">
              <w:rPr>
                <w:rFonts w:cs="Times New Roman"/>
                <w:sz w:val="22"/>
              </w:rPr>
              <w:t>Деятельность админи</w:t>
            </w:r>
            <w:r w:rsidRPr="00217043">
              <w:rPr>
                <w:rFonts w:cs="Times New Roman"/>
                <w:sz w:val="22"/>
              </w:rPr>
              <w:softHyphen/>
              <w:t>стративная и сопутству</w:t>
            </w:r>
            <w:r w:rsidRPr="00217043">
              <w:rPr>
                <w:rFonts w:cs="Times New Roman"/>
                <w:sz w:val="22"/>
              </w:rPr>
              <w:softHyphen/>
              <w:t>ющие дополнительные услуги</w:t>
            </w:r>
          </w:p>
        </w:tc>
        <w:tc>
          <w:tcPr>
            <w:tcW w:w="535" w:type="pct"/>
          </w:tcPr>
          <w:p w14:paraId="1FB696F6"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3ACA2938" w14:textId="77777777" w:rsidR="00217043" w:rsidRPr="00217043" w:rsidRDefault="00217043" w:rsidP="00217043">
            <w:pPr>
              <w:ind w:firstLine="0"/>
              <w:jc w:val="center"/>
              <w:rPr>
                <w:rFonts w:cs="Times New Roman"/>
                <w:color w:val="000000"/>
                <w:sz w:val="22"/>
              </w:rPr>
            </w:pPr>
            <w:r w:rsidRPr="00217043">
              <w:rPr>
                <w:sz w:val="22"/>
              </w:rPr>
              <w:t>0</w:t>
            </w:r>
          </w:p>
        </w:tc>
        <w:tc>
          <w:tcPr>
            <w:tcW w:w="391" w:type="pct"/>
          </w:tcPr>
          <w:p w14:paraId="789C189D" w14:textId="77777777" w:rsidR="00217043" w:rsidRPr="00217043" w:rsidRDefault="00217043" w:rsidP="00217043">
            <w:pPr>
              <w:ind w:firstLine="0"/>
              <w:jc w:val="center"/>
              <w:rPr>
                <w:rFonts w:cs="Times New Roman"/>
                <w:color w:val="000000"/>
                <w:sz w:val="22"/>
              </w:rPr>
            </w:pPr>
            <w:r w:rsidRPr="00217043">
              <w:rPr>
                <w:sz w:val="22"/>
              </w:rPr>
              <w:t>0,027</w:t>
            </w:r>
          </w:p>
        </w:tc>
        <w:tc>
          <w:tcPr>
            <w:tcW w:w="389" w:type="pct"/>
          </w:tcPr>
          <w:p w14:paraId="176945FC" w14:textId="77777777" w:rsidR="00217043" w:rsidRPr="00217043" w:rsidRDefault="00217043" w:rsidP="00217043">
            <w:pPr>
              <w:ind w:firstLine="0"/>
              <w:jc w:val="center"/>
              <w:rPr>
                <w:rFonts w:cs="Times New Roman"/>
                <w:color w:val="000000"/>
                <w:sz w:val="22"/>
              </w:rPr>
            </w:pPr>
            <w:r w:rsidRPr="00217043">
              <w:rPr>
                <w:sz w:val="22"/>
              </w:rPr>
              <w:t>0,69</w:t>
            </w:r>
          </w:p>
        </w:tc>
        <w:tc>
          <w:tcPr>
            <w:tcW w:w="390" w:type="pct"/>
          </w:tcPr>
          <w:p w14:paraId="3CAE8D45" w14:textId="77777777" w:rsidR="00217043" w:rsidRPr="00217043" w:rsidRDefault="00217043" w:rsidP="00217043">
            <w:pPr>
              <w:ind w:firstLine="0"/>
              <w:jc w:val="center"/>
              <w:rPr>
                <w:rFonts w:cs="Times New Roman"/>
                <w:color w:val="000000"/>
                <w:sz w:val="22"/>
              </w:rPr>
            </w:pPr>
            <w:r w:rsidRPr="00217043">
              <w:rPr>
                <w:sz w:val="22"/>
              </w:rPr>
              <w:t>0,69</w:t>
            </w:r>
          </w:p>
        </w:tc>
        <w:tc>
          <w:tcPr>
            <w:tcW w:w="345" w:type="pct"/>
          </w:tcPr>
          <w:p w14:paraId="0F6E56CD" w14:textId="77777777" w:rsidR="00217043" w:rsidRPr="00217043" w:rsidRDefault="00217043" w:rsidP="00217043">
            <w:pPr>
              <w:ind w:firstLine="0"/>
              <w:jc w:val="center"/>
              <w:rPr>
                <w:rFonts w:cs="Times New Roman"/>
                <w:color w:val="000000"/>
                <w:sz w:val="22"/>
              </w:rPr>
            </w:pPr>
            <w:r w:rsidRPr="00217043">
              <w:rPr>
                <w:sz w:val="22"/>
              </w:rPr>
              <w:t>0,46</w:t>
            </w:r>
          </w:p>
        </w:tc>
        <w:tc>
          <w:tcPr>
            <w:tcW w:w="340" w:type="pct"/>
          </w:tcPr>
          <w:p w14:paraId="1704BBEF" w14:textId="77777777" w:rsidR="00217043" w:rsidRPr="00217043" w:rsidRDefault="00217043" w:rsidP="00217043">
            <w:pPr>
              <w:ind w:firstLine="0"/>
              <w:jc w:val="center"/>
              <w:rPr>
                <w:rFonts w:cs="Times New Roman"/>
                <w:color w:val="000000"/>
                <w:sz w:val="22"/>
              </w:rPr>
            </w:pPr>
            <w:r w:rsidRPr="00217043">
              <w:rPr>
                <w:sz w:val="22"/>
              </w:rPr>
              <w:t>0,69</w:t>
            </w:r>
          </w:p>
        </w:tc>
        <w:tc>
          <w:tcPr>
            <w:tcW w:w="341" w:type="pct"/>
          </w:tcPr>
          <w:p w14:paraId="2BAA81EA" w14:textId="77777777" w:rsidR="00217043" w:rsidRPr="00217043" w:rsidRDefault="00217043" w:rsidP="00217043">
            <w:pPr>
              <w:ind w:firstLine="0"/>
              <w:jc w:val="center"/>
              <w:rPr>
                <w:rFonts w:cs="Times New Roman"/>
                <w:color w:val="000000"/>
                <w:sz w:val="22"/>
              </w:rPr>
            </w:pPr>
            <w:r w:rsidRPr="00217043">
              <w:rPr>
                <w:sz w:val="22"/>
              </w:rPr>
              <w:t>0,46</w:t>
            </w:r>
          </w:p>
        </w:tc>
        <w:tc>
          <w:tcPr>
            <w:tcW w:w="341" w:type="pct"/>
          </w:tcPr>
          <w:p w14:paraId="4746A96D" w14:textId="77777777" w:rsidR="00217043" w:rsidRPr="00217043" w:rsidRDefault="00217043" w:rsidP="00217043">
            <w:pPr>
              <w:ind w:firstLine="0"/>
              <w:jc w:val="center"/>
              <w:rPr>
                <w:rFonts w:cs="Times New Roman"/>
                <w:color w:val="000000"/>
                <w:sz w:val="22"/>
              </w:rPr>
            </w:pPr>
            <w:r w:rsidRPr="00217043">
              <w:rPr>
                <w:sz w:val="22"/>
              </w:rPr>
              <w:t>0,69</w:t>
            </w:r>
          </w:p>
        </w:tc>
        <w:tc>
          <w:tcPr>
            <w:tcW w:w="371" w:type="pct"/>
          </w:tcPr>
          <w:p w14:paraId="7CDE9602" w14:textId="77777777" w:rsidR="00217043" w:rsidRPr="00217043" w:rsidRDefault="00217043" w:rsidP="00217043">
            <w:pPr>
              <w:ind w:firstLine="0"/>
              <w:jc w:val="center"/>
              <w:rPr>
                <w:rFonts w:cs="Times New Roman"/>
                <w:color w:val="000000"/>
                <w:sz w:val="22"/>
              </w:rPr>
            </w:pPr>
            <w:r w:rsidRPr="00217043">
              <w:rPr>
                <w:sz w:val="22"/>
              </w:rPr>
              <w:t>0,46</w:t>
            </w:r>
          </w:p>
        </w:tc>
      </w:tr>
      <w:tr w:rsidR="00217043" w:rsidRPr="00217043" w14:paraId="49E1675F" w14:textId="77777777" w:rsidTr="00D122F6">
        <w:tc>
          <w:tcPr>
            <w:tcW w:w="340" w:type="pct"/>
          </w:tcPr>
          <w:p w14:paraId="2F847897" w14:textId="77777777" w:rsidR="00217043" w:rsidRPr="00217043" w:rsidRDefault="00217043" w:rsidP="00217043">
            <w:pPr>
              <w:ind w:firstLine="0"/>
              <w:jc w:val="center"/>
              <w:rPr>
                <w:rFonts w:cs="Times New Roman"/>
                <w:color w:val="000000"/>
                <w:sz w:val="22"/>
              </w:rPr>
            </w:pPr>
            <w:r w:rsidRPr="00217043">
              <w:rPr>
                <w:rFonts w:cs="Times New Roman"/>
                <w:sz w:val="22"/>
              </w:rPr>
              <w:t>14.9.15.</w:t>
            </w:r>
          </w:p>
        </w:tc>
        <w:tc>
          <w:tcPr>
            <w:tcW w:w="827" w:type="pct"/>
          </w:tcPr>
          <w:p w14:paraId="081315EC" w14:textId="77777777" w:rsidR="00217043" w:rsidRPr="00217043" w:rsidRDefault="00217043" w:rsidP="00217043">
            <w:pPr>
              <w:ind w:firstLine="0"/>
              <w:rPr>
                <w:rFonts w:cs="Times New Roman"/>
                <w:sz w:val="22"/>
              </w:rPr>
            </w:pPr>
            <w:r w:rsidRPr="00217043">
              <w:rPr>
                <w:rFonts w:cs="Times New Roman"/>
                <w:sz w:val="22"/>
              </w:rPr>
              <w:t>Государственное управ</w:t>
            </w:r>
            <w:r w:rsidRPr="00217043">
              <w:rPr>
                <w:rFonts w:cs="Times New Roman"/>
                <w:sz w:val="22"/>
              </w:rPr>
              <w:softHyphen/>
              <w:t>ление и обеспечение во</w:t>
            </w:r>
            <w:r w:rsidRPr="00217043">
              <w:rPr>
                <w:rFonts w:cs="Times New Roman"/>
                <w:sz w:val="22"/>
              </w:rPr>
              <w:softHyphen/>
              <w:t xml:space="preserve">енной безопасности; </w:t>
            </w:r>
          </w:p>
          <w:p w14:paraId="5F3CB9C7" w14:textId="77777777" w:rsidR="00217043" w:rsidRPr="00217043" w:rsidRDefault="00217043" w:rsidP="00217043">
            <w:pPr>
              <w:ind w:firstLine="0"/>
              <w:rPr>
                <w:rFonts w:cs="Times New Roman"/>
                <w:color w:val="000000"/>
                <w:sz w:val="22"/>
              </w:rPr>
            </w:pPr>
            <w:r w:rsidRPr="00217043">
              <w:rPr>
                <w:rFonts w:cs="Times New Roman"/>
                <w:sz w:val="22"/>
              </w:rPr>
              <w:t>со</w:t>
            </w:r>
            <w:r w:rsidRPr="00217043">
              <w:rPr>
                <w:rFonts w:cs="Times New Roman"/>
                <w:sz w:val="22"/>
              </w:rPr>
              <w:softHyphen/>
              <w:t>циальное обеспечение</w:t>
            </w:r>
          </w:p>
        </w:tc>
        <w:tc>
          <w:tcPr>
            <w:tcW w:w="535" w:type="pct"/>
          </w:tcPr>
          <w:p w14:paraId="37AFE63A"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72201E3A" w14:textId="77777777" w:rsidR="00217043" w:rsidRPr="00217043" w:rsidRDefault="00217043" w:rsidP="00217043">
            <w:pPr>
              <w:ind w:firstLine="0"/>
              <w:jc w:val="center"/>
              <w:rPr>
                <w:rFonts w:cs="Times New Roman"/>
                <w:color w:val="000000"/>
                <w:sz w:val="22"/>
              </w:rPr>
            </w:pPr>
            <w:r w:rsidRPr="00217043">
              <w:rPr>
                <w:sz w:val="22"/>
              </w:rPr>
              <w:t>0</w:t>
            </w:r>
          </w:p>
        </w:tc>
        <w:tc>
          <w:tcPr>
            <w:tcW w:w="391" w:type="pct"/>
          </w:tcPr>
          <w:p w14:paraId="55348B22" w14:textId="77777777" w:rsidR="00217043" w:rsidRPr="00217043" w:rsidRDefault="00217043" w:rsidP="00217043">
            <w:pPr>
              <w:ind w:firstLine="0"/>
              <w:jc w:val="center"/>
              <w:rPr>
                <w:rFonts w:cs="Times New Roman"/>
                <w:color w:val="000000"/>
                <w:sz w:val="22"/>
              </w:rPr>
            </w:pPr>
            <w:r w:rsidRPr="00217043">
              <w:rPr>
                <w:sz w:val="22"/>
              </w:rPr>
              <w:t>0</w:t>
            </w:r>
          </w:p>
        </w:tc>
        <w:tc>
          <w:tcPr>
            <w:tcW w:w="389" w:type="pct"/>
          </w:tcPr>
          <w:p w14:paraId="5BCA7F20" w14:textId="77777777" w:rsidR="00217043" w:rsidRPr="00217043" w:rsidRDefault="00217043" w:rsidP="00217043">
            <w:pPr>
              <w:ind w:firstLine="0"/>
              <w:jc w:val="center"/>
              <w:rPr>
                <w:rFonts w:cs="Times New Roman"/>
                <w:color w:val="000000"/>
                <w:sz w:val="22"/>
              </w:rPr>
            </w:pPr>
            <w:r w:rsidRPr="00217043">
              <w:rPr>
                <w:sz w:val="22"/>
              </w:rPr>
              <w:t>0,003</w:t>
            </w:r>
          </w:p>
        </w:tc>
        <w:tc>
          <w:tcPr>
            <w:tcW w:w="390" w:type="pct"/>
          </w:tcPr>
          <w:p w14:paraId="027BDE6C" w14:textId="77777777" w:rsidR="00217043" w:rsidRPr="00217043" w:rsidRDefault="00217043" w:rsidP="00217043">
            <w:pPr>
              <w:ind w:firstLine="0"/>
              <w:jc w:val="center"/>
              <w:rPr>
                <w:rFonts w:cs="Times New Roman"/>
                <w:color w:val="000000"/>
                <w:sz w:val="22"/>
              </w:rPr>
            </w:pPr>
            <w:r w:rsidRPr="00217043">
              <w:rPr>
                <w:sz w:val="22"/>
              </w:rPr>
              <w:t>0,003</w:t>
            </w:r>
          </w:p>
        </w:tc>
        <w:tc>
          <w:tcPr>
            <w:tcW w:w="345" w:type="pct"/>
          </w:tcPr>
          <w:p w14:paraId="65108902" w14:textId="77777777" w:rsidR="00217043" w:rsidRPr="00217043" w:rsidRDefault="00217043" w:rsidP="00217043">
            <w:pPr>
              <w:ind w:firstLine="0"/>
              <w:jc w:val="center"/>
              <w:rPr>
                <w:rFonts w:cs="Times New Roman"/>
                <w:color w:val="000000"/>
                <w:sz w:val="22"/>
              </w:rPr>
            </w:pPr>
            <w:r w:rsidRPr="00217043">
              <w:rPr>
                <w:sz w:val="22"/>
              </w:rPr>
              <w:t>0,003</w:t>
            </w:r>
          </w:p>
        </w:tc>
        <w:tc>
          <w:tcPr>
            <w:tcW w:w="340" w:type="pct"/>
          </w:tcPr>
          <w:p w14:paraId="4664FF46" w14:textId="77777777" w:rsidR="00217043" w:rsidRPr="00217043" w:rsidRDefault="00217043" w:rsidP="00217043">
            <w:pPr>
              <w:ind w:firstLine="0"/>
              <w:jc w:val="center"/>
              <w:rPr>
                <w:rFonts w:cs="Times New Roman"/>
                <w:color w:val="000000"/>
                <w:sz w:val="22"/>
              </w:rPr>
            </w:pPr>
            <w:r w:rsidRPr="00217043">
              <w:rPr>
                <w:sz w:val="22"/>
              </w:rPr>
              <w:t>0,003</w:t>
            </w:r>
          </w:p>
        </w:tc>
        <w:tc>
          <w:tcPr>
            <w:tcW w:w="341" w:type="pct"/>
          </w:tcPr>
          <w:p w14:paraId="2BA20057" w14:textId="77777777" w:rsidR="00217043" w:rsidRPr="00217043" w:rsidRDefault="00217043" w:rsidP="00217043">
            <w:pPr>
              <w:ind w:firstLine="0"/>
              <w:jc w:val="center"/>
              <w:rPr>
                <w:rFonts w:cs="Times New Roman"/>
                <w:color w:val="000000"/>
                <w:sz w:val="22"/>
              </w:rPr>
            </w:pPr>
            <w:r w:rsidRPr="00217043">
              <w:rPr>
                <w:sz w:val="22"/>
              </w:rPr>
              <w:t>0,003</w:t>
            </w:r>
          </w:p>
        </w:tc>
        <w:tc>
          <w:tcPr>
            <w:tcW w:w="341" w:type="pct"/>
          </w:tcPr>
          <w:p w14:paraId="00F3D044" w14:textId="77777777" w:rsidR="00217043" w:rsidRPr="00217043" w:rsidRDefault="00217043" w:rsidP="00217043">
            <w:pPr>
              <w:ind w:firstLine="0"/>
              <w:jc w:val="center"/>
              <w:rPr>
                <w:rFonts w:cs="Times New Roman"/>
                <w:color w:val="000000"/>
                <w:sz w:val="22"/>
              </w:rPr>
            </w:pPr>
            <w:r w:rsidRPr="00217043">
              <w:rPr>
                <w:sz w:val="22"/>
              </w:rPr>
              <w:t>0,003</w:t>
            </w:r>
          </w:p>
        </w:tc>
        <w:tc>
          <w:tcPr>
            <w:tcW w:w="371" w:type="pct"/>
          </w:tcPr>
          <w:p w14:paraId="24897F32" w14:textId="77777777" w:rsidR="00217043" w:rsidRPr="00217043" w:rsidRDefault="00217043" w:rsidP="00217043">
            <w:pPr>
              <w:ind w:firstLine="0"/>
              <w:jc w:val="center"/>
              <w:rPr>
                <w:rFonts w:cs="Times New Roman"/>
                <w:color w:val="000000"/>
                <w:sz w:val="22"/>
              </w:rPr>
            </w:pPr>
            <w:r w:rsidRPr="00217043">
              <w:rPr>
                <w:sz w:val="22"/>
              </w:rPr>
              <w:t>0,003</w:t>
            </w:r>
          </w:p>
        </w:tc>
      </w:tr>
      <w:tr w:rsidR="00217043" w:rsidRPr="00217043" w14:paraId="59BC5819" w14:textId="77777777" w:rsidTr="00D122F6">
        <w:trPr>
          <w:trHeight w:val="95"/>
        </w:trPr>
        <w:tc>
          <w:tcPr>
            <w:tcW w:w="340" w:type="pct"/>
          </w:tcPr>
          <w:p w14:paraId="6747946B" w14:textId="77777777" w:rsidR="00217043" w:rsidRPr="00217043" w:rsidRDefault="00217043" w:rsidP="00217043">
            <w:pPr>
              <w:ind w:firstLine="0"/>
              <w:jc w:val="center"/>
              <w:rPr>
                <w:rFonts w:cs="Times New Roman"/>
                <w:color w:val="000000"/>
                <w:sz w:val="22"/>
              </w:rPr>
            </w:pPr>
            <w:r w:rsidRPr="00217043">
              <w:rPr>
                <w:rFonts w:cs="Times New Roman"/>
                <w:sz w:val="22"/>
              </w:rPr>
              <w:t>14.9.16.</w:t>
            </w:r>
          </w:p>
        </w:tc>
        <w:tc>
          <w:tcPr>
            <w:tcW w:w="827" w:type="pct"/>
          </w:tcPr>
          <w:p w14:paraId="4015BA6B" w14:textId="77777777" w:rsidR="00217043" w:rsidRPr="00217043" w:rsidRDefault="00217043" w:rsidP="00217043">
            <w:pPr>
              <w:ind w:firstLine="0"/>
              <w:rPr>
                <w:rFonts w:cs="Times New Roman"/>
                <w:color w:val="000000"/>
                <w:sz w:val="22"/>
              </w:rPr>
            </w:pPr>
            <w:r w:rsidRPr="00217043">
              <w:rPr>
                <w:rFonts w:cs="Times New Roman"/>
                <w:sz w:val="22"/>
              </w:rPr>
              <w:t>Образование</w:t>
            </w:r>
          </w:p>
        </w:tc>
        <w:tc>
          <w:tcPr>
            <w:tcW w:w="535" w:type="pct"/>
          </w:tcPr>
          <w:p w14:paraId="1C9D63C7"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5D099904" w14:textId="77777777" w:rsidR="00217043" w:rsidRPr="00217043" w:rsidRDefault="00217043" w:rsidP="00217043">
            <w:pPr>
              <w:ind w:firstLine="0"/>
              <w:jc w:val="center"/>
              <w:rPr>
                <w:rFonts w:cs="Times New Roman"/>
                <w:color w:val="000000"/>
                <w:sz w:val="22"/>
              </w:rPr>
            </w:pPr>
            <w:r w:rsidRPr="00217043">
              <w:rPr>
                <w:sz w:val="22"/>
              </w:rPr>
              <w:t>0,058</w:t>
            </w:r>
          </w:p>
        </w:tc>
        <w:tc>
          <w:tcPr>
            <w:tcW w:w="391" w:type="pct"/>
          </w:tcPr>
          <w:p w14:paraId="5440127B" w14:textId="77777777" w:rsidR="00217043" w:rsidRPr="00217043" w:rsidRDefault="00217043" w:rsidP="00217043">
            <w:pPr>
              <w:ind w:firstLine="0"/>
              <w:jc w:val="center"/>
              <w:rPr>
                <w:rFonts w:cs="Times New Roman"/>
                <w:color w:val="000000"/>
                <w:sz w:val="22"/>
              </w:rPr>
            </w:pPr>
            <w:r w:rsidRPr="00217043">
              <w:rPr>
                <w:sz w:val="22"/>
              </w:rPr>
              <w:t>0,043</w:t>
            </w:r>
          </w:p>
        </w:tc>
        <w:tc>
          <w:tcPr>
            <w:tcW w:w="389" w:type="pct"/>
          </w:tcPr>
          <w:p w14:paraId="3911E555" w14:textId="77777777" w:rsidR="00217043" w:rsidRPr="00217043" w:rsidRDefault="00217043" w:rsidP="00217043">
            <w:pPr>
              <w:ind w:firstLine="0"/>
              <w:jc w:val="center"/>
              <w:rPr>
                <w:rFonts w:cs="Times New Roman"/>
                <w:color w:val="000000"/>
                <w:sz w:val="22"/>
              </w:rPr>
            </w:pPr>
            <w:r w:rsidRPr="00217043">
              <w:rPr>
                <w:sz w:val="22"/>
              </w:rPr>
              <w:t>0,091</w:t>
            </w:r>
          </w:p>
        </w:tc>
        <w:tc>
          <w:tcPr>
            <w:tcW w:w="390" w:type="pct"/>
          </w:tcPr>
          <w:p w14:paraId="7E97AFE3" w14:textId="77777777" w:rsidR="00217043" w:rsidRPr="00217043" w:rsidRDefault="00217043" w:rsidP="00217043">
            <w:pPr>
              <w:ind w:firstLine="0"/>
              <w:jc w:val="center"/>
              <w:rPr>
                <w:rFonts w:cs="Times New Roman"/>
                <w:color w:val="000000"/>
                <w:sz w:val="22"/>
              </w:rPr>
            </w:pPr>
            <w:r w:rsidRPr="00217043">
              <w:rPr>
                <w:sz w:val="22"/>
              </w:rPr>
              <w:t>0,091</w:t>
            </w:r>
          </w:p>
        </w:tc>
        <w:tc>
          <w:tcPr>
            <w:tcW w:w="345" w:type="pct"/>
          </w:tcPr>
          <w:p w14:paraId="1C4398A5" w14:textId="77777777" w:rsidR="00217043" w:rsidRPr="00217043" w:rsidRDefault="00217043" w:rsidP="00217043">
            <w:pPr>
              <w:ind w:firstLine="0"/>
              <w:jc w:val="center"/>
              <w:rPr>
                <w:rFonts w:cs="Times New Roman"/>
                <w:color w:val="000000"/>
                <w:sz w:val="22"/>
              </w:rPr>
            </w:pPr>
            <w:r w:rsidRPr="00217043">
              <w:rPr>
                <w:sz w:val="22"/>
              </w:rPr>
              <w:t>0,091</w:t>
            </w:r>
          </w:p>
        </w:tc>
        <w:tc>
          <w:tcPr>
            <w:tcW w:w="340" w:type="pct"/>
          </w:tcPr>
          <w:p w14:paraId="6843AB1C" w14:textId="77777777" w:rsidR="00217043" w:rsidRPr="00217043" w:rsidRDefault="00217043" w:rsidP="00217043">
            <w:pPr>
              <w:ind w:firstLine="0"/>
              <w:jc w:val="center"/>
              <w:rPr>
                <w:rFonts w:cs="Times New Roman"/>
                <w:color w:val="000000"/>
                <w:sz w:val="22"/>
              </w:rPr>
            </w:pPr>
            <w:r w:rsidRPr="00217043">
              <w:rPr>
                <w:sz w:val="22"/>
              </w:rPr>
              <w:t>0,091</w:t>
            </w:r>
          </w:p>
        </w:tc>
        <w:tc>
          <w:tcPr>
            <w:tcW w:w="341" w:type="pct"/>
          </w:tcPr>
          <w:p w14:paraId="070841B8" w14:textId="77777777" w:rsidR="00217043" w:rsidRPr="00217043" w:rsidRDefault="00217043" w:rsidP="00217043">
            <w:pPr>
              <w:ind w:firstLine="0"/>
              <w:jc w:val="center"/>
              <w:rPr>
                <w:rFonts w:cs="Times New Roman"/>
                <w:color w:val="000000"/>
                <w:sz w:val="22"/>
              </w:rPr>
            </w:pPr>
            <w:r w:rsidRPr="00217043">
              <w:rPr>
                <w:sz w:val="22"/>
              </w:rPr>
              <w:t>0,091</w:t>
            </w:r>
          </w:p>
        </w:tc>
        <w:tc>
          <w:tcPr>
            <w:tcW w:w="341" w:type="pct"/>
          </w:tcPr>
          <w:p w14:paraId="62CDDC93" w14:textId="77777777" w:rsidR="00217043" w:rsidRPr="00217043" w:rsidRDefault="00217043" w:rsidP="00217043">
            <w:pPr>
              <w:ind w:firstLine="0"/>
              <w:jc w:val="center"/>
              <w:rPr>
                <w:rFonts w:cs="Times New Roman"/>
                <w:color w:val="000000"/>
                <w:sz w:val="22"/>
              </w:rPr>
            </w:pPr>
            <w:r w:rsidRPr="00217043">
              <w:rPr>
                <w:sz w:val="22"/>
              </w:rPr>
              <w:t>0,091</w:t>
            </w:r>
          </w:p>
        </w:tc>
        <w:tc>
          <w:tcPr>
            <w:tcW w:w="371" w:type="pct"/>
          </w:tcPr>
          <w:p w14:paraId="0E93DE1B" w14:textId="77777777" w:rsidR="00217043" w:rsidRPr="00217043" w:rsidRDefault="00217043" w:rsidP="00217043">
            <w:pPr>
              <w:ind w:firstLine="0"/>
              <w:jc w:val="center"/>
              <w:rPr>
                <w:rFonts w:cs="Times New Roman"/>
                <w:color w:val="000000"/>
                <w:sz w:val="22"/>
              </w:rPr>
            </w:pPr>
            <w:r w:rsidRPr="00217043">
              <w:rPr>
                <w:sz w:val="22"/>
              </w:rPr>
              <w:t>0,091</w:t>
            </w:r>
          </w:p>
        </w:tc>
      </w:tr>
      <w:tr w:rsidR="00217043" w:rsidRPr="00217043" w14:paraId="6E6279FE" w14:textId="77777777" w:rsidTr="00D122F6">
        <w:tc>
          <w:tcPr>
            <w:tcW w:w="340" w:type="pct"/>
          </w:tcPr>
          <w:p w14:paraId="298C89F4" w14:textId="77777777" w:rsidR="00217043" w:rsidRPr="00217043" w:rsidRDefault="00217043" w:rsidP="00217043">
            <w:pPr>
              <w:ind w:firstLine="0"/>
              <w:jc w:val="center"/>
              <w:rPr>
                <w:rFonts w:cs="Times New Roman"/>
                <w:color w:val="000000"/>
                <w:sz w:val="22"/>
              </w:rPr>
            </w:pPr>
            <w:r w:rsidRPr="00217043">
              <w:rPr>
                <w:rFonts w:cs="Times New Roman"/>
                <w:sz w:val="22"/>
              </w:rPr>
              <w:t>14.9.17.</w:t>
            </w:r>
          </w:p>
        </w:tc>
        <w:tc>
          <w:tcPr>
            <w:tcW w:w="827" w:type="pct"/>
          </w:tcPr>
          <w:p w14:paraId="0F952B70" w14:textId="77777777" w:rsidR="00217043" w:rsidRPr="00217043" w:rsidRDefault="00217043" w:rsidP="00217043">
            <w:pPr>
              <w:ind w:firstLine="0"/>
              <w:rPr>
                <w:rFonts w:cs="Times New Roman"/>
                <w:color w:val="000000"/>
                <w:sz w:val="22"/>
              </w:rPr>
            </w:pPr>
            <w:r w:rsidRPr="00217043">
              <w:rPr>
                <w:rFonts w:cs="Times New Roman"/>
                <w:sz w:val="22"/>
              </w:rPr>
              <w:t>Деятельность в области здравоохранения и соци</w:t>
            </w:r>
            <w:r w:rsidRPr="00217043">
              <w:rPr>
                <w:rFonts w:cs="Times New Roman"/>
                <w:sz w:val="22"/>
              </w:rPr>
              <w:softHyphen/>
              <w:t>альных услуг</w:t>
            </w:r>
          </w:p>
        </w:tc>
        <w:tc>
          <w:tcPr>
            <w:tcW w:w="535" w:type="pct"/>
          </w:tcPr>
          <w:p w14:paraId="68B01A56"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46EF4D5A" w14:textId="77777777" w:rsidR="00217043" w:rsidRPr="00217043" w:rsidRDefault="00217043" w:rsidP="00217043">
            <w:pPr>
              <w:ind w:firstLine="0"/>
              <w:jc w:val="center"/>
              <w:rPr>
                <w:rFonts w:cs="Times New Roman"/>
                <w:color w:val="000000"/>
                <w:sz w:val="22"/>
              </w:rPr>
            </w:pPr>
            <w:r w:rsidRPr="00217043">
              <w:rPr>
                <w:sz w:val="22"/>
              </w:rPr>
              <w:t>0,028</w:t>
            </w:r>
          </w:p>
        </w:tc>
        <w:tc>
          <w:tcPr>
            <w:tcW w:w="391" w:type="pct"/>
          </w:tcPr>
          <w:p w14:paraId="6577560D" w14:textId="77777777" w:rsidR="00217043" w:rsidRPr="00217043" w:rsidRDefault="00217043" w:rsidP="00217043">
            <w:pPr>
              <w:ind w:firstLine="0"/>
              <w:jc w:val="center"/>
              <w:rPr>
                <w:rFonts w:cs="Times New Roman"/>
                <w:color w:val="000000"/>
                <w:sz w:val="22"/>
              </w:rPr>
            </w:pPr>
            <w:r w:rsidRPr="00217043">
              <w:rPr>
                <w:sz w:val="22"/>
              </w:rPr>
              <w:t>0,027</w:t>
            </w:r>
          </w:p>
        </w:tc>
        <w:tc>
          <w:tcPr>
            <w:tcW w:w="389" w:type="pct"/>
          </w:tcPr>
          <w:p w14:paraId="2E2D2131" w14:textId="77777777" w:rsidR="00217043" w:rsidRPr="00217043" w:rsidRDefault="00217043" w:rsidP="00217043">
            <w:pPr>
              <w:ind w:firstLine="0"/>
              <w:jc w:val="center"/>
              <w:rPr>
                <w:rFonts w:cs="Times New Roman"/>
                <w:color w:val="000000"/>
                <w:sz w:val="22"/>
              </w:rPr>
            </w:pPr>
            <w:r w:rsidRPr="00217043">
              <w:rPr>
                <w:sz w:val="22"/>
              </w:rPr>
              <w:t>0,053</w:t>
            </w:r>
          </w:p>
        </w:tc>
        <w:tc>
          <w:tcPr>
            <w:tcW w:w="390" w:type="pct"/>
          </w:tcPr>
          <w:p w14:paraId="145F20EE" w14:textId="77777777" w:rsidR="00217043" w:rsidRPr="00217043" w:rsidRDefault="00217043" w:rsidP="00217043">
            <w:pPr>
              <w:ind w:firstLine="0"/>
              <w:jc w:val="center"/>
              <w:rPr>
                <w:rFonts w:cs="Times New Roman"/>
                <w:color w:val="000000"/>
                <w:sz w:val="22"/>
              </w:rPr>
            </w:pPr>
            <w:r w:rsidRPr="00217043">
              <w:rPr>
                <w:sz w:val="22"/>
              </w:rPr>
              <w:t>0,053</w:t>
            </w:r>
          </w:p>
        </w:tc>
        <w:tc>
          <w:tcPr>
            <w:tcW w:w="345" w:type="pct"/>
          </w:tcPr>
          <w:p w14:paraId="207F12EB" w14:textId="77777777" w:rsidR="00217043" w:rsidRPr="00217043" w:rsidRDefault="00217043" w:rsidP="00217043">
            <w:pPr>
              <w:ind w:firstLine="0"/>
              <w:jc w:val="center"/>
              <w:rPr>
                <w:rFonts w:cs="Times New Roman"/>
                <w:color w:val="000000"/>
                <w:sz w:val="22"/>
              </w:rPr>
            </w:pPr>
            <w:r w:rsidRPr="00217043">
              <w:rPr>
                <w:sz w:val="22"/>
              </w:rPr>
              <w:t>0,053</w:t>
            </w:r>
          </w:p>
        </w:tc>
        <w:tc>
          <w:tcPr>
            <w:tcW w:w="340" w:type="pct"/>
          </w:tcPr>
          <w:p w14:paraId="46058DA6" w14:textId="77777777" w:rsidR="00217043" w:rsidRPr="00217043" w:rsidRDefault="00217043" w:rsidP="00217043">
            <w:pPr>
              <w:ind w:firstLine="0"/>
              <w:jc w:val="center"/>
              <w:rPr>
                <w:rFonts w:cs="Times New Roman"/>
                <w:color w:val="000000"/>
                <w:sz w:val="22"/>
              </w:rPr>
            </w:pPr>
            <w:r w:rsidRPr="00217043">
              <w:rPr>
                <w:sz w:val="22"/>
              </w:rPr>
              <w:t>0,053</w:t>
            </w:r>
          </w:p>
        </w:tc>
        <w:tc>
          <w:tcPr>
            <w:tcW w:w="341" w:type="pct"/>
          </w:tcPr>
          <w:p w14:paraId="5E17EFB2" w14:textId="77777777" w:rsidR="00217043" w:rsidRPr="00217043" w:rsidRDefault="00217043" w:rsidP="00217043">
            <w:pPr>
              <w:ind w:firstLine="0"/>
              <w:jc w:val="center"/>
              <w:rPr>
                <w:rFonts w:cs="Times New Roman"/>
                <w:color w:val="000000"/>
                <w:sz w:val="22"/>
              </w:rPr>
            </w:pPr>
            <w:r w:rsidRPr="00217043">
              <w:rPr>
                <w:sz w:val="22"/>
              </w:rPr>
              <w:t>0,053</w:t>
            </w:r>
          </w:p>
        </w:tc>
        <w:tc>
          <w:tcPr>
            <w:tcW w:w="341" w:type="pct"/>
          </w:tcPr>
          <w:p w14:paraId="57536A10" w14:textId="77777777" w:rsidR="00217043" w:rsidRPr="00217043" w:rsidRDefault="00217043" w:rsidP="00217043">
            <w:pPr>
              <w:ind w:firstLine="0"/>
              <w:jc w:val="center"/>
              <w:rPr>
                <w:rFonts w:cs="Times New Roman"/>
                <w:color w:val="000000"/>
                <w:sz w:val="22"/>
              </w:rPr>
            </w:pPr>
            <w:r w:rsidRPr="00217043">
              <w:rPr>
                <w:sz w:val="22"/>
              </w:rPr>
              <w:t>0,053</w:t>
            </w:r>
          </w:p>
        </w:tc>
        <w:tc>
          <w:tcPr>
            <w:tcW w:w="371" w:type="pct"/>
          </w:tcPr>
          <w:p w14:paraId="3618BEF4" w14:textId="77777777" w:rsidR="00217043" w:rsidRPr="00217043" w:rsidRDefault="00217043" w:rsidP="00217043">
            <w:pPr>
              <w:ind w:firstLine="0"/>
              <w:jc w:val="center"/>
              <w:rPr>
                <w:rFonts w:cs="Times New Roman"/>
                <w:color w:val="000000"/>
                <w:sz w:val="22"/>
              </w:rPr>
            </w:pPr>
            <w:r w:rsidRPr="00217043">
              <w:rPr>
                <w:sz w:val="22"/>
              </w:rPr>
              <w:t>0,053</w:t>
            </w:r>
          </w:p>
        </w:tc>
      </w:tr>
      <w:tr w:rsidR="00217043" w:rsidRPr="00217043" w14:paraId="3FB31541" w14:textId="77777777" w:rsidTr="00D122F6">
        <w:tc>
          <w:tcPr>
            <w:tcW w:w="340" w:type="pct"/>
          </w:tcPr>
          <w:p w14:paraId="52EEFFEE" w14:textId="77777777" w:rsidR="00217043" w:rsidRPr="00217043" w:rsidRDefault="00217043" w:rsidP="00217043">
            <w:pPr>
              <w:ind w:firstLine="0"/>
              <w:jc w:val="center"/>
              <w:rPr>
                <w:rFonts w:cs="Times New Roman"/>
                <w:color w:val="000000"/>
                <w:sz w:val="22"/>
              </w:rPr>
            </w:pPr>
            <w:r w:rsidRPr="00217043">
              <w:rPr>
                <w:rFonts w:cs="Times New Roman"/>
                <w:sz w:val="22"/>
              </w:rPr>
              <w:t>14.9.18.</w:t>
            </w:r>
          </w:p>
        </w:tc>
        <w:tc>
          <w:tcPr>
            <w:tcW w:w="827" w:type="pct"/>
          </w:tcPr>
          <w:p w14:paraId="35DD34A3" w14:textId="77777777" w:rsidR="00217043" w:rsidRPr="00217043" w:rsidRDefault="00217043" w:rsidP="00217043">
            <w:pPr>
              <w:ind w:firstLine="0"/>
              <w:rPr>
                <w:rFonts w:cs="Times New Roman"/>
                <w:color w:val="000000"/>
                <w:sz w:val="22"/>
              </w:rPr>
            </w:pPr>
            <w:r w:rsidRPr="00217043">
              <w:rPr>
                <w:rFonts w:cs="Times New Roman"/>
                <w:sz w:val="22"/>
              </w:rPr>
              <w:t>Деятельность в области культуры, спорта, орга</w:t>
            </w:r>
            <w:r w:rsidRPr="00217043">
              <w:rPr>
                <w:rFonts w:cs="Times New Roman"/>
                <w:sz w:val="22"/>
              </w:rPr>
              <w:softHyphen/>
              <w:t>низации досуга и развле</w:t>
            </w:r>
            <w:r w:rsidRPr="00217043">
              <w:rPr>
                <w:rFonts w:cs="Times New Roman"/>
                <w:sz w:val="22"/>
              </w:rPr>
              <w:softHyphen/>
              <w:t>чений</w:t>
            </w:r>
          </w:p>
        </w:tc>
        <w:tc>
          <w:tcPr>
            <w:tcW w:w="535" w:type="pct"/>
          </w:tcPr>
          <w:p w14:paraId="02392FA1"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66E4E1DE" w14:textId="77777777" w:rsidR="00217043" w:rsidRPr="00217043" w:rsidRDefault="00217043" w:rsidP="00217043">
            <w:pPr>
              <w:ind w:firstLine="0"/>
              <w:jc w:val="center"/>
              <w:rPr>
                <w:rFonts w:cs="Times New Roman"/>
                <w:color w:val="000000"/>
                <w:sz w:val="22"/>
              </w:rPr>
            </w:pPr>
            <w:r w:rsidRPr="00217043">
              <w:rPr>
                <w:sz w:val="22"/>
              </w:rPr>
              <w:t>0,034</w:t>
            </w:r>
          </w:p>
        </w:tc>
        <w:tc>
          <w:tcPr>
            <w:tcW w:w="391" w:type="pct"/>
          </w:tcPr>
          <w:p w14:paraId="75B9EC32" w14:textId="77777777" w:rsidR="00217043" w:rsidRPr="00217043" w:rsidRDefault="00217043" w:rsidP="00217043">
            <w:pPr>
              <w:ind w:firstLine="0"/>
              <w:jc w:val="center"/>
              <w:rPr>
                <w:rFonts w:cs="Times New Roman"/>
                <w:color w:val="000000"/>
                <w:sz w:val="22"/>
              </w:rPr>
            </w:pPr>
            <w:r w:rsidRPr="00217043">
              <w:rPr>
                <w:sz w:val="22"/>
              </w:rPr>
              <w:t>0,027</w:t>
            </w:r>
          </w:p>
        </w:tc>
        <w:tc>
          <w:tcPr>
            <w:tcW w:w="389" w:type="pct"/>
          </w:tcPr>
          <w:p w14:paraId="78A7363E" w14:textId="77777777" w:rsidR="00217043" w:rsidRPr="00217043" w:rsidRDefault="00217043" w:rsidP="00217043">
            <w:pPr>
              <w:ind w:firstLine="0"/>
              <w:jc w:val="center"/>
              <w:rPr>
                <w:rFonts w:cs="Times New Roman"/>
                <w:color w:val="000000"/>
                <w:sz w:val="22"/>
              </w:rPr>
            </w:pPr>
            <w:r w:rsidRPr="00217043">
              <w:rPr>
                <w:sz w:val="22"/>
              </w:rPr>
              <w:t>0,03</w:t>
            </w:r>
          </w:p>
        </w:tc>
        <w:tc>
          <w:tcPr>
            <w:tcW w:w="390" w:type="pct"/>
          </w:tcPr>
          <w:p w14:paraId="41D8E0EF" w14:textId="77777777" w:rsidR="00217043" w:rsidRPr="00217043" w:rsidRDefault="00217043" w:rsidP="00217043">
            <w:pPr>
              <w:ind w:firstLine="0"/>
              <w:jc w:val="center"/>
              <w:rPr>
                <w:rFonts w:cs="Times New Roman"/>
                <w:color w:val="000000"/>
                <w:sz w:val="22"/>
              </w:rPr>
            </w:pPr>
            <w:r w:rsidRPr="00217043">
              <w:rPr>
                <w:sz w:val="22"/>
              </w:rPr>
              <w:t>0,03</w:t>
            </w:r>
          </w:p>
        </w:tc>
        <w:tc>
          <w:tcPr>
            <w:tcW w:w="345" w:type="pct"/>
          </w:tcPr>
          <w:p w14:paraId="383A06C5" w14:textId="77777777" w:rsidR="00217043" w:rsidRPr="00217043" w:rsidRDefault="00217043" w:rsidP="00217043">
            <w:pPr>
              <w:ind w:firstLine="0"/>
              <w:jc w:val="center"/>
              <w:rPr>
                <w:rFonts w:cs="Times New Roman"/>
                <w:color w:val="000000"/>
                <w:sz w:val="22"/>
              </w:rPr>
            </w:pPr>
            <w:r w:rsidRPr="00217043">
              <w:rPr>
                <w:sz w:val="22"/>
              </w:rPr>
              <w:t>0,03</w:t>
            </w:r>
          </w:p>
        </w:tc>
        <w:tc>
          <w:tcPr>
            <w:tcW w:w="340" w:type="pct"/>
          </w:tcPr>
          <w:p w14:paraId="25227428" w14:textId="77777777" w:rsidR="00217043" w:rsidRPr="00217043" w:rsidRDefault="00217043" w:rsidP="00217043">
            <w:pPr>
              <w:ind w:firstLine="0"/>
              <w:jc w:val="center"/>
              <w:rPr>
                <w:rFonts w:cs="Times New Roman"/>
                <w:color w:val="000000"/>
                <w:sz w:val="22"/>
              </w:rPr>
            </w:pPr>
            <w:r w:rsidRPr="00217043">
              <w:rPr>
                <w:sz w:val="22"/>
              </w:rPr>
              <w:t>0,03</w:t>
            </w:r>
          </w:p>
        </w:tc>
        <w:tc>
          <w:tcPr>
            <w:tcW w:w="341" w:type="pct"/>
          </w:tcPr>
          <w:p w14:paraId="35CEEC09" w14:textId="77777777" w:rsidR="00217043" w:rsidRPr="00217043" w:rsidRDefault="00217043" w:rsidP="00217043">
            <w:pPr>
              <w:ind w:firstLine="0"/>
              <w:jc w:val="center"/>
              <w:rPr>
                <w:rFonts w:cs="Times New Roman"/>
                <w:color w:val="000000"/>
                <w:sz w:val="22"/>
              </w:rPr>
            </w:pPr>
            <w:r w:rsidRPr="00217043">
              <w:rPr>
                <w:sz w:val="22"/>
              </w:rPr>
              <w:t>0,03</w:t>
            </w:r>
          </w:p>
        </w:tc>
        <w:tc>
          <w:tcPr>
            <w:tcW w:w="341" w:type="pct"/>
          </w:tcPr>
          <w:p w14:paraId="5E41F660" w14:textId="77777777" w:rsidR="00217043" w:rsidRPr="00217043" w:rsidRDefault="00217043" w:rsidP="00217043">
            <w:pPr>
              <w:ind w:firstLine="0"/>
              <w:jc w:val="center"/>
              <w:rPr>
                <w:rFonts w:cs="Times New Roman"/>
                <w:color w:val="000000"/>
                <w:sz w:val="22"/>
              </w:rPr>
            </w:pPr>
            <w:r w:rsidRPr="00217043">
              <w:rPr>
                <w:sz w:val="22"/>
              </w:rPr>
              <w:t>0,03</w:t>
            </w:r>
          </w:p>
        </w:tc>
        <w:tc>
          <w:tcPr>
            <w:tcW w:w="371" w:type="pct"/>
          </w:tcPr>
          <w:p w14:paraId="2395AA4D" w14:textId="77777777" w:rsidR="00217043" w:rsidRPr="00217043" w:rsidRDefault="00217043" w:rsidP="00217043">
            <w:pPr>
              <w:ind w:firstLine="0"/>
              <w:jc w:val="center"/>
              <w:rPr>
                <w:rFonts w:cs="Times New Roman"/>
                <w:color w:val="000000"/>
                <w:sz w:val="22"/>
              </w:rPr>
            </w:pPr>
            <w:r w:rsidRPr="00217043">
              <w:rPr>
                <w:sz w:val="22"/>
              </w:rPr>
              <w:t>0,03</w:t>
            </w:r>
          </w:p>
        </w:tc>
      </w:tr>
      <w:tr w:rsidR="00217043" w:rsidRPr="00217043" w14:paraId="4326CFAC" w14:textId="77777777" w:rsidTr="00D122F6">
        <w:tc>
          <w:tcPr>
            <w:tcW w:w="340" w:type="pct"/>
          </w:tcPr>
          <w:p w14:paraId="54432AD0" w14:textId="77777777" w:rsidR="00217043" w:rsidRPr="00217043" w:rsidRDefault="00217043" w:rsidP="00217043">
            <w:pPr>
              <w:ind w:firstLine="0"/>
              <w:jc w:val="center"/>
              <w:rPr>
                <w:rFonts w:cs="Times New Roman"/>
                <w:color w:val="000000"/>
                <w:sz w:val="22"/>
              </w:rPr>
            </w:pPr>
            <w:r w:rsidRPr="00217043">
              <w:rPr>
                <w:rFonts w:cs="Times New Roman"/>
                <w:sz w:val="22"/>
              </w:rPr>
              <w:t>14.9.19.</w:t>
            </w:r>
          </w:p>
        </w:tc>
        <w:tc>
          <w:tcPr>
            <w:tcW w:w="827" w:type="pct"/>
          </w:tcPr>
          <w:p w14:paraId="2FCE635A" w14:textId="77777777" w:rsidR="00217043" w:rsidRPr="00217043" w:rsidRDefault="00217043" w:rsidP="00217043">
            <w:pPr>
              <w:ind w:firstLine="0"/>
              <w:rPr>
                <w:rFonts w:cs="Times New Roman"/>
                <w:color w:val="000000"/>
                <w:sz w:val="22"/>
              </w:rPr>
            </w:pPr>
            <w:r w:rsidRPr="00217043">
              <w:rPr>
                <w:rFonts w:cs="Times New Roman"/>
                <w:sz w:val="22"/>
              </w:rPr>
              <w:t>Прочие виды экономиче</w:t>
            </w:r>
            <w:r w:rsidRPr="00217043">
              <w:rPr>
                <w:rFonts w:cs="Times New Roman"/>
                <w:sz w:val="22"/>
              </w:rPr>
              <w:softHyphen/>
              <w:t>ской деятельности</w:t>
            </w:r>
          </w:p>
        </w:tc>
        <w:tc>
          <w:tcPr>
            <w:tcW w:w="535" w:type="pct"/>
          </w:tcPr>
          <w:p w14:paraId="1BC63BDB" w14:textId="77777777" w:rsidR="00217043" w:rsidRPr="00217043" w:rsidRDefault="00217043" w:rsidP="00217043">
            <w:pPr>
              <w:ind w:left="-57" w:right="-57" w:firstLine="0"/>
              <w:jc w:val="center"/>
              <w:rPr>
                <w:rFonts w:cs="Times New Roman"/>
                <w:color w:val="000000"/>
                <w:sz w:val="22"/>
              </w:rPr>
            </w:pPr>
            <w:r w:rsidRPr="00217043">
              <w:rPr>
                <w:rFonts w:cs="Times New Roman"/>
                <w:sz w:val="22"/>
              </w:rPr>
              <w:t>тыс.</w:t>
            </w:r>
            <w:r w:rsidRPr="00217043" w:rsidDel="00A94A36">
              <w:rPr>
                <w:rFonts w:cs="Times New Roman"/>
                <w:sz w:val="22"/>
              </w:rPr>
              <w:t xml:space="preserve"> </w:t>
            </w:r>
            <w:r w:rsidRPr="00217043">
              <w:rPr>
                <w:rFonts w:cs="Times New Roman"/>
                <w:sz w:val="22"/>
              </w:rPr>
              <w:t>человек</w:t>
            </w:r>
          </w:p>
        </w:tc>
        <w:tc>
          <w:tcPr>
            <w:tcW w:w="390" w:type="pct"/>
          </w:tcPr>
          <w:p w14:paraId="1EF2F0F7" w14:textId="77777777" w:rsidR="00217043" w:rsidRPr="00217043" w:rsidRDefault="00217043" w:rsidP="00217043">
            <w:pPr>
              <w:ind w:firstLine="0"/>
              <w:jc w:val="center"/>
              <w:rPr>
                <w:rFonts w:cs="Times New Roman"/>
                <w:color w:val="000000"/>
                <w:sz w:val="22"/>
              </w:rPr>
            </w:pPr>
            <w:r w:rsidRPr="00217043">
              <w:rPr>
                <w:sz w:val="22"/>
              </w:rPr>
              <w:t>2,382</w:t>
            </w:r>
          </w:p>
        </w:tc>
        <w:tc>
          <w:tcPr>
            <w:tcW w:w="391" w:type="pct"/>
          </w:tcPr>
          <w:p w14:paraId="6912F43E" w14:textId="77777777" w:rsidR="00217043" w:rsidRPr="00217043" w:rsidRDefault="00217043" w:rsidP="00217043">
            <w:pPr>
              <w:ind w:firstLine="0"/>
              <w:jc w:val="center"/>
              <w:rPr>
                <w:rFonts w:cs="Times New Roman"/>
                <w:color w:val="000000"/>
                <w:sz w:val="22"/>
              </w:rPr>
            </w:pPr>
            <w:r w:rsidRPr="00217043">
              <w:rPr>
                <w:sz w:val="22"/>
              </w:rPr>
              <w:t>2,154</w:t>
            </w:r>
          </w:p>
        </w:tc>
        <w:tc>
          <w:tcPr>
            <w:tcW w:w="389" w:type="pct"/>
          </w:tcPr>
          <w:p w14:paraId="1730D76D" w14:textId="77777777" w:rsidR="00217043" w:rsidRPr="00217043" w:rsidRDefault="00217043" w:rsidP="00217043">
            <w:pPr>
              <w:ind w:firstLine="0"/>
              <w:jc w:val="center"/>
              <w:rPr>
                <w:rFonts w:cs="Times New Roman"/>
                <w:color w:val="000000"/>
                <w:sz w:val="22"/>
              </w:rPr>
            </w:pPr>
            <w:r w:rsidRPr="00217043">
              <w:rPr>
                <w:sz w:val="22"/>
              </w:rPr>
              <w:t>1,209</w:t>
            </w:r>
          </w:p>
        </w:tc>
        <w:tc>
          <w:tcPr>
            <w:tcW w:w="390" w:type="pct"/>
          </w:tcPr>
          <w:p w14:paraId="47C52F76" w14:textId="77777777" w:rsidR="00217043" w:rsidRPr="00217043" w:rsidRDefault="00217043" w:rsidP="00217043">
            <w:pPr>
              <w:ind w:firstLine="0"/>
              <w:jc w:val="center"/>
              <w:rPr>
                <w:rFonts w:cs="Times New Roman"/>
                <w:color w:val="000000"/>
                <w:sz w:val="22"/>
              </w:rPr>
            </w:pPr>
            <w:r w:rsidRPr="00217043">
              <w:rPr>
                <w:sz w:val="22"/>
              </w:rPr>
              <w:t>1,209</w:t>
            </w:r>
          </w:p>
        </w:tc>
        <w:tc>
          <w:tcPr>
            <w:tcW w:w="345" w:type="pct"/>
          </w:tcPr>
          <w:p w14:paraId="72BAAAEA" w14:textId="77777777" w:rsidR="00217043" w:rsidRPr="00217043" w:rsidRDefault="00217043" w:rsidP="00217043">
            <w:pPr>
              <w:ind w:firstLine="0"/>
              <w:jc w:val="center"/>
              <w:rPr>
                <w:rFonts w:cs="Times New Roman"/>
                <w:color w:val="000000"/>
                <w:sz w:val="22"/>
              </w:rPr>
            </w:pPr>
            <w:r w:rsidRPr="00217043">
              <w:rPr>
                <w:sz w:val="22"/>
              </w:rPr>
              <w:t>1,066</w:t>
            </w:r>
          </w:p>
        </w:tc>
        <w:tc>
          <w:tcPr>
            <w:tcW w:w="340" w:type="pct"/>
          </w:tcPr>
          <w:p w14:paraId="7E3BC62B" w14:textId="77777777" w:rsidR="00217043" w:rsidRPr="00217043" w:rsidRDefault="00217043" w:rsidP="00217043">
            <w:pPr>
              <w:ind w:firstLine="0"/>
              <w:jc w:val="center"/>
              <w:rPr>
                <w:rFonts w:cs="Times New Roman"/>
                <w:color w:val="000000"/>
                <w:sz w:val="22"/>
              </w:rPr>
            </w:pPr>
            <w:r w:rsidRPr="00217043">
              <w:rPr>
                <w:sz w:val="22"/>
              </w:rPr>
              <w:t>1,209</w:t>
            </w:r>
          </w:p>
        </w:tc>
        <w:tc>
          <w:tcPr>
            <w:tcW w:w="341" w:type="pct"/>
          </w:tcPr>
          <w:p w14:paraId="562E66DE" w14:textId="77777777" w:rsidR="00217043" w:rsidRPr="00217043" w:rsidRDefault="00217043" w:rsidP="00217043">
            <w:pPr>
              <w:ind w:firstLine="0"/>
              <w:jc w:val="center"/>
              <w:rPr>
                <w:rFonts w:cs="Times New Roman"/>
                <w:color w:val="000000"/>
                <w:sz w:val="22"/>
              </w:rPr>
            </w:pPr>
            <w:r w:rsidRPr="00217043">
              <w:rPr>
                <w:sz w:val="22"/>
              </w:rPr>
              <w:t>1,066</w:t>
            </w:r>
          </w:p>
        </w:tc>
        <w:tc>
          <w:tcPr>
            <w:tcW w:w="341" w:type="pct"/>
          </w:tcPr>
          <w:p w14:paraId="4D2D273E" w14:textId="77777777" w:rsidR="00217043" w:rsidRPr="00217043" w:rsidRDefault="00217043" w:rsidP="00217043">
            <w:pPr>
              <w:ind w:firstLine="0"/>
              <w:jc w:val="center"/>
              <w:rPr>
                <w:rFonts w:cs="Times New Roman"/>
                <w:color w:val="000000"/>
                <w:sz w:val="22"/>
              </w:rPr>
            </w:pPr>
            <w:r w:rsidRPr="00217043">
              <w:rPr>
                <w:sz w:val="22"/>
              </w:rPr>
              <w:t>1,209</w:t>
            </w:r>
          </w:p>
        </w:tc>
        <w:tc>
          <w:tcPr>
            <w:tcW w:w="371" w:type="pct"/>
          </w:tcPr>
          <w:p w14:paraId="58475222" w14:textId="77777777" w:rsidR="00217043" w:rsidRPr="00217043" w:rsidRDefault="00217043" w:rsidP="00217043">
            <w:pPr>
              <w:ind w:firstLine="0"/>
              <w:jc w:val="center"/>
              <w:rPr>
                <w:rFonts w:cs="Times New Roman"/>
                <w:color w:val="000000"/>
                <w:sz w:val="22"/>
              </w:rPr>
            </w:pPr>
            <w:r w:rsidRPr="00217043">
              <w:rPr>
                <w:sz w:val="22"/>
              </w:rPr>
              <w:t>1,066</w:t>
            </w:r>
          </w:p>
        </w:tc>
      </w:tr>
      <w:tr w:rsidR="00217043" w:rsidRPr="00217043" w14:paraId="054107EC" w14:textId="77777777" w:rsidTr="00D122F6">
        <w:tc>
          <w:tcPr>
            <w:tcW w:w="5000" w:type="pct"/>
            <w:gridSpan w:val="12"/>
          </w:tcPr>
          <w:p w14:paraId="42F9D3D9"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 Демографические показатели</w:t>
            </w:r>
          </w:p>
        </w:tc>
      </w:tr>
      <w:tr w:rsidR="00217043" w:rsidRPr="00217043" w14:paraId="3511022A" w14:textId="77777777" w:rsidTr="00D122F6">
        <w:tc>
          <w:tcPr>
            <w:tcW w:w="340" w:type="pct"/>
            <w:vMerge w:val="restart"/>
          </w:tcPr>
          <w:p w14:paraId="2AD9A547"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15.1.</w:t>
            </w:r>
          </w:p>
        </w:tc>
        <w:tc>
          <w:tcPr>
            <w:tcW w:w="827" w:type="pct"/>
            <w:vMerge w:val="restart"/>
          </w:tcPr>
          <w:p w14:paraId="7AA665A3" w14:textId="77777777" w:rsidR="00217043" w:rsidRPr="00217043" w:rsidRDefault="00217043" w:rsidP="00217043">
            <w:pPr>
              <w:ind w:firstLine="0"/>
              <w:rPr>
                <w:rFonts w:cs="Times New Roman"/>
                <w:color w:val="000000"/>
                <w:sz w:val="22"/>
              </w:rPr>
            </w:pPr>
            <w:r w:rsidRPr="00217043">
              <w:rPr>
                <w:rFonts w:cs="Times New Roman"/>
                <w:color w:val="000000"/>
                <w:sz w:val="22"/>
              </w:rPr>
              <w:t>Численность постоянного населения (среднегодовая)</w:t>
            </w:r>
          </w:p>
        </w:tc>
        <w:tc>
          <w:tcPr>
            <w:tcW w:w="535" w:type="pct"/>
          </w:tcPr>
          <w:p w14:paraId="5C961E0B"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тыс.</w:t>
            </w:r>
          </w:p>
          <w:p w14:paraId="060B615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человек</w:t>
            </w:r>
          </w:p>
        </w:tc>
        <w:tc>
          <w:tcPr>
            <w:tcW w:w="390" w:type="pct"/>
          </w:tcPr>
          <w:p w14:paraId="7DA21C2C" w14:textId="77777777" w:rsidR="00217043" w:rsidRPr="00217043" w:rsidRDefault="00217043" w:rsidP="00217043">
            <w:pPr>
              <w:ind w:firstLine="0"/>
              <w:jc w:val="center"/>
              <w:rPr>
                <w:rFonts w:cs="Times New Roman"/>
                <w:color w:val="000000"/>
                <w:sz w:val="22"/>
              </w:rPr>
            </w:pPr>
            <w:r w:rsidRPr="00217043">
              <w:rPr>
                <w:sz w:val="22"/>
              </w:rPr>
              <w:t>1234,4</w:t>
            </w:r>
          </w:p>
        </w:tc>
        <w:tc>
          <w:tcPr>
            <w:tcW w:w="391" w:type="pct"/>
          </w:tcPr>
          <w:p w14:paraId="4F1FAE75" w14:textId="77777777" w:rsidR="00217043" w:rsidRPr="00217043" w:rsidRDefault="00217043" w:rsidP="00217043">
            <w:pPr>
              <w:ind w:firstLine="0"/>
              <w:jc w:val="center"/>
              <w:rPr>
                <w:rFonts w:cs="Times New Roman"/>
                <w:color w:val="000000"/>
                <w:sz w:val="22"/>
              </w:rPr>
            </w:pPr>
            <w:r w:rsidRPr="00217043">
              <w:rPr>
                <w:sz w:val="22"/>
              </w:rPr>
              <w:t>1200,1</w:t>
            </w:r>
          </w:p>
        </w:tc>
        <w:tc>
          <w:tcPr>
            <w:tcW w:w="389" w:type="pct"/>
          </w:tcPr>
          <w:p w14:paraId="0D749CB1" w14:textId="77777777" w:rsidR="00217043" w:rsidRPr="00217043" w:rsidRDefault="00217043" w:rsidP="00217043">
            <w:pPr>
              <w:ind w:firstLine="0"/>
              <w:jc w:val="center"/>
              <w:rPr>
                <w:rFonts w:cs="Times New Roman"/>
                <w:color w:val="000000"/>
                <w:sz w:val="22"/>
              </w:rPr>
            </w:pPr>
            <w:r w:rsidRPr="00217043">
              <w:rPr>
                <w:sz w:val="22"/>
              </w:rPr>
              <w:t>1190,8</w:t>
            </w:r>
          </w:p>
        </w:tc>
        <w:tc>
          <w:tcPr>
            <w:tcW w:w="390" w:type="pct"/>
          </w:tcPr>
          <w:p w14:paraId="4DABF224" w14:textId="77777777" w:rsidR="00217043" w:rsidRPr="00217043" w:rsidRDefault="00217043" w:rsidP="00217043">
            <w:pPr>
              <w:ind w:firstLine="0"/>
              <w:jc w:val="center"/>
              <w:rPr>
                <w:rFonts w:cs="Times New Roman"/>
                <w:color w:val="000000"/>
                <w:sz w:val="22"/>
              </w:rPr>
            </w:pPr>
            <w:r w:rsidRPr="00217043">
              <w:rPr>
                <w:sz w:val="22"/>
              </w:rPr>
              <w:t>1181,6</w:t>
            </w:r>
          </w:p>
        </w:tc>
        <w:tc>
          <w:tcPr>
            <w:tcW w:w="345" w:type="pct"/>
          </w:tcPr>
          <w:p w14:paraId="58751FA0" w14:textId="77777777" w:rsidR="00217043" w:rsidRPr="00217043" w:rsidRDefault="00217043" w:rsidP="00217043">
            <w:pPr>
              <w:ind w:firstLine="0"/>
              <w:jc w:val="center"/>
              <w:rPr>
                <w:rFonts w:cs="Times New Roman"/>
                <w:color w:val="000000"/>
                <w:sz w:val="22"/>
              </w:rPr>
            </w:pPr>
            <w:r w:rsidRPr="00217043">
              <w:rPr>
                <w:sz w:val="22"/>
              </w:rPr>
              <w:t>1183,6</w:t>
            </w:r>
          </w:p>
        </w:tc>
        <w:tc>
          <w:tcPr>
            <w:tcW w:w="340" w:type="pct"/>
          </w:tcPr>
          <w:p w14:paraId="204B2115" w14:textId="77777777" w:rsidR="00217043" w:rsidRPr="00217043" w:rsidRDefault="00217043" w:rsidP="00217043">
            <w:pPr>
              <w:ind w:firstLine="0"/>
              <w:jc w:val="center"/>
              <w:rPr>
                <w:rFonts w:cs="Times New Roman"/>
                <w:color w:val="000000"/>
                <w:sz w:val="22"/>
              </w:rPr>
            </w:pPr>
            <w:r w:rsidRPr="00217043">
              <w:rPr>
                <w:sz w:val="22"/>
              </w:rPr>
              <w:t>1170,9</w:t>
            </w:r>
          </w:p>
        </w:tc>
        <w:tc>
          <w:tcPr>
            <w:tcW w:w="341" w:type="pct"/>
          </w:tcPr>
          <w:p w14:paraId="7D40E1F1" w14:textId="77777777" w:rsidR="00217043" w:rsidRPr="00217043" w:rsidRDefault="00217043" w:rsidP="00217043">
            <w:pPr>
              <w:ind w:firstLine="0"/>
              <w:jc w:val="center"/>
              <w:rPr>
                <w:rFonts w:cs="Times New Roman"/>
                <w:color w:val="000000"/>
                <w:sz w:val="22"/>
              </w:rPr>
            </w:pPr>
            <w:r w:rsidRPr="00217043">
              <w:rPr>
                <w:sz w:val="22"/>
              </w:rPr>
              <w:t>1178,2</w:t>
            </w:r>
          </w:p>
        </w:tc>
        <w:tc>
          <w:tcPr>
            <w:tcW w:w="341" w:type="pct"/>
          </w:tcPr>
          <w:p w14:paraId="3D28C70C" w14:textId="77777777" w:rsidR="00217043" w:rsidRPr="00217043" w:rsidRDefault="00217043" w:rsidP="00217043">
            <w:pPr>
              <w:ind w:firstLine="0"/>
              <w:jc w:val="center"/>
              <w:rPr>
                <w:rFonts w:cs="Times New Roman"/>
                <w:color w:val="000000"/>
                <w:sz w:val="22"/>
              </w:rPr>
            </w:pPr>
            <w:r w:rsidRPr="00217043">
              <w:rPr>
                <w:sz w:val="22"/>
              </w:rPr>
              <w:t>1161,3</w:t>
            </w:r>
          </w:p>
        </w:tc>
        <w:tc>
          <w:tcPr>
            <w:tcW w:w="371" w:type="pct"/>
          </w:tcPr>
          <w:p w14:paraId="6068F1CC" w14:textId="77777777" w:rsidR="00217043" w:rsidRPr="00217043" w:rsidRDefault="00217043" w:rsidP="00217043">
            <w:pPr>
              <w:ind w:firstLine="0"/>
              <w:jc w:val="center"/>
              <w:rPr>
                <w:rFonts w:cs="Times New Roman"/>
                <w:color w:val="000000"/>
                <w:sz w:val="22"/>
              </w:rPr>
            </w:pPr>
            <w:r w:rsidRPr="00217043">
              <w:rPr>
                <w:sz w:val="22"/>
              </w:rPr>
              <w:t>1175,5</w:t>
            </w:r>
          </w:p>
        </w:tc>
      </w:tr>
      <w:tr w:rsidR="00217043" w:rsidRPr="00217043" w14:paraId="6BDA8AFF" w14:textId="77777777" w:rsidTr="00D122F6">
        <w:tc>
          <w:tcPr>
            <w:tcW w:w="340" w:type="pct"/>
            <w:vMerge/>
          </w:tcPr>
          <w:p w14:paraId="688CE40A" w14:textId="77777777" w:rsidR="00217043" w:rsidRPr="00217043" w:rsidRDefault="00217043" w:rsidP="00217043">
            <w:pPr>
              <w:ind w:firstLine="0"/>
              <w:jc w:val="center"/>
              <w:rPr>
                <w:rFonts w:cs="Times New Roman"/>
                <w:color w:val="000000"/>
                <w:sz w:val="22"/>
              </w:rPr>
            </w:pPr>
          </w:p>
        </w:tc>
        <w:tc>
          <w:tcPr>
            <w:tcW w:w="827" w:type="pct"/>
            <w:vMerge/>
          </w:tcPr>
          <w:p w14:paraId="00154B39" w14:textId="77777777" w:rsidR="00217043" w:rsidRPr="00217043" w:rsidRDefault="00217043" w:rsidP="00217043">
            <w:pPr>
              <w:ind w:firstLine="0"/>
              <w:rPr>
                <w:rFonts w:cs="Times New Roman"/>
                <w:color w:val="000000"/>
                <w:sz w:val="22"/>
              </w:rPr>
            </w:pPr>
          </w:p>
        </w:tc>
        <w:tc>
          <w:tcPr>
            <w:tcW w:w="535" w:type="pct"/>
          </w:tcPr>
          <w:p w14:paraId="4BF3794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5680CC79" w14:textId="77777777" w:rsidR="00217043" w:rsidRPr="00217043" w:rsidRDefault="00217043" w:rsidP="00217043">
            <w:pPr>
              <w:ind w:firstLine="0"/>
              <w:jc w:val="center"/>
              <w:rPr>
                <w:rFonts w:cs="Times New Roman"/>
                <w:color w:val="000000"/>
                <w:sz w:val="22"/>
              </w:rPr>
            </w:pPr>
            <w:r w:rsidRPr="00217043">
              <w:rPr>
                <w:sz w:val="22"/>
              </w:rPr>
              <w:t>99,3</w:t>
            </w:r>
          </w:p>
        </w:tc>
        <w:tc>
          <w:tcPr>
            <w:tcW w:w="391" w:type="pct"/>
          </w:tcPr>
          <w:p w14:paraId="2631151A" w14:textId="77777777" w:rsidR="00217043" w:rsidRPr="00217043" w:rsidRDefault="00217043" w:rsidP="00217043">
            <w:pPr>
              <w:ind w:firstLine="0"/>
              <w:jc w:val="center"/>
              <w:rPr>
                <w:rFonts w:cs="Times New Roman"/>
                <w:color w:val="000000"/>
                <w:sz w:val="22"/>
              </w:rPr>
            </w:pPr>
            <w:r w:rsidRPr="00217043">
              <w:rPr>
                <w:sz w:val="22"/>
              </w:rPr>
              <w:t>х</w:t>
            </w:r>
            <w:r w:rsidRPr="00217043">
              <w:rPr>
                <w:sz w:val="22"/>
                <w:vertAlign w:val="superscript"/>
              </w:rPr>
              <w:t>7</w:t>
            </w:r>
          </w:p>
        </w:tc>
        <w:tc>
          <w:tcPr>
            <w:tcW w:w="389" w:type="pct"/>
          </w:tcPr>
          <w:p w14:paraId="44034370" w14:textId="77777777" w:rsidR="00217043" w:rsidRPr="00217043" w:rsidRDefault="00217043" w:rsidP="00217043">
            <w:pPr>
              <w:ind w:firstLine="0"/>
              <w:jc w:val="center"/>
              <w:rPr>
                <w:rFonts w:cs="Times New Roman"/>
                <w:color w:val="000000"/>
                <w:sz w:val="22"/>
              </w:rPr>
            </w:pPr>
            <w:r w:rsidRPr="00217043">
              <w:rPr>
                <w:sz w:val="22"/>
              </w:rPr>
              <w:t>99,2</w:t>
            </w:r>
          </w:p>
        </w:tc>
        <w:tc>
          <w:tcPr>
            <w:tcW w:w="390" w:type="pct"/>
          </w:tcPr>
          <w:p w14:paraId="4C3EF3FB" w14:textId="77777777" w:rsidR="00217043" w:rsidRPr="00217043" w:rsidRDefault="00217043" w:rsidP="00217043">
            <w:pPr>
              <w:ind w:firstLine="0"/>
              <w:jc w:val="center"/>
              <w:rPr>
                <w:rFonts w:cs="Times New Roman"/>
                <w:color w:val="000000"/>
                <w:sz w:val="22"/>
              </w:rPr>
            </w:pPr>
            <w:r w:rsidRPr="00217043">
              <w:rPr>
                <w:sz w:val="22"/>
              </w:rPr>
              <w:t>99,2</w:t>
            </w:r>
          </w:p>
        </w:tc>
        <w:tc>
          <w:tcPr>
            <w:tcW w:w="345" w:type="pct"/>
          </w:tcPr>
          <w:p w14:paraId="2622CB49" w14:textId="77777777" w:rsidR="00217043" w:rsidRPr="00217043" w:rsidRDefault="00217043" w:rsidP="00217043">
            <w:pPr>
              <w:ind w:firstLine="0"/>
              <w:jc w:val="center"/>
              <w:rPr>
                <w:rFonts w:cs="Times New Roman"/>
                <w:color w:val="000000"/>
                <w:sz w:val="22"/>
              </w:rPr>
            </w:pPr>
            <w:r w:rsidRPr="00217043">
              <w:rPr>
                <w:sz w:val="22"/>
              </w:rPr>
              <w:t>99,4</w:t>
            </w:r>
          </w:p>
        </w:tc>
        <w:tc>
          <w:tcPr>
            <w:tcW w:w="340" w:type="pct"/>
          </w:tcPr>
          <w:p w14:paraId="1FDD86F7" w14:textId="77777777" w:rsidR="00217043" w:rsidRPr="00217043" w:rsidRDefault="00217043" w:rsidP="00217043">
            <w:pPr>
              <w:ind w:firstLine="0"/>
              <w:jc w:val="center"/>
              <w:rPr>
                <w:rFonts w:cs="Times New Roman"/>
                <w:color w:val="000000"/>
                <w:sz w:val="22"/>
              </w:rPr>
            </w:pPr>
            <w:r w:rsidRPr="00217043">
              <w:rPr>
                <w:sz w:val="22"/>
              </w:rPr>
              <w:t>99,1</w:t>
            </w:r>
          </w:p>
        </w:tc>
        <w:tc>
          <w:tcPr>
            <w:tcW w:w="341" w:type="pct"/>
          </w:tcPr>
          <w:p w14:paraId="108F643C" w14:textId="77777777" w:rsidR="00217043" w:rsidRPr="00217043" w:rsidRDefault="00217043" w:rsidP="00217043">
            <w:pPr>
              <w:ind w:firstLine="0"/>
              <w:jc w:val="center"/>
              <w:rPr>
                <w:rFonts w:cs="Times New Roman"/>
                <w:color w:val="000000"/>
                <w:sz w:val="22"/>
              </w:rPr>
            </w:pPr>
            <w:r w:rsidRPr="00217043">
              <w:rPr>
                <w:sz w:val="22"/>
              </w:rPr>
              <w:t>99,5</w:t>
            </w:r>
          </w:p>
        </w:tc>
        <w:tc>
          <w:tcPr>
            <w:tcW w:w="341" w:type="pct"/>
          </w:tcPr>
          <w:p w14:paraId="6805159B" w14:textId="77777777" w:rsidR="00217043" w:rsidRPr="00217043" w:rsidRDefault="00217043" w:rsidP="00217043">
            <w:pPr>
              <w:ind w:firstLine="0"/>
              <w:jc w:val="center"/>
              <w:rPr>
                <w:rFonts w:cs="Times New Roman"/>
                <w:color w:val="000000"/>
                <w:sz w:val="22"/>
              </w:rPr>
            </w:pPr>
            <w:r w:rsidRPr="00217043">
              <w:rPr>
                <w:sz w:val="22"/>
              </w:rPr>
              <w:t>99,2</w:t>
            </w:r>
          </w:p>
        </w:tc>
        <w:tc>
          <w:tcPr>
            <w:tcW w:w="371" w:type="pct"/>
          </w:tcPr>
          <w:p w14:paraId="261AC3E9" w14:textId="77777777" w:rsidR="00217043" w:rsidRPr="00217043" w:rsidRDefault="00217043" w:rsidP="00217043">
            <w:pPr>
              <w:ind w:firstLine="0"/>
              <w:jc w:val="center"/>
              <w:rPr>
                <w:rFonts w:cs="Times New Roman"/>
                <w:color w:val="000000"/>
                <w:sz w:val="22"/>
              </w:rPr>
            </w:pPr>
            <w:r w:rsidRPr="00217043">
              <w:rPr>
                <w:sz w:val="22"/>
              </w:rPr>
              <w:t>99,8</w:t>
            </w:r>
          </w:p>
        </w:tc>
      </w:tr>
      <w:tr w:rsidR="00217043" w:rsidRPr="00217043" w14:paraId="6B283795" w14:textId="77777777" w:rsidTr="00D122F6">
        <w:tc>
          <w:tcPr>
            <w:tcW w:w="340" w:type="pct"/>
            <w:vMerge w:val="restart"/>
          </w:tcPr>
          <w:p w14:paraId="3A13522C"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15.2.</w:t>
            </w:r>
          </w:p>
        </w:tc>
        <w:tc>
          <w:tcPr>
            <w:tcW w:w="827" w:type="pct"/>
            <w:vMerge w:val="restart"/>
          </w:tcPr>
          <w:p w14:paraId="12442D71" w14:textId="77777777" w:rsidR="00217043" w:rsidRPr="00217043" w:rsidRDefault="00217043" w:rsidP="00217043">
            <w:pPr>
              <w:ind w:firstLine="0"/>
              <w:rPr>
                <w:rFonts w:cs="Times New Roman"/>
                <w:color w:val="000000"/>
                <w:sz w:val="22"/>
              </w:rPr>
            </w:pPr>
            <w:r w:rsidRPr="00217043">
              <w:rPr>
                <w:rFonts w:cs="Times New Roman"/>
                <w:color w:val="000000"/>
                <w:sz w:val="22"/>
              </w:rPr>
              <w:t>Численность постоянного городского населения (среднегодовая)</w:t>
            </w:r>
            <w:r w:rsidRPr="00217043" w:rsidDel="003D16A0">
              <w:rPr>
                <w:rFonts w:cs="Times New Roman"/>
                <w:color w:val="000000"/>
                <w:sz w:val="22"/>
              </w:rPr>
              <w:t xml:space="preserve"> </w:t>
            </w:r>
          </w:p>
        </w:tc>
        <w:tc>
          <w:tcPr>
            <w:tcW w:w="535" w:type="pct"/>
          </w:tcPr>
          <w:p w14:paraId="5C8FF827"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тыс.</w:t>
            </w:r>
          </w:p>
          <w:p w14:paraId="1A2FE18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человек</w:t>
            </w:r>
          </w:p>
        </w:tc>
        <w:tc>
          <w:tcPr>
            <w:tcW w:w="390" w:type="pct"/>
          </w:tcPr>
          <w:p w14:paraId="39EC17CA" w14:textId="77777777" w:rsidR="00217043" w:rsidRPr="00217043" w:rsidRDefault="00217043" w:rsidP="00217043">
            <w:pPr>
              <w:ind w:firstLine="0"/>
              <w:jc w:val="center"/>
              <w:rPr>
                <w:rFonts w:cs="Times New Roman"/>
                <w:color w:val="000000"/>
                <w:sz w:val="22"/>
              </w:rPr>
            </w:pPr>
            <w:r w:rsidRPr="00217043">
              <w:rPr>
                <w:sz w:val="22"/>
              </w:rPr>
              <w:t>1005,6</w:t>
            </w:r>
          </w:p>
        </w:tc>
        <w:tc>
          <w:tcPr>
            <w:tcW w:w="391" w:type="pct"/>
          </w:tcPr>
          <w:p w14:paraId="3159841D" w14:textId="77777777" w:rsidR="00217043" w:rsidRPr="00217043" w:rsidRDefault="00217043" w:rsidP="00217043">
            <w:pPr>
              <w:ind w:firstLine="0"/>
              <w:jc w:val="center"/>
              <w:rPr>
                <w:rFonts w:cs="Times New Roman"/>
                <w:color w:val="000000"/>
                <w:sz w:val="22"/>
              </w:rPr>
            </w:pPr>
            <w:r w:rsidRPr="00217043">
              <w:rPr>
                <w:sz w:val="22"/>
              </w:rPr>
              <w:t>972,5</w:t>
            </w:r>
          </w:p>
        </w:tc>
        <w:tc>
          <w:tcPr>
            <w:tcW w:w="389" w:type="pct"/>
          </w:tcPr>
          <w:p w14:paraId="522E1D4F" w14:textId="77777777" w:rsidR="00217043" w:rsidRPr="00217043" w:rsidRDefault="00217043" w:rsidP="00217043">
            <w:pPr>
              <w:ind w:firstLine="0"/>
              <w:jc w:val="center"/>
              <w:rPr>
                <w:rFonts w:cs="Times New Roman"/>
                <w:color w:val="000000"/>
                <w:sz w:val="22"/>
              </w:rPr>
            </w:pPr>
            <w:r w:rsidRPr="00217043">
              <w:rPr>
                <w:sz w:val="22"/>
              </w:rPr>
              <w:t>965,0</w:t>
            </w:r>
          </w:p>
        </w:tc>
        <w:tc>
          <w:tcPr>
            <w:tcW w:w="390" w:type="pct"/>
          </w:tcPr>
          <w:p w14:paraId="4E273232" w14:textId="77777777" w:rsidR="00217043" w:rsidRPr="00217043" w:rsidRDefault="00217043" w:rsidP="00217043">
            <w:pPr>
              <w:ind w:firstLine="0"/>
              <w:jc w:val="center"/>
              <w:rPr>
                <w:rFonts w:cs="Times New Roman"/>
                <w:color w:val="000000"/>
                <w:sz w:val="22"/>
              </w:rPr>
            </w:pPr>
            <w:r w:rsidRPr="00217043">
              <w:rPr>
                <w:sz w:val="22"/>
              </w:rPr>
              <w:t>962,3</w:t>
            </w:r>
          </w:p>
        </w:tc>
        <w:tc>
          <w:tcPr>
            <w:tcW w:w="345" w:type="pct"/>
          </w:tcPr>
          <w:p w14:paraId="50BD817A" w14:textId="77777777" w:rsidR="00217043" w:rsidRPr="00217043" w:rsidRDefault="00217043" w:rsidP="00217043">
            <w:pPr>
              <w:ind w:firstLine="0"/>
              <w:jc w:val="center"/>
              <w:rPr>
                <w:rFonts w:cs="Times New Roman"/>
                <w:color w:val="000000"/>
                <w:sz w:val="22"/>
              </w:rPr>
            </w:pPr>
            <w:r w:rsidRPr="00217043">
              <w:rPr>
                <w:sz w:val="22"/>
              </w:rPr>
              <w:t>963,9</w:t>
            </w:r>
          </w:p>
        </w:tc>
        <w:tc>
          <w:tcPr>
            <w:tcW w:w="340" w:type="pct"/>
          </w:tcPr>
          <w:p w14:paraId="111D12F2" w14:textId="77777777" w:rsidR="00217043" w:rsidRPr="00217043" w:rsidRDefault="00217043" w:rsidP="00217043">
            <w:pPr>
              <w:ind w:firstLine="0"/>
              <w:jc w:val="center"/>
              <w:rPr>
                <w:rFonts w:cs="Times New Roman"/>
                <w:color w:val="000000"/>
                <w:sz w:val="22"/>
              </w:rPr>
            </w:pPr>
            <w:r w:rsidRPr="00217043">
              <w:rPr>
                <w:sz w:val="22"/>
              </w:rPr>
              <w:t>952,6</w:t>
            </w:r>
          </w:p>
        </w:tc>
        <w:tc>
          <w:tcPr>
            <w:tcW w:w="341" w:type="pct"/>
          </w:tcPr>
          <w:p w14:paraId="236C776D" w14:textId="77777777" w:rsidR="00217043" w:rsidRPr="00217043" w:rsidRDefault="00217043" w:rsidP="00217043">
            <w:pPr>
              <w:ind w:firstLine="0"/>
              <w:jc w:val="center"/>
              <w:rPr>
                <w:rFonts w:cs="Times New Roman"/>
                <w:color w:val="000000"/>
                <w:sz w:val="22"/>
              </w:rPr>
            </w:pPr>
            <w:r w:rsidRPr="00217043">
              <w:rPr>
                <w:sz w:val="22"/>
              </w:rPr>
              <w:t>958,5</w:t>
            </w:r>
          </w:p>
        </w:tc>
        <w:tc>
          <w:tcPr>
            <w:tcW w:w="341" w:type="pct"/>
          </w:tcPr>
          <w:p w14:paraId="132E5C34" w14:textId="77777777" w:rsidR="00217043" w:rsidRPr="00217043" w:rsidRDefault="00217043" w:rsidP="00217043">
            <w:pPr>
              <w:ind w:firstLine="0"/>
              <w:jc w:val="center"/>
              <w:rPr>
                <w:rFonts w:cs="Times New Roman"/>
                <w:color w:val="000000"/>
                <w:sz w:val="22"/>
              </w:rPr>
            </w:pPr>
            <w:r w:rsidRPr="00217043">
              <w:rPr>
                <w:sz w:val="22"/>
              </w:rPr>
              <w:t>943,9</w:t>
            </w:r>
          </w:p>
        </w:tc>
        <w:tc>
          <w:tcPr>
            <w:tcW w:w="371" w:type="pct"/>
          </w:tcPr>
          <w:p w14:paraId="7493F4EE" w14:textId="77777777" w:rsidR="00217043" w:rsidRPr="00217043" w:rsidRDefault="00217043" w:rsidP="00217043">
            <w:pPr>
              <w:ind w:firstLine="0"/>
              <w:jc w:val="center"/>
              <w:rPr>
                <w:rFonts w:cs="Times New Roman"/>
                <w:color w:val="000000"/>
                <w:sz w:val="22"/>
              </w:rPr>
            </w:pPr>
            <w:r w:rsidRPr="00217043">
              <w:rPr>
                <w:sz w:val="22"/>
              </w:rPr>
              <w:t>955,4</w:t>
            </w:r>
          </w:p>
        </w:tc>
      </w:tr>
      <w:tr w:rsidR="00217043" w:rsidRPr="00217043" w14:paraId="077E21FC" w14:textId="77777777" w:rsidTr="00D122F6">
        <w:tc>
          <w:tcPr>
            <w:tcW w:w="340" w:type="pct"/>
            <w:vMerge/>
          </w:tcPr>
          <w:p w14:paraId="00E94957" w14:textId="77777777" w:rsidR="00217043" w:rsidRPr="00217043" w:rsidRDefault="00217043" w:rsidP="00217043">
            <w:pPr>
              <w:ind w:firstLine="0"/>
              <w:jc w:val="center"/>
              <w:rPr>
                <w:rFonts w:cs="Times New Roman"/>
                <w:color w:val="000000"/>
                <w:sz w:val="22"/>
              </w:rPr>
            </w:pPr>
          </w:p>
        </w:tc>
        <w:tc>
          <w:tcPr>
            <w:tcW w:w="827" w:type="pct"/>
            <w:vMerge/>
          </w:tcPr>
          <w:p w14:paraId="10AF4BFA" w14:textId="77777777" w:rsidR="00217043" w:rsidRPr="00217043" w:rsidRDefault="00217043" w:rsidP="00217043">
            <w:pPr>
              <w:ind w:firstLine="0"/>
              <w:rPr>
                <w:rFonts w:cs="Times New Roman"/>
                <w:color w:val="000000"/>
                <w:sz w:val="22"/>
              </w:rPr>
            </w:pPr>
          </w:p>
        </w:tc>
        <w:tc>
          <w:tcPr>
            <w:tcW w:w="535" w:type="pct"/>
          </w:tcPr>
          <w:p w14:paraId="3002603B"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xml:space="preserve">% к предыдущему </w:t>
            </w:r>
            <w:r w:rsidRPr="00217043">
              <w:rPr>
                <w:rFonts w:cs="Times New Roman"/>
                <w:color w:val="000000"/>
                <w:sz w:val="22"/>
              </w:rPr>
              <w:lastRenderedPageBreak/>
              <w:t>году</w:t>
            </w:r>
          </w:p>
        </w:tc>
        <w:tc>
          <w:tcPr>
            <w:tcW w:w="390" w:type="pct"/>
          </w:tcPr>
          <w:p w14:paraId="6632956E" w14:textId="77777777" w:rsidR="00217043" w:rsidRPr="00217043" w:rsidRDefault="00217043" w:rsidP="00217043">
            <w:pPr>
              <w:ind w:firstLine="0"/>
              <w:jc w:val="center"/>
              <w:rPr>
                <w:rFonts w:cs="Times New Roman"/>
                <w:color w:val="000000"/>
                <w:sz w:val="22"/>
              </w:rPr>
            </w:pPr>
            <w:r w:rsidRPr="00217043">
              <w:rPr>
                <w:sz w:val="22"/>
              </w:rPr>
              <w:lastRenderedPageBreak/>
              <w:t>98,8</w:t>
            </w:r>
          </w:p>
        </w:tc>
        <w:tc>
          <w:tcPr>
            <w:tcW w:w="391" w:type="pct"/>
          </w:tcPr>
          <w:p w14:paraId="3D9B84ED" w14:textId="77777777" w:rsidR="00217043" w:rsidRPr="00217043" w:rsidRDefault="00217043" w:rsidP="00217043">
            <w:pPr>
              <w:ind w:firstLine="0"/>
              <w:jc w:val="center"/>
              <w:rPr>
                <w:rFonts w:cs="Times New Roman"/>
                <w:color w:val="000000"/>
                <w:sz w:val="22"/>
              </w:rPr>
            </w:pPr>
            <w:r w:rsidRPr="00217043">
              <w:rPr>
                <w:sz w:val="22"/>
              </w:rPr>
              <w:t>х</w:t>
            </w:r>
            <w:r w:rsidRPr="00217043">
              <w:rPr>
                <w:sz w:val="22"/>
                <w:vertAlign w:val="superscript"/>
              </w:rPr>
              <w:t>7</w:t>
            </w:r>
          </w:p>
        </w:tc>
        <w:tc>
          <w:tcPr>
            <w:tcW w:w="389" w:type="pct"/>
          </w:tcPr>
          <w:p w14:paraId="12473FBB" w14:textId="77777777" w:rsidR="00217043" w:rsidRPr="00217043" w:rsidRDefault="00217043" w:rsidP="00217043">
            <w:pPr>
              <w:ind w:firstLine="0"/>
              <w:jc w:val="center"/>
              <w:rPr>
                <w:rFonts w:cs="Times New Roman"/>
                <w:color w:val="000000"/>
                <w:sz w:val="22"/>
              </w:rPr>
            </w:pPr>
            <w:r w:rsidRPr="00217043">
              <w:rPr>
                <w:sz w:val="22"/>
              </w:rPr>
              <w:t>99,2</w:t>
            </w:r>
          </w:p>
        </w:tc>
        <w:tc>
          <w:tcPr>
            <w:tcW w:w="390" w:type="pct"/>
          </w:tcPr>
          <w:p w14:paraId="5264B549" w14:textId="77777777" w:rsidR="00217043" w:rsidRPr="00217043" w:rsidRDefault="00217043" w:rsidP="00217043">
            <w:pPr>
              <w:ind w:firstLine="0"/>
              <w:jc w:val="center"/>
              <w:rPr>
                <w:rFonts w:cs="Times New Roman"/>
                <w:color w:val="000000"/>
                <w:sz w:val="22"/>
              </w:rPr>
            </w:pPr>
            <w:r w:rsidRPr="00217043">
              <w:rPr>
                <w:sz w:val="22"/>
              </w:rPr>
              <w:t>99,7</w:t>
            </w:r>
          </w:p>
        </w:tc>
        <w:tc>
          <w:tcPr>
            <w:tcW w:w="345" w:type="pct"/>
          </w:tcPr>
          <w:p w14:paraId="7C8B8EE0" w14:textId="77777777" w:rsidR="00217043" w:rsidRPr="00217043" w:rsidRDefault="00217043" w:rsidP="00217043">
            <w:pPr>
              <w:ind w:firstLine="0"/>
              <w:jc w:val="center"/>
              <w:rPr>
                <w:rFonts w:cs="Times New Roman"/>
                <w:color w:val="000000"/>
                <w:sz w:val="22"/>
              </w:rPr>
            </w:pPr>
            <w:r w:rsidRPr="00217043">
              <w:rPr>
                <w:sz w:val="22"/>
              </w:rPr>
              <w:t>99,9</w:t>
            </w:r>
          </w:p>
        </w:tc>
        <w:tc>
          <w:tcPr>
            <w:tcW w:w="340" w:type="pct"/>
          </w:tcPr>
          <w:p w14:paraId="10F53405" w14:textId="77777777" w:rsidR="00217043" w:rsidRPr="00217043" w:rsidRDefault="00217043" w:rsidP="00217043">
            <w:pPr>
              <w:ind w:firstLine="0"/>
              <w:jc w:val="center"/>
              <w:rPr>
                <w:rFonts w:cs="Times New Roman"/>
                <w:color w:val="000000"/>
                <w:sz w:val="22"/>
              </w:rPr>
            </w:pPr>
            <w:r w:rsidRPr="00217043">
              <w:rPr>
                <w:sz w:val="22"/>
              </w:rPr>
              <w:t>99,0</w:t>
            </w:r>
          </w:p>
        </w:tc>
        <w:tc>
          <w:tcPr>
            <w:tcW w:w="341" w:type="pct"/>
          </w:tcPr>
          <w:p w14:paraId="29D9550C" w14:textId="77777777" w:rsidR="00217043" w:rsidRPr="00217043" w:rsidRDefault="00217043" w:rsidP="00217043">
            <w:pPr>
              <w:ind w:firstLine="0"/>
              <w:jc w:val="center"/>
              <w:rPr>
                <w:rFonts w:cs="Times New Roman"/>
                <w:color w:val="000000"/>
                <w:sz w:val="22"/>
              </w:rPr>
            </w:pPr>
            <w:r w:rsidRPr="00217043">
              <w:rPr>
                <w:sz w:val="22"/>
              </w:rPr>
              <w:t>99,4</w:t>
            </w:r>
          </w:p>
        </w:tc>
        <w:tc>
          <w:tcPr>
            <w:tcW w:w="341" w:type="pct"/>
          </w:tcPr>
          <w:p w14:paraId="11A06DCD" w14:textId="77777777" w:rsidR="00217043" w:rsidRPr="00217043" w:rsidRDefault="00217043" w:rsidP="00217043">
            <w:pPr>
              <w:ind w:firstLine="0"/>
              <w:jc w:val="center"/>
              <w:rPr>
                <w:rFonts w:cs="Times New Roman"/>
                <w:color w:val="000000"/>
                <w:sz w:val="22"/>
              </w:rPr>
            </w:pPr>
            <w:r w:rsidRPr="00217043">
              <w:rPr>
                <w:sz w:val="22"/>
              </w:rPr>
              <w:t>99,1</w:t>
            </w:r>
          </w:p>
        </w:tc>
        <w:tc>
          <w:tcPr>
            <w:tcW w:w="371" w:type="pct"/>
          </w:tcPr>
          <w:p w14:paraId="52A10D0A" w14:textId="77777777" w:rsidR="00217043" w:rsidRPr="00217043" w:rsidRDefault="00217043" w:rsidP="00217043">
            <w:pPr>
              <w:ind w:firstLine="0"/>
              <w:jc w:val="center"/>
              <w:rPr>
                <w:rFonts w:cs="Times New Roman"/>
                <w:color w:val="000000"/>
                <w:sz w:val="22"/>
              </w:rPr>
            </w:pPr>
            <w:r w:rsidRPr="00217043">
              <w:rPr>
                <w:sz w:val="22"/>
              </w:rPr>
              <w:t>99,7</w:t>
            </w:r>
          </w:p>
        </w:tc>
      </w:tr>
      <w:tr w:rsidR="00217043" w:rsidRPr="00217043" w14:paraId="3305F28D" w14:textId="77777777" w:rsidTr="00D122F6">
        <w:tc>
          <w:tcPr>
            <w:tcW w:w="340" w:type="pct"/>
            <w:vMerge w:val="restart"/>
          </w:tcPr>
          <w:p w14:paraId="0CEA82D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15.3.</w:t>
            </w:r>
          </w:p>
        </w:tc>
        <w:tc>
          <w:tcPr>
            <w:tcW w:w="827" w:type="pct"/>
            <w:vMerge w:val="restart"/>
          </w:tcPr>
          <w:p w14:paraId="1BAB023F" w14:textId="77777777" w:rsidR="00217043" w:rsidRPr="00217043" w:rsidRDefault="00217043" w:rsidP="00217043">
            <w:pPr>
              <w:ind w:firstLine="0"/>
              <w:rPr>
                <w:rFonts w:cs="Times New Roman"/>
                <w:color w:val="000000"/>
                <w:sz w:val="22"/>
              </w:rPr>
            </w:pPr>
            <w:r w:rsidRPr="00217043">
              <w:rPr>
                <w:rFonts w:cs="Times New Roman"/>
                <w:color w:val="000000"/>
                <w:sz w:val="22"/>
              </w:rPr>
              <w:t>Численность постоянного сельского населения (среднегодовая)</w:t>
            </w:r>
            <w:r w:rsidRPr="00217043" w:rsidDel="003D16A0">
              <w:rPr>
                <w:rFonts w:cs="Times New Roman"/>
                <w:color w:val="000000"/>
                <w:sz w:val="22"/>
              </w:rPr>
              <w:t xml:space="preserve"> </w:t>
            </w:r>
          </w:p>
        </w:tc>
        <w:tc>
          <w:tcPr>
            <w:tcW w:w="535" w:type="pct"/>
          </w:tcPr>
          <w:p w14:paraId="0A81F9F1"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тыс.</w:t>
            </w:r>
          </w:p>
          <w:p w14:paraId="375E37DE"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человек</w:t>
            </w:r>
          </w:p>
        </w:tc>
        <w:tc>
          <w:tcPr>
            <w:tcW w:w="390" w:type="pct"/>
          </w:tcPr>
          <w:p w14:paraId="349204A9" w14:textId="77777777" w:rsidR="00217043" w:rsidRPr="00217043" w:rsidRDefault="00217043" w:rsidP="00217043">
            <w:pPr>
              <w:ind w:firstLine="0"/>
              <w:jc w:val="center"/>
              <w:rPr>
                <w:rFonts w:cs="Times New Roman"/>
                <w:color w:val="000000"/>
                <w:sz w:val="22"/>
              </w:rPr>
            </w:pPr>
            <w:r w:rsidRPr="00217043">
              <w:rPr>
                <w:sz w:val="22"/>
              </w:rPr>
              <w:t>228,8</w:t>
            </w:r>
          </w:p>
        </w:tc>
        <w:tc>
          <w:tcPr>
            <w:tcW w:w="391" w:type="pct"/>
          </w:tcPr>
          <w:p w14:paraId="60C98608" w14:textId="77777777" w:rsidR="00217043" w:rsidRPr="00217043" w:rsidRDefault="00217043" w:rsidP="00217043">
            <w:pPr>
              <w:ind w:firstLine="0"/>
              <w:jc w:val="center"/>
              <w:rPr>
                <w:rFonts w:cs="Times New Roman"/>
                <w:color w:val="000000"/>
                <w:sz w:val="22"/>
              </w:rPr>
            </w:pPr>
            <w:r w:rsidRPr="00217043">
              <w:rPr>
                <w:sz w:val="22"/>
              </w:rPr>
              <w:t>227,6</w:t>
            </w:r>
          </w:p>
        </w:tc>
        <w:tc>
          <w:tcPr>
            <w:tcW w:w="389" w:type="pct"/>
          </w:tcPr>
          <w:p w14:paraId="2E27DB6A" w14:textId="77777777" w:rsidR="00217043" w:rsidRPr="00217043" w:rsidRDefault="00217043" w:rsidP="00217043">
            <w:pPr>
              <w:ind w:firstLine="0"/>
              <w:jc w:val="center"/>
              <w:rPr>
                <w:rFonts w:cs="Times New Roman"/>
                <w:color w:val="000000"/>
                <w:sz w:val="22"/>
              </w:rPr>
            </w:pPr>
            <w:r w:rsidRPr="00217043">
              <w:rPr>
                <w:sz w:val="22"/>
              </w:rPr>
              <w:t>225,8</w:t>
            </w:r>
          </w:p>
        </w:tc>
        <w:tc>
          <w:tcPr>
            <w:tcW w:w="390" w:type="pct"/>
          </w:tcPr>
          <w:p w14:paraId="4A194AAC" w14:textId="77777777" w:rsidR="00217043" w:rsidRPr="00217043" w:rsidRDefault="00217043" w:rsidP="00217043">
            <w:pPr>
              <w:ind w:firstLine="0"/>
              <w:jc w:val="center"/>
              <w:rPr>
                <w:rFonts w:cs="Times New Roman"/>
                <w:color w:val="000000"/>
                <w:sz w:val="22"/>
              </w:rPr>
            </w:pPr>
            <w:r w:rsidRPr="00217043">
              <w:rPr>
                <w:sz w:val="22"/>
              </w:rPr>
              <w:t>219,3</w:t>
            </w:r>
          </w:p>
        </w:tc>
        <w:tc>
          <w:tcPr>
            <w:tcW w:w="345" w:type="pct"/>
          </w:tcPr>
          <w:p w14:paraId="4752882B" w14:textId="77777777" w:rsidR="00217043" w:rsidRPr="00217043" w:rsidRDefault="00217043" w:rsidP="00217043">
            <w:pPr>
              <w:ind w:firstLine="0"/>
              <w:jc w:val="center"/>
              <w:rPr>
                <w:rFonts w:cs="Times New Roman"/>
                <w:color w:val="000000"/>
                <w:sz w:val="22"/>
              </w:rPr>
            </w:pPr>
            <w:r w:rsidRPr="00217043">
              <w:rPr>
                <w:sz w:val="22"/>
              </w:rPr>
              <w:t>219,7</w:t>
            </w:r>
          </w:p>
        </w:tc>
        <w:tc>
          <w:tcPr>
            <w:tcW w:w="340" w:type="pct"/>
          </w:tcPr>
          <w:p w14:paraId="443EB1BD" w14:textId="77777777" w:rsidR="00217043" w:rsidRPr="00217043" w:rsidRDefault="00217043" w:rsidP="00217043">
            <w:pPr>
              <w:ind w:firstLine="0"/>
              <w:jc w:val="center"/>
              <w:rPr>
                <w:rFonts w:cs="Times New Roman"/>
                <w:color w:val="000000"/>
                <w:sz w:val="22"/>
              </w:rPr>
            </w:pPr>
            <w:r w:rsidRPr="00217043">
              <w:rPr>
                <w:sz w:val="22"/>
              </w:rPr>
              <w:t>218,3</w:t>
            </w:r>
          </w:p>
        </w:tc>
        <w:tc>
          <w:tcPr>
            <w:tcW w:w="341" w:type="pct"/>
          </w:tcPr>
          <w:p w14:paraId="34356A84" w14:textId="77777777" w:rsidR="00217043" w:rsidRPr="00217043" w:rsidRDefault="00217043" w:rsidP="00217043">
            <w:pPr>
              <w:ind w:firstLine="0"/>
              <w:jc w:val="center"/>
              <w:rPr>
                <w:rFonts w:cs="Times New Roman"/>
                <w:color w:val="000000"/>
                <w:sz w:val="22"/>
              </w:rPr>
            </w:pPr>
            <w:r w:rsidRPr="00217043">
              <w:rPr>
                <w:sz w:val="22"/>
              </w:rPr>
              <w:t>219,6</w:t>
            </w:r>
          </w:p>
        </w:tc>
        <w:tc>
          <w:tcPr>
            <w:tcW w:w="341" w:type="pct"/>
          </w:tcPr>
          <w:p w14:paraId="00440F0B" w14:textId="77777777" w:rsidR="00217043" w:rsidRPr="00217043" w:rsidRDefault="00217043" w:rsidP="00217043">
            <w:pPr>
              <w:ind w:firstLine="0"/>
              <w:jc w:val="center"/>
              <w:rPr>
                <w:rFonts w:cs="Times New Roman"/>
                <w:color w:val="000000"/>
                <w:sz w:val="22"/>
              </w:rPr>
            </w:pPr>
            <w:r w:rsidRPr="00217043">
              <w:rPr>
                <w:sz w:val="22"/>
              </w:rPr>
              <w:t>217,4</w:t>
            </w:r>
          </w:p>
        </w:tc>
        <w:tc>
          <w:tcPr>
            <w:tcW w:w="371" w:type="pct"/>
          </w:tcPr>
          <w:p w14:paraId="4E01B83E" w14:textId="77777777" w:rsidR="00217043" w:rsidRPr="00217043" w:rsidRDefault="00217043" w:rsidP="00217043">
            <w:pPr>
              <w:ind w:firstLine="0"/>
              <w:jc w:val="center"/>
              <w:rPr>
                <w:rFonts w:cs="Times New Roman"/>
                <w:color w:val="000000"/>
                <w:sz w:val="22"/>
              </w:rPr>
            </w:pPr>
            <w:r w:rsidRPr="00217043">
              <w:rPr>
                <w:sz w:val="22"/>
              </w:rPr>
              <w:t>220,1</w:t>
            </w:r>
          </w:p>
        </w:tc>
      </w:tr>
      <w:tr w:rsidR="00217043" w:rsidRPr="00217043" w14:paraId="6492621C" w14:textId="77777777" w:rsidTr="00D122F6">
        <w:tc>
          <w:tcPr>
            <w:tcW w:w="340" w:type="pct"/>
            <w:vMerge/>
          </w:tcPr>
          <w:p w14:paraId="0636CCCA" w14:textId="77777777" w:rsidR="00217043" w:rsidRPr="00217043" w:rsidRDefault="00217043" w:rsidP="00217043">
            <w:pPr>
              <w:ind w:firstLine="0"/>
              <w:jc w:val="center"/>
              <w:rPr>
                <w:rFonts w:cs="Times New Roman"/>
                <w:color w:val="000000"/>
                <w:sz w:val="22"/>
              </w:rPr>
            </w:pPr>
          </w:p>
        </w:tc>
        <w:tc>
          <w:tcPr>
            <w:tcW w:w="827" w:type="pct"/>
            <w:vMerge/>
          </w:tcPr>
          <w:p w14:paraId="7F5B1262" w14:textId="77777777" w:rsidR="00217043" w:rsidRPr="00217043" w:rsidRDefault="00217043" w:rsidP="00217043">
            <w:pPr>
              <w:ind w:firstLine="0"/>
              <w:rPr>
                <w:rFonts w:cs="Times New Roman"/>
                <w:color w:val="000000"/>
                <w:sz w:val="22"/>
              </w:rPr>
            </w:pPr>
          </w:p>
        </w:tc>
        <w:tc>
          <w:tcPr>
            <w:tcW w:w="535" w:type="pct"/>
          </w:tcPr>
          <w:p w14:paraId="63DD31DC"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 к предыдущему году</w:t>
            </w:r>
          </w:p>
        </w:tc>
        <w:tc>
          <w:tcPr>
            <w:tcW w:w="390" w:type="pct"/>
          </w:tcPr>
          <w:p w14:paraId="37CEB34B" w14:textId="77777777" w:rsidR="00217043" w:rsidRPr="00217043" w:rsidRDefault="00217043" w:rsidP="00217043">
            <w:pPr>
              <w:ind w:firstLine="0"/>
              <w:jc w:val="center"/>
              <w:rPr>
                <w:rFonts w:cs="Times New Roman"/>
                <w:color w:val="000000"/>
                <w:sz w:val="22"/>
              </w:rPr>
            </w:pPr>
            <w:r w:rsidRPr="00217043">
              <w:rPr>
                <w:sz w:val="22"/>
              </w:rPr>
              <w:t>99,5</w:t>
            </w:r>
          </w:p>
        </w:tc>
        <w:tc>
          <w:tcPr>
            <w:tcW w:w="391" w:type="pct"/>
          </w:tcPr>
          <w:p w14:paraId="0FC10D14" w14:textId="77777777" w:rsidR="00217043" w:rsidRPr="00217043" w:rsidRDefault="00217043" w:rsidP="00217043">
            <w:pPr>
              <w:ind w:firstLine="0"/>
              <w:jc w:val="center"/>
              <w:rPr>
                <w:rFonts w:cs="Times New Roman"/>
                <w:color w:val="000000"/>
                <w:sz w:val="22"/>
              </w:rPr>
            </w:pPr>
            <w:r w:rsidRPr="00217043">
              <w:rPr>
                <w:sz w:val="22"/>
              </w:rPr>
              <w:t>х</w:t>
            </w:r>
            <w:r w:rsidRPr="00217043">
              <w:rPr>
                <w:sz w:val="22"/>
                <w:vertAlign w:val="superscript"/>
              </w:rPr>
              <w:t>7</w:t>
            </w:r>
          </w:p>
        </w:tc>
        <w:tc>
          <w:tcPr>
            <w:tcW w:w="389" w:type="pct"/>
          </w:tcPr>
          <w:p w14:paraId="7C1F8105" w14:textId="77777777" w:rsidR="00217043" w:rsidRPr="00217043" w:rsidRDefault="00217043" w:rsidP="00217043">
            <w:pPr>
              <w:ind w:firstLine="0"/>
              <w:jc w:val="center"/>
              <w:rPr>
                <w:rFonts w:cs="Times New Roman"/>
                <w:color w:val="000000"/>
                <w:sz w:val="22"/>
              </w:rPr>
            </w:pPr>
            <w:r w:rsidRPr="00217043">
              <w:rPr>
                <w:sz w:val="22"/>
              </w:rPr>
              <w:t>99,2</w:t>
            </w:r>
          </w:p>
        </w:tc>
        <w:tc>
          <w:tcPr>
            <w:tcW w:w="390" w:type="pct"/>
          </w:tcPr>
          <w:p w14:paraId="5FA584F7" w14:textId="77777777" w:rsidR="00217043" w:rsidRPr="00217043" w:rsidRDefault="00217043" w:rsidP="00217043">
            <w:pPr>
              <w:ind w:firstLine="0"/>
              <w:jc w:val="center"/>
              <w:rPr>
                <w:rFonts w:cs="Times New Roman"/>
                <w:color w:val="000000"/>
                <w:sz w:val="22"/>
              </w:rPr>
            </w:pPr>
            <w:r w:rsidRPr="00217043">
              <w:rPr>
                <w:sz w:val="22"/>
              </w:rPr>
              <w:t>97,1</w:t>
            </w:r>
          </w:p>
        </w:tc>
        <w:tc>
          <w:tcPr>
            <w:tcW w:w="345" w:type="pct"/>
          </w:tcPr>
          <w:p w14:paraId="6BEAE426" w14:textId="77777777" w:rsidR="00217043" w:rsidRPr="00217043" w:rsidRDefault="00217043" w:rsidP="00217043">
            <w:pPr>
              <w:ind w:firstLine="0"/>
              <w:jc w:val="center"/>
              <w:rPr>
                <w:rFonts w:cs="Times New Roman"/>
                <w:color w:val="000000"/>
                <w:sz w:val="22"/>
              </w:rPr>
            </w:pPr>
            <w:r w:rsidRPr="00217043">
              <w:rPr>
                <w:sz w:val="22"/>
              </w:rPr>
              <w:t>97,3</w:t>
            </w:r>
          </w:p>
        </w:tc>
        <w:tc>
          <w:tcPr>
            <w:tcW w:w="340" w:type="pct"/>
          </w:tcPr>
          <w:p w14:paraId="2D3F7FA4" w14:textId="77777777" w:rsidR="00217043" w:rsidRPr="00217043" w:rsidRDefault="00217043" w:rsidP="00217043">
            <w:pPr>
              <w:ind w:firstLine="0"/>
              <w:jc w:val="center"/>
              <w:rPr>
                <w:rFonts w:cs="Times New Roman"/>
                <w:color w:val="000000"/>
                <w:sz w:val="22"/>
              </w:rPr>
            </w:pPr>
            <w:r w:rsidRPr="00217043">
              <w:rPr>
                <w:sz w:val="22"/>
              </w:rPr>
              <w:t>99,5</w:t>
            </w:r>
          </w:p>
        </w:tc>
        <w:tc>
          <w:tcPr>
            <w:tcW w:w="341" w:type="pct"/>
          </w:tcPr>
          <w:p w14:paraId="7810778A" w14:textId="77777777" w:rsidR="00217043" w:rsidRPr="00217043" w:rsidRDefault="00217043" w:rsidP="00217043">
            <w:pPr>
              <w:ind w:firstLine="0"/>
              <w:jc w:val="center"/>
              <w:rPr>
                <w:rFonts w:cs="Times New Roman"/>
                <w:color w:val="000000"/>
                <w:sz w:val="22"/>
              </w:rPr>
            </w:pPr>
            <w:r w:rsidRPr="00217043">
              <w:rPr>
                <w:sz w:val="22"/>
              </w:rPr>
              <w:t>100,0</w:t>
            </w:r>
          </w:p>
        </w:tc>
        <w:tc>
          <w:tcPr>
            <w:tcW w:w="341" w:type="pct"/>
          </w:tcPr>
          <w:p w14:paraId="2AC6D57B" w14:textId="77777777" w:rsidR="00217043" w:rsidRPr="00217043" w:rsidRDefault="00217043" w:rsidP="00217043">
            <w:pPr>
              <w:ind w:firstLine="0"/>
              <w:jc w:val="center"/>
              <w:rPr>
                <w:rFonts w:cs="Times New Roman"/>
                <w:color w:val="000000"/>
                <w:sz w:val="22"/>
              </w:rPr>
            </w:pPr>
            <w:r w:rsidRPr="00217043">
              <w:rPr>
                <w:sz w:val="22"/>
              </w:rPr>
              <w:t>99,6</w:t>
            </w:r>
          </w:p>
        </w:tc>
        <w:tc>
          <w:tcPr>
            <w:tcW w:w="371" w:type="pct"/>
          </w:tcPr>
          <w:p w14:paraId="28F89C56" w14:textId="77777777" w:rsidR="00217043" w:rsidRPr="00217043" w:rsidRDefault="00217043" w:rsidP="00217043">
            <w:pPr>
              <w:ind w:firstLine="0"/>
              <w:jc w:val="center"/>
              <w:rPr>
                <w:rFonts w:cs="Times New Roman"/>
                <w:color w:val="000000"/>
                <w:sz w:val="22"/>
              </w:rPr>
            </w:pPr>
            <w:r w:rsidRPr="00217043">
              <w:rPr>
                <w:sz w:val="22"/>
              </w:rPr>
              <w:t>100,2</w:t>
            </w:r>
          </w:p>
        </w:tc>
      </w:tr>
      <w:tr w:rsidR="00217043" w:rsidRPr="00217043" w14:paraId="64DA29F4" w14:textId="77777777" w:rsidTr="00D122F6">
        <w:tc>
          <w:tcPr>
            <w:tcW w:w="340" w:type="pct"/>
          </w:tcPr>
          <w:p w14:paraId="5ECAC854"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15.4.</w:t>
            </w:r>
          </w:p>
        </w:tc>
        <w:tc>
          <w:tcPr>
            <w:tcW w:w="827" w:type="pct"/>
          </w:tcPr>
          <w:p w14:paraId="24741788" w14:textId="77777777" w:rsidR="00217043" w:rsidRPr="00217043" w:rsidRDefault="00217043" w:rsidP="00217043">
            <w:pPr>
              <w:ind w:firstLine="0"/>
              <w:rPr>
                <w:rFonts w:cs="Times New Roman"/>
                <w:color w:val="000000"/>
                <w:sz w:val="22"/>
              </w:rPr>
            </w:pPr>
            <w:r w:rsidRPr="00217043">
              <w:rPr>
                <w:rFonts w:cs="Times New Roman"/>
                <w:color w:val="000000"/>
                <w:sz w:val="22"/>
              </w:rPr>
              <w:t>Ожидаемая продолжительность жизни при рождении</w:t>
            </w:r>
          </w:p>
        </w:tc>
        <w:tc>
          <w:tcPr>
            <w:tcW w:w="535" w:type="pct"/>
          </w:tcPr>
          <w:p w14:paraId="14B78E28"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лет</w:t>
            </w:r>
          </w:p>
        </w:tc>
        <w:tc>
          <w:tcPr>
            <w:tcW w:w="390" w:type="pct"/>
          </w:tcPr>
          <w:p w14:paraId="60D54E86" w14:textId="77777777" w:rsidR="00217043" w:rsidRPr="00217043" w:rsidRDefault="00217043" w:rsidP="00217043">
            <w:pPr>
              <w:ind w:firstLine="0"/>
              <w:jc w:val="center"/>
              <w:rPr>
                <w:rFonts w:cs="Times New Roman"/>
                <w:color w:val="000000"/>
                <w:sz w:val="22"/>
              </w:rPr>
            </w:pPr>
            <w:r w:rsidRPr="00217043">
              <w:rPr>
                <w:sz w:val="22"/>
              </w:rPr>
              <w:t>69,07</w:t>
            </w:r>
          </w:p>
        </w:tc>
        <w:tc>
          <w:tcPr>
            <w:tcW w:w="391" w:type="pct"/>
          </w:tcPr>
          <w:p w14:paraId="72325B25" w14:textId="77777777" w:rsidR="00217043" w:rsidRPr="00217043" w:rsidRDefault="00217043" w:rsidP="00217043">
            <w:pPr>
              <w:ind w:firstLine="0"/>
              <w:jc w:val="center"/>
              <w:rPr>
                <w:rFonts w:cs="Times New Roman"/>
                <w:color w:val="000000"/>
                <w:sz w:val="22"/>
              </w:rPr>
            </w:pPr>
            <w:r w:rsidRPr="00217043">
              <w:rPr>
                <w:sz w:val="22"/>
              </w:rPr>
              <w:t>71,59</w:t>
            </w:r>
          </w:p>
        </w:tc>
        <w:tc>
          <w:tcPr>
            <w:tcW w:w="389" w:type="pct"/>
          </w:tcPr>
          <w:p w14:paraId="10DF8CEF" w14:textId="77777777" w:rsidR="00217043" w:rsidRPr="00217043" w:rsidRDefault="00217043" w:rsidP="00217043">
            <w:pPr>
              <w:ind w:firstLine="0"/>
              <w:jc w:val="center"/>
              <w:rPr>
                <w:rFonts w:cs="Times New Roman"/>
                <w:color w:val="000000"/>
                <w:sz w:val="22"/>
              </w:rPr>
            </w:pPr>
            <w:r w:rsidRPr="00217043">
              <w:rPr>
                <w:sz w:val="22"/>
              </w:rPr>
              <w:t>72,77</w:t>
            </w:r>
          </w:p>
        </w:tc>
        <w:tc>
          <w:tcPr>
            <w:tcW w:w="390" w:type="pct"/>
          </w:tcPr>
          <w:p w14:paraId="6B2E7547" w14:textId="77777777" w:rsidR="00217043" w:rsidRPr="00217043" w:rsidRDefault="00217043" w:rsidP="00217043">
            <w:pPr>
              <w:ind w:firstLine="0"/>
              <w:jc w:val="center"/>
              <w:rPr>
                <w:rFonts w:cs="Times New Roman"/>
                <w:color w:val="000000"/>
                <w:sz w:val="22"/>
              </w:rPr>
            </w:pPr>
            <w:r w:rsidRPr="00217043">
              <w:rPr>
                <w:sz w:val="22"/>
              </w:rPr>
              <w:t>72,30</w:t>
            </w:r>
          </w:p>
        </w:tc>
        <w:tc>
          <w:tcPr>
            <w:tcW w:w="345" w:type="pct"/>
          </w:tcPr>
          <w:p w14:paraId="7056176E" w14:textId="77777777" w:rsidR="00217043" w:rsidRPr="00217043" w:rsidRDefault="00217043" w:rsidP="00217043">
            <w:pPr>
              <w:ind w:firstLine="0"/>
              <w:jc w:val="center"/>
              <w:rPr>
                <w:rFonts w:cs="Times New Roman"/>
                <w:color w:val="000000"/>
                <w:sz w:val="22"/>
              </w:rPr>
            </w:pPr>
            <w:r w:rsidRPr="00217043">
              <w:rPr>
                <w:sz w:val="22"/>
              </w:rPr>
              <w:t>73,33</w:t>
            </w:r>
          </w:p>
        </w:tc>
        <w:tc>
          <w:tcPr>
            <w:tcW w:w="340" w:type="pct"/>
          </w:tcPr>
          <w:p w14:paraId="31CDD3DE" w14:textId="77777777" w:rsidR="00217043" w:rsidRPr="00217043" w:rsidRDefault="00217043" w:rsidP="00217043">
            <w:pPr>
              <w:ind w:firstLine="0"/>
              <w:jc w:val="center"/>
              <w:rPr>
                <w:rFonts w:cs="Times New Roman"/>
                <w:color w:val="000000"/>
                <w:sz w:val="22"/>
              </w:rPr>
            </w:pPr>
            <w:r w:rsidRPr="00217043">
              <w:rPr>
                <w:sz w:val="22"/>
              </w:rPr>
              <w:t>72,59</w:t>
            </w:r>
          </w:p>
        </w:tc>
        <w:tc>
          <w:tcPr>
            <w:tcW w:w="341" w:type="pct"/>
          </w:tcPr>
          <w:p w14:paraId="4045BDB2" w14:textId="77777777" w:rsidR="00217043" w:rsidRPr="00217043" w:rsidRDefault="00217043" w:rsidP="00217043">
            <w:pPr>
              <w:ind w:firstLine="0"/>
              <w:jc w:val="center"/>
              <w:rPr>
                <w:rFonts w:cs="Times New Roman"/>
                <w:color w:val="000000"/>
                <w:sz w:val="22"/>
              </w:rPr>
            </w:pPr>
            <w:r w:rsidRPr="00217043">
              <w:rPr>
                <w:sz w:val="22"/>
              </w:rPr>
              <w:t>73,84</w:t>
            </w:r>
          </w:p>
        </w:tc>
        <w:tc>
          <w:tcPr>
            <w:tcW w:w="341" w:type="pct"/>
          </w:tcPr>
          <w:p w14:paraId="4E8B2B88" w14:textId="77777777" w:rsidR="00217043" w:rsidRPr="00217043" w:rsidRDefault="00217043" w:rsidP="00217043">
            <w:pPr>
              <w:ind w:firstLine="0"/>
              <w:jc w:val="center"/>
              <w:rPr>
                <w:rFonts w:cs="Times New Roman"/>
                <w:color w:val="000000"/>
                <w:sz w:val="22"/>
              </w:rPr>
            </w:pPr>
            <w:r w:rsidRPr="00217043">
              <w:rPr>
                <w:sz w:val="22"/>
              </w:rPr>
              <w:t>72,87</w:t>
            </w:r>
          </w:p>
        </w:tc>
        <w:tc>
          <w:tcPr>
            <w:tcW w:w="371" w:type="pct"/>
          </w:tcPr>
          <w:p w14:paraId="4C11E064" w14:textId="77777777" w:rsidR="00217043" w:rsidRPr="00217043" w:rsidRDefault="00217043" w:rsidP="00217043">
            <w:pPr>
              <w:ind w:firstLine="0"/>
              <w:jc w:val="center"/>
              <w:rPr>
                <w:rFonts w:cs="Times New Roman"/>
                <w:color w:val="000000"/>
                <w:sz w:val="22"/>
              </w:rPr>
            </w:pPr>
            <w:r w:rsidRPr="00217043">
              <w:rPr>
                <w:sz w:val="22"/>
              </w:rPr>
              <w:t>74,33</w:t>
            </w:r>
          </w:p>
        </w:tc>
      </w:tr>
      <w:tr w:rsidR="00217043" w:rsidRPr="00217043" w14:paraId="7C997F2F" w14:textId="77777777" w:rsidTr="00D122F6">
        <w:tc>
          <w:tcPr>
            <w:tcW w:w="340" w:type="pct"/>
          </w:tcPr>
          <w:p w14:paraId="2088566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15.5.</w:t>
            </w:r>
          </w:p>
        </w:tc>
        <w:tc>
          <w:tcPr>
            <w:tcW w:w="827" w:type="pct"/>
          </w:tcPr>
          <w:p w14:paraId="29666776" w14:textId="77777777" w:rsidR="00217043" w:rsidRPr="00217043" w:rsidRDefault="00217043" w:rsidP="00217043">
            <w:pPr>
              <w:ind w:firstLine="0"/>
              <w:rPr>
                <w:rFonts w:cs="Times New Roman"/>
                <w:color w:val="000000"/>
                <w:sz w:val="22"/>
              </w:rPr>
            </w:pPr>
            <w:r w:rsidRPr="00217043">
              <w:rPr>
                <w:rFonts w:cs="Times New Roman"/>
                <w:color w:val="000000"/>
                <w:sz w:val="22"/>
              </w:rPr>
              <w:t>Общий коэффициент рождаемости</w:t>
            </w:r>
          </w:p>
        </w:tc>
        <w:tc>
          <w:tcPr>
            <w:tcW w:w="535" w:type="pct"/>
          </w:tcPr>
          <w:p w14:paraId="589BD163"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число родившихся на 1000 человек населения</w:t>
            </w:r>
          </w:p>
        </w:tc>
        <w:tc>
          <w:tcPr>
            <w:tcW w:w="390" w:type="pct"/>
          </w:tcPr>
          <w:p w14:paraId="6CBCB3A8" w14:textId="77777777" w:rsidR="00217043" w:rsidRPr="00217043" w:rsidRDefault="00217043" w:rsidP="00217043">
            <w:pPr>
              <w:ind w:firstLine="0"/>
              <w:jc w:val="center"/>
              <w:rPr>
                <w:rFonts w:cs="Times New Roman"/>
                <w:color w:val="000000"/>
                <w:sz w:val="22"/>
              </w:rPr>
            </w:pPr>
            <w:r w:rsidRPr="00217043">
              <w:rPr>
                <w:sz w:val="22"/>
              </w:rPr>
              <w:t>8,3</w:t>
            </w:r>
          </w:p>
        </w:tc>
        <w:tc>
          <w:tcPr>
            <w:tcW w:w="391" w:type="pct"/>
          </w:tcPr>
          <w:p w14:paraId="1E451511" w14:textId="77777777" w:rsidR="00217043" w:rsidRPr="00217043" w:rsidRDefault="00217043" w:rsidP="00217043">
            <w:pPr>
              <w:ind w:firstLine="0"/>
              <w:jc w:val="center"/>
              <w:rPr>
                <w:rFonts w:cs="Times New Roman"/>
                <w:color w:val="000000"/>
                <w:sz w:val="22"/>
              </w:rPr>
            </w:pPr>
            <w:r w:rsidRPr="00217043">
              <w:rPr>
                <w:sz w:val="22"/>
              </w:rPr>
              <w:t>7,7</w:t>
            </w:r>
          </w:p>
        </w:tc>
        <w:tc>
          <w:tcPr>
            <w:tcW w:w="389" w:type="pct"/>
          </w:tcPr>
          <w:p w14:paraId="5B45E958" w14:textId="77777777" w:rsidR="00217043" w:rsidRPr="00217043" w:rsidRDefault="00217043" w:rsidP="00217043">
            <w:pPr>
              <w:ind w:firstLine="0"/>
              <w:jc w:val="center"/>
              <w:rPr>
                <w:rFonts w:cs="Times New Roman"/>
                <w:color w:val="000000"/>
                <w:sz w:val="22"/>
              </w:rPr>
            </w:pPr>
            <w:r w:rsidRPr="00217043">
              <w:rPr>
                <w:sz w:val="22"/>
              </w:rPr>
              <w:t>7,6</w:t>
            </w:r>
          </w:p>
        </w:tc>
        <w:tc>
          <w:tcPr>
            <w:tcW w:w="390" w:type="pct"/>
          </w:tcPr>
          <w:p w14:paraId="2415A957" w14:textId="77777777" w:rsidR="00217043" w:rsidRPr="00217043" w:rsidRDefault="00217043" w:rsidP="00217043">
            <w:pPr>
              <w:ind w:firstLine="0"/>
              <w:jc w:val="center"/>
              <w:rPr>
                <w:rFonts w:cs="Times New Roman"/>
                <w:color w:val="000000"/>
                <w:sz w:val="22"/>
              </w:rPr>
            </w:pPr>
            <w:r w:rsidRPr="00217043">
              <w:rPr>
                <w:sz w:val="22"/>
              </w:rPr>
              <w:t>7,5</w:t>
            </w:r>
          </w:p>
        </w:tc>
        <w:tc>
          <w:tcPr>
            <w:tcW w:w="345" w:type="pct"/>
          </w:tcPr>
          <w:p w14:paraId="6E0E364F" w14:textId="77777777" w:rsidR="00217043" w:rsidRPr="00217043" w:rsidRDefault="00217043" w:rsidP="00217043">
            <w:pPr>
              <w:ind w:firstLine="0"/>
              <w:jc w:val="center"/>
              <w:rPr>
                <w:rFonts w:cs="Times New Roman"/>
                <w:color w:val="000000"/>
                <w:sz w:val="22"/>
              </w:rPr>
            </w:pPr>
            <w:r w:rsidRPr="00217043">
              <w:rPr>
                <w:sz w:val="22"/>
              </w:rPr>
              <w:t>7,8</w:t>
            </w:r>
          </w:p>
        </w:tc>
        <w:tc>
          <w:tcPr>
            <w:tcW w:w="340" w:type="pct"/>
          </w:tcPr>
          <w:p w14:paraId="32466E62" w14:textId="77777777" w:rsidR="00217043" w:rsidRPr="00217043" w:rsidRDefault="00217043" w:rsidP="00217043">
            <w:pPr>
              <w:ind w:firstLine="0"/>
              <w:jc w:val="center"/>
              <w:rPr>
                <w:rFonts w:cs="Times New Roman"/>
                <w:color w:val="000000"/>
                <w:sz w:val="22"/>
              </w:rPr>
            </w:pPr>
            <w:r w:rsidRPr="00217043">
              <w:rPr>
                <w:sz w:val="22"/>
              </w:rPr>
              <w:t>7,2</w:t>
            </w:r>
          </w:p>
        </w:tc>
        <w:tc>
          <w:tcPr>
            <w:tcW w:w="341" w:type="pct"/>
          </w:tcPr>
          <w:p w14:paraId="53057ED7" w14:textId="77777777" w:rsidR="00217043" w:rsidRPr="00217043" w:rsidRDefault="00217043" w:rsidP="00217043">
            <w:pPr>
              <w:ind w:firstLine="0"/>
              <w:jc w:val="center"/>
              <w:rPr>
                <w:rFonts w:cs="Times New Roman"/>
                <w:color w:val="000000"/>
                <w:sz w:val="22"/>
              </w:rPr>
            </w:pPr>
            <w:r w:rsidRPr="00217043">
              <w:rPr>
                <w:sz w:val="22"/>
              </w:rPr>
              <w:t>7,6</w:t>
            </w:r>
          </w:p>
        </w:tc>
        <w:tc>
          <w:tcPr>
            <w:tcW w:w="341" w:type="pct"/>
          </w:tcPr>
          <w:p w14:paraId="14DFE4C3" w14:textId="77777777" w:rsidR="00217043" w:rsidRPr="00217043" w:rsidRDefault="00217043" w:rsidP="00217043">
            <w:pPr>
              <w:ind w:firstLine="0"/>
              <w:jc w:val="center"/>
              <w:rPr>
                <w:rFonts w:cs="Times New Roman"/>
                <w:color w:val="000000"/>
                <w:sz w:val="22"/>
              </w:rPr>
            </w:pPr>
            <w:r w:rsidRPr="00217043">
              <w:rPr>
                <w:sz w:val="22"/>
              </w:rPr>
              <w:t>6,9</w:t>
            </w:r>
          </w:p>
        </w:tc>
        <w:tc>
          <w:tcPr>
            <w:tcW w:w="371" w:type="pct"/>
          </w:tcPr>
          <w:p w14:paraId="6C57BA78" w14:textId="77777777" w:rsidR="00217043" w:rsidRPr="00217043" w:rsidRDefault="00217043" w:rsidP="00217043">
            <w:pPr>
              <w:ind w:firstLine="0"/>
              <w:jc w:val="center"/>
              <w:rPr>
                <w:rFonts w:cs="Times New Roman"/>
                <w:color w:val="000000"/>
                <w:sz w:val="22"/>
              </w:rPr>
            </w:pPr>
            <w:r w:rsidRPr="00217043">
              <w:rPr>
                <w:sz w:val="22"/>
              </w:rPr>
              <w:t>7,7</w:t>
            </w:r>
          </w:p>
        </w:tc>
      </w:tr>
      <w:tr w:rsidR="00217043" w:rsidRPr="00217043" w14:paraId="15CC2004" w14:textId="77777777" w:rsidTr="00D122F6">
        <w:tc>
          <w:tcPr>
            <w:tcW w:w="340" w:type="pct"/>
          </w:tcPr>
          <w:p w14:paraId="27B11600"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15.6.</w:t>
            </w:r>
          </w:p>
        </w:tc>
        <w:tc>
          <w:tcPr>
            <w:tcW w:w="827" w:type="pct"/>
          </w:tcPr>
          <w:p w14:paraId="4FA5D571" w14:textId="77777777" w:rsidR="00217043" w:rsidRPr="00217043" w:rsidRDefault="00217043" w:rsidP="00217043">
            <w:pPr>
              <w:ind w:firstLine="0"/>
              <w:rPr>
                <w:rFonts w:cs="Times New Roman"/>
                <w:color w:val="000000"/>
                <w:sz w:val="22"/>
              </w:rPr>
            </w:pPr>
            <w:r w:rsidRPr="00217043">
              <w:rPr>
                <w:rFonts w:cs="Times New Roman"/>
                <w:color w:val="000000"/>
                <w:sz w:val="22"/>
              </w:rPr>
              <w:t>Общий коэффициент смертности</w:t>
            </w:r>
          </w:p>
        </w:tc>
        <w:tc>
          <w:tcPr>
            <w:tcW w:w="535" w:type="pct"/>
          </w:tcPr>
          <w:p w14:paraId="27FA28EB"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число умерших на 1000 человек населения</w:t>
            </w:r>
          </w:p>
        </w:tc>
        <w:tc>
          <w:tcPr>
            <w:tcW w:w="390" w:type="pct"/>
          </w:tcPr>
          <w:p w14:paraId="4300832E" w14:textId="77777777" w:rsidR="00217043" w:rsidRPr="00217043" w:rsidRDefault="00217043" w:rsidP="00217043">
            <w:pPr>
              <w:ind w:firstLine="0"/>
              <w:jc w:val="center"/>
              <w:rPr>
                <w:rFonts w:cs="Times New Roman"/>
                <w:color w:val="000000"/>
                <w:sz w:val="22"/>
              </w:rPr>
            </w:pPr>
            <w:r w:rsidRPr="00217043">
              <w:rPr>
                <w:sz w:val="22"/>
              </w:rPr>
              <w:t>20,3</w:t>
            </w:r>
          </w:p>
        </w:tc>
        <w:tc>
          <w:tcPr>
            <w:tcW w:w="391" w:type="pct"/>
          </w:tcPr>
          <w:p w14:paraId="05B56451" w14:textId="77777777" w:rsidR="00217043" w:rsidRPr="00217043" w:rsidRDefault="00217043" w:rsidP="00217043">
            <w:pPr>
              <w:ind w:firstLine="0"/>
              <w:jc w:val="center"/>
              <w:rPr>
                <w:rFonts w:cs="Times New Roman"/>
                <w:color w:val="000000"/>
                <w:sz w:val="22"/>
              </w:rPr>
            </w:pPr>
            <w:r w:rsidRPr="00217043">
              <w:rPr>
                <w:sz w:val="22"/>
              </w:rPr>
              <w:t>16,2</w:t>
            </w:r>
          </w:p>
        </w:tc>
        <w:tc>
          <w:tcPr>
            <w:tcW w:w="389" w:type="pct"/>
          </w:tcPr>
          <w:p w14:paraId="1AD61A6B" w14:textId="77777777" w:rsidR="00217043" w:rsidRPr="00217043" w:rsidRDefault="00217043" w:rsidP="00217043">
            <w:pPr>
              <w:ind w:firstLine="0"/>
              <w:jc w:val="center"/>
              <w:rPr>
                <w:rFonts w:cs="Times New Roman"/>
                <w:color w:val="000000"/>
                <w:sz w:val="22"/>
              </w:rPr>
            </w:pPr>
            <w:r w:rsidRPr="00217043">
              <w:rPr>
                <w:sz w:val="22"/>
              </w:rPr>
              <w:t>15,0</w:t>
            </w:r>
          </w:p>
        </w:tc>
        <w:tc>
          <w:tcPr>
            <w:tcW w:w="390" w:type="pct"/>
          </w:tcPr>
          <w:p w14:paraId="22C04E0B" w14:textId="77777777" w:rsidR="00217043" w:rsidRPr="00217043" w:rsidRDefault="00217043" w:rsidP="00217043">
            <w:pPr>
              <w:ind w:firstLine="0"/>
              <w:jc w:val="center"/>
              <w:rPr>
                <w:rFonts w:cs="Times New Roman"/>
                <w:color w:val="000000"/>
                <w:sz w:val="22"/>
              </w:rPr>
            </w:pPr>
            <w:r w:rsidRPr="00217043">
              <w:rPr>
                <w:sz w:val="22"/>
              </w:rPr>
              <w:t>15,8</w:t>
            </w:r>
          </w:p>
        </w:tc>
        <w:tc>
          <w:tcPr>
            <w:tcW w:w="345" w:type="pct"/>
          </w:tcPr>
          <w:p w14:paraId="467EC74D" w14:textId="77777777" w:rsidR="00217043" w:rsidRPr="00217043" w:rsidRDefault="00217043" w:rsidP="00217043">
            <w:pPr>
              <w:ind w:firstLine="0"/>
              <w:jc w:val="center"/>
              <w:rPr>
                <w:rFonts w:cs="Times New Roman"/>
                <w:color w:val="000000"/>
                <w:sz w:val="22"/>
              </w:rPr>
            </w:pPr>
            <w:r w:rsidRPr="00217043">
              <w:rPr>
                <w:sz w:val="22"/>
              </w:rPr>
              <w:t>14,2</w:t>
            </w:r>
          </w:p>
        </w:tc>
        <w:tc>
          <w:tcPr>
            <w:tcW w:w="340" w:type="pct"/>
          </w:tcPr>
          <w:p w14:paraId="08B09D82" w14:textId="77777777" w:rsidR="00217043" w:rsidRPr="00217043" w:rsidRDefault="00217043" w:rsidP="00217043">
            <w:pPr>
              <w:ind w:firstLine="0"/>
              <w:jc w:val="center"/>
              <w:rPr>
                <w:rFonts w:cs="Times New Roman"/>
                <w:color w:val="000000"/>
                <w:sz w:val="22"/>
              </w:rPr>
            </w:pPr>
            <w:r w:rsidRPr="00217043">
              <w:rPr>
                <w:sz w:val="22"/>
              </w:rPr>
              <w:t>15,5</w:t>
            </w:r>
          </w:p>
        </w:tc>
        <w:tc>
          <w:tcPr>
            <w:tcW w:w="341" w:type="pct"/>
          </w:tcPr>
          <w:p w14:paraId="7A97311B" w14:textId="77777777" w:rsidR="00217043" w:rsidRPr="00217043" w:rsidRDefault="00217043" w:rsidP="00217043">
            <w:pPr>
              <w:ind w:firstLine="0"/>
              <w:jc w:val="center"/>
              <w:rPr>
                <w:rFonts w:cs="Times New Roman"/>
                <w:color w:val="000000"/>
                <w:sz w:val="22"/>
              </w:rPr>
            </w:pPr>
            <w:r w:rsidRPr="00217043">
              <w:rPr>
                <w:sz w:val="22"/>
              </w:rPr>
              <w:t>13,4</w:t>
            </w:r>
          </w:p>
        </w:tc>
        <w:tc>
          <w:tcPr>
            <w:tcW w:w="341" w:type="pct"/>
          </w:tcPr>
          <w:p w14:paraId="1543D172" w14:textId="77777777" w:rsidR="00217043" w:rsidRPr="00217043" w:rsidRDefault="00217043" w:rsidP="00217043">
            <w:pPr>
              <w:ind w:firstLine="0"/>
              <w:jc w:val="center"/>
              <w:rPr>
                <w:rFonts w:cs="Times New Roman"/>
                <w:color w:val="000000"/>
                <w:sz w:val="22"/>
              </w:rPr>
            </w:pPr>
            <w:r w:rsidRPr="00217043">
              <w:rPr>
                <w:sz w:val="22"/>
              </w:rPr>
              <w:t>15,2</w:t>
            </w:r>
          </w:p>
        </w:tc>
        <w:tc>
          <w:tcPr>
            <w:tcW w:w="371" w:type="pct"/>
          </w:tcPr>
          <w:p w14:paraId="65C6C6F9" w14:textId="77777777" w:rsidR="00217043" w:rsidRPr="00217043" w:rsidRDefault="00217043" w:rsidP="00217043">
            <w:pPr>
              <w:ind w:firstLine="0"/>
              <w:jc w:val="center"/>
              <w:rPr>
                <w:rFonts w:cs="Times New Roman"/>
                <w:color w:val="000000"/>
                <w:sz w:val="22"/>
              </w:rPr>
            </w:pPr>
            <w:r w:rsidRPr="00217043">
              <w:rPr>
                <w:sz w:val="22"/>
              </w:rPr>
              <w:t>12,7</w:t>
            </w:r>
          </w:p>
        </w:tc>
      </w:tr>
      <w:tr w:rsidR="00217043" w:rsidRPr="00217043" w14:paraId="636B58A3" w14:textId="77777777" w:rsidTr="00D122F6">
        <w:tc>
          <w:tcPr>
            <w:tcW w:w="340" w:type="pct"/>
          </w:tcPr>
          <w:p w14:paraId="52F4FFF6"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15.7.</w:t>
            </w:r>
          </w:p>
        </w:tc>
        <w:tc>
          <w:tcPr>
            <w:tcW w:w="827" w:type="pct"/>
          </w:tcPr>
          <w:p w14:paraId="1C0C5749" w14:textId="77777777" w:rsidR="00217043" w:rsidRPr="00217043" w:rsidRDefault="00217043" w:rsidP="00217043">
            <w:pPr>
              <w:ind w:firstLine="0"/>
              <w:rPr>
                <w:rFonts w:cs="Times New Roman"/>
                <w:color w:val="000000"/>
                <w:sz w:val="22"/>
              </w:rPr>
            </w:pPr>
            <w:r w:rsidRPr="00217043">
              <w:rPr>
                <w:rFonts w:cs="Times New Roman"/>
                <w:color w:val="000000"/>
                <w:sz w:val="22"/>
              </w:rPr>
              <w:t>Коэффициент естественного прироста населения</w:t>
            </w:r>
          </w:p>
        </w:tc>
        <w:tc>
          <w:tcPr>
            <w:tcW w:w="535" w:type="pct"/>
          </w:tcPr>
          <w:p w14:paraId="207D59F9" w14:textId="77777777" w:rsidR="00217043" w:rsidRPr="00217043" w:rsidRDefault="00217043" w:rsidP="00217043">
            <w:pPr>
              <w:ind w:left="-57" w:right="-57" w:firstLine="0"/>
              <w:jc w:val="center"/>
              <w:rPr>
                <w:rFonts w:cs="Times New Roman"/>
                <w:color w:val="000000"/>
                <w:sz w:val="22"/>
              </w:rPr>
            </w:pPr>
            <w:r w:rsidRPr="00217043">
              <w:rPr>
                <w:rFonts w:cs="Times New Roman"/>
                <w:color w:val="000000"/>
                <w:sz w:val="22"/>
              </w:rPr>
              <w:t>на 1000 человек населения</w:t>
            </w:r>
          </w:p>
        </w:tc>
        <w:tc>
          <w:tcPr>
            <w:tcW w:w="390" w:type="pct"/>
          </w:tcPr>
          <w:p w14:paraId="03F15FC1" w14:textId="77777777" w:rsidR="00217043" w:rsidRPr="00217043" w:rsidRDefault="00217043" w:rsidP="00217043">
            <w:pPr>
              <w:ind w:firstLine="0"/>
              <w:jc w:val="center"/>
              <w:rPr>
                <w:rFonts w:cs="Times New Roman"/>
                <w:color w:val="000000"/>
                <w:sz w:val="22"/>
              </w:rPr>
            </w:pPr>
            <w:r w:rsidRPr="00217043">
              <w:rPr>
                <w:sz w:val="22"/>
              </w:rPr>
              <w:t>-12,0</w:t>
            </w:r>
          </w:p>
        </w:tc>
        <w:tc>
          <w:tcPr>
            <w:tcW w:w="391" w:type="pct"/>
          </w:tcPr>
          <w:p w14:paraId="5DF32EBA" w14:textId="77777777" w:rsidR="00217043" w:rsidRPr="00217043" w:rsidRDefault="00217043" w:rsidP="00217043">
            <w:pPr>
              <w:ind w:firstLine="0"/>
              <w:jc w:val="center"/>
              <w:rPr>
                <w:rFonts w:cs="Times New Roman"/>
                <w:color w:val="000000"/>
                <w:sz w:val="22"/>
              </w:rPr>
            </w:pPr>
            <w:r w:rsidRPr="00217043">
              <w:rPr>
                <w:sz w:val="22"/>
              </w:rPr>
              <w:t>-8,5</w:t>
            </w:r>
          </w:p>
        </w:tc>
        <w:tc>
          <w:tcPr>
            <w:tcW w:w="389" w:type="pct"/>
          </w:tcPr>
          <w:p w14:paraId="55547793" w14:textId="77777777" w:rsidR="00217043" w:rsidRPr="00217043" w:rsidRDefault="00217043" w:rsidP="00217043">
            <w:pPr>
              <w:ind w:firstLine="0"/>
              <w:jc w:val="center"/>
              <w:rPr>
                <w:rFonts w:cs="Times New Roman"/>
                <w:color w:val="000000"/>
                <w:sz w:val="22"/>
              </w:rPr>
            </w:pPr>
            <w:r w:rsidRPr="00217043">
              <w:rPr>
                <w:sz w:val="22"/>
              </w:rPr>
              <w:t>-7,4</w:t>
            </w:r>
          </w:p>
        </w:tc>
        <w:tc>
          <w:tcPr>
            <w:tcW w:w="390" w:type="pct"/>
          </w:tcPr>
          <w:p w14:paraId="247C32B9" w14:textId="77777777" w:rsidR="00217043" w:rsidRPr="00217043" w:rsidRDefault="00217043" w:rsidP="00217043">
            <w:pPr>
              <w:ind w:firstLine="0"/>
              <w:jc w:val="center"/>
              <w:rPr>
                <w:rFonts w:cs="Times New Roman"/>
                <w:color w:val="000000"/>
                <w:sz w:val="22"/>
              </w:rPr>
            </w:pPr>
            <w:r w:rsidRPr="00217043">
              <w:rPr>
                <w:sz w:val="22"/>
              </w:rPr>
              <w:t>-8,3</w:t>
            </w:r>
          </w:p>
        </w:tc>
        <w:tc>
          <w:tcPr>
            <w:tcW w:w="345" w:type="pct"/>
          </w:tcPr>
          <w:p w14:paraId="4BB2A166" w14:textId="77777777" w:rsidR="00217043" w:rsidRPr="00217043" w:rsidRDefault="00217043" w:rsidP="00217043">
            <w:pPr>
              <w:ind w:firstLine="0"/>
              <w:jc w:val="center"/>
              <w:rPr>
                <w:rFonts w:cs="Times New Roman"/>
                <w:color w:val="000000"/>
                <w:sz w:val="22"/>
              </w:rPr>
            </w:pPr>
            <w:r w:rsidRPr="00217043">
              <w:rPr>
                <w:sz w:val="22"/>
              </w:rPr>
              <w:t>-6,5</w:t>
            </w:r>
          </w:p>
        </w:tc>
        <w:tc>
          <w:tcPr>
            <w:tcW w:w="340" w:type="pct"/>
          </w:tcPr>
          <w:p w14:paraId="1EE696C1" w14:textId="77777777" w:rsidR="00217043" w:rsidRPr="00217043" w:rsidRDefault="00217043" w:rsidP="00217043">
            <w:pPr>
              <w:ind w:firstLine="0"/>
              <w:jc w:val="center"/>
              <w:rPr>
                <w:rFonts w:cs="Times New Roman"/>
                <w:color w:val="000000"/>
                <w:sz w:val="22"/>
              </w:rPr>
            </w:pPr>
            <w:r w:rsidRPr="00217043">
              <w:rPr>
                <w:sz w:val="22"/>
              </w:rPr>
              <w:t>-8,3</w:t>
            </w:r>
          </w:p>
        </w:tc>
        <w:tc>
          <w:tcPr>
            <w:tcW w:w="341" w:type="pct"/>
          </w:tcPr>
          <w:p w14:paraId="0F3235A5" w14:textId="77777777" w:rsidR="00217043" w:rsidRPr="00217043" w:rsidRDefault="00217043" w:rsidP="00217043">
            <w:pPr>
              <w:ind w:firstLine="0"/>
              <w:jc w:val="center"/>
              <w:rPr>
                <w:rFonts w:cs="Times New Roman"/>
                <w:color w:val="000000"/>
                <w:sz w:val="22"/>
              </w:rPr>
            </w:pPr>
            <w:r w:rsidRPr="00217043">
              <w:rPr>
                <w:sz w:val="22"/>
              </w:rPr>
              <w:t>-5,8</w:t>
            </w:r>
          </w:p>
        </w:tc>
        <w:tc>
          <w:tcPr>
            <w:tcW w:w="341" w:type="pct"/>
          </w:tcPr>
          <w:p w14:paraId="1440B204" w14:textId="77777777" w:rsidR="00217043" w:rsidRPr="00217043" w:rsidRDefault="00217043" w:rsidP="00217043">
            <w:pPr>
              <w:ind w:firstLine="0"/>
              <w:jc w:val="center"/>
              <w:rPr>
                <w:rFonts w:cs="Times New Roman"/>
                <w:color w:val="000000"/>
                <w:sz w:val="22"/>
              </w:rPr>
            </w:pPr>
            <w:r w:rsidRPr="00217043">
              <w:rPr>
                <w:sz w:val="22"/>
              </w:rPr>
              <w:t>-8,3</w:t>
            </w:r>
          </w:p>
        </w:tc>
        <w:tc>
          <w:tcPr>
            <w:tcW w:w="371" w:type="pct"/>
          </w:tcPr>
          <w:p w14:paraId="10FA0A57" w14:textId="77777777" w:rsidR="00217043" w:rsidRPr="00217043" w:rsidRDefault="00217043" w:rsidP="00217043">
            <w:pPr>
              <w:ind w:firstLine="0"/>
              <w:jc w:val="center"/>
              <w:rPr>
                <w:rFonts w:cs="Times New Roman"/>
                <w:color w:val="000000"/>
                <w:sz w:val="22"/>
              </w:rPr>
            </w:pPr>
            <w:r w:rsidRPr="00217043">
              <w:rPr>
                <w:sz w:val="22"/>
              </w:rPr>
              <w:t>-4,9</w:t>
            </w:r>
          </w:p>
        </w:tc>
      </w:tr>
      <w:tr w:rsidR="00217043" w:rsidRPr="00217043" w14:paraId="7BD842EC" w14:textId="77777777" w:rsidTr="00D122F6">
        <w:tc>
          <w:tcPr>
            <w:tcW w:w="340" w:type="pct"/>
          </w:tcPr>
          <w:p w14:paraId="2834456D" w14:textId="77777777" w:rsidR="00217043" w:rsidRPr="00217043" w:rsidRDefault="00217043" w:rsidP="00217043">
            <w:pPr>
              <w:ind w:firstLine="0"/>
              <w:jc w:val="center"/>
              <w:rPr>
                <w:rFonts w:cs="Times New Roman"/>
                <w:color w:val="000000"/>
                <w:sz w:val="22"/>
              </w:rPr>
            </w:pPr>
            <w:r w:rsidRPr="00217043">
              <w:rPr>
                <w:rFonts w:cs="Times New Roman"/>
                <w:color w:val="000000"/>
                <w:sz w:val="22"/>
              </w:rPr>
              <w:t>15.8.</w:t>
            </w:r>
          </w:p>
        </w:tc>
        <w:tc>
          <w:tcPr>
            <w:tcW w:w="827" w:type="pct"/>
          </w:tcPr>
          <w:p w14:paraId="785822C3" w14:textId="77777777" w:rsidR="00217043" w:rsidRPr="00217043" w:rsidRDefault="00217043" w:rsidP="00217043">
            <w:pPr>
              <w:ind w:firstLine="0"/>
              <w:rPr>
                <w:rFonts w:cs="Times New Roman"/>
                <w:color w:val="000000"/>
                <w:sz w:val="22"/>
              </w:rPr>
            </w:pPr>
            <w:r w:rsidRPr="00217043">
              <w:rPr>
                <w:rFonts w:cs="Times New Roman"/>
                <w:color w:val="000000"/>
                <w:sz w:val="22"/>
              </w:rPr>
              <w:t>Коэффициент миграционного прироста</w:t>
            </w:r>
          </w:p>
        </w:tc>
        <w:tc>
          <w:tcPr>
            <w:tcW w:w="535" w:type="pct"/>
          </w:tcPr>
          <w:p w14:paraId="683A8D92" w14:textId="77777777" w:rsidR="00217043" w:rsidRPr="00217043" w:rsidRDefault="00217043" w:rsidP="00217043">
            <w:pPr>
              <w:ind w:left="-57" w:right="-57" w:firstLine="0"/>
              <w:jc w:val="center"/>
              <w:rPr>
                <w:rFonts w:cs="Times New Roman"/>
                <w:color w:val="000000"/>
                <w:sz w:val="22"/>
                <w:lang w:val="en-US"/>
              </w:rPr>
            </w:pPr>
            <w:r w:rsidRPr="00217043">
              <w:rPr>
                <w:rFonts w:cs="Times New Roman"/>
                <w:color w:val="000000"/>
                <w:sz w:val="22"/>
              </w:rPr>
              <w:t>на 10 000 человек населения</w:t>
            </w:r>
          </w:p>
        </w:tc>
        <w:tc>
          <w:tcPr>
            <w:tcW w:w="390" w:type="pct"/>
          </w:tcPr>
          <w:p w14:paraId="29560843" w14:textId="77777777" w:rsidR="00217043" w:rsidRPr="00217043" w:rsidRDefault="00217043" w:rsidP="00217043">
            <w:pPr>
              <w:ind w:firstLine="0"/>
              <w:jc w:val="center"/>
              <w:rPr>
                <w:rFonts w:cs="Times New Roman"/>
                <w:color w:val="000000"/>
                <w:sz w:val="22"/>
              </w:rPr>
            </w:pPr>
            <w:r w:rsidRPr="00217043">
              <w:rPr>
                <w:sz w:val="22"/>
              </w:rPr>
              <w:t>6,4</w:t>
            </w:r>
          </w:p>
        </w:tc>
        <w:tc>
          <w:tcPr>
            <w:tcW w:w="391" w:type="pct"/>
          </w:tcPr>
          <w:p w14:paraId="6487AD3B" w14:textId="77777777" w:rsidR="00217043" w:rsidRPr="00217043" w:rsidRDefault="00217043" w:rsidP="00217043">
            <w:pPr>
              <w:ind w:firstLine="0"/>
              <w:jc w:val="center"/>
              <w:rPr>
                <w:rFonts w:cs="Times New Roman"/>
                <w:color w:val="000000"/>
                <w:sz w:val="22"/>
              </w:rPr>
            </w:pPr>
            <w:r w:rsidRPr="00217043">
              <w:rPr>
                <w:sz w:val="22"/>
              </w:rPr>
              <w:t>-7,1</w:t>
            </w:r>
          </w:p>
        </w:tc>
        <w:tc>
          <w:tcPr>
            <w:tcW w:w="389" w:type="pct"/>
          </w:tcPr>
          <w:p w14:paraId="440DA7CB" w14:textId="77777777" w:rsidR="00217043" w:rsidRPr="00217043" w:rsidRDefault="00217043" w:rsidP="00217043">
            <w:pPr>
              <w:ind w:firstLine="0"/>
              <w:jc w:val="center"/>
              <w:rPr>
                <w:rFonts w:cs="Times New Roman"/>
                <w:color w:val="000000"/>
                <w:sz w:val="22"/>
              </w:rPr>
            </w:pPr>
            <w:r w:rsidRPr="00217043">
              <w:rPr>
                <w:sz w:val="22"/>
              </w:rPr>
              <w:t>10,1</w:t>
            </w:r>
          </w:p>
        </w:tc>
        <w:tc>
          <w:tcPr>
            <w:tcW w:w="390" w:type="pct"/>
          </w:tcPr>
          <w:p w14:paraId="5AEAFE25" w14:textId="77777777" w:rsidR="00217043" w:rsidRPr="00217043" w:rsidRDefault="00217043" w:rsidP="00217043">
            <w:pPr>
              <w:ind w:firstLine="0"/>
              <w:jc w:val="center"/>
              <w:rPr>
                <w:rFonts w:cs="Times New Roman"/>
                <w:color w:val="000000"/>
                <w:sz w:val="22"/>
              </w:rPr>
            </w:pPr>
            <w:r w:rsidRPr="00217043">
              <w:rPr>
                <w:sz w:val="22"/>
              </w:rPr>
              <w:t>-9,0</w:t>
            </w:r>
          </w:p>
        </w:tc>
        <w:tc>
          <w:tcPr>
            <w:tcW w:w="345" w:type="pct"/>
          </w:tcPr>
          <w:p w14:paraId="0424C4C3" w14:textId="77777777" w:rsidR="00217043" w:rsidRPr="00217043" w:rsidRDefault="00217043" w:rsidP="00217043">
            <w:pPr>
              <w:ind w:firstLine="0"/>
              <w:jc w:val="center"/>
              <w:rPr>
                <w:rFonts w:cs="Times New Roman"/>
                <w:color w:val="000000"/>
                <w:sz w:val="22"/>
              </w:rPr>
            </w:pPr>
            <w:r w:rsidRPr="00217043">
              <w:rPr>
                <w:sz w:val="22"/>
              </w:rPr>
              <w:t>7,3</w:t>
            </w:r>
          </w:p>
        </w:tc>
        <w:tc>
          <w:tcPr>
            <w:tcW w:w="340" w:type="pct"/>
          </w:tcPr>
          <w:p w14:paraId="119D0EDC" w14:textId="77777777" w:rsidR="00217043" w:rsidRPr="00217043" w:rsidRDefault="00217043" w:rsidP="00217043">
            <w:pPr>
              <w:ind w:firstLine="0"/>
              <w:jc w:val="center"/>
              <w:rPr>
                <w:rFonts w:cs="Times New Roman"/>
                <w:color w:val="000000"/>
                <w:sz w:val="22"/>
              </w:rPr>
            </w:pPr>
            <w:r w:rsidRPr="00217043">
              <w:rPr>
                <w:sz w:val="22"/>
              </w:rPr>
              <w:t>-5,9</w:t>
            </w:r>
          </w:p>
        </w:tc>
        <w:tc>
          <w:tcPr>
            <w:tcW w:w="341" w:type="pct"/>
          </w:tcPr>
          <w:p w14:paraId="514FD33B" w14:textId="77777777" w:rsidR="00217043" w:rsidRPr="00217043" w:rsidRDefault="00217043" w:rsidP="00217043">
            <w:pPr>
              <w:ind w:firstLine="0"/>
              <w:jc w:val="center"/>
              <w:rPr>
                <w:rFonts w:cs="Times New Roman"/>
                <w:color w:val="000000"/>
                <w:sz w:val="22"/>
              </w:rPr>
            </w:pPr>
            <w:r w:rsidRPr="00217043">
              <w:rPr>
                <w:sz w:val="22"/>
              </w:rPr>
              <w:t>23,3</w:t>
            </w:r>
          </w:p>
        </w:tc>
        <w:tc>
          <w:tcPr>
            <w:tcW w:w="341" w:type="pct"/>
          </w:tcPr>
          <w:p w14:paraId="7E6758F2" w14:textId="77777777" w:rsidR="00217043" w:rsidRPr="00217043" w:rsidRDefault="00217043" w:rsidP="00217043">
            <w:pPr>
              <w:ind w:firstLine="0"/>
              <w:jc w:val="center"/>
              <w:rPr>
                <w:rFonts w:cs="Times New Roman"/>
                <w:color w:val="000000"/>
                <w:sz w:val="22"/>
              </w:rPr>
            </w:pPr>
            <w:r w:rsidRPr="00217043">
              <w:rPr>
                <w:sz w:val="22"/>
              </w:rPr>
              <w:t>6,6</w:t>
            </w:r>
          </w:p>
        </w:tc>
        <w:tc>
          <w:tcPr>
            <w:tcW w:w="371" w:type="pct"/>
          </w:tcPr>
          <w:p w14:paraId="5DCC25F0" w14:textId="77777777" w:rsidR="00217043" w:rsidRPr="00217043" w:rsidRDefault="00217043" w:rsidP="00217043">
            <w:pPr>
              <w:ind w:firstLine="0"/>
              <w:jc w:val="center"/>
              <w:rPr>
                <w:rFonts w:cs="Times New Roman"/>
                <w:color w:val="000000"/>
                <w:sz w:val="22"/>
              </w:rPr>
            </w:pPr>
            <w:r w:rsidRPr="00217043">
              <w:rPr>
                <w:sz w:val="22"/>
              </w:rPr>
              <w:t>38,3</w:t>
            </w:r>
          </w:p>
        </w:tc>
      </w:tr>
    </w:tbl>
    <w:p w14:paraId="328C56AA" w14:textId="77777777" w:rsidR="00217043" w:rsidRPr="00217043" w:rsidRDefault="00217043" w:rsidP="00217043">
      <w:pPr>
        <w:jc w:val="both"/>
        <w:rPr>
          <w:vertAlign w:val="superscript"/>
        </w:rPr>
      </w:pPr>
    </w:p>
    <w:p w14:paraId="4CE58635" w14:textId="77777777" w:rsidR="00217043" w:rsidRPr="00217043" w:rsidRDefault="00217043" w:rsidP="00217043">
      <w:pPr>
        <w:jc w:val="both"/>
      </w:pPr>
      <w:r w:rsidRPr="00217043">
        <w:rPr>
          <w:vertAlign w:val="superscript"/>
        </w:rPr>
        <w:t>1</w:t>
      </w:r>
      <w:r w:rsidRPr="00217043">
        <w:t>Экспертную оценку по уточненному прогнозу социально-экономического развития Ярославской области на среднесрочный период представляют исполнительные органы Ярославской области в соответствии с компетенцией:</w:t>
      </w:r>
    </w:p>
    <w:p w14:paraId="1C5A7FEA" w14:textId="77777777" w:rsidR="00217043" w:rsidRPr="00217043" w:rsidRDefault="00217043" w:rsidP="00217043">
      <w:pPr>
        <w:jc w:val="both"/>
      </w:pPr>
      <w:r w:rsidRPr="00217043">
        <w:t xml:space="preserve">исполнительные органы Ярославской области, курирующие инвестиционные проекты в соответствии с компетенцией, – пункт 5.3 раздела 5; </w:t>
      </w:r>
    </w:p>
    <w:p w14:paraId="56E9F39F" w14:textId="77777777" w:rsidR="00217043" w:rsidRPr="00217043" w:rsidRDefault="00217043" w:rsidP="00217043">
      <w:pPr>
        <w:jc w:val="both"/>
      </w:pPr>
      <w:r w:rsidRPr="00217043">
        <w:t>главные распорядители бюджетных средств – пункт 12.3 раздела 12;</w:t>
      </w:r>
    </w:p>
    <w:p w14:paraId="6833FCC4" w14:textId="77777777" w:rsidR="00217043" w:rsidRPr="00217043" w:rsidRDefault="00217043" w:rsidP="00217043">
      <w:pPr>
        <w:jc w:val="both"/>
      </w:pPr>
      <w:r w:rsidRPr="00217043">
        <w:lastRenderedPageBreak/>
        <w:t xml:space="preserve">министерство экономического развития Ярославской области – раздел 1, пункты 4.3 – 4.5 раздела 4, пункты 5.1, 5.2, 5.4 – 5.6 раздела 5, пункт 6.4 раздела 6, пункт 8.3 раздела 8, разделы 9, 11, 13, пункты 14.1 (в части, касающейся численности трудовых ресурсов), 14.2 (в части, касающейся численности занятых в экономике), 14.4, 14.6, 14.8 раздела 14, раздел 15; </w:t>
      </w:r>
    </w:p>
    <w:p w14:paraId="2D74DB86" w14:textId="77777777" w:rsidR="00217043" w:rsidRPr="00217043" w:rsidRDefault="00217043" w:rsidP="00217043">
      <w:pPr>
        <w:jc w:val="both"/>
        <w:rPr>
          <w:rFonts w:eastAsia="Calibri"/>
        </w:rPr>
      </w:pPr>
      <w:r w:rsidRPr="00217043">
        <w:rPr>
          <w:rFonts w:eastAsia="Calibri"/>
        </w:rPr>
        <w:t>министерство инвестиций и промышленности Ярославской области – раздел 2, раздел 7, пункты 12.1, 12.2 раздела 12;</w:t>
      </w:r>
      <w:r w:rsidRPr="00217043">
        <w:t xml:space="preserve"> </w:t>
      </w:r>
    </w:p>
    <w:p w14:paraId="771661DE" w14:textId="77777777" w:rsidR="00217043" w:rsidRPr="00217043" w:rsidRDefault="00217043" w:rsidP="00217043">
      <w:pPr>
        <w:jc w:val="both"/>
        <w:rPr>
          <w:rFonts w:eastAsia="Calibri"/>
        </w:rPr>
      </w:pPr>
      <w:r w:rsidRPr="00217043">
        <w:rPr>
          <w:rFonts w:eastAsia="Calibri"/>
        </w:rPr>
        <w:t>министерство агропромышленного комплекса и потребительского рынка Ярославской области – раздел 3, пункты 8.1, 8.2 раздела 8;</w:t>
      </w:r>
    </w:p>
    <w:p w14:paraId="30B578B6" w14:textId="77777777" w:rsidR="00217043" w:rsidRPr="00217043" w:rsidRDefault="00217043" w:rsidP="00217043">
      <w:pPr>
        <w:jc w:val="both"/>
        <w:rPr>
          <w:rFonts w:eastAsia="Calibri"/>
        </w:rPr>
      </w:pPr>
      <w:r w:rsidRPr="00217043">
        <w:rPr>
          <w:rFonts w:eastAsia="Calibri"/>
        </w:rPr>
        <w:t>министерство дорожного хозяйства Ярославской области – пункты 4.1, 4.2 раздела 4;</w:t>
      </w:r>
    </w:p>
    <w:p w14:paraId="3CE4A9B8" w14:textId="77777777" w:rsidR="00217043" w:rsidRPr="00217043" w:rsidRDefault="00217043" w:rsidP="00217043">
      <w:pPr>
        <w:jc w:val="both"/>
      </w:pPr>
      <w:r w:rsidRPr="00217043">
        <w:t xml:space="preserve">министерство строительства Ярославской области – пункты 6.1 – 6.3 раздела 6; </w:t>
      </w:r>
    </w:p>
    <w:p w14:paraId="2B4FDC40" w14:textId="77777777" w:rsidR="00217043" w:rsidRPr="00217043" w:rsidRDefault="00217043" w:rsidP="00217043">
      <w:pPr>
        <w:jc w:val="both"/>
      </w:pPr>
      <w:r w:rsidRPr="00217043">
        <w:t xml:space="preserve">министерство тарифного регулирования Ярославской области – раздел 10; </w:t>
      </w:r>
    </w:p>
    <w:p w14:paraId="31C14603" w14:textId="77777777" w:rsidR="00217043" w:rsidRPr="00217043" w:rsidRDefault="00217043" w:rsidP="00217043">
      <w:pPr>
        <w:jc w:val="both"/>
      </w:pPr>
      <w:r w:rsidRPr="00217043">
        <w:t xml:space="preserve">государственная служба занятости населения Ярославской области – подпункты 14.1.1 </w:t>
      </w:r>
      <w:r w:rsidRPr="00217043">
        <w:rPr>
          <w:rFonts w:cs="Times New Roman"/>
        </w:rPr>
        <w:t>–</w:t>
      </w:r>
      <w:r w:rsidRPr="00217043">
        <w:t xml:space="preserve"> 14.1.3 пункта 14.1, пункты 14.2, 14.3, 14.5, 14.7, 14.9 раздела 14. </w:t>
      </w:r>
    </w:p>
    <w:p w14:paraId="5EA7B4DC" w14:textId="77777777" w:rsidR="00217043" w:rsidRPr="00217043" w:rsidRDefault="00217043" w:rsidP="00217043">
      <w:pPr>
        <w:spacing w:line="230" w:lineRule="auto"/>
        <w:jc w:val="both"/>
        <w:rPr>
          <w:rFonts w:eastAsia="Calibri"/>
        </w:rPr>
      </w:pPr>
      <w:r w:rsidRPr="00217043">
        <w:rPr>
          <w:rFonts w:eastAsia="Calibri"/>
          <w:vertAlign w:val="superscript"/>
        </w:rPr>
        <w:t>2</w:t>
      </w:r>
      <w:r w:rsidRPr="00217043">
        <w:rPr>
          <w:rFonts w:eastAsia="Calibri"/>
        </w:rPr>
        <w:t xml:space="preserve"> Оценка.</w:t>
      </w:r>
    </w:p>
    <w:p w14:paraId="62D2389B" w14:textId="77777777" w:rsidR="00217043" w:rsidRPr="00217043" w:rsidRDefault="00217043" w:rsidP="00217043">
      <w:pPr>
        <w:spacing w:line="230" w:lineRule="auto"/>
        <w:jc w:val="both"/>
        <w:rPr>
          <w:rFonts w:eastAsia="Calibri"/>
        </w:rPr>
      </w:pPr>
      <w:r w:rsidRPr="00217043">
        <w:rPr>
          <w:rFonts w:eastAsia="Calibri"/>
          <w:vertAlign w:val="superscript"/>
        </w:rPr>
        <w:t>3</w:t>
      </w:r>
      <w:r w:rsidRPr="00217043">
        <w:rPr>
          <w:rFonts w:eastAsia="Calibri"/>
        </w:rPr>
        <w:t xml:space="preserve"> Данные предварительные.</w:t>
      </w:r>
    </w:p>
    <w:p w14:paraId="35D28699" w14:textId="77777777" w:rsidR="00217043" w:rsidRPr="00217043" w:rsidRDefault="00217043" w:rsidP="00217043">
      <w:pPr>
        <w:spacing w:line="230" w:lineRule="auto"/>
        <w:jc w:val="both"/>
        <w:rPr>
          <w:rFonts w:eastAsia="Calibri"/>
        </w:rPr>
      </w:pPr>
      <w:r w:rsidRPr="00217043">
        <w:rPr>
          <w:rFonts w:eastAsia="Calibri"/>
          <w:vertAlign w:val="superscript"/>
        </w:rPr>
        <w:t>4</w:t>
      </w:r>
      <w:r w:rsidRPr="00217043">
        <w:rPr>
          <w:rFonts w:eastAsia="Calibri"/>
        </w:rPr>
        <w:t xml:space="preserve"> Под недвижимым имуществом следует понимать здания и сооружения.</w:t>
      </w:r>
    </w:p>
    <w:p w14:paraId="688271D3" w14:textId="77777777" w:rsidR="00217043" w:rsidRPr="00217043" w:rsidRDefault="00217043" w:rsidP="00217043">
      <w:pPr>
        <w:spacing w:line="230" w:lineRule="auto"/>
        <w:jc w:val="both"/>
        <w:rPr>
          <w:rFonts w:eastAsia="Calibri"/>
        </w:rPr>
      </w:pPr>
      <w:r w:rsidRPr="00217043">
        <w:rPr>
          <w:rFonts w:eastAsia="Calibri"/>
          <w:vertAlign w:val="superscript"/>
        </w:rPr>
        <w:t>5</w:t>
      </w:r>
      <w:r w:rsidRPr="00217043">
        <w:rPr>
          <w:rFonts w:eastAsia="Calibri"/>
        </w:rPr>
        <w:t xml:space="preserve"> По крупным и средним организациям.</w:t>
      </w:r>
    </w:p>
    <w:p w14:paraId="6F55881C" w14:textId="77777777" w:rsidR="00217043" w:rsidRPr="00217043" w:rsidRDefault="00217043" w:rsidP="00217043">
      <w:pPr>
        <w:spacing w:line="230" w:lineRule="auto"/>
        <w:jc w:val="both"/>
        <w:rPr>
          <w:rFonts w:eastAsia="Calibri"/>
        </w:rPr>
      </w:pPr>
      <w:r w:rsidRPr="00217043">
        <w:rPr>
          <w:rFonts w:eastAsia="Calibri"/>
          <w:vertAlign w:val="superscript"/>
        </w:rPr>
        <w:t>6</w:t>
      </w:r>
      <w:r w:rsidRPr="00217043">
        <w:rPr>
          <w:rFonts w:eastAsia="Calibri"/>
        </w:rPr>
        <w:t xml:space="preserve"> На конец года.</w:t>
      </w:r>
    </w:p>
    <w:p w14:paraId="3F539FEB" w14:textId="77777777" w:rsidR="00217043" w:rsidRPr="00217043" w:rsidRDefault="00217043" w:rsidP="00217043">
      <w:pPr>
        <w:jc w:val="both"/>
      </w:pPr>
      <w:r w:rsidRPr="00217043">
        <w:rPr>
          <w:vertAlign w:val="superscript"/>
        </w:rPr>
        <w:t>7</w:t>
      </w:r>
      <w:r w:rsidRPr="00217043">
        <w:t xml:space="preserve"> Сопоставление невозможно, так как данные за 2022 год представлены с учетом итогов Всероссийской переписи населения – 2020, а данные за 2021 год – без учета итогов Всероссийской переписи населения – 2020.</w:t>
      </w:r>
    </w:p>
    <w:p w14:paraId="062ADD0E" w14:textId="77777777" w:rsidR="00217043" w:rsidRPr="00217043" w:rsidRDefault="00217043" w:rsidP="00217043">
      <w:pPr>
        <w:spacing w:after="200" w:line="276" w:lineRule="auto"/>
        <w:ind w:firstLine="0"/>
      </w:pPr>
      <w:r w:rsidRPr="00217043">
        <w:br w:type="page"/>
      </w:r>
    </w:p>
    <w:p w14:paraId="356F1E08" w14:textId="77777777" w:rsidR="00217043" w:rsidRPr="00217043" w:rsidRDefault="00217043" w:rsidP="00217043">
      <w:pPr>
        <w:ind w:firstLine="0"/>
        <w:jc w:val="both"/>
        <w:sectPr w:rsidR="00217043" w:rsidRPr="00217043" w:rsidSect="00B71919">
          <w:headerReference w:type="default" r:id="rId12"/>
          <w:headerReference w:type="first" r:id="rId13"/>
          <w:pgSz w:w="16838" w:h="11906" w:orient="landscape" w:code="9"/>
          <w:pgMar w:top="1985" w:right="1134" w:bottom="567" w:left="1134" w:header="709" w:footer="709" w:gutter="0"/>
          <w:cols w:space="708"/>
          <w:titlePg/>
          <w:docGrid w:linePitch="381"/>
        </w:sectPr>
      </w:pPr>
    </w:p>
    <w:p w14:paraId="02DFD860" w14:textId="77777777" w:rsidR="00217043" w:rsidRPr="00217043" w:rsidRDefault="00217043" w:rsidP="00217043">
      <w:pPr>
        <w:widowControl w:val="0"/>
        <w:tabs>
          <w:tab w:val="left" w:pos="2490"/>
          <w:tab w:val="center" w:pos="4677"/>
        </w:tabs>
        <w:suppressAutoHyphens/>
        <w:autoSpaceDE w:val="0"/>
        <w:ind w:firstLine="0"/>
        <w:jc w:val="center"/>
        <w:outlineLvl w:val="1"/>
        <w:rPr>
          <w:rFonts w:eastAsiaTheme="majorEastAsia" w:cs="Times New Roman"/>
          <w:bCs/>
          <w:szCs w:val="28"/>
          <w:lang w:eastAsia="zh-CN"/>
        </w:rPr>
      </w:pPr>
      <w:r w:rsidRPr="00217043">
        <w:rPr>
          <w:rFonts w:eastAsiaTheme="majorEastAsia" w:cs="Times New Roman"/>
          <w:bCs/>
          <w:szCs w:val="28"/>
          <w:lang w:eastAsia="zh-CN"/>
        </w:rPr>
        <w:lastRenderedPageBreak/>
        <w:t xml:space="preserve">Пояснительная записка </w:t>
      </w:r>
    </w:p>
    <w:p w14:paraId="607C8894" w14:textId="77777777" w:rsidR="00217043" w:rsidRPr="00217043" w:rsidRDefault="00217043" w:rsidP="00217043">
      <w:pPr>
        <w:widowControl w:val="0"/>
        <w:tabs>
          <w:tab w:val="left" w:pos="2490"/>
          <w:tab w:val="center" w:pos="4677"/>
        </w:tabs>
        <w:suppressAutoHyphens/>
        <w:autoSpaceDE w:val="0"/>
        <w:ind w:firstLine="0"/>
        <w:jc w:val="center"/>
        <w:outlineLvl w:val="1"/>
        <w:rPr>
          <w:rFonts w:eastAsiaTheme="majorEastAsia" w:cs="Times New Roman"/>
          <w:bCs/>
          <w:szCs w:val="28"/>
          <w:lang w:eastAsia="zh-CN"/>
        </w:rPr>
      </w:pPr>
      <w:r w:rsidRPr="00217043">
        <w:rPr>
          <w:rFonts w:eastAsiaTheme="majorEastAsia" w:cs="Times New Roman"/>
          <w:bCs/>
          <w:szCs w:val="28"/>
          <w:lang w:eastAsia="zh-CN"/>
        </w:rPr>
        <w:t>к прогнозу социально-экономического развития Ярославской области на среднесрочный период 2024 – 2026 годов</w:t>
      </w:r>
    </w:p>
    <w:p w14:paraId="24908E54" w14:textId="77777777" w:rsidR="00217043" w:rsidRPr="00217043" w:rsidRDefault="00217043" w:rsidP="00217043">
      <w:pPr>
        <w:widowControl w:val="0"/>
        <w:suppressAutoHyphens/>
        <w:autoSpaceDE w:val="0"/>
        <w:jc w:val="center"/>
        <w:outlineLvl w:val="1"/>
        <w:rPr>
          <w:rFonts w:eastAsiaTheme="majorEastAsia" w:cs="Times New Roman"/>
          <w:bCs/>
          <w:color w:val="000000" w:themeColor="text1"/>
          <w:szCs w:val="28"/>
          <w:lang w:eastAsia="zh-CN"/>
        </w:rPr>
      </w:pPr>
    </w:p>
    <w:p w14:paraId="58B100F5"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Показатели прогноза социально-экономического развития Ярославской области на среднесрочный период 2024 – 2026 годов (далее – прогноз) подготовлены министерством экономического развития Ярославской области во исполнение:</w:t>
      </w:r>
    </w:p>
    <w:p w14:paraId="197EAC0B"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постановления Правительства области от 16.05.2017 № 404-п «О порядках разработки прогнозов социально-экономического развития Ярославской области и признании утратившими силу отдельных постановлений Правительства области»;</w:t>
      </w:r>
    </w:p>
    <w:p w14:paraId="2B9AF132"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постановления Правительства области от 31.05.2023 № 529-п «Об утверждении Порядка составления проекта областного бюджета и проекта бюджета Территориального фонда обязательного медицинского страхования Ярославской области на очередной финансовый год и на плановый период и о признании утратившими силу отдельных постановлений Правительства области».</w:t>
      </w:r>
    </w:p>
    <w:p w14:paraId="7223E4C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Прогноз разработан в двух вариантах.</w:t>
      </w:r>
    </w:p>
    <w:p w14:paraId="660C896C"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Первый вариант – консервативный – предполагает затяжную адаптацию экономики региона к сокращению импорта и построению новых производственно-логистических цепочек, а также возможное усиление санкционных ограничений недружественных государств, что в свою очередь станет ключевым фактором, сдерживающим рост инвестиционного и потребительского спроса.</w:t>
      </w:r>
    </w:p>
    <w:p w14:paraId="0A00DA11"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Второй вариант – благоприятный – предполагает увеличение инвестиционной активности как малого бизнеса благодаря мерам государственной и региональной поддержки, так и крупных предприятий и организаций, особенно в части реализации мероприятий по импортозамещению. Рост денежных доходов населения и снижение ключевой ставки рефинансирования Центрального банка будет способствовать постепенному восстановлению потребительского и инвестиционного спроса.</w:t>
      </w:r>
    </w:p>
    <w:p w14:paraId="5DBA6BE1" w14:textId="77777777" w:rsidR="00217043" w:rsidRPr="00217043" w:rsidRDefault="00217043" w:rsidP="00217043">
      <w:pPr>
        <w:suppressAutoHyphens/>
        <w:ind w:firstLine="708"/>
        <w:jc w:val="both"/>
        <w:rPr>
          <w:rFonts w:cs="Times New Roman"/>
          <w:szCs w:val="28"/>
        </w:rPr>
      </w:pPr>
      <w:r w:rsidRPr="00217043">
        <w:rPr>
          <w:rFonts w:cs="Times New Roman"/>
          <w:szCs w:val="28"/>
        </w:rPr>
        <w:t>Показатели прогноза сформированы с учетом сценарных условий функционирования экономики Российской Федерации и основных параметров прогноза социально-экономического развития Российской Федерации на 2024 год и плановый период 2025 и 2026 годов и на основе данных:</w:t>
      </w:r>
    </w:p>
    <w:p w14:paraId="53C98F4C" w14:textId="77777777" w:rsidR="00217043" w:rsidRPr="00217043" w:rsidRDefault="00217043" w:rsidP="00217043">
      <w:pPr>
        <w:suppressAutoHyphens/>
        <w:ind w:firstLine="708"/>
        <w:jc w:val="both"/>
        <w:rPr>
          <w:rFonts w:cs="Times New Roman"/>
          <w:szCs w:val="28"/>
        </w:rPr>
      </w:pPr>
      <w:r w:rsidRPr="00217043">
        <w:rPr>
          <w:rFonts w:cs="Times New Roman"/>
          <w:szCs w:val="28"/>
        </w:rPr>
        <w:t xml:space="preserve">- Территориального органа Федеральной службы государственной статистики по Ярославской области (далее – </w:t>
      </w:r>
      <w:r w:rsidRPr="00217043">
        <w:rPr>
          <w:rFonts w:eastAsia="Calibri" w:cs="Times New Roman"/>
          <w:szCs w:val="20"/>
          <w:lang w:eastAsia="ru-RU"/>
        </w:rPr>
        <w:t>Ярославльстат)</w:t>
      </w:r>
      <w:r w:rsidRPr="00217043">
        <w:rPr>
          <w:rFonts w:cs="Times New Roman"/>
          <w:szCs w:val="28"/>
        </w:rPr>
        <w:t>;</w:t>
      </w:r>
    </w:p>
    <w:p w14:paraId="768B3A69" w14:textId="77777777" w:rsidR="00217043" w:rsidRPr="00217043" w:rsidRDefault="00217043" w:rsidP="00217043">
      <w:pPr>
        <w:suppressAutoHyphens/>
        <w:ind w:firstLine="708"/>
        <w:jc w:val="both"/>
        <w:rPr>
          <w:rFonts w:cs="Times New Roman"/>
          <w:szCs w:val="28"/>
        </w:rPr>
      </w:pPr>
      <w:r w:rsidRPr="00217043">
        <w:rPr>
          <w:rFonts w:cs="Times New Roman"/>
          <w:szCs w:val="28"/>
        </w:rPr>
        <w:t>- ведомственной статистики;</w:t>
      </w:r>
    </w:p>
    <w:p w14:paraId="564CCC3F" w14:textId="77777777" w:rsidR="00217043" w:rsidRPr="00217043" w:rsidRDefault="00217043" w:rsidP="00217043">
      <w:pPr>
        <w:suppressAutoHyphens/>
        <w:ind w:firstLine="708"/>
        <w:jc w:val="both"/>
        <w:rPr>
          <w:rFonts w:cs="Times New Roman"/>
          <w:szCs w:val="28"/>
        </w:rPr>
      </w:pPr>
      <w:r w:rsidRPr="00217043">
        <w:rPr>
          <w:rFonts w:cs="Times New Roman"/>
          <w:szCs w:val="28"/>
        </w:rPr>
        <w:t>- предприятий и организаций;</w:t>
      </w:r>
    </w:p>
    <w:p w14:paraId="5B4481B3" w14:textId="77777777" w:rsidR="00217043" w:rsidRPr="00217043" w:rsidRDefault="00217043" w:rsidP="00217043">
      <w:pPr>
        <w:suppressAutoHyphens/>
        <w:ind w:firstLine="708"/>
        <w:jc w:val="both"/>
        <w:rPr>
          <w:rFonts w:cs="Times New Roman"/>
          <w:szCs w:val="28"/>
        </w:rPr>
      </w:pPr>
      <w:r w:rsidRPr="00217043">
        <w:rPr>
          <w:rFonts w:cs="Times New Roman"/>
          <w:szCs w:val="28"/>
        </w:rPr>
        <w:t>- исполнительных органов Ярославской области.</w:t>
      </w:r>
    </w:p>
    <w:p w14:paraId="6E3090AF" w14:textId="77777777" w:rsidR="00217043" w:rsidRPr="00217043" w:rsidRDefault="00217043" w:rsidP="00217043">
      <w:pPr>
        <w:suppressAutoHyphens/>
        <w:ind w:firstLine="708"/>
        <w:jc w:val="both"/>
        <w:rPr>
          <w:rFonts w:cs="Times New Roman"/>
          <w:szCs w:val="28"/>
        </w:rPr>
      </w:pPr>
    </w:p>
    <w:p w14:paraId="582B6F8D" w14:textId="77777777" w:rsidR="00217043" w:rsidRPr="00217043" w:rsidRDefault="00217043" w:rsidP="00217043">
      <w:pPr>
        <w:suppressAutoHyphens/>
        <w:ind w:firstLine="708"/>
        <w:jc w:val="both"/>
        <w:rPr>
          <w:rFonts w:cs="Times New Roman"/>
          <w:szCs w:val="28"/>
        </w:rPr>
      </w:pPr>
    </w:p>
    <w:p w14:paraId="1563564F"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1. Валовой региональный продукт</w:t>
      </w:r>
    </w:p>
    <w:p w14:paraId="1EF2BF43"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Валовой региональный продукт (далее – ВРП), произведенный на территории Ярославской области в 2021 году, составил в основных ценах 690,3 млрд рублей. Реальный объем ВРП, рассчитанный в сопоставимых ценах, составил 105,2 процента к уровню 2020 года.</w:t>
      </w:r>
    </w:p>
    <w:p w14:paraId="61A02768"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Наибольший вклад в формирование ВРП по-прежнему вносят организации обрабатывающих производств (27,9 процента), оптовой и розничной торговли (14,6 процента), транспортировки и хранения (10,5 процента).</w:t>
      </w:r>
    </w:p>
    <w:p w14:paraId="5814B83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Снижение ВРП по итогам 2022 года составило не более 2 процентов, что обусловлено несущественным падением индексов физического объема относительно 2021 года в строительной отрасли (минус 1,4 процента), оптовой (минус 1,5 процента) и розничной торговле (минус 7,1 процента). Вместе с тем оборот общественного питания вырос на 2,2 процента, объем платных услуг населению – на 1,8 процента.</w:t>
      </w:r>
    </w:p>
    <w:p w14:paraId="2DEC045A"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В среднесрочном прогнозном периоде по благоприятному варианту предполагается, что рост ВРП региона составит не менее чем 3,3 процента в год в сопоставимой оценке, что обусловлено ростом показателей в промышленном производстве и строительстве.</w:t>
      </w:r>
    </w:p>
    <w:p w14:paraId="526FB986"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Согласно консервативному варианту прогноза ожидается прирост ВРП порядка 1 процента в связи с невысокими прогнозными значениями роста индексов в ключевых сферах экономики региона.</w:t>
      </w:r>
    </w:p>
    <w:p w14:paraId="232D38CD"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2. Промышленное производство</w:t>
      </w:r>
    </w:p>
    <w:p w14:paraId="18E8D243"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2.1. По итогам 2022 года показатель промышленного производства в Ярославской области вырос по сравнению с 2021 годом на 3,8 процента благодаря эффективным мерам государственной поддержки, оперативно принятым на федеральном и региональном уровнях, а также запасу прочности, накопленному за предыдущие годы.</w:t>
      </w:r>
    </w:p>
    <w:p w14:paraId="36D71A40"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За 2022 год и прошедший период 2023 года в рамках государственной программы Ярославской области «Развитие промышленности в Ярославской области и повышение ее конкурентоспособности» на 2021 – 2027 годы, утвержденной постановлением Правительства области от 28.12.2020 № 1028</w:t>
      </w:r>
      <w:r w:rsidRPr="00217043">
        <w:rPr>
          <w:rFonts w:cs="Times New Roman"/>
          <w:szCs w:val="24"/>
          <w:lang w:eastAsia="ru-RU"/>
        </w:rPr>
        <w:noBreakHyphen/>
        <w:t>п «Об утверждении</w:t>
      </w:r>
      <w:r w:rsidRPr="00217043">
        <w:t xml:space="preserve"> </w:t>
      </w:r>
      <w:r w:rsidRPr="00217043">
        <w:rPr>
          <w:rFonts w:cs="Times New Roman"/>
          <w:szCs w:val="24"/>
          <w:lang w:eastAsia="ru-RU"/>
        </w:rPr>
        <w:t>государственной программы Ярославской области «Развитие промышленности в Ярославской области и повышение ее конкурентоспособности» на 2021 – 2027 годы», реализованы следующие мероприятия.</w:t>
      </w:r>
    </w:p>
    <w:p w14:paraId="7516CEC8"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В 2022 году проведена докапитализация Фонда регионального развития Ярославской области:</w:t>
      </w:r>
    </w:p>
    <w:p w14:paraId="0707BE14"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xml:space="preserve">- на 130 млн рублей за счет средств областного бюджета – в целях предоставления предприятиям льготных займов по программам «Оборотный </w:t>
      </w:r>
      <w:r w:rsidRPr="00217043">
        <w:rPr>
          <w:rFonts w:cs="Times New Roman"/>
          <w:szCs w:val="24"/>
          <w:lang w:eastAsia="ru-RU"/>
        </w:rPr>
        <w:lastRenderedPageBreak/>
        <w:t>капитал» (до 5 млн рублей по ставке 5 процентов на срок до 1 года) и «Развитие» (до 20 млн рублей по ставке 1 или 3 процента на срок до 3 лет). Получателями займов стали 11 предприятий области;</w:t>
      </w:r>
    </w:p>
    <w:p w14:paraId="4F13BCA3"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на 52,6 млн рублей за счет средств федерального бюджета – в рамках реализации постановления Правительства Российской Федерации от 18 апреля 2022 г. № 686 «Об утверждении Правил предоставления и распределения в 2022 году иных межбюджетных трансфертов из федерального бюджета бюджетам субъектов Российской Федерации, источником финансового обеспечения которых являются бюджетные ассигнования резервного фонда Правительства Российской Федерации, в целях софинансирования расходных обязательств субъектов Российской Федерации, возникающих при реализации дополнительных мероприятий по финансовому обеспечению деятельности (докапитализации) региональных фондов развития промышленности в рамках региональных программ развития промышленности» (объем средств, направленных на обеспечение софинансирования расходного обязательства из областного бюджета, – 531,6 тыс. рублей). Средства в размере 53,2 млн рублей были направлены на финансовую поддержку 19 промышленных предприятий в форме грантов и займов на компенсацию части затрат на уплату процентов по кредитным договорам на пополнение оборотных средств.</w:t>
      </w:r>
    </w:p>
    <w:p w14:paraId="43389BF8"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В 2022 году федеральным Фондом развития промышленности предоставлены льготные займы четырем предприятиям Ярославской области (общество с ограниченной ответственностью «Р-Фарм Новоселки», общество с ограниченной ответственностью «Производственно-коммерческая фирма «Силуэт», публичное акционерное общество «Автодизель» (ЯМЗ), Ростовский филиал открытого акционерного общества «Сыктывкар Тиссью Груп») на общую сумму 3,2 млрд рублей.</w:t>
      </w:r>
    </w:p>
    <w:p w14:paraId="6DC4625E"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Экспертным советом одобрены заявки трех предприятий (акционерное общество «Ярославский завод дизельной аппаратуры», общество с ограниченной ответственностью «ОМГ Рыбинск», общество с ограниченной ответственностью «Угличкабель») на общую сумму 3,7 млрд рублей.</w:t>
      </w:r>
    </w:p>
    <w:p w14:paraId="21FE91DB"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В 2022 году на территории региона открыты:</w:t>
      </w:r>
    </w:p>
    <w:p w14:paraId="3E2E5301"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завод по производству блочно-комплектных электростанций большой мощности для компаний добывающей и нефтегазовой отраслей (общество с ограниченной ответственностью «ПСМ Прайм»);</w:t>
      </w:r>
    </w:p>
    <w:p w14:paraId="12331C0B"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цех по производству обсадных труб, используемых при возведении мостов (филиал акционерного общества «Мостостройиндустрия» – Завод № 50);</w:t>
      </w:r>
    </w:p>
    <w:p w14:paraId="4DC77AD5"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первая очередь судостроительной верфи для строительства пассажирского транспорта (общество с ограниченной ответственностью «Паритет-Центр»);</w:t>
      </w:r>
    </w:p>
    <w:p w14:paraId="78C016FD"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xml:space="preserve">- цех по производству и синтезу синтетических смол (общество с ограниченной ответственностью «Дугалак»). </w:t>
      </w:r>
    </w:p>
    <w:p w14:paraId="7C3EF166"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lastRenderedPageBreak/>
        <w:t>В 2022 году в рамках реализации проекта по созданию производственной площадки биотехнологического производства вакцин филиала акционерного общества «Р</w:t>
      </w:r>
      <w:r w:rsidRPr="00217043">
        <w:rPr>
          <w:rFonts w:cs="Times New Roman"/>
          <w:szCs w:val="24"/>
          <w:lang w:eastAsia="ru-RU"/>
        </w:rPr>
        <w:noBreakHyphen/>
        <w:t>Фарм» в г. Ростове выполнена модернизация производственных объектов в объеме, достаточном для начала эксплуатационного этапа. В настоящее время продолжается комплектация лабораторным оборудованием, проводятся работы по оптимизации производственных процессов.</w:t>
      </w:r>
    </w:p>
    <w:p w14:paraId="15BFE240"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В 2023 году завершаются работы в новом производственном корпусе для выпуска вакцин в рамках партнерства Российского фонда прямых инвестиций и акционерного общества «Р-Фарм» в г. Ярославле. Новый производственный корпус частично введен в эксплуатацию.</w:t>
      </w:r>
    </w:p>
    <w:p w14:paraId="7D575F07"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2.2. В 2023 году наблюдается рост промышленного производства. По итогам января – июля индекс промышленного производства составил 107,2 процента.</w:t>
      </w:r>
    </w:p>
    <w:p w14:paraId="1BE58F13"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Несмотря на затруднения, вызванные сложившейся экономической ситуацией, предприятия региона (публичное акционерное общество «Славнефть-ЯНОС», публичное акционерное общество «ОДК</w:t>
      </w:r>
      <w:r w:rsidRPr="00217043">
        <w:rPr>
          <w:rFonts w:cs="Times New Roman"/>
          <w:szCs w:val="24"/>
          <w:lang w:eastAsia="ru-RU"/>
        </w:rPr>
        <w:noBreakHyphen/>
        <w:t>Сатурн», публичное акционерное общество «Автодизель» (ЯМЗ), филиал акционерного общества «Кордиант» в г. Ярославле, акционерное общество «Русская механика», общество с ограниченной ответственностью «Русские газовые турбины» и другие) продолжают реализацию инвестиционных проектов.</w:t>
      </w:r>
    </w:p>
    <w:p w14:paraId="50AE855F"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xml:space="preserve">Финансовая поддержка предприятий в виде льготных займов Фонда регионального развития Ярославской области в 2023 году предусмотрена в объеме 100 млн рублей (50 млн рублей </w:t>
      </w:r>
      <w:r w:rsidRPr="00217043">
        <w:rPr>
          <w:rFonts w:eastAsia="Calibri" w:cs="Times New Roman"/>
          <w:szCs w:val="28"/>
        </w:rPr>
        <w:t xml:space="preserve">– </w:t>
      </w:r>
      <w:r w:rsidRPr="00217043">
        <w:rPr>
          <w:rFonts w:cs="Times New Roman"/>
          <w:szCs w:val="24"/>
          <w:lang w:eastAsia="ru-RU"/>
        </w:rPr>
        <w:t xml:space="preserve">средства федерального бюджета, 50 млн рублей </w:t>
      </w:r>
      <w:r w:rsidRPr="00217043">
        <w:rPr>
          <w:rFonts w:eastAsia="Calibri" w:cs="Times New Roman"/>
          <w:szCs w:val="28"/>
        </w:rPr>
        <w:t xml:space="preserve">– </w:t>
      </w:r>
      <w:r w:rsidRPr="00217043">
        <w:rPr>
          <w:rFonts w:cs="Times New Roman"/>
          <w:szCs w:val="24"/>
          <w:lang w:eastAsia="ru-RU"/>
        </w:rPr>
        <w:t>средства областного бюджета).</w:t>
      </w:r>
    </w:p>
    <w:p w14:paraId="523F7390"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С учетом вышесказанного прогнозируемый индекс промышленного производства в текущем году составит 104,8 процента.</w:t>
      </w:r>
    </w:p>
    <w:p w14:paraId="67414449"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Вместе с тем при условии ужесточения санкционного режима, снижения цен на товары российского экспорта, сокращения инвестиционного спроса в среднесрочной перспективе по консервативному варианту предполагаются умеренные темпы роста промышленного производства в диапазоне 102 – 102,7 процента, в значительной степени за счет предприятий оборонного комплекса, а также предприятий, переориентированных на нужды специальной военной операции.</w:t>
      </w:r>
    </w:p>
    <w:p w14:paraId="4DE590B7" w14:textId="77777777" w:rsidR="00217043" w:rsidRPr="00217043" w:rsidRDefault="00217043" w:rsidP="00217043">
      <w:pPr>
        <w:overflowPunct w:val="0"/>
        <w:autoSpaceDE w:val="0"/>
        <w:autoSpaceDN w:val="0"/>
        <w:adjustRightInd w:val="0"/>
        <w:jc w:val="both"/>
        <w:textAlignment w:val="baseline"/>
        <w:rPr>
          <w:rFonts w:cs="Times New Roman"/>
          <w:szCs w:val="24"/>
          <w:lang w:eastAsia="ru-RU"/>
        </w:rPr>
      </w:pPr>
      <w:r w:rsidRPr="00217043">
        <w:rPr>
          <w:rFonts w:cs="Times New Roman"/>
          <w:szCs w:val="24"/>
          <w:lang w:eastAsia="ru-RU"/>
        </w:rPr>
        <w:t xml:space="preserve">При реализации благоприятного варианта ожидается рост промышленного производства: 105 процентов </w:t>
      </w:r>
      <w:r w:rsidRPr="00217043">
        <w:rPr>
          <w:rFonts w:eastAsia="Calibri" w:cs="Times New Roman"/>
          <w:szCs w:val="28"/>
        </w:rPr>
        <w:t xml:space="preserve">– </w:t>
      </w:r>
      <w:r w:rsidRPr="00217043">
        <w:rPr>
          <w:rFonts w:cs="Times New Roman"/>
          <w:szCs w:val="24"/>
          <w:lang w:eastAsia="ru-RU"/>
        </w:rPr>
        <w:t xml:space="preserve">в 2024 году, 104,3 процента </w:t>
      </w:r>
      <w:r w:rsidRPr="00217043">
        <w:rPr>
          <w:rFonts w:eastAsia="Calibri" w:cs="Times New Roman"/>
          <w:szCs w:val="28"/>
        </w:rPr>
        <w:t xml:space="preserve">– </w:t>
      </w:r>
      <w:r w:rsidRPr="00217043">
        <w:rPr>
          <w:rFonts w:cs="Times New Roman"/>
          <w:szCs w:val="24"/>
          <w:lang w:eastAsia="ru-RU"/>
        </w:rPr>
        <w:t xml:space="preserve">в 2025 году, 104,9 процента </w:t>
      </w:r>
      <w:r w:rsidRPr="00217043">
        <w:rPr>
          <w:rFonts w:eastAsia="Calibri" w:cs="Times New Roman"/>
          <w:szCs w:val="28"/>
        </w:rPr>
        <w:t xml:space="preserve">– </w:t>
      </w:r>
      <w:r w:rsidRPr="00217043">
        <w:rPr>
          <w:rFonts w:cs="Times New Roman"/>
          <w:szCs w:val="24"/>
          <w:lang w:eastAsia="ru-RU"/>
        </w:rPr>
        <w:t>в 2026 году.</w:t>
      </w:r>
    </w:p>
    <w:p w14:paraId="7AEDA168"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3. Сельское хозяйство</w:t>
      </w:r>
    </w:p>
    <w:p w14:paraId="09560653"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3.1. По итогам 2022 года в регионе произведено сельскохозяйственной продукции на сумму 52,4 млрд рублей. Индекс физического объема производства продукции сельского хозяйства составил 102,2 процента (по итогам 2021 года – 100 процентов).</w:t>
      </w:r>
    </w:p>
    <w:p w14:paraId="443D553A"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lastRenderedPageBreak/>
        <w:t>Отрасль животноводства показала наилучшие результаты. Совокупно производство молока, мяса и яиц выросло по отношению к 2021 году на 5,5 процента.</w:t>
      </w:r>
    </w:p>
    <w:p w14:paraId="7FFB58F3"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Валовый надой молока увеличился на 7,7 процента, что стало результатом реализации трех масштабных инвестиционных проектов по строительству и модернизации молочно-товарных ферм.</w:t>
      </w:r>
    </w:p>
    <w:p w14:paraId="68905C09"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К 2026 году планируется увеличить производство молока до 375 тыс. тонн в год, что будет являться результатом реализации инвестиционных проектов следующих предприятий:</w:t>
      </w:r>
    </w:p>
    <w:p w14:paraId="0527A58E"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 общество с ограниченной ответственностью «НероФерма» – «Строительство молочно-товарной фермы на 1000 голов дойного стада крупного рогатого скота голштинской породы» в Ростовском муниципальном районе (далее – МР);</w:t>
      </w:r>
    </w:p>
    <w:p w14:paraId="5D06FBB8"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 общество с ограниченной ответственностью «Агромир» – «Модернизация молочно-товарной фермы на 1160 голов дойного стада крупного рогатого скота» в Ярославском МР;</w:t>
      </w:r>
    </w:p>
    <w:p w14:paraId="6FF3B874"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 общество с ограниченной ответственностью «СПК Революция» – «Создание и модернизация молочно-товарной фермы на 500 голов дойного стада крупного рогатого скота» в Ярославском МР.</w:t>
      </w:r>
    </w:p>
    <w:p w14:paraId="73F82895"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Негативным фактором, учитываемым в консервативном варианте прогноза, является ситуация со снижением отпускных цен на молоко.</w:t>
      </w:r>
    </w:p>
    <w:p w14:paraId="1239D272"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Начиная с февраля 2023 года переработчики молока резко снизили цену закупки сырого молока от сельскохозяйственных предприятий и крестьянских (фермерских) хозяйств, аргументируя это затоваренностью складов готовой продукции, прекращением экспортных поставок и снижением потребительского спроса у населения.</w:t>
      </w:r>
    </w:p>
    <w:p w14:paraId="4F4B0BB2"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К середине текущего года цена закупки молока у сельскохозяйственных товаропроизводителей достигла уровня 2021 года, то есть падение цены составило более 30 процентов. Данная ситуация характерна для всей российской молочной отрасли.</w:t>
      </w:r>
    </w:p>
    <w:p w14:paraId="0D0C92EB"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В этой связи ряд инвестиционных проектов Угличского МР, Ярославского МР и г. Переславля-Залесского приостановлен.</w:t>
      </w:r>
    </w:p>
    <w:p w14:paraId="366D0063"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 xml:space="preserve">3.2. Стабильно работают птицеводческие предприятия. Положительная динамика отмечалась на протяжении всего 2022 года. Произведено 2,3 млрд яиц, что на 5,5 процента выше уровня 2021 года. </w:t>
      </w:r>
    </w:p>
    <w:p w14:paraId="0EB4A697"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Ежегодно птицеводческие предприятия обеспечивают увеличение объемов производства своей продукции за счет модернизации производства, строительства новых цехов, развития собственной переработки и формирования сети торговых точек.</w:t>
      </w:r>
    </w:p>
    <w:p w14:paraId="4367B36A"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К 2026 году планируется увеличить производство яиц до 2,5 млрд яиц в год, мяса птицы – до 75 тыс. тонн.</w:t>
      </w:r>
    </w:p>
    <w:p w14:paraId="7C5ACB10"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 xml:space="preserve">Столь значительный рост в животноводстве обеспечен благодаря реализации инвестиционных проектов, направленных на развитие предприятий и предполагающих создание высокорентабельных и </w:t>
      </w:r>
      <w:r w:rsidRPr="00217043">
        <w:rPr>
          <w:rFonts w:eastAsia="Calibri" w:cs="Times New Roman"/>
          <w:szCs w:val="28"/>
        </w:rPr>
        <w:lastRenderedPageBreak/>
        <w:t>конкурентоспособных производств, включающих полный технологический цикл – от содержания скота и птицы до реализации сырья (полуфабрикатов), а на некоторых предприятиях – готовой продукции конечным потребителям.</w:t>
      </w:r>
    </w:p>
    <w:p w14:paraId="422D11AF"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Однако необходимо отметить, что негативным фактором в прогнозе может стать риск, связанный с эпидемией птичьего гриппа. В 2023 году полностью уничтожено поголовье птицы на птицефабрике Тутаевского района.</w:t>
      </w:r>
    </w:p>
    <w:p w14:paraId="560C3D91"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3.3. В целях обеспечения кормовой базы для нужд животноводства предприятия агропромышленного комплекса используют пахотные земли, естественные сенокосы и пастбища.</w:t>
      </w:r>
    </w:p>
    <w:p w14:paraId="2EA2B918"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На фоне повышения продуктивности скота и птицы возрастают требования к качеству кормов. В связи с этим актуальной является реализация инвестиционных проектов по увеличению посевных площадей и выращиванию кормовых культур с высоким содержанием питательных веществ. Так, акционерное общество «Ярославский бройлер» увеличило посевные площади</w:t>
      </w:r>
      <w:r w:rsidRPr="00217043">
        <w:rPr>
          <w:rFonts w:cs="Times New Roman"/>
          <w:color w:val="333333"/>
          <w:szCs w:val="28"/>
          <w:lang w:eastAsia="ru-RU"/>
        </w:rPr>
        <w:t xml:space="preserve"> </w:t>
      </w:r>
      <w:r w:rsidRPr="00217043">
        <w:rPr>
          <w:rFonts w:eastAsia="Calibri" w:cs="Times New Roman"/>
          <w:szCs w:val="28"/>
        </w:rPr>
        <w:t>улучшенных зерновых сортов, предназначенных на фуражные цели, с 0,8 тыс. га до 1,3 тыс. га.</w:t>
      </w:r>
    </w:p>
    <w:p w14:paraId="33A3AA42"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Сельскохозяйственные предприятия в шести МР области ежегодно наращивают объемы выращивания масличных культур – рапса и сурепицы, которые используются как альтернатива дорогостоящим жмыхам в рационах кормления.</w:t>
      </w:r>
    </w:p>
    <w:p w14:paraId="28C765F8"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Важным направлением в части производства технических культур является возделывание льна-долгунца. В Первомайском МР реализуется инвестиционный проект по выращиванию льна и его переработке. В планах увеличить посевные площади до 3,0 тыс. га.</w:t>
      </w:r>
    </w:p>
    <w:p w14:paraId="049F9338" w14:textId="77777777" w:rsidR="00217043" w:rsidRPr="00217043" w:rsidRDefault="00217043" w:rsidP="00217043">
      <w:pPr>
        <w:widowControl w:val="0"/>
        <w:ind w:firstLine="760"/>
        <w:jc w:val="both"/>
        <w:rPr>
          <w:rFonts w:cs="Times New Roman"/>
          <w:szCs w:val="28"/>
        </w:rPr>
      </w:pPr>
      <w:r w:rsidRPr="00217043">
        <w:rPr>
          <w:rFonts w:cs="Times New Roman"/>
          <w:szCs w:val="28"/>
        </w:rPr>
        <w:t xml:space="preserve">На среднесрочный период предусмотрено расширение общей посевной площади до 300 тыс. га, в том числе за счет проведения культуртехнических мероприятий на землях сельскохозяйственного назначения всех категорий, вовлеченных в сельскохозяйственный оборот. </w:t>
      </w:r>
    </w:p>
    <w:p w14:paraId="78DF80B1" w14:textId="77777777" w:rsidR="00217043" w:rsidRPr="00217043" w:rsidRDefault="00217043" w:rsidP="00217043">
      <w:pPr>
        <w:widowControl w:val="0"/>
        <w:ind w:firstLine="800"/>
        <w:jc w:val="both"/>
        <w:rPr>
          <w:rFonts w:cs="Times New Roman"/>
          <w:color w:val="000000"/>
          <w:szCs w:val="28"/>
          <w:lang w:eastAsia="ru-RU" w:bidi="ru-RU"/>
        </w:rPr>
      </w:pPr>
      <w:r w:rsidRPr="00217043">
        <w:rPr>
          <w:rFonts w:cs="Times New Roman"/>
          <w:color w:val="000000"/>
          <w:szCs w:val="28"/>
          <w:lang w:eastAsia="ru-RU" w:bidi="ru-RU"/>
        </w:rPr>
        <w:t>Ожидаемый валовый сбор урожая в хозяйствах всех категорий по окончании 2026 года:</w:t>
      </w:r>
    </w:p>
    <w:p w14:paraId="3158ECBB" w14:textId="77777777" w:rsidR="00217043" w:rsidRPr="00217043" w:rsidRDefault="00217043" w:rsidP="00217043">
      <w:pPr>
        <w:widowControl w:val="0"/>
        <w:ind w:firstLine="708"/>
        <w:contextualSpacing/>
        <w:jc w:val="both"/>
        <w:rPr>
          <w:rFonts w:eastAsia="Calibri" w:cs="Times New Roman"/>
          <w:szCs w:val="28"/>
        </w:rPr>
      </w:pPr>
      <w:r w:rsidRPr="00217043">
        <w:rPr>
          <w:rFonts w:eastAsia="Calibri" w:cs="Times New Roman"/>
          <w:color w:val="000000"/>
          <w:szCs w:val="28"/>
          <w:lang w:bidi="ru-RU"/>
        </w:rPr>
        <w:t xml:space="preserve">- зерновых и зернобобовых культур </w:t>
      </w:r>
      <w:r w:rsidRPr="00217043">
        <w:rPr>
          <w:rFonts w:eastAsia="Calibri" w:cs="Times New Roman"/>
          <w:szCs w:val="28"/>
        </w:rPr>
        <w:t>– 110</w:t>
      </w:r>
      <w:r w:rsidRPr="00217043">
        <w:rPr>
          <w:rFonts w:eastAsia="Calibri" w:cs="Times New Roman"/>
          <w:color w:val="000000"/>
          <w:szCs w:val="28"/>
          <w:lang w:bidi="ru-RU"/>
        </w:rPr>
        <w:t> тыс. тонн</w:t>
      </w:r>
      <w:r w:rsidRPr="00217043">
        <w:rPr>
          <w:rFonts w:eastAsia="Calibri" w:cs="Times New Roman"/>
          <w:szCs w:val="28"/>
        </w:rPr>
        <w:t>;</w:t>
      </w:r>
    </w:p>
    <w:p w14:paraId="3B7E8119" w14:textId="77777777" w:rsidR="00217043" w:rsidRPr="00217043" w:rsidRDefault="00217043" w:rsidP="00217043">
      <w:pPr>
        <w:widowControl w:val="0"/>
        <w:ind w:firstLine="708"/>
        <w:contextualSpacing/>
        <w:jc w:val="both"/>
        <w:rPr>
          <w:rFonts w:eastAsia="Calibri" w:cs="Times New Roman"/>
          <w:szCs w:val="28"/>
        </w:rPr>
      </w:pPr>
      <w:r w:rsidRPr="00217043">
        <w:rPr>
          <w:rFonts w:eastAsia="Calibri" w:cs="Times New Roman"/>
          <w:szCs w:val="28"/>
        </w:rPr>
        <w:t>- картофеля – 95 </w:t>
      </w:r>
      <w:r w:rsidRPr="00217043">
        <w:rPr>
          <w:rFonts w:eastAsia="Calibri" w:cs="Times New Roman"/>
          <w:color w:val="000000"/>
          <w:szCs w:val="28"/>
          <w:lang w:bidi="ru-RU"/>
        </w:rPr>
        <w:t>тыс. тонн</w:t>
      </w:r>
      <w:r w:rsidRPr="00217043">
        <w:rPr>
          <w:rFonts w:eastAsia="Calibri" w:cs="Times New Roman"/>
          <w:szCs w:val="28"/>
        </w:rPr>
        <w:t>;</w:t>
      </w:r>
    </w:p>
    <w:p w14:paraId="7F2B7AA3" w14:textId="77777777" w:rsidR="00217043" w:rsidRPr="00217043" w:rsidRDefault="00217043" w:rsidP="00217043">
      <w:pPr>
        <w:widowControl w:val="0"/>
        <w:ind w:firstLine="708"/>
        <w:contextualSpacing/>
        <w:jc w:val="both"/>
        <w:rPr>
          <w:rFonts w:eastAsia="Calibri" w:cs="Times New Roman"/>
          <w:color w:val="000000"/>
          <w:szCs w:val="28"/>
          <w:lang w:bidi="ru-RU"/>
        </w:rPr>
      </w:pPr>
      <w:r w:rsidRPr="00217043">
        <w:rPr>
          <w:rFonts w:eastAsia="Calibri" w:cs="Times New Roman"/>
          <w:szCs w:val="28"/>
        </w:rPr>
        <w:t>- </w:t>
      </w:r>
      <w:r w:rsidRPr="00217043">
        <w:rPr>
          <w:rFonts w:eastAsia="Calibri" w:cs="Times New Roman"/>
          <w:color w:val="000000"/>
          <w:szCs w:val="28"/>
          <w:lang w:bidi="ru-RU"/>
        </w:rPr>
        <w:t xml:space="preserve">льноволокна </w:t>
      </w:r>
      <w:r w:rsidRPr="00217043">
        <w:rPr>
          <w:rFonts w:eastAsia="Calibri" w:cs="Times New Roman"/>
          <w:szCs w:val="28"/>
        </w:rPr>
        <w:t>– 3 </w:t>
      </w:r>
      <w:r w:rsidRPr="00217043">
        <w:rPr>
          <w:rFonts w:eastAsia="Calibri" w:cs="Times New Roman"/>
          <w:color w:val="000000"/>
          <w:szCs w:val="28"/>
          <w:lang w:bidi="ru-RU"/>
        </w:rPr>
        <w:t>тыс. тонн</w:t>
      </w:r>
      <w:r w:rsidRPr="00217043">
        <w:rPr>
          <w:rFonts w:eastAsia="Calibri" w:cs="Times New Roman"/>
          <w:szCs w:val="28"/>
        </w:rPr>
        <w:t>.</w:t>
      </w:r>
      <w:r w:rsidRPr="00217043">
        <w:rPr>
          <w:rFonts w:eastAsia="Calibri" w:cs="Times New Roman"/>
          <w:color w:val="000000"/>
          <w:szCs w:val="28"/>
          <w:lang w:bidi="ru-RU"/>
        </w:rPr>
        <w:t xml:space="preserve"> </w:t>
      </w:r>
    </w:p>
    <w:p w14:paraId="420CC842" w14:textId="77777777" w:rsidR="00217043" w:rsidRPr="00217043" w:rsidRDefault="00217043" w:rsidP="00217043">
      <w:pPr>
        <w:shd w:val="clear" w:color="auto" w:fill="FFFFFF"/>
        <w:ind w:firstLine="708"/>
        <w:jc w:val="both"/>
        <w:rPr>
          <w:rFonts w:ascii="Arial" w:hAnsi="Arial" w:cs="Arial"/>
          <w:color w:val="333333"/>
          <w:szCs w:val="28"/>
          <w:lang w:eastAsia="ru-RU"/>
        </w:rPr>
      </w:pPr>
      <w:r w:rsidRPr="00217043">
        <w:rPr>
          <w:rFonts w:eastAsia="Calibri" w:cs="Times New Roman"/>
          <w:szCs w:val="28"/>
        </w:rPr>
        <w:t>Неблагоприятными условиями развития отрасли растениеводства остаются рост цен на удобрения, средства защиты растений, семена, горюче-смазочные материалы, которые вынуждают сельхозпредприятия переходить на режим экономии, в результате снижается урожайность сельскохозяйственных культур, сокращаются посевные площади.</w:t>
      </w:r>
    </w:p>
    <w:p w14:paraId="7F6B6E5B" w14:textId="77777777" w:rsidR="00217043" w:rsidRPr="00217043" w:rsidRDefault="00217043" w:rsidP="00217043">
      <w:pPr>
        <w:ind w:firstLine="708"/>
        <w:jc w:val="both"/>
        <w:rPr>
          <w:rFonts w:eastAsia="Calibri" w:cs="Times New Roman"/>
          <w:szCs w:val="28"/>
        </w:rPr>
      </w:pPr>
      <w:r w:rsidRPr="00217043">
        <w:rPr>
          <w:rFonts w:eastAsia="Calibri" w:cs="Times New Roman"/>
          <w:szCs w:val="28"/>
        </w:rPr>
        <w:t xml:space="preserve">3.4. В период 2024 – 2026 годов ежегодные темпы роста производства продукции сельского хозяйства в хозяйствах всех категорий в зависимости от варианта прогноза предусматриваются в размере от 101,9 до 104,3 процента. </w:t>
      </w:r>
    </w:p>
    <w:p w14:paraId="577585DA" w14:textId="77777777" w:rsidR="00217043" w:rsidRPr="00217043" w:rsidRDefault="00217043" w:rsidP="00217043">
      <w:pPr>
        <w:ind w:firstLine="708"/>
        <w:jc w:val="both"/>
        <w:rPr>
          <w:rFonts w:cs="Times New Roman"/>
          <w:color w:val="000000"/>
          <w:szCs w:val="28"/>
          <w:lang w:eastAsia="ru-RU" w:bidi="ru-RU"/>
        </w:rPr>
      </w:pPr>
      <w:r w:rsidRPr="00217043">
        <w:rPr>
          <w:rFonts w:eastAsia="Calibri" w:cs="Times New Roman"/>
          <w:szCs w:val="28"/>
        </w:rPr>
        <w:t>В денежном выражении валовое производство к 2026</w:t>
      </w:r>
      <w:r w:rsidRPr="00217043">
        <w:t> </w:t>
      </w:r>
      <w:r w:rsidRPr="00217043">
        <w:rPr>
          <w:rFonts w:eastAsia="Calibri" w:cs="Times New Roman"/>
          <w:szCs w:val="28"/>
        </w:rPr>
        <w:t xml:space="preserve">году увеличится до 74 млрд рублей. Для достижения данных результатов разработаны </w:t>
      </w:r>
      <w:r w:rsidRPr="00217043">
        <w:rPr>
          <w:rFonts w:eastAsia="Calibri" w:cs="Times New Roman"/>
          <w:szCs w:val="28"/>
        </w:rPr>
        <w:lastRenderedPageBreak/>
        <w:t xml:space="preserve">мероприятия, которые вошли в государственную программу </w:t>
      </w:r>
      <w:r w:rsidRPr="00217043">
        <w:rPr>
          <w:rFonts w:cs="Times New Roman"/>
          <w:color w:val="000000"/>
          <w:szCs w:val="28"/>
          <w:lang w:eastAsia="ru-RU" w:bidi="ru-RU"/>
        </w:rPr>
        <w:t>Ярославской области «Развитие сельского хозяйства в Ярославской области» на 2021 – 2025 годы, утвержденную постановлением Правительства области от 30.03.2021 № 167-п «Об утверждении государственной программы Ярославской области «Развитие сельского хозяйства в Ярославской области» на 2021 – 2025 годы».</w:t>
      </w:r>
    </w:p>
    <w:p w14:paraId="529CF282"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 xml:space="preserve">4. Транспорт и связь </w:t>
      </w:r>
    </w:p>
    <w:p w14:paraId="6A1037CC" w14:textId="77777777" w:rsidR="00217043" w:rsidRPr="00217043" w:rsidRDefault="00217043" w:rsidP="00217043">
      <w:pPr>
        <w:jc w:val="both"/>
        <w:rPr>
          <w:rFonts w:cs="Times New Roman"/>
          <w:szCs w:val="28"/>
          <w:lang w:eastAsia="ru-RU"/>
        </w:rPr>
      </w:pPr>
      <w:r w:rsidRPr="00217043">
        <w:rPr>
          <w:rFonts w:cs="Times New Roman"/>
          <w:szCs w:val="28"/>
          <w:lang w:eastAsia="ru-RU"/>
        </w:rPr>
        <w:t>4.1. Оценка протяженности автомобильных дорог общего пользования с твердым покрытием на 2023 год произведена с учетом планируемого ввода в эксплуатацию вновь построенных и реконструируемых объектов в рамках реализации государственной программы Ярославской области «Обеспечение доступным и комфортным жильем населения Ярославской области» на 2020 – 2025 годы, утвержденной постановлением Правительства области от 21.02.2020 № 147-п «Об утверждении государственной программы Ярославской области «Обеспечение доступным и комфортным жильем населения Ярославской области» на 2020 – 2025 годы и признании утратившими силу и частично утратившими силу отдельных постановлений Правительства области», государственной программы Ярославской области «Развитие туризма и отдыха в Ярославской области» на 2021 – 2025 годы, утвержденной постановлением Правительства области от 28.01.2021 № 24-п «Об утверждении государственной программы Ярославской области «Развитие туризма и отдыха в Ярославской области на 2021 – 2025 годы», государственной программы Ярославской области «Развитие дорожного хозяйства в Ярославской области» на 2021 – 2025 годы, утвержденной постановлением Правительства области от 30.03.2021 № 168-п «Об утверждении государственной программы Ярославской области «Развитие дорожного хозяйства в Ярославской области» на 2021 – 2025 годы и признании утратившими силу отдельных постановлений Правительства области»:</w:t>
      </w:r>
    </w:p>
    <w:p w14:paraId="0B396D65" w14:textId="77777777" w:rsidR="00217043" w:rsidRPr="00217043" w:rsidRDefault="00217043" w:rsidP="00217043">
      <w:pPr>
        <w:jc w:val="both"/>
        <w:rPr>
          <w:rFonts w:cs="Times New Roman"/>
          <w:szCs w:val="28"/>
          <w:lang w:eastAsia="ru-RU"/>
        </w:rPr>
      </w:pPr>
      <w:r w:rsidRPr="00217043">
        <w:rPr>
          <w:rFonts w:cs="Times New Roman"/>
          <w:szCs w:val="28"/>
          <w:lang w:eastAsia="ru-RU"/>
        </w:rPr>
        <w:t>- 2,038 км – строительство автомобильной дороги «Обход г. Гаврилов</w:t>
      </w:r>
      <w:r w:rsidRPr="00217043">
        <w:rPr>
          <w:rFonts w:cs="Times New Roman"/>
          <w:szCs w:val="28"/>
          <w:lang w:eastAsia="ru-RU"/>
        </w:rPr>
        <w:noBreakHyphen/>
        <w:t>Яма» в Гаврилов</w:t>
      </w:r>
      <w:r w:rsidRPr="00217043">
        <w:rPr>
          <w:rFonts w:cs="Times New Roman"/>
          <w:szCs w:val="28"/>
          <w:lang w:eastAsia="ru-RU"/>
        </w:rPr>
        <w:noBreakHyphen/>
        <w:t>Ямском МР Ярославской области в рамках федерального проекта «Региональная и местная дорожная сеть»;</w:t>
      </w:r>
    </w:p>
    <w:p w14:paraId="35267ED4" w14:textId="77777777" w:rsidR="00217043" w:rsidRPr="00217043" w:rsidRDefault="00217043" w:rsidP="00217043">
      <w:pPr>
        <w:jc w:val="both"/>
        <w:rPr>
          <w:rFonts w:cs="Times New Roman"/>
          <w:szCs w:val="28"/>
          <w:lang w:eastAsia="ru-RU"/>
        </w:rPr>
      </w:pPr>
      <w:r w:rsidRPr="00217043">
        <w:rPr>
          <w:color w:val="000000" w:themeColor="text1"/>
          <w:szCs w:val="28"/>
        </w:rPr>
        <w:t xml:space="preserve">- 1,202 км </w:t>
      </w:r>
      <w:r w:rsidRPr="00217043">
        <w:rPr>
          <w:rFonts w:cs="Times New Roman"/>
          <w:szCs w:val="28"/>
          <w:lang w:eastAsia="ru-RU"/>
        </w:rPr>
        <w:t xml:space="preserve">– </w:t>
      </w:r>
      <w:r w:rsidRPr="00217043">
        <w:rPr>
          <w:color w:val="000000" w:themeColor="text1"/>
          <w:szCs w:val="28"/>
        </w:rPr>
        <w:t>строительство автомобильной дороги в рамках проекта комплексной застройки территории в районе пересечения Ленинградского проспекта и улицы Малой Норской в микрорайоне № 15 в Дзержинском районе г. Ярославля в рамках инфраструктурного проекта «Комплексная застройка территории в районе пересечения Ленинградского проспекта и ул. Малая Норская в микрорайоне № 15 в Дзержинском районе г. Ярославля»;</w:t>
      </w:r>
    </w:p>
    <w:p w14:paraId="20DC5B44" w14:textId="77777777" w:rsidR="00217043" w:rsidRPr="00217043" w:rsidRDefault="00217043" w:rsidP="00217043">
      <w:pPr>
        <w:jc w:val="both"/>
        <w:rPr>
          <w:rFonts w:cs="Times New Roman"/>
          <w:szCs w:val="28"/>
          <w:lang w:eastAsia="ru-RU"/>
        </w:rPr>
      </w:pPr>
      <w:r w:rsidRPr="00217043">
        <w:rPr>
          <w:rFonts w:cs="Times New Roman"/>
          <w:szCs w:val="28"/>
          <w:lang w:eastAsia="ru-RU"/>
        </w:rPr>
        <w:t>- 0,575 км – строительство (реконструкция) улично-дорожной сети за счет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w:t>
      </w:r>
    </w:p>
    <w:p w14:paraId="40A607C9" w14:textId="77777777" w:rsidR="00217043" w:rsidRPr="00217043" w:rsidRDefault="00217043" w:rsidP="00217043">
      <w:pPr>
        <w:jc w:val="both"/>
        <w:rPr>
          <w:rFonts w:cs="Times New Roman"/>
          <w:szCs w:val="28"/>
          <w:lang w:eastAsia="ru-RU"/>
        </w:rPr>
      </w:pPr>
      <w:r w:rsidRPr="00217043">
        <w:rPr>
          <w:rFonts w:cs="Times New Roman"/>
          <w:szCs w:val="28"/>
          <w:lang w:eastAsia="ru-RU"/>
        </w:rPr>
        <w:lastRenderedPageBreak/>
        <w:t>4.2. Первый вариант прогноза (консервативный) не предусматривает в прогнозном периоде строительство новых дорог и реконструкцию имеющихся.</w:t>
      </w:r>
    </w:p>
    <w:p w14:paraId="3C8579D2" w14:textId="77777777" w:rsidR="00217043" w:rsidRPr="00217043" w:rsidRDefault="00217043" w:rsidP="00217043">
      <w:pPr>
        <w:jc w:val="both"/>
        <w:rPr>
          <w:rFonts w:cs="Times New Roman"/>
          <w:szCs w:val="28"/>
          <w:lang w:eastAsia="ru-RU"/>
        </w:rPr>
      </w:pPr>
      <w:r w:rsidRPr="00217043">
        <w:rPr>
          <w:rFonts w:cs="Times New Roman"/>
          <w:szCs w:val="28"/>
          <w:lang w:eastAsia="ru-RU"/>
        </w:rPr>
        <w:t>Второй вариант прогноза (благоприятный) основан на предположении о том, что строительство и реконструкция автомобильных дорог будут осуществляться в соответствии с государственной программой Ярославской области «Развитие дорожного хозяйства в Ярославской области» на 2021 – 2025 годы, утвержденной постановлением Правительства области от 30.03.2021 № 168-п «Об утверждении государственной программы Ярославской области «Развитие дорожного хозяйства в Ярославской области» на 2021 – 2025 годы и признании утратившими силу отдельных постановлений Правительства области», и с учетом предоставления Ярославской области иных межбюджетных трансфертов из федерального бюджета в рамках реализации национального проекта «Безопасные и качественные автомобильные дороги».</w:t>
      </w:r>
    </w:p>
    <w:p w14:paraId="679F31EC" w14:textId="77777777" w:rsidR="00217043" w:rsidRPr="00217043" w:rsidRDefault="00217043" w:rsidP="00217043">
      <w:pPr>
        <w:jc w:val="both"/>
        <w:rPr>
          <w:rFonts w:cs="Times New Roman"/>
          <w:szCs w:val="28"/>
          <w:lang w:eastAsia="ru-RU"/>
        </w:rPr>
      </w:pPr>
      <w:r w:rsidRPr="00217043">
        <w:rPr>
          <w:rFonts w:cs="Times New Roman"/>
          <w:szCs w:val="28"/>
          <w:lang w:eastAsia="ru-RU"/>
        </w:rPr>
        <w:t>Планируемый ежегодный прирост дорог с твердым покрытием составит: в 2024 году – 12 км, в 2025 году – 0 км, в 2026 году – 0 км.</w:t>
      </w:r>
    </w:p>
    <w:p w14:paraId="614B1342" w14:textId="77777777" w:rsidR="00217043" w:rsidRPr="00217043" w:rsidRDefault="00217043" w:rsidP="00217043">
      <w:pPr>
        <w:jc w:val="both"/>
        <w:rPr>
          <w:rFonts w:cs="Times New Roman"/>
          <w:szCs w:val="28"/>
          <w:lang w:eastAsia="ru-RU"/>
        </w:rPr>
      </w:pPr>
      <w:r w:rsidRPr="00217043">
        <w:rPr>
          <w:rFonts w:cs="Times New Roman"/>
          <w:szCs w:val="28"/>
          <w:lang w:eastAsia="ru-RU"/>
        </w:rPr>
        <w:t>Прогнозируемый прирост протяженности автомобильных дорог не учитывает возможную корректировку по результатам проведения кадастровых работ и инвентаризации автомобильных дорог.</w:t>
      </w:r>
    </w:p>
    <w:p w14:paraId="182EB3BB" w14:textId="77777777" w:rsidR="00217043" w:rsidRPr="00217043" w:rsidRDefault="00217043" w:rsidP="00217043">
      <w:pPr>
        <w:jc w:val="both"/>
        <w:rPr>
          <w:rFonts w:cs="Times New Roman"/>
          <w:szCs w:val="28"/>
          <w:lang w:eastAsia="ru-RU"/>
        </w:rPr>
      </w:pPr>
      <w:r w:rsidRPr="00217043">
        <w:rPr>
          <w:rFonts w:cs="Times New Roman"/>
          <w:szCs w:val="28"/>
          <w:lang w:eastAsia="ru-RU"/>
        </w:rPr>
        <w:t>По данным управления Государственной инспекции безопасности дорожного движения Управления Министерства внутренних дел Российской Федерации по Ярославской области, в 2022 году автомобильный парк области увеличился на минимальное за последние четыре года значение – 0,2 процента, количество легковых автомобилей у населения сократилось на 0,4 процента.</w:t>
      </w:r>
    </w:p>
    <w:p w14:paraId="52B1BDDC" w14:textId="77777777" w:rsidR="00217043" w:rsidRPr="00217043" w:rsidRDefault="00217043" w:rsidP="00217043">
      <w:pPr>
        <w:jc w:val="both"/>
        <w:rPr>
          <w:rFonts w:cs="Times New Roman"/>
          <w:szCs w:val="28"/>
          <w:lang w:eastAsia="ru-RU"/>
        </w:rPr>
      </w:pPr>
      <w:r w:rsidRPr="00217043">
        <w:rPr>
          <w:rFonts w:cs="Times New Roman"/>
          <w:szCs w:val="28"/>
          <w:lang w:eastAsia="ru-RU"/>
        </w:rPr>
        <w:t>В 2022 году российский авторынок сократился ввиду санкционной политики, массового ухода западных производителей, тотального дефицита и беспрецедентного роста цен на автомобили. Другой причиной, повлиявшей на сокращение числа легковых автомобилей у населения, стала продажа второго автомобиля в семье, поскольку вследствие рекордного роста цен на комплектующие и автозапчасти затраты на содержание автомобиля значительно увеличились.</w:t>
      </w:r>
    </w:p>
    <w:p w14:paraId="07CD9238" w14:textId="77777777" w:rsidR="00217043" w:rsidRPr="00217043" w:rsidRDefault="00217043" w:rsidP="00217043">
      <w:pPr>
        <w:jc w:val="both"/>
        <w:rPr>
          <w:rFonts w:cs="Times New Roman"/>
          <w:szCs w:val="28"/>
          <w:lang w:eastAsia="ru-RU"/>
        </w:rPr>
      </w:pPr>
      <w:r w:rsidRPr="00217043">
        <w:rPr>
          <w:rFonts w:cs="Times New Roman"/>
          <w:szCs w:val="28"/>
          <w:lang w:eastAsia="ru-RU"/>
        </w:rPr>
        <w:t>В прогнозном периоде по благоприятному варианту прогноза предполагается рост автомобилизации в среднем на уровне 102,1 – 102,4 процента в год, у населения не превысит 102 процента, по консервативному варианту прогноза – 101,0 – 101,4 процента в год, у населения – менее 101 процента. Основными сдерживающим факторами станут дальнейшее повышение цен на автомобили и снижение спроса.</w:t>
      </w:r>
    </w:p>
    <w:p w14:paraId="746F1408"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5. Основные фонды</w:t>
      </w:r>
    </w:p>
    <w:p w14:paraId="64605EC1" w14:textId="77777777" w:rsidR="00217043" w:rsidRPr="00217043" w:rsidRDefault="00217043" w:rsidP="00217043">
      <w:pPr>
        <w:suppressAutoHyphens/>
        <w:overflowPunct w:val="0"/>
        <w:autoSpaceDE w:val="0"/>
        <w:autoSpaceDN w:val="0"/>
        <w:adjustRightInd w:val="0"/>
        <w:ind w:firstLine="720"/>
        <w:jc w:val="both"/>
        <w:rPr>
          <w:rFonts w:eastAsia="Calibri" w:cs="Times New Roman"/>
          <w:szCs w:val="20"/>
          <w:lang w:eastAsia="ru-RU"/>
        </w:rPr>
      </w:pPr>
      <w:r w:rsidRPr="00217043">
        <w:rPr>
          <w:rFonts w:eastAsia="Calibri" w:cs="Times New Roman"/>
          <w:szCs w:val="20"/>
          <w:lang w:eastAsia="ru-RU"/>
        </w:rPr>
        <w:t xml:space="preserve">5.1. По утвержденным данным Ярославльстата, первоначальная стоимость основных фондов в Ярославской области по итогам 2021 года составляла 2 883,9 млрд рублей. При этом степень износа основных фондов </w:t>
      </w:r>
      <w:r w:rsidRPr="00217043">
        <w:rPr>
          <w:rFonts w:eastAsia="Calibri" w:cs="Times New Roman"/>
          <w:szCs w:val="20"/>
          <w:lang w:eastAsia="ru-RU"/>
        </w:rPr>
        <w:lastRenderedPageBreak/>
        <w:t>составляла 46,5 процента и выросла по сравнению с 2020 годом на 0,8 процентного пункта. Необходимо учесть, что с 2019 года жилой фонд, входящий в основные фонды, учитывается по кадастровой стоимости.</w:t>
      </w:r>
    </w:p>
    <w:p w14:paraId="60200906" w14:textId="77777777" w:rsidR="00217043" w:rsidRPr="00217043" w:rsidRDefault="00217043" w:rsidP="00217043">
      <w:pPr>
        <w:suppressAutoHyphens/>
        <w:overflowPunct w:val="0"/>
        <w:autoSpaceDE w:val="0"/>
        <w:autoSpaceDN w:val="0"/>
        <w:adjustRightInd w:val="0"/>
        <w:ind w:firstLine="720"/>
        <w:jc w:val="both"/>
        <w:rPr>
          <w:rFonts w:eastAsia="Calibri" w:cs="Times New Roman"/>
          <w:szCs w:val="20"/>
          <w:lang w:eastAsia="ru-RU"/>
        </w:rPr>
      </w:pPr>
      <w:r w:rsidRPr="00217043">
        <w:rPr>
          <w:rFonts w:eastAsia="Calibri" w:cs="Times New Roman"/>
          <w:szCs w:val="20"/>
          <w:lang w:eastAsia="ru-RU"/>
        </w:rPr>
        <w:t>Наиболее изношены основные фонды в транспортировке и хранении, их износ составляет 71,4 процента при среднем показателе по области 46,5 процента. Наибольший ввод основных фондов был зафиксирован по видам деятельности «деятельность по операциям с недвижимым имуществом» и «обрабатывающие производства» – 24,6 процента и 25,9 процента от общей суммы введенного соответственно.</w:t>
      </w:r>
    </w:p>
    <w:p w14:paraId="48070F22" w14:textId="77777777" w:rsidR="00217043" w:rsidRPr="00217043" w:rsidRDefault="00217043" w:rsidP="00217043">
      <w:pPr>
        <w:suppressAutoHyphens/>
        <w:overflowPunct w:val="0"/>
        <w:autoSpaceDE w:val="0"/>
        <w:autoSpaceDN w:val="0"/>
        <w:adjustRightInd w:val="0"/>
        <w:ind w:firstLine="720"/>
        <w:jc w:val="both"/>
        <w:rPr>
          <w:rFonts w:eastAsia="Calibri" w:cs="Times New Roman"/>
          <w:szCs w:val="20"/>
          <w:lang w:eastAsia="ru-RU"/>
        </w:rPr>
      </w:pPr>
      <w:r w:rsidRPr="00217043">
        <w:rPr>
          <w:rFonts w:eastAsia="Calibri" w:cs="Times New Roman"/>
          <w:szCs w:val="20"/>
          <w:lang w:eastAsia="ru-RU"/>
        </w:rPr>
        <w:t>5.2. По оценке в 2022 году ввод основных фондов вырос на 15 процентов по отношению к уровню 2021 года и составил 143,2 млрд рублей. Первоначальная стоимость основных фондов по региону составила 3 022,1 млрд рублей.</w:t>
      </w:r>
    </w:p>
    <w:p w14:paraId="51DC7107" w14:textId="77777777" w:rsidR="00217043" w:rsidRPr="00217043" w:rsidRDefault="00217043" w:rsidP="00217043">
      <w:pPr>
        <w:suppressAutoHyphens/>
        <w:overflowPunct w:val="0"/>
        <w:autoSpaceDE w:val="0"/>
        <w:autoSpaceDN w:val="0"/>
        <w:adjustRightInd w:val="0"/>
        <w:ind w:firstLine="720"/>
        <w:jc w:val="both"/>
        <w:rPr>
          <w:rFonts w:eastAsia="Calibri" w:cs="Times New Roman"/>
          <w:szCs w:val="20"/>
          <w:lang w:eastAsia="ru-RU"/>
        </w:rPr>
      </w:pPr>
      <w:r w:rsidRPr="00217043">
        <w:rPr>
          <w:rFonts w:eastAsia="Calibri" w:cs="Times New Roman"/>
          <w:szCs w:val="20"/>
          <w:lang w:eastAsia="ru-RU"/>
        </w:rPr>
        <w:t>С учетом влияния таких факторов, как рост инвестиций в основной капитал в 2021 году, санкционное давление и снижение инвестиций в 2020 и 2022 годах, ожидается, что по итогам 2022 года ввод основных фондов снизится на 2,2 процента по отношению к уровню предыдущего года.</w:t>
      </w:r>
    </w:p>
    <w:p w14:paraId="10E9060B" w14:textId="77777777" w:rsidR="00217043" w:rsidRPr="00217043" w:rsidRDefault="00217043" w:rsidP="00217043">
      <w:pPr>
        <w:suppressAutoHyphens/>
        <w:overflowPunct w:val="0"/>
        <w:autoSpaceDE w:val="0"/>
        <w:autoSpaceDN w:val="0"/>
        <w:adjustRightInd w:val="0"/>
        <w:ind w:firstLine="720"/>
        <w:jc w:val="both"/>
        <w:rPr>
          <w:rFonts w:eastAsia="Calibri" w:cs="Times New Roman"/>
          <w:szCs w:val="28"/>
          <w:lang w:eastAsia="ru-RU"/>
        </w:rPr>
      </w:pPr>
      <w:r w:rsidRPr="00217043">
        <w:rPr>
          <w:rFonts w:eastAsia="Calibri" w:cs="Times New Roman"/>
          <w:szCs w:val="28"/>
          <w:lang w:eastAsia="ru-RU"/>
        </w:rPr>
        <w:t>В прогнозном периоде по благоприятному варианту предполагается увеличение ввода основных фондов практически по всем видам деятельности в результате реализации национальных проектов, направленных на решение задач, поставленных в Указе Президента Российской Федерации от 7 мая 2018 года № 204 «О национальных целях и стратегических задачах развития Российской Федерации на период до 2024 года», с учетом строительства объектов, включенных в адресную инвестиционную программу Ярославской области, а также мер по развитию российской экономики в новых экономических условиях. Доля недвижимого имущества в основных фондах будет снижаться по причине ввода более высокими темпами машин и оборудования, транспортных средств и др. В силу активного жилищного строительства процесс снижения доли недвижимого имущества будет проходить плавно невысокими темпами. Однако резкое снижение инвестиций в 2022 году окажет негативное влияние на ввод основных фондов в 2023 году (снижение в фактических ценах при номинальном росте) и в меньшей степени в 2024 году.</w:t>
      </w:r>
    </w:p>
    <w:p w14:paraId="56998812" w14:textId="77777777" w:rsidR="00217043" w:rsidRPr="00217043" w:rsidRDefault="00217043" w:rsidP="00217043">
      <w:pPr>
        <w:suppressAutoHyphens/>
        <w:overflowPunct w:val="0"/>
        <w:autoSpaceDE w:val="0"/>
        <w:autoSpaceDN w:val="0"/>
        <w:adjustRightInd w:val="0"/>
        <w:ind w:firstLine="720"/>
        <w:jc w:val="both"/>
        <w:rPr>
          <w:rFonts w:eastAsia="Calibri" w:cs="Times New Roman"/>
          <w:szCs w:val="28"/>
          <w:lang w:eastAsia="ru-RU"/>
        </w:rPr>
      </w:pPr>
      <w:r w:rsidRPr="00217043">
        <w:rPr>
          <w:rFonts w:eastAsia="Calibri" w:cs="Times New Roman"/>
          <w:szCs w:val="28"/>
          <w:lang w:eastAsia="ru-RU"/>
        </w:rPr>
        <w:t xml:space="preserve">По консервативному варианту предполагается замедление обновления основных фондов. Такая тенденция сложится в результате более низких темпов роста ввода и сокращения ликвидации основных фондов, что в основном связано с более медленным темпом роста прибыли прибыльных предприятий и организаций, относительно благоприятного варианта, отрицательных или невысоких темпов роста инвестиций в основной капитал. Доля недвижимого имущества в основных фондах будет повышаться в силу обновления оборудования и транспорта более низкими темпами, а ликвидации – более высокими, чем недвижимости. Как и при благоприятном варианте, важным фактором станет ухудшение экономических условий в силу введения внешних ограничений в отношении </w:t>
      </w:r>
      <w:r w:rsidRPr="00217043">
        <w:rPr>
          <w:rFonts w:eastAsia="Calibri" w:cs="Times New Roman"/>
          <w:szCs w:val="28"/>
          <w:lang w:eastAsia="ru-RU"/>
        </w:rPr>
        <w:lastRenderedPageBreak/>
        <w:t>страны. Этот фактор будет действовать на протяжении всего прогнозного периода.</w:t>
      </w:r>
    </w:p>
    <w:p w14:paraId="5B05FD98" w14:textId="77777777" w:rsidR="00217043" w:rsidRPr="00217043" w:rsidRDefault="00217043" w:rsidP="00217043">
      <w:pPr>
        <w:keepNext/>
        <w:spacing w:before="240" w:after="240"/>
        <w:ind w:firstLine="0"/>
        <w:jc w:val="center"/>
        <w:rPr>
          <w:rFonts w:eastAsia="Calibri" w:cs="Times New Roman"/>
          <w:szCs w:val="28"/>
          <w:lang w:eastAsia="ru-RU"/>
        </w:rPr>
      </w:pPr>
      <w:r w:rsidRPr="00217043">
        <w:rPr>
          <w:rFonts w:cs="Times New Roman"/>
          <w:szCs w:val="28"/>
          <w:lang w:eastAsia="ru-RU"/>
        </w:rPr>
        <w:t>6. Строительство</w:t>
      </w:r>
    </w:p>
    <w:p w14:paraId="0FDE8F02" w14:textId="77777777" w:rsidR="00217043" w:rsidRPr="00217043" w:rsidRDefault="00217043" w:rsidP="00217043">
      <w:pPr>
        <w:suppressAutoHyphens/>
        <w:autoSpaceDE w:val="0"/>
        <w:ind w:firstLine="708"/>
        <w:jc w:val="both"/>
        <w:rPr>
          <w:rFonts w:cs="Times New Roman"/>
          <w:szCs w:val="28"/>
          <w:lang w:eastAsia="zh-CN"/>
        </w:rPr>
      </w:pPr>
      <w:r w:rsidRPr="00217043">
        <w:rPr>
          <w:rFonts w:cs="Times New Roman"/>
          <w:szCs w:val="28"/>
          <w:lang w:eastAsia="zh-CN"/>
        </w:rPr>
        <w:t>6.1. В 2022 году объем работ, выполненных по виду экономической деятельности «Строительство», составил 80 421,4 млн рублей. В 2021 году наблюдался рост показателя на 33,4 процента в сопоставимых ценах к уровню 2020 года. В 2022 году индекс объема работ продемонстрировал небольшое снижение – на 1,4 процента. В январе – июле 2023 года значение показателя составило 47 468,9 млн рублей, или 141,6 процента в сопоставимых ценах к январю – июлю 2022 года.</w:t>
      </w:r>
    </w:p>
    <w:p w14:paraId="6820EA95" w14:textId="77777777" w:rsidR="00217043" w:rsidRPr="00217043" w:rsidRDefault="00217043" w:rsidP="00217043">
      <w:pPr>
        <w:suppressAutoHyphens/>
        <w:autoSpaceDE w:val="0"/>
        <w:ind w:firstLine="708"/>
        <w:jc w:val="both"/>
        <w:rPr>
          <w:rFonts w:cs="Times New Roman"/>
          <w:szCs w:val="28"/>
          <w:lang w:eastAsia="zh-CN"/>
        </w:rPr>
      </w:pPr>
      <w:r w:rsidRPr="00217043">
        <w:rPr>
          <w:rFonts w:cs="Times New Roman"/>
          <w:szCs w:val="28"/>
          <w:lang w:eastAsia="zh-CN"/>
        </w:rPr>
        <w:t>Среди факторов, негативно влияющих на развитие строительной отрасли, можно назвать уменьшение реальных располагаемых денежных доходов населения, рост стоимости строительных материалов, конструкций и изделий в предыдущие периоды, высокий уровень налогообложения, переход на новую нормативную базу в строительстве, удорожание кредитных ресурсов. Положительно влияют на отрасль процесс импортозамещения, реализация инфраструктурных проектов, активное жилищное и дорожное строительство, а также реализация инвестиционных проектов крупными предприятиями региона.</w:t>
      </w:r>
    </w:p>
    <w:p w14:paraId="51D4526F"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Оба варианта прогноза сформированы с учетом недоинвестирования отрасли в период до 2020 года и резкого роста инвестиций (в 3 раза к уровню предыдущего года) в 2021 году. Консервативный вариант учитывает возможность длительного воздействия негативных факторов, связанных с внешним санкционным давлением, отказ от реализации или смещение сроков инвестиционных проектов. Негативным фактором может стать снижение строительства и модернизации дорог в регионе в прогнозном периоде.</w:t>
      </w:r>
    </w:p>
    <w:p w14:paraId="596B5346"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Благоприятный вариант сформирован с учетом выполнения плановых объемов жилищного строительства, восстановления и роста спроса на услуги предприятий отрасли и постепенного накопления темпов роста в прогнозном периоде. Учитывается также сохранение и рост объема дорожных работ, продолжение модернизации производств на промышленных предприятиях региона, требующих строительства и реконструкции зданий и сооружений. Благоприятный вариант учитывает также ведомственную информацию о переносе некоторых проектов с 2023 года на 2024-й.</w:t>
      </w:r>
    </w:p>
    <w:p w14:paraId="0566944D"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6.2. По итогам 2022 года на территории Ярославской области введено в эксплуатацию 796,3 тыс. кв. метров жилья, в том числе:</w:t>
      </w:r>
    </w:p>
    <w:p w14:paraId="4B5408B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ввод в эксплуатацию индивидуальных жилых домов – 501,7 тыс. кв. метров;</w:t>
      </w:r>
    </w:p>
    <w:p w14:paraId="71DF3DE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ввод в эксплуатацию многоквартирных жилых домов – 294,6 тыс. кв. метров.</w:t>
      </w:r>
    </w:p>
    <w:p w14:paraId="1C56B690"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По отношению к 2021 году рост объемов построенного жилья составил 104,8 процента.</w:t>
      </w:r>
    </w:p>
    <w:p w14:paraId="45A67EAA"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lastRenderedPageBreak/>
        <w:t>Удельный вес жилых домов, построенных населением, в общем количестве введенного в эксплуатацию жилья в 2022 году составил 63 процента, многоквартирных жилых домов – 37</w:t>
      </w:r>
      <w:r w:rsidRPr="00217043">
        <w:rPr>
          <w:rFonts w:cs="Times New Roman"/>
          <w:szCs w:val="28"/>
          <w:lang w:val="en-US" w:eastAsia="zh-CN"/>
        </w:rPr>
        <w:t> </w:t>
      </w:r>
      <w:r w:rsidRPr="00217043">
        <w:rPr>
          <w:rFonts w:cs="Times New Roman"/>
          <w:szCs w:val="28"/>
          <w:lang w:eastAsia="zh-CN"/>
        </w:rPr>
        <w:t>процентов.</w:t>
      </w:r>
    </w:p>
    <w:p w14:paraId="1F561D1F"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Ввод в эксплуатацию жилой площади на одного жителя в среднем по области в 2022 году составил 0,664 кв. метра.</w:t>
      </w:r>
    </w:p>
    <w:p w14:paraId="45A7EE2D"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Стратегическими направлениями в жилищном строительстве на ближайшие годы являются в том числе:</w:t>
      </w:r>
    </w:p>
    <w:p w14:paraId="56690BDD"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развитие системы ипотечного жилищного кредитования;</w:t>
      </w:r>
    </w:p>
    <w:p w14:paraId="16F8FD1F"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увеличение ввода в эксплуатацию стандартного жилья и малоэтажного жилья;</w:t>
      </w:r>
    </w:p>
    <w:p w14:paraId="69134DF3"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градостроительное регулирование развития территорий.</w:t>
      </w:r>
    </w:p>
    <w:p w14:paraId="24A24C41"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По данным Ярославльстата, в январе – августе текущего года на территории области введено жилья в объеме 682,6 тыс. кв. метров, что на 14,9 процента превышает показатель аналогичного периода предыдущего года.</w:t>
      </w:r>
    </w:p>
    <w:p w14:paraId="01541F73"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xml:space="preserve">Факторами, существенно влияющими на развитие жилищного строительства в регионе, являются: </w:t>
      </w:r>
    </w:p>
    <w:p w14:paraId="13473D58"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реализация воздействующих на спрос жилищных программ с привлечением ресурса федерального, областного и местных бюджетов, а также внебюджетных источников;</w:t>
      </w:r>
    </w:p>
    <w:p w14:paraId="2F092626"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развитие в регионе промышленности строительных материалов;</w:t>
      </w:r>
    </w:p>
    <w:p w14:paraId="0D09423B"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полностью сформированная система градостроительной документации, включая правила землепользования и застройки и проекты планировки отдельных территорий;</w:t>
      </w:r>
    </w:p>
    <w:p w14:paraId="373E990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планомерное обеспечение площадок под жилищное строительство инженерной, транспортной и социальной инфраструктурой.</w:t>
      </w:r>
    </w:p>
    <w:p w14:paraId="77817D9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Оценка 2023 года учитывает высокий показатель ввода в эксплуатацию жилья в 2022 году, более медленный рост цен на строительные материалы, чем в предыдущем году, отложенное влияние роста учетной ставки Центрального банка Российской Федерации.</w:t>
      </w:r>
    </w:p>
    <w:p w14:paraId="3DBBFC7F"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6.3. Благоприятный вариант прогноза сформирован с учетом плановых показателей ввода в эксплуатацию жилья, установленных для Ярославской области Министерством строительства и жилищно-коммунального хозяйства Российской Федерации. Факторами, способствующими росту ввода в эксплуатацию жилья в прогнозном периоде, станут реализация региональных проектов, введение стимулирующих мер, таких как сельская ипотека, а также возможное снижение учетной ставки Центрального банка Российской Федерации и снижение кредитных ставок банков.</w:t>
      </w:r>
    </w:p>
    <w:p w14:paraId="6FD26AAD"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Консервативный вариант прогноза составлен с учетом снижения потребительского спроса в прогнозном периоде, ухудшения условий предоставления ипотечных кредитов (рост ставок, повышение доли первоначального взноса).</w:t>
      </w:r>
    </w:p>
    <w:p w14:paraId="7653672E"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xml:space="preserve">Для выполнения целевых показателей и решения стратегических задач по развитию жилищного строительства в регионе разработан комплекс мер, </w:t>
      </w:r>
      <w:r w:rsidRPr="00217043">
        <w:rPr>
          <w:rFonts w:cs="Times New Roman"/>
          <w:szCs w:val="28"/>
          <w:lang w:eastAsia="zh-CN"/>
        </w:rPr>
        <w:lastRenderedPageBreak/>
        <w:t>реализуемых в рамках государственной программы Ярославской области «Обеспечение доступным и комфортным жильем населения Ярославской области» на 2020 – 2025 годы, утвержденной постановлением Правительства Ярославской области от 21.02.2020 № 147-п «Об утверждении государственной программы Ярославской области «Обеспечение доступным и комфортным жильем населения Ярославской области» на 2020 – 2025 годы и признании утратившими силу и частично утратившими силу отдельных постановлений Правительства области», включающей комплекс задач и мероприятий, являющихся отдельными механизмами реализации общей политики стимулирования жилищного строительства, вектор которой задан на федеральном уровне.</w:t>
      </w:r>
    </w:p>
    <w:p w14:paraId="78AA451F"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7. Малое и среднее предпринимательство</w:t>
      </w:r>
    </w:p>
    <w:p w14:paraId="372AA861"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7.1. Развитие малого и среднего предпринимательства в Ярославской области осуществляется в рамках региональной целевой программы «Развитие субъектов малого и среднего предпринимательства Ярославской области» на 2020 – 2024 годы, утвержденной постановлением Правительства области от 06.02.2020 № 91-п «Об утверждении региональной целевой программы развития субъектов малого и среднего предпринимательства Ярославской области на 2020 – 2024 годы», и государственной программы Ярославской области «Экономическое развитие и инновационная экономика в Ярославской области» на 2021 – 2025 годы, утвержденной постановлением Правительства области от 16.02.2021 № 47-п «Об утверждении государственной программы Ярославской области «Экономическое развитие и инновационная экономика в Ярославской области» на 2021 – 2025 годы и о признании утратившими силу отдельных постановлений Правительства области».</w:t>
      </w:r>
    </w:p>
    <w:p w14:paraId="7A8A5D4A"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Одной из основных целей государственной программы Ярославской области «Экономическое развитие и инновационная экономика в Ярославской области» на 2021 – 2025 годы, утвержденной постановлением Правительства области от 16.02.2021 № 47-п «Об утверждении государственной программы Ярославской области «Экономическое развитие и инновационная экономика в Ярославской области» на 2021 – 2025 годы и о признании утратившими силу отдельных постановлений Правительства области», является формирование благоприятных условий для развития субъектов малого и среднего предпринимательства в регионе, способствующих увеличению вклада субъектов малого и среднего предпринимательства в экономику Ярославской области.</w:t>
      </w:r>
    </w:p>
    <w:p w14:paraId="2929C7BC"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xml:space="preserve">Основные задачи государственной поддержки субъектов малого и среднего предпринимательства заключаются в формировании благоприятного предпринимательского климата, устранении нормативно-правовых, административных и организационных барьеров, расширении доступа малого предпринимательства к финансовым ресурсам, системном развитии инфраструктуры для предоставления малым и средним </w:t>
      </w:r>
      <w:r w:rsidRPr="00217043">
        <w:rPr>
          <w:rFonts w:eastAsiaTheme="minorHAnsi" w:cs="Times New Roman"/>
          <w:color w:val="000000"/>
          <w:szCs w:val="28"/>
        </w:rPr>
        <w:lastRenderedPageBreak/>
        <w:t>предприятиям комплексной финансовой, имущественной, информационной и консультационной поддержки.</w:t>
      </w:r>
    </w:p>
    <w:p w14:paraId="42E047D8"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7.2. Ключевыми проблемами, которые препятствуют развитию субъектов малого и среднего предпринимательства в регионе, являются:</w:t>
      </w:r>
    </w:p>
    <w:p w14:paraId="31310D6D"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высокая налоговая нагрузка;</w:t>
      </w:r>
    </w:p>
    <w:p w14:paraId="41DCCDEA"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дефицит персонала требуемой квалификации на рынке труда;</w:t>
      </w:r>
    </w:p>
    <w:p w14:paraId="4ED45024"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недостаток собственных финансовых ресурсов для ведения предпринимательской деятельности и развития бизнеса;</w:t>
      </w:r>
    </w:p>
    <w:p w14:paraId="42134F84"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низкие темпы модернизации действующих производств и внедрения новых, в том числе инновационных, технологий;</w:t>
      </w:r>
    </w:p>
    <w:p w14:paraId="79DE5E01"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недостаточный уровень внутреннего спроса на производственную продукцию малых предприятий, слабое продвижение ее на внутренний, межрегиональный и международный рынки;</w:t>
      </w:r>
    </w:p>
    <w:p w14:paraId="62C95182"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недостаточное развитие кооперационных связей субъектов малого и среднего предпринимательства с крупным бизнесом;</w:t>
      </w:r>
    </w:p>
    <w:p w14:paraId="6048DFE3"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низкий уровень участия субъектов малого и среднего предпринимательства в реализации государственного и муниципального заказа;</w:t>
      </w:r>
    </w:p>
    <w:p w14:paraId="66C1E460"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высокие тарифы на энергоресурсы.</w:t>
      </w:r>
    </w:p>
    <w:p w14:paraId="376319B5" w14:textId="77777777" w:rsidR="00217043" w:rsidRPr="00217043" w:rsidRDefault="00217043" w:rsidP="00217043">
      <w:pPr>
        <w:autoSpaceDE w:val="0"/>
        <w:autoSpaceDN w:val="0"/>
        <w:adjustRightInd w:val="0"/>
        <w:jc w:val="both"/>
        <w:rPr>
          <w:rFonts w:eastAsiaTheme="minorHAnsi" w:cs="Times New Roman"/>
          <w:color w:val="000000"/>
          <w:szCs w:val="28"/>
        </w:rPr>
      </w:pPr>
      <w:r w:rsidRPr="00217043">
        <w:rPr>
          <w:rFonts w:eastAsiaTheme="minorHAnsi" w:cs="Times New Roman"/>
          <w:color w:val="000000"/>
          <w:szCs w:val="28"/>
        </w:rPr>
        <w:t xml:space="preserve">Кроме того, в настоящее время негативным фактором, сдерживающим развитие малого предпринимательства, является сложившаяся ситуация, связанная с введением санкций в отношении Российской Федерации со стороны США и стран Евросоюза, иных иностранных государств, совершающих недружественные действия в отношении Российской Федерации. </w:t>
      </w:r>
    </w:p>
    <w:p w14:paraId="6FDDFEA1" w14:textId="77777777" w:rsidR="00217043" w:rsidRPr="00217043" w:rsidRDefault="00217043" w:rsidP="00217043">
      <w:pPr>
        <w:jc w:val="both"/>
        <w:rPr>
          <w:rFonts w:cs="Times New Roman"/>
          <w:color w:val="000000"/>
          <w:szCs w:val="28"/>
        </w:rPr>
      </w:pPr>
      <w:r w:rsidRPr="00217043">
        <w:rPr>
          <w:rFonts w:cs="Times New Roman"/>
          <w:color w:val="000000"/>
          <w:szCs w:val="28"/>
        </w:rPr>
        <w:t>Указанные проблемы в значительной мере взаимосвязаны и обуславливают друг друга, поэтому для их решения необходим комплексный подход как на федеральном, региональном и муниципальном уровнях, так и в рамках межведомственного сотрудничества.</w:t>
      </w:r>
    </w:p>
    <w:p w14:paraId="327E6A70"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8. Рынок товаров и услуг</w:t>
      </w:r>
    </w:p>
    <w:p w14:paraId="36C61F95"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8.1. С конца февраля 2022 года внешние условия функционирования российской экономики кардинально изменились: иностранные государства ввели санкционные ограничения. Сложности, с которыми столкнулась сфера торговли, беспрецедентны: разрушение логистических цепочек, необходимость быстрого поиска новых поставщиков, инфляционное давление, снижение платежеспособного спроса – отрасль впервые ощущает действие всех этих факторов одновременно. К тому же новый кризис наложился на последствия пандемии. По итогам 2022 года оборот розничной торговли в Ярославской области составил 333 488,1 млн рублей и сократился по сравнению с 2021 годом на 7,1 процента в сопоставимых ценах.</w:t>
      </w:r>
    </w:p>
    <w:p w14:paraId="69B66940" w14:textId="77777777" w:rsidR="00217043" w:rsidRPr="00217043" w:rsidRDefault="00217043" w:rsidP="00217043">
      <w:pPr>
        <w:autoSpaceDN w:val="0"/>
        <w:adjustRightInd w:val="0"/>
        <w:contextualSpacing/>
        <w:jc w:val="both"/>
        <w:rPr>
          <w:rFonts w:eastAsia="Calibri" w:cs="Times New Roman"/>
          <w:color w:val="000000" w:themeColor="text1"/>
          <w:szCs w:val="28"/>
        </w:rPr>
      </w:pPr>
      <w:r w:rsidRPr="00217043">
        <w:rPr>
          <w:rFonts w:eastAsia="Calibri" w:cs="Times New Roman"/>
          <w:color w:val="000000" w:themeColor="text1"/>
          <w:szCs w:val="28"/>
        </w:rPr>
        <w:t xml:space="preserve">Инфраструктура розничной торговли в Ярославской области представлена многоформатной сетью торговых организаций: функционируют торговые сети, малые форматы торговли, развивается </w:t>
      </w:r>
      <w:r w:rsidRPr="00217043">
        <w:rPr>
          <w:rFonts w:eastAsia="Calibri" w:cs="Times New Roman"/>
          <w:color w:val="000000" w:themeColor="text1"/>
          <w:szCs w:val="28"/>
        </w:rPr>
        <w:lastRenderedPageBreak/>
        <w:t>интернет-торговля. На потребительском рынке Ярославской области функционирует 9,7 тыс. стационарных розничных торговых объектов торговой площадью 1,8 млн кв. метров, 1,4 тыс. объектов нестационарной торговли круглогодичного функционирования и свыше 200 мобильных торговых объектов. Функционирует 6 розничных рынков и 100 площадок для проведения регулярных ярмарок.</w:t>
      </w:r>
    </w:p>
    <w:p w14:paraId="15F09917" w14:textId="77777777" w:rsidR="00217043" w:rsidRPr="00217043" w:rsidRDefault="00217043" w:rsidP="00217043">
      <w:pPr>
        <w:autoSpaceDN w:val="0"/>
        <w:adjustRightInd w:val="0"/>
        <w:contextualSpacing/>
        <w:jc w:val="both"/>
        <w:rPr>
          <w:rFonts w:eastAsia="Calibri" w:cs="Times New Roman"/>
          <w:color w:val="000000" w:themeColor="text1"/>
          <w:szCs w:val="28"/>
        </w:rPr>
      </w:pPr>
      <w:r w:rsidRPr="00217043">
        <w:rPr>
          <w:rFonts w:eastAsia="Calibri" w:cs="Times New Roman"/>
          <w:color w:val="000000" w:themeColor="text1"/>
          <w:szCs w:val="28"/>
        </w:rPr>
        <w:t xml:space="preserve">В области налажена система выездной торговли: круглогодичное обеспечение товарами первой необходимости населения более чем тысячи отдаленных сельских населенных пунктов, не имеющих стационарной торговой сети. </w:t>
      </w:r>
      <w:r w:rsidRPr="00217043">
        <w:rPr>
          <w:rFonts w:cs="Times New Roman"/>
          <w:color w:val="000000" w:themeColor="text1"/>
          <w:szCs w:val="28"/>
        </w:rPr>
        <w:t>В рамках ведомственной целевой программы министерства агропромышленного комплекса и потребительского рынка Ярославской области на 2021 – 2025 годы, приведенной в приложении 3 к государственной программе Ярославской области «Развитие сельского хозяйства в Ярославской области» на 2021 – 2025 годы, утвержденной постановлением Правительства области от 30.03.2021 № 167-п «Об утверждении государственной программы Ярославской области «Развитие сельского хозяйства в Ярославской области» на 2021 – 2025 годы», предусматривается выделение субсидий на реализацию мероприятий по возмещению части затрат организациям и индивидуальным предпринимателям, занимающимся доставкой товаров в отдаленные сельские населенные пункты (в части компенсации затрат на горюче-смазочные материалы).</w:t>
      </w:r>
    </w:p>
    <w:p w14:paraId="4A2DBCDB" w14:textId="77777777" w:rsidR="00217043" w:rsidRPr="00217043" w:rsidRDefault="00217043" w:rsidP="00217043">
      <w:pPr>
        <w:autoSpaceDN w:val="0"/>
        <w:adjustRightInd w:val="0"/>
        <w:contextualSpacing/>
        <w:jc w:val="both"/>
        <w:rPr>
          <w:rFonts w:eastAsia="Calibri" w:cs="Times New Roman"/>
          <w:color w:val="000000" w:themeColor="text1"/>
          <w:szCs w:val="28"/>
        </w:rPr>
      </w:pPr>
      <w:r w:rsidRPr="00217043">
        <w:rPr>
          <w:rFonts w:eastAsia="Calibri" w:cs="Times New Roman"/>
          <w:color w:val="000000" w:themeColor="text1"/>
          <w:szCs w:val="28"/>
        </w:rPr>
        <w:t xml:space="preserve">В прогнозном периоде продолжится внедрение информационных технологий в сферу торговли. Дистанционные продажи продолжат развиваться, объем интернет-торговли будет занимать все большую долю в общем объеме розничного товарооборота. Кроме того, будет расти инвестирование средств торговых компаний в развитие собственных онлайн-каналов. Структурные изменения рынка ритейла, начавшиеся в 2022 году, привели к усилению отечественных компаний и росту доли товаров российского производства в объеме продаж. Данная тенденция сохранилась в 2023 году. </w:t>
      </w:r>
    </w:p>
    <w:p w14:paraId="57B2EB8F" w14:textId="77777777" w:rsidR="00217043" w:rsidRPr="00217043" w:rsidRDefault="00217043" w:rsidP="00217043">
      <w:pPr>
        <w:autoSpaceDN w:val="0"/>
        <w:adjustRightInd w:val="0"/>
        <w:contextualSpacing/>
        <w:jc w:val="both"/>
        <w:rPr>
          <w:rFonts w:eastAsia="Calibri" w:cs="Times New Roman"/>
          <w:color w:val="000000" w:themeColor="text1"/>
          <w:szCs w:val="28"/>
        </w:rPr>
      </w:pPr>
      <w:r w:rsidRPr="00217043">
        <w:rPr>
          <w:rFonts w:eastAsia="Calibri" w:cs="Times New Roman"/>
          <w:color w:val="000000" w:themeColor="text1"/>
          <w:szCs w:val="28"/>
        </w:rPr>
        <w:t xml:space="preserve">С учетом текущей политической и экономической ситуации, а также постепенного восстановления потребительского спроса в 2023 году ожидается рост розничного оборота на 1,4 процента. </w:t>
      </w:r>
      <w:r w:rsidRPr="00217043">
        <w:rPr>
          <w:rFonts w:cs="Times New Roman"/>
          <w:color w:val="000000" w:themeColor="text1"/>
          <w:szCs w:val="28"/>
        </w:rPr>
        <w:t>В дальнейшем прогнозируется умеренный рост оборота розничной торговли на 0,2 – 4,9 процента в зависимости от варианта прогноза.</w:t>
      </w:r>
    </w:p>
    <w:p w14:paraId="0603AA2A" w14:textId="77777777" w:rsidR="00217043" w:rsidRPr="00217043" w:rsidRDefault="00217043" w:rsidP="00217043">
      <w:pPr>
        <w:autoSpaceDN w:val="0"/>
        <w:adjustRightInd w:val="0"/>
        <w:contextualSpacing/>
        <w:jc w:val="both"/>
        <w:rPr>
          <w:rFonts w:eastAsia="Calibri" w:cs="Times New Roman"/>
          <w:color w:val="000000" w:themeColor="text1"/>
          <w:szCs w:val="28"/>
        </w:rPr>
      </w:pPr>
      <w:r w:rsidRPr="00217043">
        <w:rPr>
          <w:rFonts w:eastAsia="Calibri" w:cs="Times New Roman"/>
          <w:color w:val="000000" w:themeColor="text1"/>
          <w:szCs w:val="28"/>
        </w:rPr>
        <w:t>8.2. Оборот общественного питания в 2022 году сложился в сумме 17 260,7 млн рублей и увеличился по сравнению с 2021 годом в сопоставимых ценах на 2,2 процента.</w:t>
      </w:r>
    </w:p>
    <w:p w14:paraId="55A3BF3C" w14:textId="77777777" w:rsidR="00217043" w:rsidRPr="00217043" w:rsidRDefault="00217043" w:rsidP="00217043">
      <w:pPr>
        <w:autoSpaceDN w:val="0"/>
        <w:adjustRightInd w:val="0"/>
        <w:contextualSpacing/>
        <w:jc w:val="both"/>
        <w:rPr>
          <w:rFonts w:eastAsia="Calibri" w:cs="Times New Roman"/>
          <w:color w:val="000000" w:themeColor="text1"/>
          <w:szCs w:val="28"/>
        </w:rPr>
      </w:pPr>
      <w:r w:rsidRPr="00217043">
        <w:rPr>
          <w:rFonts w:eastAsia="Calibri" w:cs="Times New Roman"/>
          <w:color w:val="000000" w:themeColor="text1"/>
          <w:szCs w:val="28"/>
        </w:rPr>
        <w:t>В настоящее время рынок услуг общественного питания в области представляет 1,2 тыс. стационарных объектов общественного питания открытой сети: 155 ресторанов, около 1000 кафе, баров и закусочных, свыше 70 общедоступных столовых.</w:t>
      </w:r>
    </w:p>
    <w:p w14:paraId="05EC408F"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lastRenderedPageBreak/>
        <w:t>В регионе функционируют около 576 объектов общественного питания закрытой сети (столовых системы образования, предприятий и организаций). Кроме того, в области работают свыше 100 павильонов и киосков по продаже продукции общественного питания.</w:t>
      </w:r>
    </w:p>
    <w:p w14:paraId="537566AB"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С учетом изменения потребительского поведения драйверами отрасли общественного питания будут рост спроса на услуги заведений быстрого питания и активное развитие сектора доставки готовых блюд (кейтеринг).</w:t>
      </w:r>
    </w:p>
    <w:p w14:paraId="59F09B37"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Череда кризисов и невысокий рост доходов потребителей способствуют спросу на продукцию заведений низких ценовых сегментов. Заведения быстрого питания на ближайшую перспективу будут являться самым доступным форматом общественного питания. В дальнейшем сохранится частичное перераспределение спроса с заведений более высокого ценового сегмента на заведения быстрого питания. Кроме того, в прогнозном периоде значимым вектором развития отрасли будет дальнейшее развитие корпоративного питания. В среднесрочной перспективе по мере роста реальных располагаемых доходов ожидается положительная динамика показателя: рост составит до 105,2 процента по благоприятному варианту прогноза.</w:t>
      </w:r>
    </w:p>
    <w:p w14:paraId="7E7F78CC"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8.3. Объем платных услуг населению в 2022 году составил 79 546 млн рублей, или 101,8 процента к уровню 2021 года в сопоставимых ценах. Ожидается, что по итогам 2023 года объем платных услуг составит 90 589,4 млн рублей, или 101,5 процента к уровню 2022 года в сопоставимых ценах.</w:t>
      </w:r>
    </w:p>
    <w:p w14:paraId="7B4A38EB" w14:textId="77777777" w:rsidR="00217043" w:rsidRPr="00217043" w:rsidRDefault="00217043" w:rsidP="00217043">
      <w:pPr>
        <w:autoSpaceDN w:val="0"/>
        <w:adjustRightInd w:val="0"/>
        <w:jc w:val="both"/>
        <w:rPr>
          <w:rFonts w:cs="Times New Roman"/>
          <w:color w:val="000000" w:themeColor="text1"/>
          <w:szCs w:val="28"/>
        </w:rPr>
      </w:pPr>
      <w:r w:rsidRPr="00217043">
        <w:rPr>
          <w:rFonts w:cs="Times New Roman"/>
          <w:color w:val="000000" w:themeColor="text1"/>
          <w:szCs w:val="28"/>
        </w:rPr>
        <w:t>В прогнозном периоде 2024 – 2026 годов ожидается рост объема платных услуг населению в сопоставимых ценах в диапазоне 100,2 – 104,8 процента в зависимости от варианта прогноза.</w:t>
      </w:r>
    </w:p>
    <w:p w14:paraId="697697AA"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9. Индексы цен</w:t>
      </w:r>
    </w:p>
    <w:p w14:paraId="05A53E30" w14:textId="77777777" w:rsidR="00217043" w:rsidRPr="00217043" w:rsidRDefault="00217043" w:rsidP="00217043">
      <w:pPr>
        <w:autoSpaceDN w:val="0"/>
        <w:adjustRightInd w:val="0"/>
        <w:contextualSpacing/>
        <w:jc w:val="both"/>
        <w:rPr>
          <w:rFonts w:cs="Times New Roman"/>
          <w:szCs w:val="28"/>
        </w:rPr>
      </w:pPr>
      <w:r w:rsidRPr="00217043">
        <w:rPr>
          <w:rFonts w:cs="Times New Roman"/>
          <w:szCs w:val="28"/>
        </w:rPr>
        <w:t xml:space="preserve">9.1. По итогам 2022 года отмечалось ускорение роста индекса потребительских цен относительно предыдущего года. Так, сводный индекс потребительских цен в декабре 2022 года к декабрю 2021 года составил 111,6 процента, в том числе на продовольственные товары </w:t>
      </w:r>
      <w:r w:rsidRPr="00217043">
        <w:rPr>
          <w:rFonts w:cs="Times New Roman"/>
          <w:color w:val="000000" w:themeColor="text1"/>
          <w:szCs w:val="28"/>
        </w:rPr>
        <w:t xml:space="preserve">– </w:t>
      </w:r>
      <w:r w:rsidRPr="00217043">
        <w:rPr>
          <w:rFonts w:cs="Times New Roman"/>
          <w:szCs w:val="28"/>
        </w:rPr>
        <w:t xml:space="preserve">108,7 процента, на непродовольственные товары </w:t>
      </w:r>
      <w:r w:rsidRPr="00217043">
        <w:rPr>
          <w:rFonts w:cs="Times New Roman"/>
          <w:color w:val="000000" w:themeColor="text1"/>
          <w:szCs w:val="28"/>
        </w:rPr>
        <w:t xml:space="preserve">– </w:t>
      </w:r>
      <w:r w:rsidRPr="00217043">
        <w:rPr>
          <w:rFonts w:cs="Times New Roman"/>
          <w:szCs w:val="28"/>
        </w:rPr>
        <w:t xml:space="preserve">115,1 процента, на платные услуги </w:t>
      </w:r>
      <w:r w:rsidRPr="00217043">
        <w:rPr>
          <w:rFonts w:cs="Times New Roman"/>
          <w:color w:val="000000" w:themeColor="text1"/>
          <w:szCs w:val="28"/>
        </w:rPr>
        <w:t xml:space="preserve">– </w:t>
      </w:r>
      <w:r w:rsidRPr="00217043">
        <w:rPr>
          <w:rFonts w:cs="Times New Roman"/>
          <w:szCs w:val="28"/>
        </w:rPr>
        <w:t>111,4 процента. Годовая инфляция (год к году) сложилась в размере 114,9 процента. Индексы цен в расчете год к году составили: на продовольственные товары – 114,8 процента, на непродовольственные товары – 119,9 процента, на платные услуги – 109,4 процента.</w:t>
      </w:r>
    </w:p>
    <w:p w14:paraId="2F4F5A5B" w14:textId="77777777" w:rsidR="00217043" w:rsidRPr="00217043" w:rsidRDefault="00217043" w:rsidP="00217043">
      <w:pPr>
        <w:autoSpaceDN w:val="0"/>
        <w:adjustRightInd w:val="0"/>
        <w:contextualSpacing/>
        <w:jc w:val="both"/>
        <w:rPr>
          <w:rFonts w:cs="Times New Roman"/>
          <w:szCs w:val="28"/>
        </w:rPr>
      </w:pPr>
      <w:r w:rsidRPr="00217043">
        <w:rPr>
          <w:rFonts w:cs="Times New Roman"/>
          <w:szCs w:val="28"/>
        </w:rPr>
        <w:t>По итогам 8 месяцев текущего года рост потребительских цен составил 103,7 процента к декабрю 2022 года (за 8 месяцев 2022 года к декабрю 2021 года – 110 процентов).</w:t>
      </w:r>
    </w:p>
    <w:p w14:paraId="124A2144" w14:textId="77777777" w:rsidR="00217043" w:rsidRPr="00217043" w:rsidRDefault="00217043" w:rsidP="00217043">
      <w:pPr>
        <w:autoSpaceDN w:val="0"/>
        <w:adjustRightInd w:val="0"/>
        <w:contextualSpacing/>
        <w:jc w:val="both"/>
        <w:rPr>
          <w:rFonts w:cs="Times New Roman"/>
          <w:szCs w:val="28"/>
        </w:rPr>
      </w:pPr>
      <w:r w:rsidRPr="00217043">
        <w:rPr>
          <w:rFonts w:cs="Times New Roman"/>
          <w:szCs w:val="28"/>
        </w:rPr>
        <w:t>По итогам 2023 года в регионе ожидается рост сводного индекса потребительских цен на 5,7 процента к декабрю 2022 года.</w:t>
      </w:r>
    </w:p>
    <w:p w14:paraId="40EAD6C4" w14:textId="77777777" w:rsidR="00217043" w:rsidRPr="00217043" w:rsidRDefault="00217043" w:rsidP="00217043">
      <w:pPr>
        <w:autoSpaceDN w:val="0"/>
        <w:adjustRightInd w:val="0"/>
        <w:contextualSpacing/>
        <w:jc w:val="both"/>
        <w:rPr>
          <w:rFonts w:cs="Times New Roman"/>
          <w:szCs w:val="28"/>
        </w:rPr>
      </w:pPr>
      <w:r w:rsidRPr="00217043">
        <w:rPr>
          <w:rFonts w:cs="Times New Roman"/>
          <w:szCs w:val="28"/>
        </w:rPr>
        <w:t xml:space="preserve">9.2. По консервативному варианту в среднесрочном периоде 2024 – 2026 годов инфляция прогнозируется в диапазоне 106,7 – 106,5 процента </w:t>
      </w:r>
      <w:r w:rsidRPr="00217043">
        <w:rPr>
          <w:rFonts w:cs="Times New Roman"/>
          <w:szCs w:val="28"/>
        </w:rPr>
        <w:lastRenderedPageBreak/>
        <w:t>(декабрь к декабрю), что в значительной степени обусловлено дефицитом товаров (особенно импортного производства), ростом цен на плодоовощную продукцию в связи с неблагоприятными погодными условиями, ростом цен на туристические и медицинские услуги, имеющие импортную составляющую цены.</w:t>
      </w:r>
    </w:p>
    <w:p w14:paraId="0C3DE55D" w14:textId="77777777" w:rsidR="00217043" w:rsidRPr="00217043" w:rsidRDefault="00217043" w:rsidP="00217043">
      <w:pPr>
        <w:autoSpaceDN w:val="0"/>
        <w:adjustRightInd w:val="0"/>
        <w:contextualSpacing/>
        <w:jc w:val="both"/>
        <w:rPr>
          <w:rFonts w:cs="Times New Roman"/>
          <w:szCs w:val="28"/>
        </w:rPr>
      </w:pPr>
      <w:r w:rsidRPr="00217043">
        <w:rPr>
          <w:rFonts w:cs="Times New Roman"/>
          <w:szCs w:val="28"/>
        </w:rPr>
        <w:t>По благоприятному варианту на ограничение роста региональной инфляции окажет влияние рост денежных доходов, который позволит начать переход к сберегательной и инвестиционной модели потребления, предусматривающей не только накопительные счета, но и развитие новых банковских услуг (инвестиционные и брокерские счета). По данному варианту инфляция составит 105,5 – 104,6 процента.</w:t>
      </w:r>
    </w:p>
    <w:p w14:paraId="3D94D130" w14:textId="77777777" w:rsidR="00217043" w:rsidRPr="00217043" w:rsidRDefault="00217043" w:rsidP="00217043">
      <w:pPr>
        <w:keepNext/>
        <w:spacing w:before="240" w:after="240"/>
        <w:ind w:firstLine="0"/>
        <w:jc w:val="center"/>
        <w:rPr>
          <w:rFonts w:cs="Times New Roman"/>
          <w:szCs w:val="28"/>
          <w:lang w:eastAsia="ru-RU"/>
        </w:rPr>
      </w:pPr>
      <w:r w:rsidRPr="00217043">
        <w:rPr>
          <w:rFonts w:cs="Times New Roman"/>
          <w:szCs w:val="28"/>
          <w:lang w:eastAsia="ru-RU"/>
        </w:rPr>
        <w:t>10. Индексы тарифов в сфере жилищно-коммунального хозяйства и в области естественных монополий</w:t>
      </w:r>
    </w:p>
    <w:p w14:paraId="112A0551" w14:textId="77777777" w:rsidR="00217043" w:rsidRPr="00217043" w:rsidRDefault="00217043" w:rsidP="00217043">
      <w:pPr>
        <w:jc w:val="both"/>
        <w:rPr>
          <w:rFonts w:cs="Times New Roman"/>
          <w:szCs w:val="28"/>
          <w:lang w:eastAsia="ru-RU"/>
        </w:rPr>
      </w:pPr>
      <w:r w:rsidRPr="00217043">
        <w:rPr>
          <w:rFonts w:cs="Times New Roman"/>
          <w:szCs w:val="28"/>
          <w:lang w:eastAsia="ru-RU"/>
        </w:rPr>
        <w:t>Прогноз роста тарифов на 2024 – 2026 годы произведен в соответствии со сценарными условиями, основными параметрами прогноза социально-экономического развития Российской Федерации на 2024 год и на плановый период 2025 и 2026 годов. Прогноз роста тарифов на природный газ для населения на 2024 и 2025 годы рассчитан с учетом приказа Федеральной антимонопольной службы от 12.07.2023 № 455/23 «Об утверждении оптовых цен на газ, добываемый ПАО «Газпром» и его аффилированными лицами, предназначенный для последующей реализации населению».</w:t>
      </w:r>
    </w:p>
    <w:p w14:paraId="141AB6F7"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11. Финансовые результаты деятельности организаций</w:t>
      </w:r>
    </w:p>
    <w:p w14:paraId="5FE9E098" w14:textId="77777777" w:rsidR="00217043" w:rsidRPr="00217043" w:rsidRDefault="00217043" w:rsidP="00217043">
      <w:pPr>
        <w:jc w:val="both"/>
        <w:rPr>
          <w:rFonts w:cs="Times New Roman"/>
          <w:szCs w:val="28"/>
          <w:lang w:eastAsia="ru-RU"/>
        </w:rPr>
      </w:pPr>
      <w:r w:rsidRPr="00217043">
        <w:rPr>
          <w:rFonts w:cs="Times New Roman"/>
          <w:szCs w:val="28"/>
          <w:lang w:eastAsia="ru-RU"/>
        </w:rPr>
        <w:t xml:space="preserve">11.1. Финансовые результаты организаций </w:t>
      </w:r>
      <w:r w:rsidRPr="00217043">
        <w:rPr>
          <w:rFonts w:cs="Times New Roman"/>
          <w:bCs/>
          <w:iCs/>
          <w:szCs w:val="28"/>
          <w:lang w:eastAsia="ru-RU"/>
        </w:rPr>
        <w:t>Ярославской области</w:t>
      </w:r>
      <w:r w:rsidRPr="00217043">
        <w:rPr>
          <w:rFonts w:cs="Times New Roman"/>
          <w:b/>
          <w:bCs/>
          <w:i/>
          <w:iCs/>
          <w:szCs w:val="28"/>
          <w:lang w:eastAsia="ru-RU"/>
        </w:rPr>
        <w:t xml:space="preserve"> </w:t>
      </w:r>
      <w:r w:rsidRPr="00217043">
        <w:rPr>
          <w:rFonts w:cs="Times New Roman"/>
          <w:szCs w:val="28"/>
          <w:lang w:eastAsia="ru-RU"/>
        </w:rPr>
        <w:t>(без учета субъектов малого предпринимательства, кредитных организаций, государственных (муниципальных) учреждений, некредитных финансовых организаций), средняя численность которых превышает 15 человек, сформированные на основе результатов годовой бухгалтерской отчетности 2022 года:</w:t>
      </w:r>
    </w:p>
    <w:p w14:paraId="2A5A1045" w14:textId="77777777" w:rsidR="00217043" w:rsidRPr="00217043" w:rsidRDefault="00217043" w:rsidP="00217043">
      <w:pPr>
        <w:jc w:val="both"/>
        <w:rPr>
          <w:rFonts w:cs="Times New Roman"/>
          <w:szCs w:val="28"/>
          <w:lang w:eastAsia="ru-RU"/>
        </w:rPr>
      </w:pPr>
      <w:r w:rsidRPr="00217043">
        <w:rPr>
          <w:rFonts w:cs="Times New Roman"/>
          <w:szCs w:val="28"/>
          <w:lang w:eastAsia="ru-RU"/>
        </w:rPr>
        <w:t xml:space="preserve">- </w:t>
      </w:r>
      <w:r w:rsidRPr="00217043">
        <w:rPr>
          <w:rFonts w:cs="Times New Roman"/>
          <w:bCs/>
          <w:szCs w:val="28"/>
          <w:lang w:eastAsia="ru-RU"/>
        </w:rPr>
        <w:t>сальдированный финансовый результат (прибыль минус убыток)</w:t>
      </w:r>
      <w:r w:rsidRPr="00217043">
        <w:rPr>
          <w:rFonts w:cs="Times New Roman"/>
          <w:szCs w:val="28"/>
          <w:lang w:eastAsia="ru-RU"/>
        </w:rPr>
        <w:t xml:space="preserve"> – 65 841,0 млн рублей;</w:t>
      </w:r>
    </w:p>
    <w:p w14:paraId="5C2EF3DE" w14:textId="77777777" w:rsidR="00217043" w:rsidRPr="00217043" w:rsidRDefault="00217043" w:rsidP="00217043">
      <w:pPr>
        <w:jc w:val="both"/>
        <w:rPr>
          <w:rFonts w:cs="Times New Roman"/>
          <w:szCs w:val="28"/>
          <w:lang w:eastAsia="ru-RU"/>
        </w:rPr>
      </w:pPr>
      <w:r w:rsidRPr="00217043">
        <w:rPr>
          <w:rFonts w:cs="Times New Roman"/>
          <w:szCs w:val="28"/>
          <w:lang w:eastAsia="ru-RU"/>
        </w:rPr>
        <w:t>- сумма убытка – 19 941,7 млн рублей (29,2 процента всех организаций области убыточны);</w:t>
      </w:r>
    </w:p>
    <w:p w14:paraId="104E6C76" w14:textId="77777777" w:rsidR="00217043" w:rsidRPr="00217043" w:rsidRDefault="00217043" w:rsidP="00217043">
      <w:pPr>
        <w:jc w:val="both"/>
        <w:rPr>
          <w:rFonts w:cs="Times New Roman"/>
          <w:szCs w:val="28"/>
          <w:lang w:eastAsia="ru-RU"/>
        </w:rPr>
      </w:pPr>
      <w:r w:rsidRPr="00217043">
        <w:rPr>
          <w:rFonts w:cs="Times New Roman"/>
          <w:szCs w:val="28"/>
          <w:lang w:eastAsia="ru-RU"/>
        </w:rPr>
        <w:t>- прибыль прибыльных предприятий области – 85 782,8 млн рублей.</w:t>
      </w:r>
    </w:p>
    <w:p w14:paraId="2BA3920E" w14:textId="77777777" w:rsidR="00217043" w:rsidRPr="00217043" w:rsidRDefault="00217043" w:rsidP="00217043">
      <w:pPr>
        <w:jc w:val="both"/>
        <w:rPr>
          <w:rFonts w:cs="Times New Roman"/>
          <w:szCs w:val="28"/>
          <w:lang w:eastAsia="ru-RU"/>
        </w:rPr>
      </w:pPr>
      <w:r w:rsidRPr="00217043">
        <w:rPr>
          <w:rFonts w:cs="Times New Roman"/>
          <w:szCs w:val="28"/>
          <w:lang w:eastAsia="ru-RU"/>
        </w:rPr>
        <w:t xml:space="preserve">По итогам января – июня текущего года, по оперативным данным, сальдированный финансовый результат (прибыль минус убыток) организаций Ярославской области (без учета субъектов малого предпринимательства, кредитных организаций, государственных (муниципальных) учреждений, некредитных финансовых организаций), средняя численность которых превышает 15 человек, составил 46 635,8 млн рублей. С убытками в сумме 10 231,0 млн рублей завершили полугодие 2023 года 23,6 процента всех организаций области. Наибольшие убытки </w:t>
      </w:r>
      <w:r w:rsidRPr="00217043">
        <w:rPr>
          <w:rFonts w:cs="Times New Roman"/>
          <w:szCs w:val="28"/>
          <w:lang w:eastAsia="ru-RU"/>
        </w:rPr>
        <w:lastRenderedPageBreak/>
        <w:t>приходились на долю организаций обрабатывающих производств – 52,5 процента всей суммы убытков. Прибыль прибыльных организаций составила 56 866,8 млн рублей, или 126 процентов к аналогичному периоду прошлого года.</w:t>
      </w:r>
    </w:p>
    <w:p w14:paraId="3D26FCDA" w14:textId="77777777" w:rsidR="00217043" w:rsidRPr="00217043" w:rsidRDefault="00217043" w:rsidP="00217043">
      <w:pPr>
        <w:jc w:val="both"/>
        <w:rPr>
          <w:rFonts w:cs="Times New Roman"/>
          <w:szCs w:val="28"/>
          <w:lang w:eastAsia="ru-RU"/>
        </w:rPr>
      </w:pPr>
      <w:r w:rsidRPr="00217043">
        <w:rPr>
          <w:rFonts w:cs="Times New Roman"/>
          <w:szCs w:val="28"/>
          <w:lang w:eastAsia="ru-RU"/>
        </w:rPr>
        <w:t xml:space="preserve">11.2. В 2024 году по консервативному варианту предполагается сокращение полученной прибыли относительно предыдущего года в связи с повышением ключевой ставки осенью 2023 года, а также ростом затрат на логистику. По благоприятному варианту прогноза предполагается рост прибыли прибыльных предприятий на 7,3 процента с учетом быстрой адаптации предприятий к повышенной ставке рефинансирования. На среднесрочную перспективу по консервативному варианту ожидается, что темп роста сальдированного финансового результата крупных и средних предприятий будет обеспечен в основном инфляционными темпами, а по благоприятному варианту – темпами, превышающими региональную инфляцию. </w:t>
      </w:r>
    </w:p>
    <w:p w14:paraId="1BBF01E7"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12. Инвестиции</w:t>
      </w:r>
    </w:p>
    <w:p w14:paraId="09B8B212" w14:textId="77777777" w:rsidR="00217043" w:rsidRPr="00217043" w:rsidRDefault="00217043" w:rsidP="00217043">
      <w:pPr>
        <w:jc w:val="both"/>
        <w:rPr>
          <w:rFonts w:cs="Times New Roman"/>
          <w:szCs w:val="28"/>
        </w:rPr>
      </w:pPr>
      <w:r w:rsidRPr="00217043">
        <w:rPr>
          <w:rFonts w:cs="Times New Roman"/>
          <w:szCs w:val="28"/>
        </w:rPr>
        <w:t xml:space="preserve">12.1. По предварительной оценке органов государственной статистики, объем инвестиций в основной капитал в 2022 году по полному кругу организаций составил 109 627,7 млн рублей (84,2 процента к 2021 году в сопоставимых ценах). В январе </w:t>
      </w:r>
      <w:r w:rsidRPr="00217043">
        <w:rPr>
          <w:rFonts w:cs="Times New Roman"/>
          <w:szCs w:val="28"/>
          <w:lang w:eastAsia="ru-RU"/>
        </w:rPr>
        <w:t>–</w:t>
      </w:r>
      <w:r w:rsidRPr="00217043">
        <w:rPr>
          <w:rFonts w:cs="Times New Roman"/>
          <w:szCs w:val="28"/>
        </w:rPr>
        <w:t xml:space="preserve"> июне 2023 года организациями области использовано 50 781,2 млн рублей инвестиций в основной капитал (включая субъекты малого предпринимательства и объем инвестиций, не наблюдаемых прямыми статистическими методами), что составило 111,9 процента к январю </w:t>
      </w:r>
      <w:r w:rsidRPr="00217043">
        <w:rPr>
          <w:rFonts w:cs="Times New Roman"/>
          <w:szCs w:val="28"/>
          <w:lang w:eastAsia="ru-RU"/>
        </w:rPr>
        <w:t>–</w:t>
      </w:r>
      <w:r w:rsidRPr="00217043">
        <w:rPr>
          <w:rFonts w:cs="Times New Roman"/>
          <w:szCs w:val="28"/>
        </w:rPr>
        <w:t xml:space="preserve"> июню 2022 года.</w:t>
      </w:r>
    </w:p>
    <w:p w14:paraId="0D940408" w14:textId="77777777" w:rsidR="00217043" w:rsidRPr="00217043" w:rsidRDefault="00217043" w:rsidP="00217043">
      <w:pPr>
        <w:jc w:val="both"/>
        <w:rPr>
          <w:rFonts w:cs="Times New Roman"/>
          <w:szCs w:val="28"/>
        </w:rPr>
      </w:pPr>
      <w:r w:rsidRPr="00217043">
        <w:rPr>
          <w:rFonts w:cs="Times New Roman"/>
          <w:szCs w:val="28"/>
        </w:rPr>
        <w:t>На общую величину объема инвестиционных затрат помимо капитальных вложений, осуществляемых находящимися на территории области хозяйствующими субъектами, в модернизацию, техническое перевооружение и замену устаревших объектов основных средств существенно влияют инвестиции в создание новых производств. При формировании вариантов прогноза учитывалась целенаправленная работа Правительства области по поддержке и стимулированию инвестиционной деятельности хозяйствующих субъектов.</w:t>
      </w:r>
    </w:p>
    <w:p w14:paraId="026B4FD2" w14:textId="77777777" w:rsidR="00217043" w:rsidRPr="00217043" w:rsidRDefault="00217043" w:rsidP="00217043">
      <w:pPr>
        <w:suppressAutoHyphens/>
        <w:autoSpaceDE w:val="0"/>
        <w:jc w:val="both"/>
        <w:rPr>
          <w:rFonts w:cs="Times New Roman"/>
          <w:szCs w:val="28"/>
          <w:lang w:eastAsia="ru-RU"/>
        </w:rPr>
      </w:pPr>
      <w:r w:rsidRPr="00217043">
        <w:rPr>
          <w:rFonts w:cs="Times New Roman"/>
          <w:szCs w:val="28"/>
        </w:rPr>
        <w:t xml:space="preserve">12.2. На начало 2023 года в перечне приоритетных инвестиционных проектов Ярославской области и реестре инвестиционных проектов по созданию и (или) развитию индустриальных (промышленных) парков, формируемых на основании Закона Ярославской области от 19 декабря 2005 г. № 83-з «О государственном регулировании инвестиционной деятельности на территории Ярославской области», находилось 8 проектов, имеющих право на получение государственной поддержки, с общим объемом инвестиционных затрат 50,4 млрд рублей. </w:t>
      </w:r>
      <w:r w:rsidRPr="00217043">
        <w:rPr>
          <w:rFonts w:cs="Times New Roman"/>
          <w:szCs w:val="28"/>
          <w:lang w:eastAsia="ru-RU"/>
        </w:rPr>
        <w:t xml:space="preserve">В первом полугодии 2023 года на реализацию инвестиционных проектов данной категории направлено 148,7 млн рублей внебюджетных инвестиций (по данным отчетности организаций), что составляет 42,2 процента к уровню соответствующего </w:t>
      </w:r>
      <w:r w:rsidRPr="00217043">
        <w:rPr>
          <w:rFonts w:cs="Times New Roman"/>
          <w:szCs w:val="28"/>
          <w:lang w:eastAsia="ru-RU"/>
        </w:rPr>
        <w:lastRenderedPageBreak/>
        <w:t>периода прошлого года в фактически действующих ценах. Новые проекты в перечень приоритетных инвестиционных проектов Ярославской области и реестр инвестиционных проектов по созданию и (или) развитию индустриальных (промышленных) парков в 2022 и в текущем годах не включались.</w:t>
      </w:r>
    </w:p>
    <w:p w14:paraId="69E1E582" w14:textId="77777777" w:rsidR="00217043" w:rsidRPr="00217043" w:rsidRDefault="00217043" w:rsidP="00217043">
      <w:pPr>
        <w:jc w:val="both"/>
        <w:rPr>
          <w:rFonts w:cs="Times New Roman"/>
          <w:szCs w:val="28"/>
        </w:rPr>
      </w:pPr>
      <w:r w:rsidRPr="00217043">
        <w:rPr>
          <w:rFonts w:cs="Times New Roman"/>
          <w:szCs w:val="28"/>
        </w:rPr>
        <w:t>В настоящее время в трех моногородах Ярославской области – Тутаеве, Гаврилов-Яме и Ростове – созданы территории опережающего развития. В реестре резидентов территорий опережающего развития числятся 27 организаций. Итогом реализации их инвестиционных проектов станет создание более 2 тыс. рабочих мест. Объем инвестиций составит около 7 млрд руб.</w:t>
      </w:r>
    </w:p>
    <w:p w14:paraId="1A2E8B3E" w14:textId="77777777" w:rsidR="00217043" w:rsidRPr="00217043" w:rsidRDefault="00217043" w:rsidP="00217043">
      <w:pPr>
        <w:jc w:val="both"/>
        <w:rPr>
          <w:rFonts w:cs="Times New Roman"/>
          <w:szCs w:val="28"/>
        </w:rPr>
      </w:pPr>
      <w:r w:rsidRPr="00217043">
        <w:rPr>
          <w:rFonts w:cs="Times New Roman"/>
          <w:szCs w:val="28"/>
        </w:rPr>
        <w:t>12.3. Консервативный вариант прогноза сформирован с учетом более длительного влияния неблагоприятных экономических условий, сложившихся в результате санкционного давления. Прекращение критического импорта, в первую очередь инвестиционного характера, ужесточение санкций, снижение курса рубля к иностранным валютам будут сдерживать общее развитие экономики страны, снижая инвестиционный спрос на оборудование и машины. Повышение процентной ставки Центрального банка Российской Федерации в 2023 году и сохранение ее на высоком уровне в 2024 году приведет к росту стоимости заемных средств для предприятий и организаций. Снижение реальных располагаемых доходов населения в прогнозном периоде и медленное восстановление нарушенных экономических связей будут сдерживать рост платежеспособного потребительского и инвестиционного спроса. Такие явления будет негативно сказываться на склонности предпринимателей к инвестированию.</w:t>
      </w:r>
    </w:p>
    <w:p w14:paraId="06A079EE"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12.4. Благоприятный вариант прогноза сформирован с учетом следующих факторов:</w:t>
      </w:r>
    </w:p>
    <w:p w14:paraId="55725FF9"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реализация национальных проектов и мероприятий по достижению национальных целей не только будет способствовать значительному увеличению инвестиций, но и вызовет мультипликационный эффект в экономике;</w:t>
      </w:r>
    </w:p>
    <w:p w14:paraId="1FD8BC5C"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реализация мероприятий по поддержке и восстановлению экономики станет ключевым фактором роста инвестиционного спроса и деловой активности;</w:t>
      </w:r>
    </w:p>
    <w:p w14:paraId="58BED449"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xml:space="preserve">- ускорение экономического роста будет способствовать росту краткосрочных инвестиций с целью удовлетворения конъюнктурного платежеспособного спроса; </w:t>
      </w:r>
    </w:p>
    <w:p w14:paraId="2BE2DD92"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снижение в прогнозном периоде инфляции до целевого уровня – не выше 104 процентов – будет способствовать снижению стоимости инвестиций в силу снижения ключевой ставки Центрального банка Российской Федерации и ставок по кредитам коммерческих банков;</w:t>
      </w:r>
    </w:p>
    <w:p w14:paraId="395AF6D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источником инвестиций станут не только бюджетные средства (как в консервативном варианте), но и инвестиции коммерческих банков и иностранные инвестиции;</w:t>
      </w:r>
    </w:p>
    <w:p w14:paraId="71BC76E9"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lastRenderedPageBreak/>
        <w:t>- эффект низкой базы, сложившийся в 2022 году в результате резкого осложнения экономических условий, будет способствовать увеличению темпов роста объема инвестиций в основной капитал.</w:t>
      </w:r>
    </w:p>
    <w:p w14:paraId="662ABC8E"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13. Денежные доходы и расходы населения</w:t>
      </w:r>
    </w:p>
    <w:p w14:paraId="109093CB"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13.1. Среднемесячная начисленная заработная плата работников организаций области в 2022 году составила 47 388,3 рубля, темп роста по отношению к 2021 году составил 115 процентов, реальная заработная плата выросла на 0,1 процента.</w:t>
      </w:r>
    </w:p>
    <w:p w14:paraId="15827E0F"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 xml:space="preserve">В январе – июне 2023 года среднемесячная начисленная заработная плата в регионе составила 51 452,6 рубля, по сравнению с уровнем января – июня 2022 года темп роста составил 115,3 процента. Реальная заработная плата в рассматриваемом периоде зафиксирована на уровне 109,9 процента. </w:t>
      </w:r>
    </w:p>
    <w:p w14:paraId="4A2AB87A"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С учетом сохранения невысоких темпов роста цен по итогам года ожидается рост заработной платы в реальном выражении на 6,4 процента.</w:t>
      </w:r>
    </w:p>
    <w:p w14:paraId="63F3EE8B"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13.2. В 2023 году в бюджетной сфере планируется продолжение реализации мер по повышению оплаты труда отдельных категорий работников в соответствии с Указом Президента Российской Федерации от 7 мая 2012 года № 597 «О мероприятиях по реализации государственной социальной политики».</w:t>
      </w:r>
    </w:p>
    <w:p w14:paraId="20133C9D"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В среднесрочной перспективе планируется поддержание уровня соотношения между заработной платой отдельных категорий работников бюджетной сферы и среднемесячным доходом от трудовой деятельности.</w:t>
      </w:r>
    </w:p>
    <w:p w14:paraId="1D091F04"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В прогнозном периоде 2024 – 2026 годов ожидается рост номинальной начисленной заработной платы в диапазоне 105,9 – 111 процентов в год в зависимости от варианта прогноза, темпы изменения реальной заработной платы ожидаются в диапазоне от 99,5 до 105,6 процента.</w:t>
      </w:r>
    </w:p>
    <w:p w14:paraId="01F796FA"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13.3. По предварительным данным, в 2022 году номинальные денежные доходы увеличились на 11,6 процента, реальные располагаемые доходы населения составили 97,7 процента к уровню 2021 года. В 2023 году в общей структуре доходов ожидается продолжение тенденции укрепления доли доходов от оплаты труда. По итогам года ожидается рост реальных располагаемых доходов населения на 4,8 процента.</w:t>
      </w:r>
    </w:p>
    <w:p w14:paraId="1267A2FB"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Прогноз величины прожиточного минимума по Ярославской области сформирован с учетом последних актуальных данных Министерства труда и социальной защиты Российской Федерации о прогнозных величинах прожиточного минимума в целом по Российской Федерации.</w:t>
      </w:r>
    </w:p>
    <w:p w14:paraId="2CE42678"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 xml:space="preserve">13.4. В прогнозном периоде 2024 – 2026 годов темп роста реальных располагаемых доходов будет варьироваться в зависимости от прогнозируемой инфляции. Консервативный вариант прогноза разработан с учетом отложенного эффекта спада экономики, который распространится на весь среднесрочный период: в 2024 году реальные располагаемые доходы прогнозируются чуть выше 100 процентов, а в 2025 и 2026 годах указанный показатель окажется в зоне отрицательных значений. По благоприятному </w:t>
      </w:r>
      <w:r w:rsidRPr="00217043">
        <w:rPr>
          <w:rFonts w:cs="Times New Roman"/>
          <w:color w:val="000000" w:themeColor="text1"/>
          <w:szCs w:val="28"/>
        </w:rPr>
        <w:lastRenderedPageBreak/>
        <w:t>варианту прогноза вслед за восстановлением экономики региона ожидается планомерный рост реальных располагаемых доходов.</w:t>
      </w:r>
    </w:p>
    <w:p w14:paraId="47A48550"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14. Труд и занятость</w:t>
      </w:r>
    </w:p>
    <w:p w14:paraId="0D9B1EFD"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14.1. За последние годы в Ярославской области наблюдался процесс поступательного снижения численности лиц трудоспособного возраста, обусловленный негативными демографическими тенденциями 90-х годов прошлого века.</w:t>
      </w:r>
    </w:p>
    <w:p w14:paraId="130089FC"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Несмотря на постепенное повышение пенсионного возраста начиная с 2019 года, существенного влияния на общие тенденции данный фактор не оказал. Численность занятых в экономике региона в 2019 году составила 607,4 тыс. человек, в 2020 году ключевую роль сыграл фактор пандемии новой коронавирусной инфекции – численность занятых в экономике значительно сократилась и составила 597,5 тыс. человек. В 2021 году на фоне стремительного восстановления экономики региона данный показатель вырос до 611,5 тыс. человек. В 2022 году регион, как и Российская Федерация, столкнулся с новым вызовом, а именно с санкционным давлением, в связи с чем численность занятых в экономике по итогам года сократилась до 603 тыс. человек. В 2023 году на фоне сокращения общей численности населения предполагается снижение числа занятых в экономике – до 599,4 тыс. человек.</w:t>
      </w:r>
    </w:p>
    <w:p w14:paraId="16BA3342"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В среднесрочном периоде темпы роста численности занятых в экономике прогнозируются в диапазоне 99,5 – 100,1 процента в зависимости от варианта прогноза.</w:t>
      </w:r>
    </w:p>
    <w:p w14:paraId="004D32FD"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Среднесписочная численность работников по полному кругу организаций в 2022 году составила 385,3 тыс. человек. По итогам 2023 года среднесписочная численность работников оценивается на уровне 380,3 тыс. человек.</w:t>
      </w:r>
    </w:p>
    <w:p w14:paraId="2CA9B661"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В период 2024 – 2026 годов ожидаются темпы роста среднесписочной численности работников организаций области в диапазоне 99 – 100,6 процента в зависимости от варианта прогноза.</w:t>
      </w:r>
    </w:p>
    <w:p w14:paraId="05C67000"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 xml:space="preserve">14.2. В 2022 году численность безработных граждан, состоящих на регистрационном учете в органах службы занятости, по состоянию на 01.01.2023 составила 4,8 тыс. человек, уровень регистрируемой безработицы – 0,7 процента к численности рабочей силы. </w:t>
      </w:r>
    </w:p>
    <w:p w14:paraId="28C359D0"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14.3. На ситуацию на рынке труда в области продолжает влиять диспропорция между спросом и предложением рабочей силы, и по-прежнему наблюдается сложная ситуация с занятостью населения в отдельных сельских поселениях и монопрофильных населенных пунктах, имеет место территориальная дифференциация рынка труда. Уровень регистрируемой безработицы на конец 2022 года варьировался по городским округам и МР области от 0,4 до 2,4 процента.</w:t>
      </w:r>
    </w:p>
    <w:p w14:paraId="695941AC"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 xml:space="preserve">В результате дисбаланса спроса и предложения рабочей силы по территориальному и профессионально-квалификационному признакам в </w:t>
      </w:r>
      <w:r w:rsidRPr="00217043">
        <w:rPr>
          <w:rFonts w:cs="Times New Roman"/>
          <w:color w:val="000000" w:themeColor="text1"/>
          <w:szCs w:val="28"/>
        </w:rPr>
        <w:lastRenderedPageBreak/>
        <w:t>отдельных муниципальных образованиях области сохранится вероятность структурной и длительной безработицы, значительно превышающей среднеобластные показатели (Брейтовский, Борисоглебский, Гаврилов-Ямский, Даниловский, Любимский, Первомайский, Тутаевский МР, а также монопрофильные населенные пункты – г. Гаврилов-Ям, г. Тутаев).</w:t>
      </w:r>
    </w:p>
    <w:p w14:paraId="20395DC5"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Наряду с этим сохранится проблема трудоустройства граждан с низкой конкурентоспособностью на рынке труда: длительно (более 1 года) не работавших, выпускников учреждений профессионального образования, не имеющих опыта работы, граждан с ограниченными возможностями и других лиц.</w:t>
      </w:r>
    </w:p>
    <w:p w14:paraId="53CF12D3"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На конец 2023 года численность безработных граждан, зарегистрированных в установленном порядке в органах службы занятости населения, составит 4,7 тыс. человек, соответственно, уровень регистрируемой безработицы составит 0,7 процента. Общая численность безработных (по методологии Международной организации труда) – 25,4 тыс. человек, уровень безработицы (по методологии Международной организации труда) – 4,0 процента.</w:t>
      </w:r>
    </w:p>
    <w:p w14:paraId="4A1214B3"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В целях улучшения ситуации на рынке труда будут реализовываться государственная программа Ярославской области «Содействие занятости населения Ярославской области» на 2020 – 2025 годы, утвержденная постановлением Правительства области от 30.01.2020 № 54-п «Об утверждении государственной программы Ярославской области «Содействие занятости населения Ярославской области» на 2020 – 2025 годы и признании утратившими силу отдельных постановлений Правительства области», и мероприятия федерального проекта «Содействие занятости».</w:t>
      </w:r>
    </w:p>
    <w:p w14:paraId="32B0EE05" w14:textId="77777777" w:rsidR="00217043" w:rsidRPr="00217043" w:rsidRDefault="00217043" w:rsidP="00217043">
      <w:pPr>
        <w:contextualSpacing/>
        <w:jc w:val="both"/>
        <w:rPr>
          <w:rFonts w:cs="Times New Roman"/>
          <w:color w:val="000000" w:themeColor="text1"/>
          <w:szCs w:val="28"/>
        </w:rPr>
      </w:pPr>
      <w:r w:rsidRPr="00217043">
        <w:rPr>
          <w:rFonts w:cs="Times New Roman"/>
          <w:color w:val="000000" w:themeColor="text1"/>
          <w:szCs w:val="28"/>
        </w:rPr>
        <w:t>В прогнозном периоде к 2026 году согласно благоприятному варианту прогноза уровень регистрируемой безработицы снизится до 0,6 процента, по консервативному варианту прогноза – увеличится до 1 процента.</w:t>
      </w:r>
    </w:p>
    <w:p w14:paraId="48A80B3C" w14:textId="77777777" w:rsidR="00217043" w:rsidRPr="00217043" w:rsidRDefault="00217043" w:rsidP="00217043">
      <w:pPr>
        <w:spacing w:after="160"/>
        <w:contextualSpacing/>
        <w:jc w:val="both"/>
        <w:rPr>
          <w:rFonts w:cs="Times New Roman"/>
          <w:color w:val="000000" w:themeColor="text1"/>
          <w:szCs w:val="28"/>
        </w:rPr>
      </w:pPr>
      <w:r w:rsidRPr="00217043">
        <w:rPr>
          <w:rFonts w:cs="Times New Roman"/>
          <w:color w:val="000000" w:themeColor="text1"/>
          <w:szCs w:val="28"/>
        </w:rPr>
        <w:t>Общая безработица к 2026 году согласно благоприятному варианту прогноза снизится до 3,9 процента, по консервативному варианту прогноза – вырастет до 5,7 процента.</w:t>
      </w:r>
    </w:p>
    <w:p w14:paraId="71C3D955" w14:textId="77777777" w:rsidR="00217043" w:rsidRPr="00217043" w:rsidRDefault="00217043" w:rsidP="00217043">
      <w:pPr>
        <w:spacing w:after="160"/>
        <w:contextualSpacing/>
        <w:jc w:val="both"/>
        <w:rPr>
          <w:rFonts w:eastAsiaTheme="minorHAnsi" w:cs="Times New Roman"/>
          <w:color w:val="000000" w:themeColor="text1"/>
          <w:szCs w:val="28"/>
        </w:rPr>
      </w:pPr>
    </w:p>
    <w:p w14:paraId="0175783C" w14:textId="77777777" w:rsidR="00217043" w:rsidRPr="00217043" w:rsidRDefault="00217043" w:rsidP="00217043">
      <w:pPr>
        <w:spacing w:before="240" w:after="240"/>
        <w:ind w:firstLine="0"/>
        <w:jc w:val="center"/>
        <w:rPr>
          <w:rFonts w:cs="Times New Roman"/>
          <w:szCs w:val="28"/>
          <w:lang w:eastAsia="ru-RU"/>
        </w:rPr>
      </w:pPr>
      <w:r w:rsidRPr="00217043">
        <w:rPr>
          <w:rFonts w:cs="Times New Roman"/>
          <w:szCs w:val="28"/>
          <w:lang w:eastAsia="ru-RU"/>
        </w:rPr>
        <w:t>15. Демографические показатели</w:t>
      </w:r>
    </w:p>
    <w:p w14:paraId="12924E12"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15.1. В Ярославской области c 2017 года сложилась тенденция к увеличению темпов снижения численности населения, которая на 01 января 2023 года составила 1 194,6 тыс. человек (с учетом данных Всероссийской переписи населения 2020 года).</w:t>
      </w:r>
    </w:p>
    <w:p w14:paraId="11C9CBD4"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На формирование такой тенденции повлияли два основных фактора. Первый – снижение рождаемости более значительными темпами, чем снижение смертности в 2017 – 2019 годах, и, как результат, увеличение естественной убыли населения. Второй – существенное снижение миграционного прироста – до уровня, который позволяет компенсировать естественную убыль в незначительной степени.</w:t>
      </w:r>
    </w:p>
    <w:p w14:paraId="059D4758"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lastRenderedPageBreak/>
        <w:t>Снижение миграционного притока произошло, с одной стороны, в силу исчерпания демографического потенциала миграции населения близлежащих территорий, с другой – ввиду временного снижения экономической привлекательности области для трудовых мигрантов из ближнего зарубежья из-за сокращения числа малооплачиваемых рабочих мест.</w:t>
      </w:r>
    </w:p>
    <w:p w14:paraId="7DC6A317"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В 2020 и 2021 годах данные тенденции усугубились ростом смертности населения в силу причин, вызванных распространением новой коронавирусной инфекции, и резким снижением мобильности населения. В 2022 году произошло значительное сокращение смертности населения, темпами, опережающими сокращение рождаемости.</w:t>
      </w:r>
    </w:p>
    <w:p w14:paraId="486BA0AE"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15.2. Благоприятный вариант прогноза сформирован с учетом следующих факторов:</w:t>
      </w:r>
    </w:p>
    <w:p w14:paraId="6400040F"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рост ключевых сфер экономики;</w:t>
      </w:r>
    </w:p>
    <w:p w14:paraId="6FA88CE9"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 стимулирующие меры увеличения рождаемости.</w:t>
      </w:r>
    </w:p>
    <w:p w14:paraId="3032C234"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Согласно благоприятному варианту прогнозный период будет характеризоваться плавным ростом миграционного притока и снижением рождаемости темпами, более низкими, чем темпы сокращения смертности, что в целом в значительной степени замедлит общее снижение численности населения области.</w:t>
      </w:r>
    </w:p>
    <w:p w14:paraId="26510C99"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Консервативный вариант сформирован с учетом сохранения негативного воздействия проблем, вызванных резким ухудшением внешних для региона экономических условий, снижением роста реальных располагаемых доходов населения до минимальных значений, что повлечет снижение миграционного притока и рождаемости и, как результат, снижение численности населения области более высокими темпами.</w:t>
      </w:r>
    </w:p>
    <w:p w14:paraId="0E5D1CE8"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Снижение смертности в прогнозном периоде по обоим вариантам прогноза приведет к росту ожидаемой продолжительности жизни. По благоприятному варианту рост будет происходить более высокими темпами, что позволит в 2024 году практически достичь допандемийных значений.</w:t>
      </w:r>
    </w:p>
    <w:p w14:paraId="252AA329" w14:textId="77777777" w:rsidR="00217043" w:rsidRPr="00217043" w:rsidRDefault="00217043" w:rsidP="00217043">
      <w:pPr>
        <w:suppressAutoHyphens/>
        <w:autoSpaceDE w:val="0"/>
        <w:jc w:val="both"/>
        <w:rPr>
          <w:rFonts w:cs="Times New Roman"/>
          <w:szCs w:val="28"/>
          <w:lang w:eastAsia="zh-CN"/>
        </w:rPr>
      </w:pPr>
      <w:r w:rsidRPr="00217043">
        <w:rPr>
          <w:rFonts w:cs="Times New Roman"/>
          <w:szCs w:val="28"/>
          <w:lang w:eastAsia="zh-CN"/>
        </w:rPr>
        <w:t>Как по консервативному, так и по благоприятному варианту прогноза численность сельского населения будет снижаться более медленными темпами, чем городского. С одной стороны, это связано с тем, что сельское население сокращалось значительными темпами в предыдущие годы, с другой – на рост численности сельского населения существенное влияние окажет увеличение объемов строительства и ввода в эксплуатацию многоквартирных жилых домов в Ярославском МР.</w:t>
      </w:r>
    </w:p>
    <w:sectPr w:rsidR="00217043" w:rsidRPr="00217043" w:rsidSect="00994294">
      <w:footerReference w:type="default" r:id="rId14"/>
      <w:headerReference w:type="first" r:id="rId15"/>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F7A77" w14:textId="77777777" w:rsidR="00CE7F68" w:rsidRDefault="00CE7F68" w:rsidP="00CF5840">
      <w:r>
        <w:separator/>
      </w:r>
    </w:p>
  </w:endnote>
  <w:endnote w:type="continuationSeparator" w:id="0">
    <w:p w14:paraId="62A45986" w14:textId="77777777" w:rsidR="00CE7F68" w:rsidRDefault="00CE7F68" w:rsidP="00CF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235"/>
      <w:gridCol w:w="3119"/>
    </w:tblGrid>
    <w:tr w:rsidR="00821B70" w14:paraId="05391BB7" w14:textId="77777777" w:rsidTr="00821B70">
      <w:tc>
        <w:tcPr>
          <w:tcW w:w="3333" w:type="pct"/>
          <w:shd w:val="clear" w:color="auto" w:fill="auto"/>
        </w:tcPr>
        <w:p w14:paraId="50C65982" w14:textId="7AE8DDB8" w:rsidR="00821B70" w:rsidRPr="00821B70" w:rsidRDefault="00821B70" w:rsidP="00821B70">
          <w:pPr>
            <w:pStyle w:val="a6"/>
            <w:ind w:firstLine="0"/>
            <w:rPr>
              <w:rFonts w:cs="Times New Roman"/>
              <w:color w:val="808080"/>
              <w:sz w:val="18"/>
            </w:rPr>
          </w:pPr>
          <w:r w:rsidRPr="00821B70">
            <w:rPr>
              <w:rFonts w:cs="Times New Roman"/>
              <w:color w:val="808080"/>
              <w:sz w:val="18"/>
            </w:rPr>
            <w:t>Государственная эталонная база данных правовых актов Ярославской области</w:t>
          </w:r>
        </w:p>
      </w:tc>
      <w:tc>
        <w:tcPr>
          <w:tcW w:w="1667" w:type="pct"/>
          <w:shd w:val="clear" w:color="auto" w:fill="auto"/>
        </w:tcPr>
        <w:p w14:paraId="6464AC76" w14:textId="53627D71" w:rsidR="00821B70" w:rsidRPr="00821B70" w:rsidRDefault="00821B70" w:rsidP="00821B70">
          <w:pPr>
            <w:pStyle w:val="a6"/>
            <w:ind w:firstLine="0"/>
            <w:jc w:val="right"/>
            <w:rPr>
              <w:rFonts w:cs="Times New Roman"/>
              <w:color w:val="808080"/>
              <w:sz w:val="18"/>
            </w:rPr>
          </w:pPr>
          <w:r w:rsidRPr="00821B70">
            <w:rPr>
              <w:rFonts w:cs="Times New Roman"/>
              <w:color w:val="808080"/>
              <w:sz w:val="18"/>
            </w:rPr>
            <w:t xml:space="preserve">Страница </w:t>
          </w:r>
          <w:r w:rsidRPr="00821B70">
            <w:rPr>
              <w:rFonts w:cs="Times New Roman"/>
              <w:color w:val="808080"/>
              <w:sz w:val="18"/>
            </w:rPr>
            <w:fldChar w:fldCharType="begin"/>
          </w:r>
          <w:r w:rsidRPr="00821B70">
            <w:rPr>
              <w:rFonts w:cs="Times New Roman"/>
              <w:color w:val="808080"/>
              <w:sz w:val="18"/>
            </w:rPr>
            <w:instrText xml:space="preserve"> PAGE </w:instrText>
          </w:r>
          <w:r w:rsidRPr="00821B70">
            <w:rPr>
              <w:rFonts w:cs="Times New Roman"/>
              <w:color w:val="808080"/>
              <w:sz w:val="18"/>
            </w:rPr>
            <w:fldChar w:fldCharType="separate"/>
          </w:r>
          <w:r w:rsidR="00966A96">
            <w:rPr>
              <w:rFonts w:cs="Times New Roman"/>
              <w:noProof/>
              <w:color w:val="808080"/>
              <w:sz w:val="18"/>
            </w:rPr>
            <w:t>3</w:t>
          </w:r>
          <w:r w:rsidRPr="00821B70">
            <w:rPr>
              <w:rFonts w:cs="Times New Roman"/>
              <w:color w:val="808080"/>
              <w:sz w:val="18"/>
            </w:rPr>
            <w:fldChar w:fldCharType="end"/>
          </w:r>
          <w:r w:rsidRPr="00821B70">
            <w:rPr>
              <w:rFonts w:cs="Times New Roman"/>
              <w:color w:val="808080"/>
              <w:sz w:val="18"/>
            </w:rPr>
            <w:t xml:space="preserve"> из </w:t>
          </w:r>
          <w:r w:rsidRPr="00821B70">
            <w:rPr>
              <w:rFonts w:cs="Times New Roman"/>
              <w:color w:val="808080"/>
              <w:sz w:val="18"/>
            </w:rPr>
            <w:fldChar w:fldCharType="begin"/>
          </w:r>
          <w:r w:rsidRPr="00821B70">
            <w:rPr>
              <w:rFonts w:cs="Times New Roman"/>
              <w:color w:val="808080"/>
              <w:sz w:val="18"/>
            </w:rPr>
            <w:instrText xml:space="preserve"> NUMPAGES </w:instrText>
          </w:r>
          <w:r w:rsidRPr="00821B70">
            <w:rPr>
              <w:rFonts w:cs="Times New Roman"/>
              <w:color w:val="808080"/>
              <w:sz w:val="18"/>
            </w:rPr>
            <w:fldChar w:fldCharType="separate"/>
          </w:r>
          <w:r w:rsidR="00966A96">
            <w:rPr>
              <w:rFonts w:cs="Times New Roman"/>
              <w:noProof/>
              <w:color w:val="808080"/>
              <w:sz w:val="18"/>
            </w:rPr>
            <w:t>43</w:t>
          </w:r>
          <w:r w:rsidRPr="00821B70">
            <w:rPr>
              <w:rFonts w:cs="Times New Roman"/>
              <w:color w:val="808080"/>
              <w:sz w:val="18"/>
            </w:rPr>
            <w:fldChar w:fldCharType="end"/>
          </w:r>
        </w:p>
      </w:tc>
    </w:tr>
  </w:tbl>
  <w:p w14:paraId="1A03AAA0" w14:textId="77777777" w:rsidR="00821B70" w:rsidRPr="00821B70" w:rsidRDefault="00821B70" w:rsidP="00821B7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379"/>
      <w:gridCol w:w="3191"/>
    </w:tblGrid>
    <w:tr w:rsidR="00821B70" w14:paraId="52296322" w14:textId="77777777" w:rsidTr="00821B70">
      <w:tc>
        <w:tcPr>
          <w:tcW w:w="3333" w:type="pct"/>
          <w:shd w:val="clear" w:color="auto" w:fill="auto"/>
        </w:tcPr>
        <w:p w14:paraId="3DC2E34E" w14:textId="18CCF6FB" w:rsidR="00821B70" w:rsidRPr="00821B70" w:rsidRDefault="00821B70" w:rsidP="00821B70">
          <w:pPr>
            <w:pStyle w:val="a6"/>
            <w:ind w:firstLine="0"/>
            <w:rPr>
              <w:rFonts w:cs="Times New Roman"/>
              <w:color w:val="808080"/>
              <w:sz w:val="18"/>
            </w:rPr>
          </w:pPr>
          <w:r w:rsidRPr="00821B70">
            <w:rPr>
              <w:rFonts w:cs="Times New Roman"/>
              <w:color w:val="808080"/>
              <w:sz w:val="18"/>
            </w:rPr>
            <w:t>Государственная эталонная база данных правовых актов Ярославской области</w:t>
          </w:r>
        </w:p>
      </w:tc>
      <w:tc>
        <w:tcPr>
          <w:tcW w:w="1667" w:type="pct"/>
          <w:shd w:val="clear" w:color="auto" w:fill="auto"/>
        </w:tcPr>
        <w:p w14:paraId="7896F45C" w14:textId="3047CA44" w:rsidR="00821B70" w:rsidRPr="00821B70" w:rsidRDefault="00821B70" w:rsidP="00821B70">
          <w:pPr>
            <w:pStyle w:val="a6"/>
            <w:ind w:firstLine="0"/>
            <w:jc w:val="right"/>
            <w:rPr>
              <w:rFonts w:cs="Times New Roman"/>
              <w:color w:val="808080"/>
              <w:sz w:val="18"/>
            </w:rPr>
          </w:pPr>
          <w:r w:rsidRPr="00821B70">
            <w:rPr>
              <w:rFonts w:cs="Times New Roman"/>
              <w:color w:val="808080"/>
              <w:sz w:val="18"/>
            </w:rPr>
            <w:t xml:space="preserve">Страница </w:t>
          </w:r>
          <w:r w:rsidRPr="00821B70">
            <w:rPr>
              <w:rFonts w:cs="Times New Roman"/>
              <w:color w:val="808080"/>
              <w:sz w:val="18"/>
            </w:rPr>
            <w:fldChar w:fldCharType="begin"/>
          </w:r>
          <w:r w:rsidRPr="00821B70">
            <w:rPr>
              <w:rFonts w:cs="Times New Roman"/>
              <w:color w:val="808080"/>
              <w:sz w:val="18"/>
            </w:rPr>
            <w:instrText xml:space="preserve"> PAGE </w:instrText>
          </w:r>
          <w:r w:rsidRPr="00821B70">
            <w:rPr>
              <w:rFonts w:cs="Times New Roman"/>
              <w:color w:val="808080"/>
              <w:sz w:val="18"/>
            </w:rPr>
            <w:fldChar w:fldCharType="separate"/>
          </w:r>
          <w:r w:rsidR="00966A96">
            <w:rPr>
              <w:rFonts w:cs="Times New Roman"/>
              <w:noProof/>
              <w:color w:val="808080"/>
              <w:sz w:val="18"/>
            </w:rPr>
            <w:t>2</w:t>
          </w:r>
          <w:r w:rsidRPr="00821B70">
            <w:rPr>
              <w:rFonts w:cs="Times New Roman"/>
              <w:color w:val="808080"/>
              <w:sz w:val="18"/>
            </w:rPr>
            <w:fldChar w:fldCharType="end"/>
          </w:r>
          <w:r w:rsidRPr="00821B70">
            <w:rPr>
              <w:rFonts w:cs="Times New Roman"/>
              <w:color w:val="808080"/>
              <w:sz w:val="18"/>
            </w:rPr>
            <w:t xml:space="preserve"> из </w:t>
          </w:r>
          <w:r w:rsidRPr="00821B70">
            <w:rPr>
              <w:rFonts w:cs="Times New Roman"/>
              <w:color w:val="808080"/>
              <w:sz w:val="18"/>
            </w:rPr>
            <w:fldChar w:fldCharType="begin"/>
          </w:r>
          <w:r w:rsidRPr="00821B70">
            <w:rPr>
              <w:rFonts w:cs="Times New Roman"/>
              <w:color w:val="808080"/>
              <w:sz w:val="18"/>
            </w:rPr>
            <w:instrText xml:space="preserve"> NUMPAGES </w:instrText>
          </w:r>
          <w:r w:rsidRPr="00821B70">
            <w:rPr>
              <w:rFonts w:cs="Times New Roman"/>
              <w:color w:val="808080"/>
              <w:sz w:val="18"/>
            </w:rPr>
            <w:fldChar w:fldCharType="separate"/>
          </w:r>
          <w:r w:rsidR="00966A96">
            <w:rPr>
              <w:rFonts w:cs="Times New Roman"/>
              <w:noProof/>
              <w:color w:val="808080"/>
              <w:sz w:val="18"/>
            </w:rPr>
            <w:t>43</w:t>
          </w:r>
          <w:r w:rsidRPr="00821B70">
            <w:rPr>
              <w:rFonts w:cs="Times New Roman"/>
              <w:color w:val="808080"/>
              <w:sz w:val="18"/>
            </w:rPr>
            <w:fldChar w:fldCharType="end"/>
          </w:r>
        </w:p>
      </w:tc>
    </w:tr>
  </w:tbl>
  <w:p w14:paraId="4BE299FF" w14:textId="77777777" w:rsidR="00821B70" w:rsidRPr="00821B70" w:rsidRDefault="00821B70" w:rsidP="00821B70">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379"/>
      <w:gridCol w:w="3191"/>
    </w:tblGrid>
    <w:tr w:rsidR="00821B70" w14:paraId="76310542" w14:textId="77777777" w:rsidTr="00821B70">
      <w:tc>
        <w:tcPr>
          <w:tcW w:w="3333" w:type="pct"/>
          <w:shd w:val="clear" w:color="auto" w:fill="auto"/>
        </w:tcPr>
        <w:p w14:paraId="455AD414" w14:textId="51A3A418" w:rsidR="00821B70" w:rsidRPr="00821B70" w:rsidRDefault="00821B70" w:rsidP="00821B70">
          <w:pPr>
            <w:pStyle w:val="a6"/>
            <w:ind w:firstLine="0"/>
            <w:rPr>
              <w:rFonts w:cs="Times New Roman"/>
              <w:color w:val="808080"/>
              <w:sz w:val="18"/>
            </w:rPr>
          </w:pPr>
          <w:r w:rsidRPr="00821B70">
            <w:rPr>
              <w:rFonts w:cs="Times New Roman"/>
              <w:color w:val="808080"/>
              <w:sz w:val="18"/>
            </w:rPr>
            <w:t>Государственная эталонная база данных правовых актов Ярославской области</w:t>
          </w:r>
        </w:p>
      </w:tc>
      <w:tc>
        <w:tcPr>
          <w:tcW w:w="1667" w:type="pct"/>
          <w:shd w:val="clear" w:color="auto" w:fill="auto"/>
        </w:tcPr>
        <w:p w14:paraId="4886CB46" w14:textId="3518AEF4" w:rsidR="00821B70" w:rsidRPr="00821B70" w:rsidRDefault="00821B70" w:rsidP="00821B70">
          <w:pPr>
            <w:pStyle w:val="a6"/>
            <w:ind w:firstLine="0"/>
            <w:jc w:val="right"/>
            <w:rPr>
              <w:rFonts w:cs="Times New Roman"/>
              <w:color w:val="808080"/>
              <w:sz w:val="18"/>
            </w:rPr>
          </w:pPr>
          <w:r w:rsidRPr="00821B70">
            <w:rPr>
              <w:rFonts w:cs="Times New Roman"/>
              <w:color w:val="808080"/>
              <w:sz w:val="18"/>
            </w:rPr>
            <w:t xml:space="preserve">Страница </w:t>
          </w:r>
          <w:r w:rsidRPr="00821B70">
            <w:rPr>
              <w:rFonts w:cs="Times New Roman"/>
              <w:color w:val="808080"/>
              <w:sz w:val="18"/>
            </w:rPr>
            <w:fldChar w:fldCharType="begin"/>
          </w:r>
          <w:r w:rsidRPr="00821B70">
            <w:rPr>
              <w:rFonts w:cs="Times New Roman"/>
              <w:color w:val="808080"/>
              <w:sz w:val="18"/>
            </w:rPr>
            <w:instrText xml:space="preserve"> PAGE </w:instrText>
          </w:r>
          <w:r w:rsidRPr="00821B70">
            <w:rPr>
              <w:rFonts w:cs="Times New Roman"/>
              <w:color w:val="808080"/>
              <w:sz w:val="18"/>
            </w:rPr>
            <w:fldChar w:fldCharType="separate"/>
          </w:r>
          <w:r w:rsidR="00966A96">
            <w:rPr>
              <w:rFonts w:cs="Times New Roman"/>
              <w:noProof/>
              <w:color w:val="808080"/>
              <w:sz w:val="18"/>
            </w:rPr>
            <w:t>23</w:t>
          </w:r>
          <w:r w:rsidRPr="00821B70">
            <w:rPr>
              <w:rFonts w:cs="Times New Roman"/>
              <w:color w:val="808080"/>
              <w:sz w:val="18"/>
            </w:rPr>
            <w:fldChar w:fldCharType="end"/>
          </w:r>
          <w:r w:rsidRPr="00821B70">
            <w:rPr>
              <w:rFonts w:cs="Times New Roman"/>
              <w:color w:val="808080"/>
              <w:sz w:val="18"/>
            </w:rPr>
            <w:t xml:space="preserve"> из </w:t>
          </w:r>
          <w:r w:rsidRPr="00821B70">
            <w:rPr>
              <w:rFonts w:cs="Times New Roman"/>
              <w:color w:val="808080"/>
              <w:sz w:val="18"/>
            </w:rPr>
            <w:fldChar w:fldCharType="begin"/>
          </w:r>
          <w:r w:rsidRPr="00821B70">
            <w:rPr>
              <w:rFonts w:cs="Times New Roman"/>
              <w:color w:val="808080"/>
              <w:sz w:val="18"/>
            </w:rPr>
            <w:instrText xml:space="preserve"> NUMPAGES </w:instrText>
          </w:r>
          <w:r w:rsidRPr="00821B70">
            <w:rPr>
              <w:rFonts w:cs="Times New Roman"/>
              <w:color w:val="808080"/>
              <w:sz w:val="18"/>
            </w:rPr>
            <w:fldChar w:fldCharType="separate"/>
          </w:r>
          <w:r w:rsidR="00966A96">
            <w:rPr>
              <w:rFonts w:cs="Times New Roman"/>
              <w:noProof/>
              <w:color w:val="808080"/>
              <w:sz w:val="18"/>
            </w:rPr>
            <w:t>43</w:t>
          </w:r>
          <w:r w:rsidRPr="00821B70">
            <w:rPr>
              <w:rFonts w:cs="Times New Roman"/>
              <w:color w:val="808080"/>
              <w:sz w:val="18"/>
            </w:rPr>
            <w:fldChar w:fldCharType="end"/>
          </w:r>
        </w:p>
      </w:tc>
    </w:tr>
  </w:tbl>
  <w:p w14:paraId="487AF53C" w14:textId="77777777" w:rsidR="002C6706" w:rsidRPr="00821B70" w:rsidRDefault="00966A96" w:rsidP="00821B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6FC78" w14:textId="77777777" w:rsidR="00CE7F68" w:rsidRDefault="00CE7F68" w:rsidP="00CF5840">
      <w:r>
        <w:separator/>
      </w:r>
    </w:p>
  </w:footnote>
  <w:footnote w:type="continuationSeparator" w:id="0">
    <w:p w14:paraId="21634EAC" w14:textId="77777777" w:rsidR="00CE7F68" w:rsidRDefault="00CE7F68" w:rsidP="00CF58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00B13" w14:textId="66B81579" w:rsidR="00217043" w:rsidRPr="00821B70" w:rsidRDefault="00217043" w:rsidP="00821B7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332FF" w14:textId="77777777" w:rsidR="00217043" w:rsidRPr="00217043" w:rsidRDefault="00217043" w:rsidP="0021704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EEFD9" w14:textId="77777777" w:rsidR="002C6706" w:rsidRDefault="00217043" w:rsidP="0080152C">
    <w:pPr>
      <w:pStyle w:val="a4"/>
      <w:ind w:firstLine="0"/>
      <w:jc w:val="center"/>
    </w:pPr>
    <w:r>
      <w:t>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6FDC"/>
    <w:multiLevelType w:val="hybridMultilevel"/>
    <w:tmpl w:val="22F2EBB4"/>
    <w:lvl w:ilvl="0" w:tplc="1602BEF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43C2821"/>
    <w:multiLevelType w:val="hybridMultilevel"/>
    <w:tmpl w:val="80B2CE96"/>
    <w:lvl w:ilvl="0" w:tplc="8BC8016A">
      <w:start w:val="9"/>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15:restartNumberingAfterBreak="0">
    <w:nsid w:val="385542D9"/>
    <w:multiLevelType w:val="hybridMultilevel"/>
    <w:tmpl w:val="54F81D88"/>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EE3E29"/>
    <w:multiLevelType w:val="hybridMultilevel"/>
    <w:tmpl w:val="DD76859A"/>
    <w:lvl w:ilvl="0" w:tplc="9E6AB9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4DE4BDB"/>
    <w:multiLevelType w:val="hybridMultilevel"/>
    <w:tmpl w:val="B17A3E44"/>
    <w:lvl w:ilvl="0" w:tplc="0484A6BA">
      <w:start w:val="2"/>
      <w:numFmt w:val="decimal"/>
      <w:lvlText w:val="%1."/>
      <w:lvlJc w:val="left"/>
      <w:pPr>
        <w:ind w:left="5463" w:hanging="360"/>
      </w:pPr>
      <w:rPr>
        <w:rFonts w:hint="default"/>
      </w:rPr>
    </w:lvl>
    <w:lvl w:ilvl="1" w:tplc="04190019" w:tentative="1">
      <w:start w:val="1"/>
      <w:numFmt w:val="lowerLetter"/>
      <w:lvlText w:val="%2."/>
      <w:lvlJc w:val="left"/>
      <w:pPr>
        <w:ind w:left="6183" w:hanging="360"/>
      </w:pPr>
    </w:lvl>
    <w:lvl w:ilvl="2" w:tplc="0419001B" w:tentative="1">
      <w:start w:val="1"/>
      <w:numFmt w:val="lowerRoman"/>
      <w:lvlText w:val="%3."/>
      <w:lvlJc w:val="right"/>
      <w:pPr>
        <w:ind w:left="6903" w:hanging="180"/>
      </w:pPr>
    </w:lvl>
    <w:lvl w:ilvl="3" w:tplc="0419000F" w:tentative="1">
      <w:start w:val="1"/>
      <w:numFmt w:val="decimal"/>
      <w:lvlText w:val="%4."/>
      <w:lvlJc w:val="left"/>
      <w:pPr>
        <w:ind w:left="7623" w:hanging="360"/>
      </w:pPr>
    </w:lvl>
    <w:lvl w:ilvl="4" w:tplc="04190019" w:tentative="1">
      <w:start w:val="1"/>
      <w:numFmt w:val="lowerLetter"/>
      <w:lvlText w:val="%5."/>
      <w:lvlJc w:val="left"/>
      <w:pPr>
        <w:ind w:left="8343" w:hanging="360"/>
      </w:pPr>
    </w:lvl>
    <w:lvl w:ilvl="5" w:tplc="0419001B" w:tentative="1">
      <w:start w:val="1"/>
      <w:numFmt w:val="lowerRoman"/>
      <w:lvlText w:val="%6."/>
      <w:lvlJc w:val="right"/>
      <w:pPr>
        <w:ind w:left="9063" w:hanging="180"/>
      </w:pPr>
    </w:lvl>
    <w:lvl w:ilvl="6" w:tplc="0419000F" w:tentative="1">
      <w:start w:val="1"/>
      <w:numFmt w:val="decimal"/>
      <w:lvlText w:val="%7."/>
      <w:lvlJc w:val="left"/>
      <w:pPr>
        <w:ind w:left="9783" w:hanging="360"/>
      </w:pPr>
    </w:lvl>
    <w:lvl w:ilvl="7" w:tplc="04190019" w:tentative="1">
      <w:start w:val="1"/>
      <w:numFmt w:val="lowerLetter"/>
      <w:lvlText w:val="%8."/>
      <w:lvlJc w:val="left"/>
      <w:pPr>
        <w:ind w:left="10503" w:hanging="360"/>
      </w:pPr>
    </w:lvl>
    <w:lvl w:ilvl="8" w:tplc="0419001B" w:tentative="1">
      <w:start w:val="1"/>
      <w:numFmt w:val="lowerRoman"/>
      <w:lvlText w:val="%9."/>
      <w:lvlJc w:val="right"/>
      <w:pPr>
        <w:ind w:left="11223" w:hanging="180"/>
      </w:pPr>
    </w:lvl>
  </w:abstractNum>
  <w:abstractNum w:abstractNumId="6" w15:restartNumberingAfterBreak="0">
    <w:nsid w:val="4EAB3B72"/>
    <w:multiLevelType w:val="multilevel"/>
    <w:tmpl w:val="DDB2A7AE"/>
    <w:lvl w:ilvl="0">
      <w:start w:val="1"/>
      <w:numFmt w:val="decimal"/>
      <w:lvlText w:val="%1."/>
      <w:lvlJc w:val="left"/>
      <w:pPr>
        <w:ind w:left="5463"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5AE84AD0"/>
    <w:multiLevelType w:val="multilevel"/>
    <w:tmpl w:val="19FC5D0E"/>
    <w:lvl w:ilvl="0">
      <w:start w:val="1"/>
      <w:numFmt w:val="decimal"/>
      <w:lvlText w:val="%1."/>
      <w:lvlJc w:val="left"/>
      <w:pPr>
        <w:ind w:left="1500" w:hanging="360"/>
      </w:pPr>
      <w:rPr>
        <w:rFonts w:hint="default"/>
        <w:b/>
        <w:i w:val="0"/>
      </w:rPr>
    </w:lvl>
    <w:lvl w:ilvl="1">
      <w:start w:val="2"/>
      <w:numFmt w:val="decimal"/>
      <w:isLgl/>
      <w:lvlText w:val="%1.%2."/>
      <w:lvlJc w:val="left"/>
      <w:pPr>
        <w:ind w:left="186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580" w:hanging="1440"/>
      </w:pPr>
      <w:rPr>
        <w:rFonts w:hint="default"/>
      </w:rPr>
    </w:lvl>
    <w:lvl w:ilvl="6">
      <w:start w:val="1"/>
      <w:numFmt w:val="decimal"/>
      <w:isLgl/>
      <w:lvlText w:val="%1.%2.%3.%4.%5.%6.%7."/>
      <w:lvlJc w:val="left"/>
      <w:pPr>
        <w:ind w:left="2940" w:hanging="1800"/>
      </w:pPr>
      <w:rPr>
        <w:rFonts w:hint="default"/>
      </w:rPr>
    </w:lvl>
    <w:lvl w:ilvl="7">
      <w:start w:val="1"/>
      <w:numFmt w:val="decimal"/>
      <w:isLgl/>
      <w:lvlText w:val="%1.%2.%3.%4.%5.%6.%7.%8."/>
      <w:lvlJc w:val="left"/>
      <w:pPr>
        <w:ind w:left="2940" w:hanging="1800"/>
      </w:pPr>
      <w:rPr>
        <w:rFonts w:hint="default"/>
      </w:rPr>
    </w:lvl>
    <w:lvl w:ilvl="8">
      <w:start w:val="1"/>
      <w:numFmt w:val="decimal"/>
      <w:isLgl/>
      <w:lvlText w:val="%1.%2.%3.%4.%5.%6.%7.%8.%9."/>
      <w:lvlJc w:val="left"/>
      <w:pPr>
        <w:ind w:left="3300" w:hanging="2160"/>
      </w:pPr>
      <w:rPr>
        <w:rFonts w:hint="default"/>
      </w:rPr>
    </w:lvl>
  </w:abstractNum>
  <w:abstractNum w:abstractNumId="8" w15:restartNumberingAfterBreak="0">
    <w:nsid w:val="5B7427F6"/>
    <w:multiLevelType w:val="hybridMultilevel"/>
    <w:tmpl w:val="00D8D3FC"/>
    <w:lvl w:ilvl="0" w:tplc="E0247AB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5DA00E9A"/>
    <w:multiLevelType w:val="hybridMultilevel"/>
    <w:tmpl w:val="726899EE"/>
    <w:lvl w:ilvl="0" w:tplc="AC34CFF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1F54C82"/>
    <w:multiLevelType w:val="multilevel"/>
    <w:tmpl w:val="DDB2A7AE"/>
    <w:lvl w:ilvl="0">
      <w:start w:val="1"/>
      <w:numFmt w:val="decimal"/>
      <w:lvlText w:val="%1."/>
      <w:lvlJc w:val="left"/>
      <w:pPr>
        <w:ind w:left="4046"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6DC73710"/>
    <w:multiLevelType w:val="hybridMultilevel"/>
    <w:tmpl w:val="16726CEE"/>
    <w:lvl w:ilvl="0" w:tplc="B3D0BCBC">
      <w:start w:val="1"/>
      <w:numFmt w:val="decimal"/>
      <w:lvlText w:val="%1."/>
      <w:lvlJc w:val="left"/>
      <w:pPr>
        <w:ind w:left="1080" w:hanging="360"/>
      </w:pPr>
      <w:rPr>
        <w:rFonts w:eastAsia="Times New Roman" w:cs="Times New Roman" w:hint="default"/>
        <w:color w:val="00000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E8651BC"/>
    <w:multiLevelType w:val="hybridMultilevel"/>
    <w:tmpl w:val="B58C7240"/>
    <w:lvl w:ilvl="0" w:tplc="B5EEFF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08C0390"/>
    <w:multiLevelType w:val="hybridMultilevel"/>
    <w:tmpl w:val="3702B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7257ED"/>
    <w:multiLevelType w:val="hybridMultilevel"/>
    <w:tmpl w:val="ADFE7572"/>
    <w:lvl w:ilvl="0" w:tplc="BC34CFA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10"/>
  </w:num>
  <w:num w:numId="3">
    <w:abstractNumId w:val="4"/>
  </w:num>
  <w:num w:numId="4">
    <w:abstractNumId w:val="0"/>
  </w:num>
  <w:num w:numId="5">
    <w:abstractNumId w:val="12"/>
  </w:num>
  <w:num w:numId="6">
    <w:abstractNumId w:val="3"/>
  </w:num>
  <w:num w:numId="7">
    <w:abstractNumId w:val="6"/>
  </w:num>
  <w:num w:numId="8">
    <w:abstractNumId w:val="5"/>
  </w:num>
  <w:num w:numId="9">
    <w:abstractNumId w:val="9"/>
  </w:num>
  <w:num w:numId="10">
    <w:abstractNumId w:val="13"/>
  </w:num>
  <w:num w:numId="11">
    <w:abstractNumId w:val="11"/>
  </w:num>
  <w:num w:numId="12">
    <w:abstractNumId w:val="8"/>
  </w:num>
  <w:num w:numId="13">
    <w:abstractNumId w:val="1"/>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430"/>
    <w:rsid w:val="0000609F"/>
    <w:rsid w:val="00007DCA"/>
    <w:rsid w:val="00096C64"/>
    <w:rsid w:val="000A234B"/>
    <w:rsid w:val="000A50CA"/>
    <w:rsid w:val="000D0AC8"/>
    <w:rsid w:val="000D6797"/>
    <w:rsid w:val="000F3DCF"/>
    <w:rsid w:val="001347C5"/>
    <w:rsid w:val="001707B3"/>
    <w:rsid w:val="001965AB"/>
    <w:rsid w:val="001B6AAD"/>
    <w:rsid w:val="001C2F1B"/>
    <w:rsid w:val="001C78DA"/>
    <w:rsid w:val="001F6D73"/>
    <w:rsid w:val="00217043"/>
    <w:rsid w:val="002306C4"/>
    <w:rsid w:val="00260038"/>
    <w:rsid w:val="002A7A1A"/>
    <w:rsid w:val="002C262B"/>
    <w:rsid w:val="002C463F"/>
    <w:rsid w:val="002F17F3"/>
    <w:rsid w:val="002F30DD"/>
    <w:rsid w:val="002F6DDE"/>
    <w:rsid w:val="003246AA"/>
    <w:rsid w:val="003656CE"/>
    <w:rsid w:val="00367091"/>
    <w:rsid w:val="00381164"/>
    <w:rsid w:val="003879FD"/>
    <w:rsid w:val="003A2DCC"/>
    <w:rsid w:val="003D1E8D"/>
    <w:rsid w:val="003D569B"/>
    <w:rsid w:val="003F43C8"/>
    <w:rsid w:val="003F65E2"/>
    <w:rsid w:val="0040656C"/>
    <w:rsid w:val="004337B1"/>
    <w:rsid w:val="00470773"/>
    <w:rsid w:val="00487DAB"/>
    <w:rsid w:val="004B6512"/>
    <w:rsid w:val="00521E01"/>
    <w:rsid w:val="00524D3E"/>
    <w:rsid w:val="00547508"/>
    <w:rsid w:val="00570FBB"/>
    <w:rsid w:val="005862FB"/>
    <w:rsid w:val="00596298"/>
    <w:rsid w:val="005C0BB7"/>
    <w:rsid w:val="005C2BAF"/>
    <w:rsid w:val="005D0750"/>
    <w:rsid w:val="005D4AE9"/>
    <w:rsid w:val="005F2543"/>
    <w:rsid w:val="00604698"/>
    <w:rsid w:val="006157BF"/>
    <w:rsid w:val="00631ABE"/>
    <w:rsid w:val="00652F3A"/>
    <w:rsid w:val="00681496"/>
    <w:rsid w:val="006853D7"/>
    <w:rsid w:val="006A5619"/>
    <w:rsid w:val="006C26FE"/>
    <w:rsid w:val="006E389C"/>
    <w:rsid w:val="007341B3"/>
    <w:rsid w:val="007352B2"/>
    <w:rsid w:val="00737E26"/>
    <w:rsid w:val="00765B6B"/>
    <w:rsid w:val="00796C37"/>
    <w:rsid w:val="007C042C"/>
    <w:rsid w:val="007E3EE6"/>
    <w:rsid w:val="00810833"/>
    <w:rsid w:val="00821B70"/>
    <w:rsid w:val="008C1CB8"/>
    <w:rsid w:val="008C5C70"/>
    <w:rsid w:val="008F7432"/>
    <w:rsid w:val="00966A96"/>
    <w:rsid w:val="009C0724"/>
    <w:rsid w:val="009E5352"/>
    <w:rsid w:val="00A16FCA"/>
    <w:rsid w:val="00A477F4"/>
    <w:rsid w:val="00A57E52"/>
    <w:rsid w:val="00A83D83"/>
    <w:rsid w:val="00AB405B"/>
    <w:rsid w:val="00B176F1"/>
    <w:rsid w:val="00B41FCA"/>
    <w:rsid w:val="00B55589"/>
    <w:rsid w:val="00B75711"/>
    <w:rsid w:val="00B90652"/>
    <w:rsid w:val="00BB1812"/>
    <w:rsid w:val="00BB38FE"/>
    <w:rsid w:val="00BD3826"/>
    <w:rsid w:val="00BE7C98"/>
    <w:rsid w:val="00C208D9"/>
    <w:rsid w:val="00C327A3"/>
    <w:rsid w:val="00C4062D"/>
    <w:rsid w:val="00CA522A"/>
    <w:rsid w:val="00CE7F68"/>
    <w:rsid w:val="00CF5840"/>
    <w:rsid w:val="00D00EFB"/>
    <w:rsid w:val="00D06430"/>
    <w:rsid w:val="00D438D5"/>
    <w:rsid w:val="00D535CE"/>
    <w:rsid w:val="00D62EFC"/>
    <w:rsid w:val="00D7172B"/>
    <w:rsid w:val="00D764A2"/>
    <w:rsid w:val="00D93F0C"/>
    <w:rsid w:val="00DB2D6B"/>
    <w:rsid w:val="00DC33EB"/>
    <w:rsid w:val="00DE387A"/>
    <w:rsid w:val="00E1407E"/>
    <w:rsid w:val="00E650DF"/>
    <w:rsid w:val="00E8546B"/>
    <w:rsid w:val="00EF10A2"/>
    <w:rsid w:val="00F24227"/>
    <w:rsid w:val="00F45DE8"/>
    <w:rsid w:val="00F82D65"/>
    <w:rsid w:val="00FC0A50"/>
    <w:rsid w:val="00FC6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6C0400"/>
  <w15:docId w15:val="{5341B990-9ED7-43C7-91FF-95182EE1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1B3"/>
    <w:pPr>
      <w:spacing w:after="0" w:line="240" w:lineRule="auto"/>
      <w:ind w:firstLine="709"/>
    </w:pPr>
    <w:rPr>
      <w:rFonts w:ascii="Times New Roman" w:eastAsia="Times New Roman" w:hAnsi="Times New Roman" w:cs="Calibri"/>
      <w:sz w:val="28"/>
    </w:rPr>
  </w:style>
  <w:style w:type="paragraph" w:styleId="1">
    <w:name w:val="heading 1"/>
    <w:basedOn w:val="a"/>
    <w:next w:val="a"/>
    <w:link w:val="10"/>
    <w:uiPriority w:val="9"/>
    <w:qFormat/>
    <w:rsid w:val="002A7A1A"/>
    <w:pPr>
      <w:keepNext/>
      <w:keepLines/>
      <w:suppressAutoHyphens/>
      <w:autoSpaceDE w:val="0"/>
      <w:spacing w:before="240"/>
      <w:jc w:val="both"/>
      <w:outlineLvl w:val="0"/>
    </w:pPr>
    <w:rPr>
      <w:rFonts w:eastAsiaTheme="majorEastAsia" w:cstheme="majorBidi"/>
      <w:b/>
      <w:szCs w:val="32"/>
      <w:lang w:eastAsia="zh-CN"/>
    </w:rPr>
  </w:style>
  <w:style w:type="paragraph" w:styleId="2">
    <w:name w:val="heading 2"/>
    <w:basedOn w:val="a"/>
    <w:next w:val="a"/>
    <w:link w:val="20"/>
    <w:uiPriority w:val="9"/>
    <w:semiHidden/>
    <w:unhideWhenUsed/>
    <w:qFormat/>
    <w:rsid w:val="002A7A1A"/>
    <w:pPr>
      <w:keepNext/>
      <w:keepLines/>
      <w:spacing w:before="40" w:line="259" w:lineRule="auto"/>
      <w:ind w:firstLine="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6AAD"/>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rsid w:val="001B6AAD"/>
    <w:pPr>
      <w:tabs>
        <w:tab w:val="center" w:pos="4677"/>
        <w:tab w:val="right" w:pos="9355"/>
      </w:tabs>
    </w:pPr>
  </w:style>
  <w:style w:type="character" w:customStyle="1" w:styleId="a5">
    <w:name w:val="Верхний колонтитул Знак"/>
    <w:basedOn w:val="a0"/>
    <w:link w:val="a4"/>
    <w:uiPriority w:val="99"/>
    <w:rsid w:val="001B6AAD"/>
    <w:rPr>
      <w:rFonts w:ascii="Calibri" w:eastAsia="Times New Roman" w:hAnsi="Calibri" w:cs="Calibri"/>
    </w:rPr>
  </w:style>
  <w:style w:type="paragraph" w:styleId="a6">
    <w:name w:val="footer"/>
    <w:basedOn w:val="a"/>
    <w:link w:val="a7"/>
    <w:uiPriority w:val="99"/>
    <w:unhideWhenUsed/>
    <w:rsid w:val="00810833"/>
    <w:pPr>
      <w:tabs>
        <w:tab w:val="center" w:pos="4677"/>
        <w:tab w:val="right" w:pos="9355"/>
      </w:tabs>
    </w:pPr>
  </w:style>
  <w:style w:type="character" w:customStyle="1" w:styleId="a7">
    <w:name w:val="Нижний колонтитул Знак"/>
    <w:basedOn w:val="a0"/>
    <w:link w:val="a6"/>
    <w:uiPriority w:val="99"/>
    <w:rsid w:val="00810833"/>
    <w:rPr>
      <w:rFonts w:ascii="Calibri" w:eastAsia="Times New Roman" w:hAnsi="Calibri" w:cs="Calibri"/>
    </w:rPr>
  </w:style>
  <w:style w:type="paragraph" w:styleId="a8">
    <w:name w:val="List Paragraph"/>
    <w:basedOn w:val="a"/>
    <w:link w:val="a9"/>
    <w:uiPriority w:val="34"/>
    <w:qFormat/>
    <w:rsid w:val="003656CE"/>
    <w:pPr>
      <w:ind w:left="720"/>
      <w:contextualSpacing/>
    </w:pPr>
  </w:style>
  <w:style w:type="paragraph" w:styleId="aa">
    <w:name w:val="Balloon Text"/>
    <w:basedOn w:val="a"/>
    <w:link w:val="ab"/>
    <w:uiPriority w:val="99"/>
    <w:semiHidden/>
    <w:unhideWhenUsed/>
    <w:rsid w:val="000D0AC8"/>
    <w:rPr>
      <w:rFonts w:ascii="Tahoma" w:hAnsi="Tahoma" w:cs="Tahoma"/>
      <w:sz w:val="16"/>
      <w:szCs w:val="16"/>
    </w:rPr>
  </w:style>
  <w:style w:type="character" w:customStyle="1" w:styleId="ab">
    <w:name w:val="Текст выноски Знак"/>
    <w:basedOn w:val="a0"/>
    <w:link w:val="aa"/>
    <w:uiPriority w:val="99"/>
    <w:semiHidden/>
    <w:rsid w:val="000D0AC8"/>
    <w:rPr>
      <w:rFonts w:ascii="Tahoma" w:eastAsia="Times New Roman" w:hAnsi="Tahoma" w:cs="Tahoma"/>
      <w:sz w:val="16"/>
      <w:szCs w:val="16"/>
    </w:rPr>
  </w:style>
  <w:style w:type="character" w:customStyle="1" w:styleId="a9">
    <w:name w:val="Абзац списка Знак"/>
    <w:link w:val="a8"/>
    <w:uiPriority w:val="34"/>
    <w:locked/>
    <w:rsid w:val="007C042C"/>
    <w:rPr>
      <w:rFonts w:ascii="Times New Roman" w:eastAsia="Times New Roman" w:hAnsi="Times New Roman" w:cs="Calibri"/>
      <w:sz w:val="28"/>
    </w:rPr>
  </w:style>
  <w:style w:type="character" w:styleId="ac">
    <w:name w:val="annotation reference"/>
    <w:basedOn w:val="a0"/>
    <w:uiPriority w:val="99"/>
    <w:semiHidden/>
    <w:unhideWhenUsed/>
    <w:rsid w:val="001965AB"/>
    <w:rPr>
      <w:sz w:val="16"/>
      <w:szCs w:val="16"/>
    </w:rPr>
  </w:style>
  <w:style w:type="paragraph" w:styleId="ad">
    <w:name w:val="annotation text"/>
    <w:basedOn w:val="a"/>
    <w:link w:val="ae"/>
    <w:uiPriority w:val="99"/>
    <w:unhideWhenUsed/>
    <w:rsid w:val="001965AB"/>
    <w:rPr>
      <w:sz w:val="20"/>
      <w:szCs w:val="20"/>
    </w:rPr>
  </w:style>
  <w:style w:type="character" w:customStyle="1" w:styleId="ae">
    <w:name w:val="Текст примечания Знак"/>
    <w:basedOn w:val="a0"/>
    <w:link w:val="ad"/>
    <w:uiPriority w:val="99"/>
    <w:rsid w:val="001965AB"/>
    <w:rPr>
      <w:rFonts w:ascii="Times New Roman" w:eastAsia="Times New Roman" w:hAnsi="Times New Roman" w:cs="Calibri"/>
      <w:sz w:val="20"/>
      <w:szCs w:val="20"/>
    </w:rPr>
  </w:style>
  <w:style w:type="paragraph" w:styleId="af">
    <w:name w:val="annotation subject"/>
    <w:basedOn w:val="ad"/>
    <w:next w:val="ad"/>
    <w:link w:val="af0"/>
    <w:uiPriority w:val="99"/>
    <w:semiHidden/>
    <w:unhideWhenUsed/>
    <w:rsid w:val="001965AB"/>
    <w:rPr>
      <w:b/>
      <w:bCs/>
    </w:rPr>
  </w:style>
  <w:style w:type="character" w:customStyle="1" w:styleId="af0">
    <w:name w:val="Тема примечания Знак"/>
    <w:basedOn w:val="ae"/>
    <w:link w:val="af"/>
    <w:uiPriority w:val="99"/>
    <w:semiHidden/>
    <w:rsid w:val="001965AB"/>
    <w:rPr>
      <w:rFonts w:ascii="Times New Roman" w:eastAsia="Times New Roman" w:hAnsi="Times New Roman" w:cs="Calibri"/>
      <w:b/>
      <w:bCs/>
      <w:sz w:val="20"/>
      <w:szCs w:val="20"/>
    </w:rPr>
  </w:style>
  <w:style w:type="character" w:customStyle="1" w:styleId="itemtext1">
    <w:name w:val="itemtext1"/>
    <w:basedOn w:val="a0"/>
    <w:rsid w:val="001965AB"/>
    <w:rPr>
      <w:rFonts w:ascii="Segoe UI" w:hAnsi="Segoe UI" w:cs="Segoe UI" w:hint="default"/>
      <w:color w:val="000000"/>
      <w:sz w:val="20"/>
      <w:szCs w:val="20"/>
    </w:rPr>
  </w:style>
  <w:style w:type="paragraph" w:customStyle="1" w:styleId="ConsPlusTitle">
    <w:name w:val="ConsPlusTitle"/>
    <w:uiPriority w:val="99"/>
    <w:rsid w:val="001965A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1965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uiPriority w:val="99"/>
    <w:rsid w:val="001965AB"/>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ConsPlusNonformat">
    <w:name w:val="ConsPlusNonformat"/>
    <w:uiPriority w:val="99"/>
    <w:rsid w:val="001965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965A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1965A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1965AB"/>
    <w:pPr>
      <w:autoSpaceDE w:val="0"/>
      <w:autoSpaceDN w:val="0"/>
      <w:adjustRightInd w:val="0"/>
      <w:spacing w:after="0" w:line="240" w:lineRule="auto"/>
    </w:pPr>
    <w:rPr>
      <w:rFonts w:ascii="Times New Roman" w:hAnsi="Times New Roman" w:cs="Times New Roman"/>
      <w:color w:val="000000"/>
      <w:sz w:val="24"/>
      <w:szCs w:val="24"/>
    </w:rPr>
  </w:style>
  <w:style w:type="paragraph" w:styleId="af1">
    <w:name w:val="Revision"/>
    <w:hidden/>
    <w:uiPriority w:val="99"/>
    <w:semiHidden/>
    <w:rsid w:val="001965AB"/>
    <w:pPr>
      <w:spacing w:after="0" w:line="240" w:lineRule="auto"/>
    </w:pPr>
    <w:rPr>
      <w:rFonts w:ascii="Times New Roman" w:eastAsia="Times New Roman" w:hAnsi="Times New Roman" w:cs="Calibri"/>
      <w:sz w:val="28"/>
    </w:rPr>
  </w:style>
  <w:style w:type="character" w:customStyle="1" w:styleId="11">
    <w:name w:val="Текст выноски Знак1"/>
    <w:basedOn w:val="a0"/>
    <w:uiPriority w:val="99"/>
    <w:semiHidden/>
    <w:rsid w:val="001965AB"/>
    <w:rPr>
      <w:rFonts w:ascii="Tahoma" w:eastAsia="Times New Roman" w:hAnsi="Tahoma" w:cs="Tahoma"/>
      <w:sz w:val="16"/>
      <w:szCs w:val="16"/>
    </w:rPr>
  </w:style>
  <w:style w:type="character" w:customStyle="1" w:styleId="12">
    <w:name w:val="Тема примечания Знак1"/>
    <w:basedOn w:val="ae"/>
    <w:uiPriority w:val="99"/>
    <w:semiHidden/>
    <w:rsid w:val="001965AB"/>
    <w:rPr>
      <w:rFonts w:ascii="Times New Roman" w:eastAsia="Times New Roman" w:hAnsi="Times New Roman" w:cs="Calibri"/>
      <w:b/>
      <w:bCs/>
      <w:sz w:val="20"/>
      <w:szCs w:val="20"/>
    </w:rPr>
  </w:style>
  <w:style w:type="table" w:customStyle="1" w:styleId="21">
    <w:name w:val="Сетка таблицы2"/>
    <w:basedOn w:val="a1"/>
    <w:next w:val="a3"/>
    <w:uiPriority w:val="39"/>
    <w:rsid w:val="00196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A7A1A"/>
    <w:rPr>
      <w:rFonts w:ascii="Times New Roman" w:eastAsiaTheme="majorEastAsia" w:hAnsi="Times New Roman" w:cstheme="majorBidi"/>
      <w:b/>
      <w:sz w:val="28"/>
      <w:szCs w:val="32"/>
      <w:lang w:eastAsia="zh-CN"/>
    </w:rPr>
  </w:style>
  <w:style w:type="character" w:customStyle="1" w:styleId="20">
    <w:name w:val="Заголовок 2 Знак"/>
    <w:basedOn w:val="a0"/>
    <w:link w:val="2"/>
    <w:uiPriority w:val="9"/>
    <w:semiHidden/>
    <w:rsid w:val="002A7A1A"/>
    <w:rPr>
      <w:rFonts w:asciiTheme="majorHAnsi" w:eastAsiaTheme="majorEastAsia" w:hAnsiTheme="majorHAnsi" w:cstheme="majorBidi"/>
      <w:color w:val="365F91" w:themeColor="accent1" w:themeShade="BF"/>
      <w:sz w:val="26"/>
      <w:szCs w:val="26"/>
    </w:rPr>
  </w:style>
  <w:style w:type="paragraph" w:styleId="af2">
    <w:name w:val="Normal (Web)"/>
    <w:basedOn w:val="a"/>
    <w:uiPriority w:val="99"/>
    <w:semiHidden/>
    <w:unhideWhenUsed/>
    <w:rsid w:val="002A7A1A"/>
    <w:pPr>
      <w:spacing w:before="100" w:beforeAutospacing="1" w:after="100" w:afterAutospacing="1"/>
      <w:ind w:firstLine="0"/>
    </w:pPr>
    <w:rPr>
      <w:rFonts w:cs="Times New Roman"/>
      <w:sz w:val="24"/>
      <w:szCs w:val="24"/>
      <w:lang w:eastAsia="ru-RU"/>
    </w:rPr>
  </w:style>
  <w:style w:type="paragraph" w:styleId="af3">
    <w:name w:val="Body Text Indent"/>
    <w:basedOn w:val="a"/>
    <w:link w:val="af4"/>
    <w:unhideWhenUsed/>
    <w:rsid w:val="002A7A1A"/>
    <w:pPr>
      <w:spacing w:after="120"/>
      <w:ind w:left="283" w:firstLine="0"/>
    </w:pPr>
    <w:rPr>
      <w:rFonts w:cs="Arial"/>
      <w:szCs w:val="28"/>
      <w:lang w:eastAsia="ru-RU"/>
    </w:rPr>
  </w:style>
  <w:style w:type="character" w:customStyle="1" w:styleId="af4">
    <w:name w:val="Основной текст с отступом Знак"/>
    <w:basedOn w:val="a0"/>
    <w:link w:val="af3"/>
    <w:rsid w:val="002A7A1A"/>
    <w:rPr>
      <w:rFonts w:ascii="Times New Roman" w:eastAsia="Times New Roman" w:hAnsi="Times New Roman" w:cs="Arial"/>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ilov\Documents\TMP\&#1064;&#1072;&#1073;&#1083;&#1086;&#1085;&#1099;%20&#1076;&#1086;&#1082;&#1091;&#1084;&#1077;&#1085;&#1090;&#1086;&#1074;\&#1064;&#1072;&#1073;&#1083;&#1086;&#1085;%20&#1087;&#1086;&#1089;&#1090;&#1072;&#1085;&#1086;&#1074;&#1083;&#1077;&#1085;&#1080;&#1103;%20&#1055;&#1088;&#1072;&#1074;&#1080;&#1090;&#1077;&#1083;&#1100;&#1089;&#1090;&#1074;&#1072;%20&#1086;&#1073;&#1083;&#1072;&#1089;&#1090;&#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ID xmlns="081b8c99-5a1b-4ba1-9a3e-0d0cea83319e" xsi:nil="true"/>
    <dateaddindb xmlns="081b8c99-5a1b-4ba1-9a3e-0d0cea83319e">2023-10-19T20:00:00+00:00</dateaddindb>
    <dateminusta xmlns="081b8c99-5a1b-4ba1-9a3e-0d0cea83319e" xsi:nil="true"/>
    <numik xmlns="af44e648-6311-40f1-ad37-1234555fd9ba">1052</numik>
    <kind xmlns="e2080b48-eafa-461e-b501-38555d38caa1">79</kind>
    <num xmlns="af44e648-6311-40f1-ad37-1234555fd9ba">1052</num>
    <beginactiondate xmlns="a853e5a8-fa1e-4dd3-a1b5-1604bfb35b05">2023-10-18T20:00:00+00:00</beginactiondate>
    <approvaldate xmlns="081b8c99-5a1b-4ba1-9a3e-0d0cea83319e">2023-10-18T20:00:00+00:00</approvaldate>
    <bigtitle xmlns="a853e5a8-fa1e-4dd3-a1b5-1604bfb35b05">О прогнозе социально-экономического развития Ярославской области на среднесрочный период 2024 – 2026 годов</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Официальный интернет-портал правовой информации (www.pravo.gov.ru) 20.10.2023</publication>
    <redactiondate xmlns="081b8c99-5a1b-4ba1-9a3e-0d0cea83319e" xsi:nil="tru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1052-п</number>
    <dateedition xmlns="081b8c99-5a1b-4ba1-9a3e-0d0cea83319e" xsi:nil="true"/>
    <operinform xmlns="081b8c99-5a1b-4ba1-9a3e-0d0cea8331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4AA6B1-B820-4615-9FFE-D4B99919C37A}">
  <ds:schemaRefs>
    <ds:schemaRef ds:uri="05bb7913-6745-425b-9415-f9dbd3e56b95"/>
    <ds:schemaRef ds:uri="e2080b48-eafa-461e-b501-38555d38caa1"/>
    <ds:schemaRef ds:uri="http://purl.org/dc/dcmitype/"/>
    <ds:schemaRef ds:uri="http://purl.org/dc/elements/1.1/"/>
    <ds:schemaRef ds:uri="http://schemas.microsoft.com/office/2006/metadata/properties"/>
    <ds:schemaRef ds:uri="http://www.w3.org/XML/1998/namespace"/>
    <ds:schemaRef ds:uri="5256eb8c-d5dd-498a-ad6f-7fa801666f9a"/>
    <ds:schemaRef ds:uri="67a9cb4f-e58d-445a-8e0b-2b8d792f9e38"/>
    <ds:schemaRef ds:uri="bc1d99f4-2047-4b43-99f0-e8f2a593a624"/>
    <ds:schemaRef ds:uri="http://purl.org/dc/terms/"/>
    <ds:schemaRef ds:uri="af44e648-6311-40f1-ad37-1234555fd9ba"/>
    <ds:schemaRef ds:uri="http://schemas.microsoft.com/office/2006/documentManagement/types"/>
    <ds:schemaRef ds:uri="a853e5a8-fa1e-4dd3-a1b5-1604bfb35b05"/>
    <ds:schemaRef ds:uri="http://schemas.microsoft.com/office/infopath/2007/PartnerControls"/>
    <ds:schemaRef ds:uri="http://schemas.openxmlformats.org/package/2006/metadata/core-properties"/>
    <ds:schemaRef ds:uri="081b8c99-5a1b-4ba1-9a3e-0d0cea83319e"/>
    <ds:schemaRef ds:uri="1e82c985-6cf2-4d43-b8b5-a430af7accc6"/>
  </ds:schemaRefs>
</ds:datastoreItem>
</file>

<file path=customXml/itemProps2.xml><?xml version="1.0" encoding="utf-8"?>
<ds:datastoreItem xmlns:ds="http://schemas.openxmlformats.org/officeDocument/2006/customXml" ds:itemID="{920D0BB6-27CA-410E-AF42-5571CDCB7799}">
  <ds:schemaRefs>
    <ds:schemaRef ds:uri="http://schemas.microsoft.com/sharepoint/v3/contenttype/forms"/>
  </ds:schemaRefs>
</ds:datastoreItem>
</file>

<file path=customXml/itemProps3.xml><?xml version="1.0" encoding="utf-8"?>
<ds:datastoreItem xmlns:ds="http://schemas.openxmlformats.org/officeDocument/2006/customXml" ds:itemID="{9B9AA052-BD99-40DB-A902-A9C73217D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Шаблон постановления Правительства области.dotx</Template>
  <TotalTime>0</TotalTime>
  <Pages>43</Pages>
  <Words>12034</Words>
  <Characters>68596</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80470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Анна Владимировна</dc:creator>
  <cp:keywords/>
  <dc:description/>
  <cp:lastModifiedBy>Леонова Анна Владимировна</cp:lastModifiedBy>
  <cp:revision>2</cp:revision>
  <cp:lastPrinted>2021-01-15T07:32:00Z</cp:lastPrinted>
  <dcterms:created xsi:type="dcterms:W3CDTF">2023-10-25T09:02:00Z</dcterms:created>
  <dcterms:modified xsi:type="dcterms:W3CDTF">2023-10-25T09:02:00Z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Заголовок">
    <vt:lpwstr>[Заголовок]</vt:lpwstr>
  </property>
  <property fmtid="{D5CDD505-2E9C-101B-9397-08002B2CF9AE}" pid="3" name="SYS_CODE_DIRECTUM">
    <vt:lpwstr>DIRECTUM</vt:lpwstr>
  </property>
  <property fmtid="{D5CDD505-2E9C-101B-9397-08002B2CF9AE}" pid="4" name="Наименование">
    <vt:lpwstr>Шаблон постановления Правительства области</vt:lpwstr>
  </property>
  <property fmtid="{D5CDD505-2E9C-101B-9397-08002B2CF9AE}" pid="5" name="Содержание">
    <vt:lpwstr>О внесении изменений в постановление Правительства области от 31.12.2009 № 1358-п</vt:lpwstr>
  </property>
  <property fmtid="{D5CDD505-2E9C-101B-9397-08002B2CF9AE}" pid="6" name="INSTALL_ID">
    <vt:lpwstr>34115</vt:lpwstr>
  </property>
  <property fmtid="{D5CDD505-2E9C-101B-9397-08002B2CF9AE}" pid="7" name="ContentTypeId">
    <vt:lpwstr>0x0101004652DC89D47FB74683366416A31888CB</vt:lpwstr>
  </property>
</Properties>
</file>