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8BB" w:rsidRPr="00254B03" w:rsidRDefault="00B868BB" w:rsidP="00254B03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B868BB" w:rsidRPr="00254B03" w:rsidRDefault="00B868BB" w:rsidP="00FC0245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D60E1">
        <w:rPr>
          <w:rFonts w:ascii="Times New Roman" w:eastAsia="Times New Roman" w:hAnsi="Times New Roman" w:cs="Times New Roman"/>
          <w:sz w:val="28"/>
          <w:szCs w:val="28"/>
          <w:lang w:eastAsia="ru-RU"/>
        </w:rPr>
        <w:t>26.06.2018 №164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68BB" w:rsidRPr="00254B03" w:rsidRDefault="00B868BB" w:rsidP="00254B0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мониторинга </w:t>
      </w:r>
      <w:proofErr w:type="spellStart"/>
      <w:r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правоприменения</w:t>
      </w:r>
      <w:proofErr w:type="spellEnd"/>
      <w:r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Закона </w:t>
      </w:r>
      <w:proofErr w:type="gramStart"/>
      <w:r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</w:t>
      </w:r>
      <w:proofErr w:type="gramEnd"/>
      <w:r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C2D3E" w:rsidRPr="00254B03" w:rsidRDefault="00B868BB" w:rsidP="00254B0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области от </w:t>
      </w:r>
      <w:r w:rsidR="00285786"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05.05.2015</w:t>
      </w:r>
      <w:r w:rsidR="00773B3F"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285786"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-з «</w:t>
      </w:r>
      <w:r w:rsidR="00285786"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промышленной политике </w:t>
      </w:r>
    </w:p>
    <w:p w:rsidR="00B868BB" w:rsidRPr="00254B03" w:rsidRDefault="00285786" w:rsidP="00254B0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B868BB"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3B3F"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  <w:r w:rsidR="00B868BB"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73B3F" w:rsidRPr="002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68BB" w:rsidRPr="00254B03" w:rsidRDefault="00B868BB" w:rsidP="00254B03">
      <w:pPr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B868BB" w:rsidRPr="00254B03" w:rsidRDefault="006E306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B03">
        <w:rPr>
          <w:rFonts w:ascii="Times New Roman" w:hAnsi="Times New Roman" w:cs="Times New Roman"/>
          <w:sz w:val="28"/>
          <w:szCs w:val="28"/>
        </w:rPr>
        <w:t>Правовой мониторинг проводился</w:t>
      </w:r>
      <w:r w:rsidR="00B868BB" w:rsidRPr="00254B03">
        <w:rPr>
          <w:rFonts w:ascii="Times New Roman" w:hAnsi="Times New Roman" w:cs="Times New Roman"/>
          <w:sz w:val="28"/>
          <w:szCs w:val="28"/>
        </w:rPr>
        <w:t xml:space="preserve"> в соответствии с Указом Президента Российской Федерации от 20.05.2011 № 657 «О мониторинге </w:t>
      </w:r>
      <w:proofErr w:type="spellStart"/>
      <w:r w:rsidR="00B868BB" w:rsidRPr="00254B03">
        <w:rPr>
          <w:rFonts w:ascii="Times New Roman" w:hAnsi="Times New Roman" w:cs="Times New Roman"/>
          <w:sz w:val="28"/>
          <w:szCs w:val="28"/>
        </w:rPr>
        <w:t>правопримен</w:t>
      </w:r>
      <w:r w:rsidR="00B868BB" w:rsidRPr="00254B03">
        <w:rPr>
          <w:rFonts w:ascii="Times New Roman" w:hAnsi="Times New Roman" w:cs="Times New Roman"/>
          <w:sz w:val="28"/>
          <w:szCs w:val="28"/>
        </w:rPr>
        <w:t>е</w:t>
      </w:r>
      <w:r w:rsidR="00B868BB" w:rsidRPr="00254B03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B868BB" w:rsidRPr="00254B03">
        <w:rPr>
          <w:rFonts w:ascii="Times New Roman" w:hAnsi="Times New Roman" w:cs="Times New Roman"/>
          <w:sz w:val="28"/>
          <w:szCs w:val="28"/>
        </w:rPr>
        <w:t xml:space="preserve"> в Российской Федерации», методикой осуществления мониторинга </w:t>
      </w:r>
      <w:proofErr w:type="spellStart"/>
      <w:r w:rsidR="00B868BB" w:rsidRPr="00254B03">
        <w:rPr>
          <w:rFonts w:ascii="Times New Roman" w:hAnsi="Times New Roman" w:cs="Times New Roman"/>
          <w:sz w:val="28"/>
          <w:szCs w:val="28"/>
        </w:rPr>
        <w:t>пр</w:t>
      </w:r>
      <w:r w:rsidR="00B868BB" w:rsidRPr="00254B03">
        <w:rPr>
          <w:rFonts w:ascii="Times New Roman" w:hAnsi="Times New Roman" w:cs="Times New Roman"/>
          <w:sz w:val="28"/>
          <w:szCs w:val="28"/>
        </w:rPr>
        <w:t>а</w:t>
      </w:r>
      <w:r w:rsidR="00B868BB" w:rsidRPr="00254B03">
        <w:rPr>
          <w:rFonts w:ascii="Times New Roman" w:hAnsi="Times New Roman" w:cs="Times New Roman"/>
          <w:sz w:val="28"/>
          <w:szCs w:val="28"/>
        </w:rPr>
        <w:t>воприменения</w:t>
      </w:r>
      <w:proofErr w:type="spellEnd"/>
      <w:r w:rsidR="00B868BB" w:rsidRPr="00254B03">
        <w:rPr>
          <w:rFonts w:ascii="Times New Roman" w:hAnsi="Times New Roman" w:cs="Times New Roman"/>
          <w:sz w:val="28"/>
          <w:szCs w:val="28"/>
        </w:rPr>
        <w:t xml:space="preserve"> в Российской Федерации, утвержденной постановлением Пр</w:t>
      </w:r>
      <w:r w:rsidR="00B868BB" w:rsidRPr="00254B03">
        <w:rPr>
          <w:rFonts w:ascii="Times New Roman" w:hAnsi="Times New Roman" w:cs="Times New Roman"/>
          <w:sz w:val="28"/>
          <w:szCs w:val="28"/>
        </w:rPr>
        <w:t>а</w:t>
      </w:r>
      <w:r w:rsidR="00B868BB" w:rsidRPr="00254B03">
        <w:rPr>
          <w:rFonts w:ascii="Times New Roman" w:hAnsi="Times New Roman" w:cs="Times New Roman"/>
          <w:sz w:val="28"/>
          <w:szCs w:val="28"/>
        </w:rPr>
        <w:t>вительства Российской Федерации от 19.08.2011 № 694 «Об утверждении м</w:t>
      </w:r>
      <w:r w:rsidR="00B868BB" w:rsidRPr="00254B03">
        <w:rPr>
          <w:rFonts w:ascii="Times New Roman" w:hAnsi="Times New Roman" w:cs="Times New Roman"/>
          <w:sz w:val="28"/>
          <w:szCs w:val="28"/>
        </w:rPr>
        <w:t>е</w:t>
      </w:r>
      <w:r w:rsidR="00B868BB" w:rsidRPr="00254B03">
        <w:rPr>
          <w:rFonts w:ascii="Times New Roman" w:hAnsi="Times New Roman" w:cs="Times New Roman"/>
          <w:sz w:val="28"/>
          <w:szCs w:val="28"/>
        </w:rPr>
        <w:t xml:space="preserve">тодики осуществления мониторинга </w:t>
      </w:r>
      <w:proofErr w:type="spellStart"/>
      <w:r w:rsidR="00B868BB" w:rsidRPr="00254B03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B868BB" w:rsidRPr="00254B03">
        <w:rPr>
          <w:rFonts w:ascii="Times New Roman" w:hAnsi="Times New Roman" w:cs="Times New Roman"/>
          <w:sz w:val="28"/>
          <w:szCs w:val="28"/>
        </w:rPr>
        <w:t xml:space="preserve"> в Российской Федер</w:t>
      </w:r>
      <w:r w:rsidR="00B868BB" w:rsidRPr="00254B03">
        <w:rPr>
          <w:rFonts w:ascii="Times New Roman" w:hAnsi="Times New Roman" w:cs="Times New Roman"/>
          <w:sz w:val="28"/>
          <w:szCs w:val="28"/>
        </w:rPr>
        <w:t>а</w:t>
      </w:r>
      <w:r w:rsidR="00B868BB" w:rsidRPr="00254B03">
        <w:rPr>
          <w:rFonts w:ascii="Times New Roman" w:hAnsi="Times New Roman" w:cs="Times New Roman"/>
          <w:sz w:val="28"/>
          <w:szCs w:val="28"/>
        </w:rPr>
        <w:t xml:space="preserve">ции», рекомендациями Министерства юстиции Российской Федерации по вопросам организации мониторинга </w:t>
      </w:r>
      <w:proofErr w:type="spellStart"/>
      <w:r w:rsidR="00B868BB" w:rsidRPr="00254B03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B868BB" w:rsidRPr="00254B0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B868BB" w:rsidRPr="00254B0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868BB" w:rsidRPr="00254B03">
        <w:rPr>
          <w:rFonts w:ascii="Times New Roman" w:hAnsi="Times New Roman" w:cs="Times New Roman"/>
          <w:sz w:val="28"/>
          <w:szCs w:val="28"/>
        </w:rPr>
        <w:t xml:space="preserve"> Пр</w:t>
      </w:r>
      <w:r w:rsidR="00B868BB" w:rsidRPr="00254B03">
        <w:rPr>
          <w:rFonts w:ascii="Times New Roman" w:hAnsi="Times New Roman" w:cs="Times New Roman"/>
          <w:sz w:val="28"/>
          <w:szCs w:val="28"/>
        </w:rPr>
        <w:t>а</w:t>
      </w:r>
      <w:r w:rsidR="00B868BB" w:rsidRPr="00254B03">
        <w:rPr>
          <w:rFonts w:ascii="Times New Roman" w:hAnsi="Times New Roman" w:cs="Times New Roman"/>
          <w:sz w:val="28"/>
          <w:szCs w:val="28"/>
        </w:rPr>
        <w:t>вительства Ярославской области от 15.10.2012 № 1127-п</w:t>
      </w:r>
      <w:proofErr w:type="gramEnd"/>
      <w:r w:rsidR="00B868BB" w:rsidRPr="00254B03">
        <w:rPr>
          <w:rFonts w:ascii="Times New Roman" w:hAnsi="Times New Roman" w:cs="Times New Roman"/>
          <w:sz w:val="28"/>
          <w:szCs w:val="28"/>
        </w:rPr>
        <w:t xml:space="preserve"> «О мониторинге </w:t>
      </w:r>
      <w:proofErr w:type="spellStart"/>
      <w:r w:rsidR="00B868BB" w:rsidRPr="00254B03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B868BB" w:rsidRPr="00254B03">
        <w:rPr>
          <w:rFonts w:ascii="Times New Roman" w:hAnsi="Times New Roman" w:cs="Times New Roman"/>
          <w:sz w:val="28"/>
          <w:szCs w:val="28"/>
        </w:rPr>
        <w:t xml:space="preserve"> в Ярославской области», планом работы комитета Яр</w:t>
      </w:r>
      <w:r w:rsidR="00B868BB" w:rsidRPr="00254B03">
        <w:rPr>
          <w:rFonts w:ascii="Times New Roman" w:hAnsi="Times New Roman" w:cs="Times New Roman"/>
          <w:sz w:val="28"/>
          <w:szCs w:val="28"/>
        </w:rPr>
        <w:t>о</w:t>
      </w:r>
      <w:r w:rsidR="00B868BB" w:rsidRPr="00254B03">
        <w:rPr>
          <w:rFonts w:ascii="Times New Roman" w:hAnsi="Times New Roman" w:cs="Times New Roman"/>
          <w:sz w:val="28"/>
          <w:szCs w:val="28"/>
        </w:rPr>
        <w:t>славской областной Думы по экономической политике, инвестициям, пр</w:t>
      </w:r>
      <w:r w:rsidR="00B868BB" w:rsidRPr="00254B03">
        <w:rPr>
          <w:rFonts w:ascii="Times New Roman" w:hAnsi="Times New Roman" w:cs="Times New Roman"/>
          <w:sz w:val="28"/>
          <w:szCs w:val="28"/>
        </w:rPr>
        <w:t>о</w:t>
      </w:r>
      <w:r w:rsidR="00B868BB" w:rsidRPr="00254B03">
        <w:rPr>
          <w:rFonts w:ascii="Times New Roman" w:hAnsi="Times New Roman" w:cs="Times New Roman"/>
          <w:sz w:val="28"/>
          <w:szCs w:val="28"/>
        </w:rPr>
        <w:t>мышленности и предпринимательству, утвержденным решением комитета</w:t>
      </w:r>
      <w:r w:rsidR="00254B03">
        <w:rPr>
          <w:rFonts w:ascii="Times New Roman" w:hAnsi="Times New Roman" w:cs="Times New Roman"/>
          <w:sz w:val="28"/>
          <w:szCs w:val="28"/>
        </w:rPr>
        <w:t xml:space="preserve"> от </w:t>
      </w:r>
      <w:r w:rsidR="00B868BB" w:rsidRPr="00254B03">
        <w:rPr>
          <w:rFonts w:ascii="Times New Roman" w:hAnsi="Times New Roman" w:cs="Times New Roman"/>
          <w:sz w:val="28"/>
          <w:szCs w:val="28"/>
        </w:rPr>
        <w:t>0</w:t>
      </w:r>
      <w:r w:rsidR="00184454" w:rsidRPr="00254B03">
        <w:rPr>
          <w:rFonts w:ascii="Times New Roman" w:hAnsi="Times New Roman" w:cs="Times New Roman"/>
          <w:sz w:val="28"/>
          <w:szCs w:val="28"/>
        </w:rPr>
        <w:t>7</w:t>
      </w:r>
      <w:r w:rsidR="00B868BB" w:rsidRPr="00254B03">
        <w:rPr>
          <w:rFonts w:ascii="Times New Roman" w:hAnsi="Times New Roman" w:cs="Times New Roman"/>
          <w:sz w:val="28"/>
          <w:szCs w:val="28"/>
        </w:rPr>
        <w:t>.12.201</w:t>
      </w:r>
      <w:r w:rsidR="00285786" w:rsidRPr="00254B03">
        <w:rPr>
          <w:rFonts w:ascii="Times New Roman" w:hAnsi="Times New Roman" w:cs="Times New Roman"/>
          <w:sz w:val="28"/>
          <w:szCs w:val="28"/>
        </w:rPr>
        <w:t>7</w:t>
      </w:r>
      <w:r w:rsidR="00B868BB" w:rsidRPr="00254B03">
        <w:rPr>
          <w:rFonts w:ascii="Times New Roman" w:hAnsi="Times New Roman" w:cs="Times New Roman"/>
          <w:sz w:val="28"/>
          <w:szCs w:val="28"/>
        </w:rPr>
        <w:t xml:space="preserve"> № </w:t>
      </w:r>
      <w:r w:rsidR="00285786" w:rsidRPr="00254B03">
        <w:rPr>
          <w:rFonts w:ascii="Times New Roman" w:hAnsi="Times New Roman" w:cs="Times New Roman"/>
          <w:sz w:val="28"/>
          <w:szCs w:val="28"/>
        </w:rPr>
        <w:t>47</w:t>
      </w:r>
      <w:r w:rsidR="00B868BB" w:rsidRPr="00254B03">
        <w:rPr>
          <w:rFonts w:ascii="Times New Roman" w:hAnsi="Times New Roman" w:cs="Times New Roman"/>
          <w:sz w:val="28"/>
          <w:szCs w:val="28"/>
        </w:rPr>
        <w:t>.</w:t>
      </w:r>
      <w:r w:rsidR="00254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Объект мониторинга</w:t>
      </w:r>
      <w:r w:rsidR="00B3420E"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B3420E"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правоприменения</w:t>
      </w:r>
      <w:proofErr w:type="spellEnd"/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Закон Ярославской области от </w:t>
      </w:r>
      <w:r w:rsidR="0028578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05.05.2015</w:t>
      </w:r>
      <w:r w:rsidR="00184454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28578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184454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-з «</w:t>
      </w:r>
      <w:r w:rsidR="0028578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промышленной политике в</w:t>
      </w:r>
      <w:r w:rsidR="00184454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области»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</w:t>
      </w:r>
      <w:r w:rsidR="005C6E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F4A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="005C6E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28578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5C6E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-з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Период проведения мониторинга</w:t>
      </w:r>
      <w:r w:rsidR="00184454"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184454"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правоприменения</w:t>
      </w:r>
      <w:proofErr w:type="spellEnd"/>
      <w:r w:rsidR="00184454"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C6ED2"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Закона </w:t>
      </w:r>
      <w:r w:rsidR="00612F4A"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Ярославской области № 30-з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</w:t>
      </w:r>
      <w:r w:rsidR="00DF27FD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184454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B868BB" w:rsidRPr="009B42E4" w:rsidRDefault="00B868BB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Субъект проведения </w:t>
      </w:r>
      <w:r w:rsidR="00B3420E"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правового </w:t>
      </w:r>
      <w:r w:rsidRPr="00254B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мониторинга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рабочая группа, созда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решением комитета Ярославской 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по экономической п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инвестициям, промышленности и предпринимательству от 1</w:t>
      </w:r>
      <w:r w:rsidR="00DF27FD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F27FD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F27FD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F27FD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рабочая группа). </w:t>
      </w:r>
    </w:p>
    <w:p w:rsidR="00B868BB" w:rsidRPr="009B42E4" w:rsidRDefault="00B868BB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2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Время проведения </w:t>
      </w:r>
      <w:r w:rsidR="00B3420E" w:rsidRPr="009B42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правового </w:t>
      </w:r>
      <w:r w:rsidRPr="009B42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мониторинга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F27FD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27FD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DF27FD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DF27FD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239F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ECD" w:rsidRPr="009B42E4" w:rsidRDefault="00CD0ECD" w:rsidP="00254B0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68BB" w:rsidRPr="009B42E4" w:rsidRDefault="00B868BB" w:rsidP="00254B0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4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Цели и задачи мониторинга</w:t>
      </w:r>
      <w:r w:rsidR="00612F4A" w:rsidRPr="009B4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68BB" w:rsidRPr="00254B03" w:rsidRDefault="00B868BB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осуществлени</w:t>
      </w:r>
      <w:r w:rsidR="00B3420E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мониторинга </w:t>
      </w:r>
      <w:proofErr w:type="spellStart"/>
      <w:r w:rsidR="003D58AF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="003D58AF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420E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являлось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шение качества </w:t>
      </w:r>
      <w:r w:rsidR="005C6ED2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612F4A" w:rsidRPr="009B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№</w:t>
      </w:r>
      <w:r w:rsidR="00612F4A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 30-з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принятых в соотве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ствии с ним нормативных правовых актов, направленных на </w:t>
      </w:r>
      <w:r w:rsidR="006E306C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регулирование отношений в сфере промышленной политики в Ярославской области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8BB" w:rsidRPr="00254B03" w:rsidRDefault="006F7A5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r w:rsidR="00B3420E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мониторинга </w:t>
      </w:r>
      <w:proofErr w:type="spellStart"/>
      <w:r w:rsidR="003D58AF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="003D58AF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решались следующие задачи</w:t>
      </w:r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58AF" w:rsidRPr="00254B03" w:rsidRDefault="003D58AF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сбор, обобщение, анализ и оценка информации о реализации Закона </w:t>
      </w:r>
      <w:r w:rsidR="00612F4A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№ 30-з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868BB" w:rsidRPr="00254B03" w:rsidRDefault="00B868BB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выработка предложений по совершенствованию и повышению </w:t>
      </w:r>
      <w:r w:rsidR="00161B4D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чества;</w:t>
      </w:r>
    </w:p>
    <w:p w:rsidR="00B868BB" w:rsidRPr="00254B03" w:rsidRDefault="00B868BB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в </w:t>
      </w:r>
      <w:r w:rsidR="007657B9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Законе </w:t>
      </w:r>
      <w:r w:rsidR="00612F4A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№ 30-з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пробелов, против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речий, дублирования в правовом регулировании и </w:t>
      </w:r>
      <w:r w:rsidR="007657B9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коллизий норм права, 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рупциогенных факторов;</w:t>
      </w:r>
    </w:p>
    <w:p w:rsidR="00B868BB" w:rsidRPr="00254B03" w:rsidRDefault="00B868BB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причин (факторов), препятствующих исполнению норм </w:t>
      </w:r>
      <w:r w:rsidR="005C6E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612F4A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№ 30-з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принятых в связи с ним нормативных правовых актов, выработка предложений по их устранению;</w:t>
      </w:r>
    </w:p>
    <w:p w:rsidR="00B868BB" w:rsidRPr="00254B03" w:rsidRDefault="00B868BB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в </w:t>
      </w:r>
      <w:r w:rsidR="005C6E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Законе </w:t>
      </w:r>
      <w:r w:rsidR="00612F4A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№ 30-з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ошибок юридико-технического характера и их устранение;</w:t>
      </w:r>
    </w:p>
    <w:p w:rsidR="00B868BB" w:rsidRPr="00254B03" w:rsidRDefault="00B868BB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выявление, устранение и предотвращение нежелатель</w:t>
      </w:r>
      <w:r w:rsidR="005300D9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после</w:t>
      </w:r>
      <w:r w:rsidR="005300D9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300D9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ствий действия </w:t>
      </w:r>
      <w:r w:rsidR="005C6E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612F4A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№ 30-з</w:t>
      </w:r>
      <w:r w:rsidR="005300D9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0D9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принятых в соотве</w:t>
      </w:r>
      <w:r w:rsidR="005300D9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300D9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ним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 Ярославской области.</w:t>
      </w:r>
    </w:p>
    <w:p w:rsidR="00B868BB" w:rsidRPr="00254B03" w:rsidRDefault="00B868BB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8BB" w:rsidRPr="00254B03" w:rsidRDefault="00B868BB" w:rsidP="00254B0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Сведения о деятельности рабочей группы по проведению 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мониторинга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комитета в состав рабочей группы вошли:</w:t>
      </w:r>
    </w:p>
    <w:p w:rsidR="001312A3" w:rsidRPr="00254B03" w:rsidRDefault="001312A3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Кучменко – депутат Ярославской областной Думы, председатель рабочей группы; </w:t>
      </w:r>
    </w:p>
    <w:p w:rsidR="00B868BB" w:rsidRPr="00254B03" w:rsidRDefault="001312A3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Гончаров</w:t>
      </w:r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деп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утат Ярославской областной Думы</w:t>
      </w:r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868BB" w:rsidRPr="00254B03" w:rsidRDefault="001312A3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 Паутов</w:t>
      </w:r>
      <w:r w:rsidR="00213183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депутат</w:t>
      </w:r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Думы;</w:t>
      </w:r>
    </w:p>
    <w:p w:rsidR="00B868BB" w:rsidRPr="00254B03" w:rsidRDefault="00213183" w:rsidP="00254B03">
      <w:pPr>
        <w:pStyle w:val="a3"/>
        <w:tabs>
          <w:tab w:val="left" w:pos="5670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254B03">
        <w:rPr>
          <w:sz w:val="28"/>
          <w:szCs w:val="28"/>
        </w:rPr>
        <w:t xml:space="preserve">И.Н. </w:t>
      </w:r>
      <w:proofErr w:type="spellStart"/>
      <w:r w:rsidRPr="00254B03">
        <w:rPr>
          <w:sz w:val="28"/>
          <w:szCs w:val="28"/>
        </w:rPr>
        <w:t>Черничкина</w:t>
      </w:r>
      <w:proofErr w:type="spellEnd"/>
      <w:r w:rsidR="00B868BB" w:rsidRPr="00254B03">
        <w:rPr>
          <w:sz w:val="28"/>
          <w:szCs w:val="28"/>
        </w:rPr>
        <w:t xml:space="preserve"> – консультант-юрист отдела законотворчества и юр</w:t>
      </w:r>
      <w:r w:rsidR="00B868BB" w:rsidRPr="00254B03">
        <w:rPr>
          <w:sz w:val="28"/>
          <w:szCs w:val="28"/>
        </w:rPr>
        <w:t>и</w:t>
      </w:r>
      <w:r w:rsidR="00B868BB" w:rsidRPr="00254B03">
        <w:rPr>
          <w:sz w:val="28"/>
          <w:szCs w:val="28"/>
        </w:rPr>
        <w:t>дической экспертизы правового управления аппарата Ярославской областной Думы.</w:t>
      </w:r>
    </w:p>
    <w:p w:rsidR="00B868BB" w:rsidRPr="00254B03" w:rsidRDefault="00B868BB" w:rsidP="00254B03">
      <w:pPr>
        <w:pStyle w:val="a3"/>
        <w:tabs>
          <w:tab w:val="left" w:pos="5670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254B03">
        <w:rPr>
          <w:sz w:val="28"/>
          <w:szCs w:val="28"/>
        </w:rPr>
        <w:t>В деятельности рабочей группы принимали участие:</w:t>
      </w:r>
    </w:p>
    <w:p w:rsidR="00BB0D00" w:rsidRPr="00254B03" w:rsidRDefault="00BB0D00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 Абрамова – консультант-юрист отдела законотворчества и юр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дической экспертизы правового управления аппарата Ярославской областной Думы, член рабочей группы;</w:t>
      </w:r>
    </w:p>
    <w:p w:rsidR="00BB0D00" w:rsidRPr="00254B03" w:rsidRDefault="00BB0D00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Суханова – заместитель председателя комитета развития промы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ленности – начальник </w:t>
      </w:r>
      <w:proofErr w:type="gramStart"/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развития промышленности департамента инв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стиций</w:t>
      </w:r>
      <w:proofErr w:type="gramEnd"/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промышленности Ярославской области;</w:t>
      </w:r>
    </w:p>
    <w:p w:rsidR="00BB0D00" w:rsidRPr="00254B03" w:rsidRDefault="00BB0D00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А.О. </w:t>
      </w:r>
      <w:proofErr w:type="spellStart"/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Никитнев</w:t>
      </w:r>
      <w:proofErr w:type="spellEnd"/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юридического отдела департамента инв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стиций и промышленности Ярославской области.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осуществляла свою работу в соответствии с распор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жением Председателя Ярославской област</w:t>
      </w:r>
      <w:r w:rsid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от 12.02.2014 № 10 «Об 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Типового плана организации проведения мониторинга </w:t>
      </w:r>
      <w:proofErr w:type="spellStart"/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областной Думе», согласно которому пр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ведены следующие мероприятия: </w:t>
      </w:r>
    </w:p>
    <w:p w:rsidR="00B868BB" w:rsidRPr="00254B03" w:rsidRDefault="00213183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разработан</w:t>
      </w:r>
      <w:r w:rsidR="005E1AF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</w:t>
      </w:r>
      <w:r w:rsidR="005E1AF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органы исполнительной власти </w:t>
      </w:r>
      <w:r w:rsidR="00DB28C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органы местного самоуправления муниципальных образований </w:t>
      </w:r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запрос</w:t>
      </w:r>
      <w:r w:rsidR="005E1AF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ходе реализации </w:t>
      </w:r>
      <w:r w:rsidR="005C6E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F46329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="005C6E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1312A3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5C6E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-з</w:t>
      </w:r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имеющихся проблемах в связи </w:t>
      </w:r>
      <w:proofErr w:type="gramStart"/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proofErr w:type="gramEnd"/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B28C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0B2E18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применением</w:t>
      </w:r>
      <w:proofErr w:type="spellEnd"/>
      <w:r w:rsidR="00B868BB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систематизированы </w:t>
      </w:r>
      <w:r w:rsidR="00DB28C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ответы, поступившие на запросы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DB28C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обобщена и проанализирована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</w:t>
      </w:r>
      <w:r w:rsidR="004D633D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F28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</w:t>
      </w:r>
      <w:r w:rsidR="00DB28C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</w:t>
      </w:r>
      <w:r w:rsidR="00DB28C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28C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пальных образований </w:t>
      </w:r>
      <w:r w:rsidR="00E36F28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DB28C6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0B2E18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применении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Ярославской области </w:t>
      </w:r>
      <w:r w:rsidR="005C6E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612F4A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№ 30-з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проведена правовая оценка </w:t>
      </w:r>
      <w:proofErr w:type="gramStart"/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хода реализации норм </w:t>
      </w:r>
      <w:r w:rsidR="005C6E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612F4A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proofErr w:type="gramEnd"/>
      <w:r w:rsidR="00612F4A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30-з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необходимости </w:t>
      </w:r>
      <w:r w:rsidR="00BB0D00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внесения</w:t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0B2E18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него изменений.</w:t>
      </w:r>
      <w:r w:rsidR="00612F4A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проведения мониторинга рабочая группа провела два засед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B868BB" w:rsidRPr="00254B03" w:rsidRDefault="00B868BB" w:rsidP="00254B03">
      <w:pPr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68BB" w:rsidRPr="00254B03" w:rsidRDefault="00B868BB" w:rsidP="00254B03">
      <w:pPr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Проведение мониторинга</w:t>
      </w:r>
    </w:p>
    <w:p w:rsidR="00B868BB" w:rsidRPr="00254B03" w:rsidRDefault="00B868BB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Мониторинг </w:t>
      </w:r>
      <w:proofErr w:type="spellStart"/>
      <w:r w:rsidRPr="00254B03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6ED2" w:rsidRPr="00254B03">
        <w:rPr>
          <w:rFonts w:ascii="Times New Roman" w:hAnsi="Times New Roman" w:cs="Times New Roman"/>
          <w:bCs/>
          <w:sz w:val="28"/>
          <w:szCs w:val="28"/>
        </w:rPr>
        <w:t xml:space="preserve">Закона </w:t>
      </w:r>
      <w:r w:rsidR="00612F4A" w:rsidRPr="00254B03">
        <w:rPr>
          <w:rFonts w:ascii="Times New Roman" w:hAnsi="Times New Roman" w:cs="Times New Roman"/>
          <w:bCs/>
          <w:sz w:val="28"/>
          <w:szCs w:val="28"/>
        </w:rPr>
        <w:t>Ярославской области № 30-з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проведен за </w:t>
      </w:r>
      <w:r w:rsidR="00167F06" w:rsidRPr="00254B03">
        <w:rPr>
          <w:rFonts w:ascii="Times New Roman" w:hAnsi="Times New Roman" w:cs="Times New Roman"/>
          <w:bCs/>
          <w:sz w:val="28"/>
          <w:szCs w:val="28"/>
        </w:rPr>
        <w:t xml:space="preserve">весь период </w:t>
      </w:r>
      <w:r w:rsidR="005C6ED2" w:rsidRPr="00254B03"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="00167F06" w:rsidRPr="00254B03">
        <w:rPr>
          <w:rFonts w:ascii="Times New Roman" w:hAnsi="Times New Roman" w:cs="Times New Roman"/>
          <w:bCs/>
          <w:sz w:val="28"/>
          <w:szCs w:val="28"/>
        </w:rPr>
        <w:t xml:space="preserve">действия </w:t>
      </w:r>
      <w:r w:rsidRPr="00254B03">
        <w:rPr>
          <w:rFonts w:ascii="Times New Roman" w:hAnsi="Times New Roman" w:cs="Times New Roman"/>
          <w:bCs/>
          <w:sz w:val="28"/>
          <w:szCs w:val="28"/>
        </w:rPr>
        <w:t>на территории Ярославской области</w:t>
      </w:r>
      <w:r w:rsidR="00C318BA" w:rsidRPr="00254B03">
        <w:rPr>
          <w:rFonts w:ascii="Times New Roman" w:hAnsi="Times New Roman" w:cs="Times New Roman"/>
          <w:bCs/>
          <w:sz w:val="28"/>
          <w:szCs w:val="28"/>
        </w:rPr>
        <w:t>.</w:t>
      </w:r>
      <w:r w:rsidR="00E97E05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18BA" w:rsidRPr="00254B03">
        <w:rPr>
          <w:rFonts w:ascii="Times New Roman" w:hAnsi="Times New Roman" w:cs="Times New Roman"/>
          <w:bCs/>
          <w:sz w:val="28"/>
          <w:szCs w:val="28"/>
        </w:rPr>
        <w:t>Основой для проведения монит</w:t>
      </w:r>
      <w:r w:rsidR="00431515" w:rsidRPr="00254B03">
        <w:rPr>
          <w:rFonts w:ascii="Times New Roman" w:hAnsi="Times New Roman" w:cs="Times New Roman"/>
          <w:bCs/>
          <w:sz w:val="28"/>
          <w:szCs w:val="28"/>
        </w:rPr>
        <w:t xml:space="preserve">оринга </w:t>
      </w:r>
      <w:proofErr w:type="spellStart"/>
      <w:r w:rsidR="00431515" w:rsidRPr="00254B03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="00431515" w:rsidRPr="00254B03">
        <w:rPr>
          <w:rFonts w:ascii="Times New Roman" w:hAnsi="Times New Roman" w:cs="Times New Roman"/>
          <w:bCs/>
          <w:sz w:val="28"/>
          <w:szCs w:val="28"/>
        </w:rPr>
        <w:t xml:space="preserve"> послужили подз</w:t>
      </w:r>
      <w:r w:rsidR="00431515"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="00431515" w:rsidRPr="00254B03">
        <w:rPr>
          <w:rFonts w:ascii="Times New Roman" w:hAnsi="Times New Roman" w:cs="Times New Roman"/>
          <w:bCs/>
          <w:sz w:val="28"/>
          <w:szCs w:val="28"/>
        </w:rPr>
        <w:t xml:space="preserve">конные </w:t>
      </w:r>
      <w:r w:rsidR="00115930" w:rsidRPr="00254B03">
        <w:rPr>
          <w:rFonts w:ascii="Times New Roman" w:hAnsi="Times New Roman" w:cs="Times New Roman"/>
          <w:bCs/>
          <w:sz w:val="28"/>
          <w:szCs w:val="28"/>
        </w:rPr>
        <w:t xml:space="preserve">нормативные </w:t>
      </w:r>
      <w:r w:rsidR="00431515" w:rsidRPr="00254B03">
        <w:rPr>
          <w:rFonts w:ascii="Times New Roman" w:hAnsi="Times New Roman" w:cs="Times New Roman"/>
          <w:bCs/>
          <w:sz w:val="28"/>
          <w:szCs w:val="28"/>
        </w:rPr>
        <w:t>правовые акты</w:t>
      </w:r>
      <w:r w:rsidR="00115930" w:rsidRPr="00254B03">
        <w:rPr>
          <w:rFonts w:ascii="Times New Roman" w:hAnsi="Times New Roman" w:cs="Times New Roman"/>
          <w:bCs/>
          <w:sz w:val="28"/>
          <w:szCs w:val="28"/>
        </w:rPr>
        <w:t xml:space="preserve">, принятые в рамках указанного Закона, </w:t>
      </w:r>
      <w:r w:rsidRPr="00254B03">
        <w:rPr>
          <w:rFonts w:ascii="Times New Roman" w:hAnsi="Times New Roman" w:cs="Times New Roman"/>
          <w:bCs/>
          <w:sz w:val="28"/>
          <w:szCs w:val="28"/>
        </w:rPr>
        <w:t>информа</w:t>
      </w:r>
      <w:r w:rsidR="00C318BA" w:rsidRPr="00254B03">
        <w:rPr>
          <w:rFonts w:ascii="Times New Roman" w:hAnsi="Times New Roman" w:cs="Times New Roman"/>
          <w:bCs/>
          <w:sz w:val="28"/>
          <w:szCs w:val="28"/>
        </w:rPr>
        <w:t>ция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о результатах реализации</w:t>
      </w:r>
      <w:r w:rsidR="005C6ED2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2E18" w:rsidRPr="00254B03">
        <w:rPr>
          <w:rFonts w:ascii="Times New Roman" w:hAnsi="Times New Roman" w:cs="Times New Roman"/>
          <w:bCs/>
          <w:sz w:val="28"/>
          <w:szCs w:val="28"/>
        </w:rPr>
        <w:t xml:space="preserve">указанного </w:t>
      </w:r>
      <w:r w:rsidR="005C6ED2" w:rsidRPr="00254B03">
        <w:rPr>
          <w:rFonts w:ascii="Times New Roman" w:hAnsi="Times New Roman" w:cs="Times New Roman"/>
          <w:sz w:val="28"/>
          <w:szCs w:val="28"/>
        </w:rPr>
        <w:t>Закона</w:t>
      </w:r>
      <w:r w:rsidRPr="00254B03">
        <w:rPr>
          <w:rFonts w:ascii="Times New Roman" w:hAnsi="Times New Roman" w:cs="Times New Roman"/>
          <w:bCs/>
          <w:sz w:val="28"/>
          <w:szCs w:val="28"/>
        </w:rPr>
        <w:t>,</w:t>
      </w:r>
      <w:r w:rsidR="00167F06" w:rsidRPr="00254B03">
        <w:rPr>
          <w:rFonts w:ascii="Times New Roman" w:hAnsi="Times New Roman" w:cs="Times New Roman"/>
          <w:bCs/>
          <w:sz w:val="28"/>
          <w:szCs w:val="28"/>
        </w:rPr>
        <w:t xml:space="preserve"> предоставлен</w:t>
      </w:r>
      <w:r w:rsidR="00C318BA" w:rsidRPr="00254B03">
        <w:rPr>
          <w:rFonts w:ascii="Times New Roman" w:hAnsi="Times New Roman" w:cs="Times New Roman"/>
          <w:bCs/>
          <w:sz w:val="28"/>
          <w:szCs w:val="28"/>
        </w:rPr>
        <w:t>ная</w:t>
      </w:r>
      <w:r w:rsidR="00167F06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5930" w:rsidRPr="00254B03">
        <w:rPr>
          <w:rFonts w:ascii="Times New Roman" w:hAnsi="Times New Roman" w:cs="Times New Roman"/>
          <w:bCs/>
          <w:sz w:val="28"/>
          <w:szCs w:val="28"/>
        </w:rPr>
        <w:t xml:space="preserve">в Ярославскую областную Думу </w:t>
      </w:r>
      <w:r w:rsidR="00167F06" w:rsidRPr="00254B03">
        <w:rPr>
          <w:rFonts w:ascii="Times New Roman" w:hAnsi="Times New Roman" w:cs="Times New Roman"/>
          <w:bCs/>
          <w:sz w:val="28"/>
          <w:szCs w:val="28"/>
        </w:rPr>
        <w:t>Правительством</w:t>
      </w:r>
      <w:r w:rsidR="00F419DB" w:rsidRPr="00254B03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</w:t>
      </w:r>
      <w:r w:rsidR="00C202F2" w:rsidRPr="00254B03">
        <w:rPr>
          <w:rFonts w:ascii="Times New Roman" w:hAnsi="Times New Roman" w:cs="Times New Roman"/>
          <w:bCs/>
          <w:sz w:val="28"/>
          <w:szCs w:val="28"/>
        </w:rPr>
        <w:t>, горо</w:t>
      </w:r>
      <w:r w:rsidR="00C202F2" w:rsidRPr="00254B03">
        <w:rPr>
          <w:rFonts w:ascii="Times New Roman" w:hAnsi="Times New Roman" w:cs="Times New Roman"/>
          <w:bCs/>
          <w:sz w:val="28"/>
          <w:szCs w:val="28"/>
        </w:rPr>
        <w:t>д</w:t>
      </w:r>
      <w:r w:rsidR="00C202F2" w:rsidRPr="00254B03">
        <w:rPr>
          <w:rFonts w:ascii="Times New Roman" w:hAnsi="Times New Roman" w:cs="Times New Roman"/>
          <w:bCs/>
          <w:sz w:val="28"/>
          <w:szCs w:val="28"/>
        </w:rPr>
        <w:t xml:space="preserve">скими округами и муниципальными 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 xml:space="preserve">районами </w:t>
      </w:r>
      <w:r w:rsidRPr="00254B03">
        <w:rPr>
          <w:rFonts w:ascii="Times New Roman" w:hAnsi="Times New Roman" w:cs="Times New Roman"/>
          <w:bCs/>
          <w:sz w:val="28"/>
          <w:szCs w:val="28"/>
        </w:rPr>
        <w:t>Ярославской об</w:t>
      </w:r>
      <w:r w:rsidR="00C563FB" w:rsidRPr="00254B03">
        <w:rPr>
          <w:rFonts w:ascii="Times New Roman" w:hAnsi="Times New Roman" w:cs="Times New Roman"/>
          <w:bCs/>
          <w:sz w:val="28"/>
          <w:szCs w:val="28"/>
        </w:rPr>
        <w:t>ласти</w:t>
      </w:r>
      <w:r w:rsidR="00115930" w:rsidRPr="00254B03">
        <w:rPr>
          <w:rFonts w:ascii="Times New Roman" w:hAnsi="Times New Roman" w:cs="Times New Roman"/>
          <w:bCs/>
          <w:sz w:val="28"/>
          <w:szCs w:val="28"/>
        </w:rPr>
        <w:t>.</w:t>
      </w:r>
    </w:p>
    <w:p w:rsidR="00A51EC7" w:rsidRPr="00254B03" w:rsidRDefault="00B868BB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Для достижения 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>цели</w:t>
      </w:r>
      <w:r w:rsidR="00FB00BE" w:rsidRPr="00254B03">
        <w:rPr>
          <w:rFonts w:ascii="Times New Roman" w:hAnsi="Times New Roman" w:cs="Times New Roman"/>
          <w:bCs/>
          <w:sz w:val="28"/>
          <w:szCs w:val="28"/>
        </w:rPr>
        <w:t xml:space="preserve"> и решения задач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B00BE" w:rsidRPr="00254B03">
        <w:rPr>
          <w:rFonts w:ascii="Times New Roman" w:hAnsi="Times New Roman" w:cs="Times New Roman"/>
          <w:bCs/>
          <w:sz w:val="28"/>
          <w:szCs w:val="28"/>
        </w:rPr>
        <w:t>поставленных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в рамках мон</w:t>
      </w:r>
      <w:r w:rsidRPr="00254B03">
        <w:rPr>
          <w:rFonts w:ascii="Times New Roman" w:hAnsi="Times New Roman" w:cs="Times New Roman"/>
          <w:bCs/>
          <w:sz w:val="28"/>
          <w:szCs w:val="28"/>
        </w:rPr>
        <w:t>и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торинга </w:t>
      </w:r>
      <w:proofErr w:type="spellStart"/>
      <w:r w:rsidRPr="00254B03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="00152C52" w:rsidRPr="00254B03">
        <w:rPr>
          <w:rFonts w:ascii="Times New Roman" w:hAnsi="Times New Roman" w:cs="Times New Roman"/>
          <w:bCs/>
          <w:sz w:val="28"/>
          <w:szCs w:val="28"/>
        </w:rPr>
        <w:t>,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членами и участниками рабочей группы </w:t>
      </w:r>
      <w:r w:rsidR="00F96191" w:rsidRPr="00254B03">
        <w:rPr>
          <w:rFonts w:ascii="Times New Roman" w:hAnsi="Times New Roman" w:cs="Times New Roman"/>
          <w:bCs/>
          <w:sz w:val="28"/>
          <w:szCs w:val="28"/>
        </w:rPr>
        <w:t>рассмо</w:t>
      </w:r>
      <w:r w:rsidR="00F96191" w:rsidRPr="00254B03">
        <w:rPr>
          <w:rFonts w:ascii="Times New Roman" w:hAnsi="Times New Roman" w:cs="Times New Roman"/>
          <w:bCs/>
          <w:sz w:val="28"/>
          <w:szCs w:val="28"/>
        </w:rPr>
        <w:t>т</w:t>
      </w:r>
      <w:r w:rsidR="00F96191" w:rsidRPr="00254B03">
        <w:rPr>
          <w:rFonts w:ascii="Times New Roman" w:hAnsi="Times New Roman" w:cs="Times New Roman"/>
          <w:bCs/>
          <w:sz w:val="28"/>
          <w:szCs w:val="28"/>
        </w:rPr>
        <w:t xml:space="preserve">рена практика </w:t>
      </w:r>
      <w:proofErr w:type="spellStart"/>
      <w:r w:rsidR="00F96191" w:rsidRPr="00254B03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="00FB00BE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1ED9" w:rsidRPr="00254B03">
        <w:rPr>
          <w:rFonts w:ascii="Times New Roman" w:hAnsi="Times New Roman" w:cs="Times New Roman"/>
          <w:bCs/>
          <w:sz w:val="28"/>
          <w:szCs w:val="28"/>
        </w:rPr>
        <w:t xml:space="preserve">норм в соответствии со структурой Закона </w:t>
      </w:r>
      <w:r w:rsidR="00612F4A" w:rsidRPr="00254B03">
        <w:rPr>
          <w:rFonts w:ascii="Times New Roman" w:hAnsi="Times New Roman" w:cs="Times New Roman"/>
          <w:bCs/>
          <w:sz w:val="28"/>
          <w:szCs w:val="28"/>
        </w:rPr>
        <w:t>Ярославской области № 30-з</w:t>
      </w:r>
      <w:r w:rsidR="00F96191" w:rsidRPr="00254B03">
        <w:rPr>
          <w:rFonts w:ascii="Times New Roman" w:hAnsi="Times New Roman" w:cs="Times New Roman"/>
          <w:bCs/>
          <w:sz w:val="28"/>
          <w:szCs w:val="28"/>
        </w:rPr>
        <w:t>.</w:t>
      </w:r>
    </w:p>
    <w:p w:rsidR="00D41ED9" w:rsidRPr="00254B03" w:rsidRDefault="00D41ED9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1ED9" w:rsidRPr="00254B03" w:rsidRDefault="00D41ED9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4B03">
        <w:rPr>
          <w:rFonts w:ascii="Times New Roman" w:hAnsi="Times New Roman" w:cs="Times New Roman"/>
          <w:b/>
          <w:bCs/>
          <w:sz w:val="28"/>
          <w:szCs w:val="28"/>
        </w:rPr>
        <w:t xml:space="preserve">4.1. Участники формирования </w:t>
      </w:r>
      <w:r w:rsidR="008A3DF3" w:rsidRPr="00254B03">
        <w:rPr>
          <w:rFonts w:ascii="Times New Roman" w:hAnsi="Times New Roman" w:cs="Times New Roman"/>
          <w:b/>
          <w:bCs/>
          <w:sz w:val="28"/>
          <w:szCs w:val="28"/>
        </w:rPr>
        <w:t xml:space="preserve">и реализации </w:t>
      </w:r>
      <w:r w:rsidRPr="00254B03">
        <w:rPr>
          <w:rFonts w:ascii="Times New Roman" w:hAnsi="Times New Roman" w:cs="Times New Roman"/>
          <w:b/>
          <w:bCs/>
          <w:sz w:val="28"/>
          <w:szCs w:val="28"/>
        </w:rPr>
        <w:t>промышленной пол</w:t>
      </w:r>
      <w:r w:rsidRPr="00254B0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54B03">
        <w:rPr>
          <w:rFonts w:ascii="Times New Roman" w:hAnsi="Times New Roman" w:cs="Times New Roman"/>
          <w:b/>
          <w:bCs/>
          <w:sz w:val="28"/>
          <w:szCs w:val="28"/>
        </w:rPr>
        <w:t xml:space="preserve">тики </w:t>
      </w:r>
      <w:r w:rsidR="008A3DF3" w:rsidRPr="00254B03">
        <w:rPr>
          <w:rFonts w:ascii="Times New Roman" w:hAnsi="Times New Roman" w:cs="Times New Roman"/>
          <w:b/>
          <w:bCs/>
          <w:sz w:val="28"/>
          <w:szCs w:val="28"/>
        </w:rPr>
        <w:t xml:space="preserve">в Ярославской области </w:t>
      </w:r>
    </w:p>
    <w:p w:rsidR="00F07BA5" w:rsidRPr="00254B03" w:rsidRDefault="00F07BA5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В рамках Закона </w:t>
      </w:r>
      <w:r w:rsidR="00612F4A" w:rsidRPr="00254B03">
        <w:rPr>
          <w:rFonts w:ascii="Times New Roman" w:hAnsi="Times New Roman" w:cs="Times New Roman"/>
          <w:bCs/>
          <w:sz w:val="28"/>
          <w:szCs w:val="28"/>
        </w:rPr>
        <w:t>Ярославской области № 30-з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участниками формир</w:t>
      </w:r>
      <w:r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Pr="00254B03">
        <w:rPr>
          <w:rFonts w:ascii="Times New Roman" w:hAnsi="Times New Roman" w:cs="Times New Roman"/>
          <w:bCs/>
          <w:sz w:val="28"/>
          <w:szCs w:val="28"/>
        </w:rPr>
        <w:t>вания промышленной политики в Ярославской области являются:</w:t>
      </w:r>
    </w:p>
    <w:p w:rsidR="00F07BA5" w:rsidRPr="00254B03" w:rsidRDefault="00F07BA5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- Ярославская областная Дума;</w:t>
      </w:r>
    </w:p>
    <w:p w:rsidR="00F07BA5" w:rsidRPr="00254B03" w:rsidRDefault="00F07BA5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- Правительство Ярославской области;</w:t>
      </w:r>
    </w:p>
    <w:p w:rsidR="00F07BA5" w:rsidRPr="00254B03" w:rsidRDefault="00F07BA5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- органы местного самоуправления муниципальных образований Яр</w:t>
      </w:r>
      <w:r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Pr="00254B03">
        <w:rPr>
          <w:rFonts w:ascii="Times New Roman" w:hAnsi="Times New Roman" w:cs="Times New Roman"/>
          <w:bCs/>
          <w:sz w:val="28"/>
          <w:szCs w:val="28"/>
        </w:rPr>
        <w:t>славской области;</w:t>
      </w:r>
    </w:p>
    <w:p w:rsidR="00F07BA5" w:rsidRPr="00254B03" w:rsidRDefault="00F07BA5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- субъекты деятельности в сфере промышленности;</w:t>
      </w:r>
    </w:p>
    <w:p w:rsidR="00F07BA5" w:rsidRPr="00254B03" w:rsidRDefault="00F07BA5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- организации, входящие в состав инфраструктуры поддержки про</w:t>
      </w:r>
      <w:r w:rsidRPr="00254B03">
        <w:rPr>
          <w:rFonts w:ascii="Times New Roman" w:hAnsi="Times New Roman" w:cs="Times New Roman"/>
          <w:bCs/>
          <w:sz w:val="28"/>
          <w:szCs w:val="28"/>
        </w:rPr>
        <w:softHyphen/>
        <w:t>мыш</w:t>
      </w:r>
      <w:r w:rsidRPr="00254B03">
        <w:rPr>
          <w:rFonts w:ascii="Times New Roman" w:hAnsi="Times New Roman" w:cs="Times New Roman"/>
          <w:bCs/>
          <w:sz w:val="28"/>
          <w:szCs w:val="28"/>
        </w:rPr>
        <w:softHyphen/>
        <w:t>лен</w:t>
      </w:r>
      <w:r w:rsidRPr="00254B03">
        <w:rPr>
          <w:rFonts w:ascii="Times New Roman" w:hAnsi="Times New Roman" w:cs="Times New Roman"/>
          <w:bCs/>
          <w:sz w:val="28"/>
          <w:szCs w:val="28"/>
        </w:rPr>
        <w:softHyphen/>
        <w:t>ной деятельности.</w:t>
      </w:r>
    </w:p>
    <w:p w:rsidR="00B371BD" w:rsidRPr="00254B03" w:rsidRDefault="00782881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</w:rPr>
      </w:pPr>
      <w:proofErr w:type="gramStart"/>
      <w:r w:rsidRPr="00254B03">
        <w:rPr>
          <w:rFonts w:ascii="Times New Roman" w:hAnsi="Times New Roman" w:cs="Times New Roman"/>
          <w:bCs/>
          <w:sz w:val="28"/>
          <w:szCs w:val="28"/>
        </w:rPr>
        <w:t xml:space="preserve">Указанные органы власти Ярославской области, промышленные </w:t>
      </w:r>
      <w:r w:rsidR="002B4309" w:rsidRPr="00254B03">
        <w:rPr>
          <w:rFonts w:ascii="Times New Roman" w:hAnsi="Times New Roman" w:cs="Times New Roman"/>
          <w:bCs/>
          <w:sz w:val="28"/>
          <w:szCs w:val="28"/>
        </w:rPr>
        <w:t>пре</w:t>
      </w:r>
      <w:r w:rsidR="002B4309" w:rsidRPr="00254B03">
        <w:rPr>
          <w:rFonts w:ascii="Times New Roman" w:hAnsi="Times New Roman" w:cs="Times New Roman"/>
          <w:bCs/>
          <w:sz w:val="28"/>
          <w:szCs w:val="28"/>
        </w:rPr>
        <w:t>д</w:t>
      </w:r>
      <w:r w:rsidR="002B4309" w:rsidRPr="00254B03">
        <w:rPr>
          <w:rFonts w:ascii="Times New Roman" w:hAnsi="Times New Roman" w:cs="Times New Roman"/>
          <w:bCs/>
          <w:sz w:val="28"/>
          <w:szCs w:val="28"/>
        </w:rPr>
        <w:t xml:space="preserve">приятия 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2B4309" w:rsidRPr="00254B03">
        <w:rPr>
          <w:rFonts w:ascii="Times New Roman" w:hAnsi="Times New Roman" w:cs="Times New Roman"/>
          <w:bCs/>
          <w:sz w:val="28"/>
          <w:szCs w:val="28"/>
        </w:rPr>
        <w:t xml:space="preserve">организации инфраструктуры </w:t>
      </w:r>
      <w:r w:rsidR="005D6D90" w:rsidRPr="00254B03">
        <w:rPr>
          <w:rFonts w:ascii="Times New Roman" w:hAnsi="Times New Roman" w:cs="Times New Roman"/>
          <w:bCs/>
          <w:sz w:val="28"/>
          <w:szCs w:val="28"/>
        </w:rPr>
        <w:t xml:space="preserve">поддержки деятельности в сфере промышленности </w:t>
      </w:r>
      <w:r w:rsidRPr="00254B03">
        <w:rPr>
          <w:rFonts w:ascii="Times New Roman" w:hAnsi="Times New Roman" w:cs="Times New Roman"/>
          <w:bCs/>
          <w:sz w:val="28"/>
          <w:szCs w:val="28"/>
        </w:rPr>
        <w:t>в</w:t>
      </w:r>
      <w:r w:rsidR="00F07BA5" w:rsidRPr="00254B03">
        <w:rPr>
          <w:rFonts w:ascii="Times New Roman" w:hAnsi="Times New Roman" w:cs="Times New Roman"/>
          <w:bCs/>
          <w:sz w:val="28"/>
          <w:szCs w:val="28"/>
        </w:rPr>
        <w:t xml:space="preserve"> ходе практического применения 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 xml:space="preserve">норм </w:t>
      </w:r>
      <w:r w:rsidR="00F07BA5" w:rsidRPr="00254B03">
        <w:rPr>
          <w:rFonts w:ascii="Times New Roman" w:hAnsi="Times New Roman" w:cs="Times New Roman"/>
          <w:bCs/>
          <w:sz w:val="28"/>
          <w:szCs w:val="28"/>
        </w:rPr>
        <w:t xml:space="preserve">Закона </w:t>
      </w:r>
      <w:r w:rsidR="00612F4A" w:rsidRPr="00254B03">
        <w:rPr>
          <w:rFonts w:ascii="Times New Roman" w:hAnsi="Times New Roman" w:cs="Times New Roman"/>
          <w:bCs/>
          <w:sz w:val="28"/>
          <w:szCs w:val="28"/>
        </w:rPr>
        <w:t>Яросла</w:t>
      </w:r>
      <w:r w:rsidR="00612F4A" w:rsidRPr="00254B03">
        <w:rPr>
          <w:rFonts w:ascii="Times New Roman" w:hAnsi="Times New Roman" w:cs="Times New Roman"/>
          <w:bCs/>
          <w:sz w:val="28"/>
          <w:szCs w:val="28"/>
        </w:rPr>
        <w:t>в</w:t>
      </w:r>
      <w:r w:rsidR="00612F4A" w:rsidRPr="00254B03">
        <w:rPr>
          <w:rFonts w:ascii="Times New Roman" w:hAnsi="Times New Roman" w:cs="Times New Roman"/>
          <w:bCs/>
          <w:sz w:val="28"/>
          <w:szCs w:val="28"/>
        </w:rPr>
        <w:t>ской области № 30-з</w:t>
      </w:r>
      <w:r w:rsidR="005D6D90" w:rsidRPr="00254B03">
        <w:rPr>
          <w:rFonts w:ascii="Times New Roman" w:hAnsi="Times New Roman" w:cs="Times New Roman"/>
          <w:bCs/>
          <w:sz w:val="28"/>
          <w:szCs w:val="28"/>
        </w:rPr>
        <w:t>,</w:t>
      </w:r>
      <w:r w:rsidR="00F07BA5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6D90" w:rsidRPr="00254B03">
        <w:rPr>
          <w:rFonts w:ascii="Times New Roman" w:hAnsi="Times New Roman" w:cs="Times New Roman"/>
          <w:bCs/>
          <w:sz w:val="28"/>
          <w:szCs w:val="28"/>
        </w:rPr>
        <w:t>а также в рамках участия области в формировании и р</w:t>
      </w:r>
      <w:r w:rsidR="005D6D90"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="005D6D90" w:rsidRPr="00254B03">
        <w:rPr>
          <w:rFonts w:ascii="Times New Roman" w:hAnsi="Times New Roman" w:cs="Times New Roman"/>
          <w:bCs/>
          <w:sz w:val="28"/>
          <w:szCs w:val="28"/>
        </w:rPr>
        <w:t>ализации промышленной политики в Российской Федерации</w:t>
      </w:r>
      <w:r w:rsidR="005D6D90" w:rsidRPr="00254B0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254B03">
        <w:rPr>
          <w:rFonts w:ascii="Times New Roman" w:hAnsi="Times New Roman" w:cs="Times New Roman"/>
          <w:bCs/>
          <w:sz w:val="28"/>
          <w:szCs w:val="28"/>
        </w:rPr>
        <w:t>реализуют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 xml:space="preserve"> ко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>м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>плекс мер, направленных на развитие промышленного потенциала Яросла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>в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>ской области, обеспечение производства конкурентоспособной кач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>ственной продукции, повышение производительности труда, сбалансированное и ст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="00152C52" w:rsidRPr="00254B03">
        <w:rPr>
          <w:rFonts w:ascii="Times New Roman" w:hAnsi="Times New Roman" w:cs="Times New Roman"/>
          <w:bCs/>
          <w:sz w:val="28"/>
          <w:szCs w:val="28"/>
        </w:rPr>
        <w:t>бильное</w:t>
      </w:r>
      <w:proofErr w:type="gramEnd"/>
      <w:r w:rsidR="00152C52" w:rsidRPr="00254B03">
        <w:rPr>
          <w:rFonts w:ascii="Times New Roman" w:hAnsi="Times New Roman" w:cs="Times New Roman"/>
          <w:bCs/>
          <w:sz w:val="28"/>
          <w:szCs w:val="28"/>
        </w:rPr>
        <w:t xml:space="preserve"> развитие промышленности в целях социально-экономическо</w:t>
      </w:r>
      <w:r w:rsidR="00C563FB" w:rsidRPr="00254B03">
        <w:rPr>
          <w:rFonts w:ascii="Times New Roman" w:hAnsi="Times New Roman" w:cs="Times New Roman"/>
          <w:bCs/>
          <w:sz w:val="28"/>
          <w:szCs w:val="28"/>
        </w:rPr>
        <w:t>го ра</w:t>
      </w:r>
      <w:r w:rsidR="00C563FB" w:rsidRPr="00254B03">
        <w:rPr>
          <w:rFonts w:ascii="Times New Roman" w:hAnsi="Times New Roman" w:cs="Times New Roman"/>
          <w:bCs/>
          <w:sz w:val="28"/>
          <w:szCs w:val="28"/>
        </w:rPr>
        <w:t>з</w:t>
      </w:r>
      <w:r w:rsidR="00C563FB" w:rsidRPr="00254B03">
        <w:rPr>
          <w:rFonts w:ascii="Times New Roman" w:hAnsi="Times New Roman" w:cs="Times New Roman"/>
          <w:bCs/>
          <w:sz w:val="28"/>
          <w:szCs w:val="28"/>
        </w:rPr>
        <w:t>вития Ярославской области.</w:t>
      </w:r>
      <w:r w:rsidR="00254B03">
        <w:rPr>
          <w:rFonts w:ascii="Times New Roman" w:hAnsi="Times New Roman" w:cs="Times New Roman"/>
          <w:bCs/>
          <w:strike/>
          <w:sz w:val="28"/>
          <w:szCs w:val="28"/>
        </w:rPr>
        <w:t xml:space="preserve"> </w:t>
      </w:r>
    </w:p>
    <w:p w:rsidR="008C0680" w:rsidRPr="00254B03" w:rsidRDefault="008C0680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</w:rPr>
      </w:pPr>
    </w:p>
    <w:p w:rsidR="008C0680" w:rsidRPr="00254B03" w:rsidRDefault="008C0680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4B0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4.2. </w:t>
      </w:r>
      <w:r w:rsidR="00CD0ECD" w:rsidRPr="00254B03">
        <w:rPr>
          <w:rFonts w:ascii="Times New Roman" w:hAnsi="Times New Roman" w:cs="Times New Roman"/>
          <w:b/>
          <w:bCs/>
          <w:sz w:val="28"/>
          <w:szCs w:val="28"/>
        </w:rPr>
        <w:t>Исполнение</w:t>
      </w:r>
      <w:r w:rsidRPr="00254B03">
        <w:rPr>
          <w:rFonts w:ascii="Times New Roman" w:hAnsi="Times New Roman" w:cs="Times New Roman"/>
          <w:b/>
          <w:bCs/>
          <w:sz w:val="28"/>
          <w:szCs w:val="28"/>
        </w:rPr>
        <w:t xml:space="preserve"> полномочий участниками </w:t>
      </w:r>
      <w:r w:rsidR="00CD0ECD" w:rsidRPr="00254B03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</w:t>
      </w:r>
      <w:r w:rsidRPr="00254B0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CD0ECD" w:rsidRPr="00254B03">
        <w:rPr>
          <w:rFonts w:ascii="Times New Roman" w:hAnsi="Times New Roman" w:cs="Times New Roman"/>
          <w:b/>
          <w:bCs/>
          <w:sz w:val="28"/>
          <w:szCs w:val="28"/>
        </w:rPr>
        <w:t>реал</w:t>
      </w:r>
      <w:r w:rsidR="00CD0ECD" w:rsidRPr="00254B0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CD0ECD" w:rsidRPr="00254B03">
        <w:rPr>
          <w:rFonts w:ascii="Times New Roman" w:hAnsi="Times New Roman" w:cs="Times New Roman"/>
          <w:b/>
          <w:bCs/>
          <w:sz w:val="28"/>
          <w:szCs w:val="28"/>
        </w:rPr>
        <w:t>зации промышленной политики</w:t>
      </w:r>
      <w:r w:rsidR="008A3DF3" w:rsidRPr="00254B03">
        <w:rPr>
          <w:rFonts w:ascii="Times New Roman" w:hAnsi="Times New Roman" w:cs="Times New Roman"/>
          <w:b/>
          <w:bCs/>
          <w:sz w:val="28"/>
          <w:szCs w:val="28"/>
        </w:rPr>
        <w:t xml:space="preserve"> в Ярославской области</w:t>
      </w:r>
      <w:r w:rsidR="00CD0ECD" w:rsidRPr="00254B03">
        <w:rPr>
          <w:rFonts w:ascii="Times New Roman" w:hAnsi="Times New Roman" w:cs="Times New Roman"/>
          <w:b/>
          <w:bCs/>
          <w:sz w:val="28"/>
          <w:szCs w:val="28"/>
        </w:rPr>
        <w:t xml:space="preserve">, их </w:t>
      </w:r>
      <w:r w:rsidRPr="00254B03">
        <w:rPr>
          <w:rFonts w:ascii="Times New Roman" w:hAnsi="Times New Roman" w:cs="Times New Roman"/>
          <w:b/>
          <w:bCs/>
          <w:sz w:val="28"/>
          <w:szCs w:val="28"/>
        </w:rPr>
        <w:t>взаимоде</w:t>
      </w:r>
      <w:r w:rsidRPr="00254B03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54B03">
        <w:rPr>
          <w:rFonts w:ascii="Times New Roman" w:hAnsi="Times New Roman" w:cs="Times New Roman"/>
          <w:b/>
          <w:bCs/>
          <w:sz w:val="28"/>
          <w:szCs w:val="28"/>
        </w:rPr>
        <w:t xml:space="preserve">ствие в </w:t>
      </w:r>
      <w:r w:rsidR="00CD0ECD" w:rsidRPr="00254B03">
        <w:rPr>
          <w:rFonts w:ascii="Times New Roman" w:hAnsi="Times New Roman" w:cs="Times New Roman"/>
          <w:b/>
          <w:bCs/>
          <w:sz w:val="28"/>
          <w:szCs w:val="28"/>
        </w:rPr>
        <w:t xml:space="preserve">указанной </w:t>
      </w:r>
      <w:r w:rsidRPr="00254B03">
        <w:rPr>
          <w:rFonts w:ascii="Times New Roman" w:hAnsi="Times New Roman" w:cs="Times New Roman"/>
          <w:b/>
          <w:bCs/>
          <w:sz w:val="28"/>
          <w:szCs w:val="28"/>
        </w:rPr>
        <w:t>сфере</w:t>
      </w:r>
    </w:p>
    <w:p w:rsidR="00CD0ECD" w:rsidRPr="00254B03" w:rsidRDefault="001F2F93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Закона </w:t>
      </w:r>
      <w:r w:rsidR="00612F4A" w:rsidRPr="00254B03">
        <w:rPr>
          <w:rFonts w:ascii="Times New Roman" w:hAnsi="Times New Roman" w:cs="Times New Roman"/>
          <w:bCs/>
          <w:sz w:val="28"/>
          <w:szCs w:val="28"/>
        </w:rPr>
        <w:t>Ярославской области № 30-з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0ECD" w:rsidRPr="00254B03">
        <w:rPr>
          <w:rFonts w:ascii="Times New Roman" w:hAnsi="Times New Roman" w:cs="Times New Roman"/>
          <w:bCs/>
          <w:sz w:val="28"/>
          <w:szCs w:val="28"/>
        </w:rPr>
        <w:t>органами и</w:t>
      </w:r>
      <w:r w:rsidR="00CD0ECD" w:rsidRPr="00254B03">
        <w:rPr>
          <w:rFonts w:ascii="Times New Roman" w:hAnsi="Times New Roman" w:cs="Times New Roman"/>
          <w:bCs/>
          <w:sz w:val="28"/>
          <w:szCs w:val="28"/>
        </w:rPr>
        <w:t>с</w:t>
      </w:r>
      <w:r w:rsidR="00CD0ECD" w:rsidRPr="00254B03">
        <w:rPr>
          <w:rFonts w:ascii="Times New Roman" w:hAnsi="Times New Roman" w:cs="Times New Roman"/>
          <w:bCs/>
          <w:sz w:val="28"/>
          <w:szCs w:val="28"/>
        </w:rPr>
        <w:t xml:space="preserve">полнительной власти Ярославской области </w:t>
      </w:r>
      <w:r w:rsidRPr="00254B03">
        <w:rPr>
          <w:rFonts w:ascii="Times New Roman" w:hAnsi="Times New Roman" w:cs="Times New Roman"/>
          <w:bCs/>
          <w:sz w:val="28"/>
          <w:szCs w:val="28"/>
        </w:rPr>
        <w:t>был принят ряд подзаконных нормативных актов: два указа и одно распоряжение Губернатора Яросла</w:t>
      </w:r>
      <w:r w:rsidRPr="00254B03">
        <w:rPr>
          <w:rFonts w:ascii="Times New Roman" w:hAnsi="Times New Roman" w:cs="Times New Roman"/>
          <w:bCs/>
          <w:sz w:val="28"/>
          <w:szCs w:val="28"/>
        </w:rPr>
        <w:t>в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ской области, девять постановлений Правительства Ярославской области, </w:t>
      </w:r>
      <w:r w:rsidR="00D672E3" w:rsidRPr="00254B03">
        <w:rPr>
          <w:rFonts w:ascii="Times New Roman" w:hAnsi="Times New Roman" w:cs="Times New Roman"/>
          <w:bCs/>
          <w:sz w:val="28"/>
          <w:szCs w:val="28"/>
        </w:rPr>
        <w:t>один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приказ </w:t>
      </w:r>
      <w:r w:rsidR="00F419DB" w:rsidRPr="00254B03">
        <w:rPr>
          <w:rFonts w:ascii="Times New Roman" w:hAnsi="Times New Roman" w:cs="Times New Roman"/>
          <w:bCs/>
          <w:sz w:val="28"/>
          <w:szCs w:val="28"/>
        </w:rPr>
        <w:t>департамента инвестиций и промышленности Ярославской о</w:t>
      </w:r>
      <w:r w:rsidR="00F419DB" w:rsidRPr="00254B03">
        <w:rPr>
          <w:rFonts w:ascii="Times New Roman" w:hAnsi="Times New Roman" w:cs="Times New Roman"/>
          <w:bCs/>
          <w:sz w:val="28"/>
          <w:szCs w:val="28"/>
        </w:rPr>
        <w:t>б</w:t>
      </w:r>
      <w:r w:rsidR="00F419DB" w:rsidRPr="00254B03">
        <w:rPr>
          <w:rFonts w:ascii="Times New Roman" w:hAnsi="Times New Roman" w:cs="Times New Roman"/>
          <w:bCs/>
          <w:sz w:val="28"/>
          <w:szCs w:val="28"/>
        </w:rPr>
        <w:t>ласти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254B03">
        <w:rPr>
          <w:rFonts w:ascii="Times New Roman" w:hAnsi="Times New Roman" w:cs="Times New Roman"/>
          <w:bCs/>
          <w:sz w:val="28"/>
          <w:szCs w:val="28"/>
        </w:rPr>
        <w:t>Они касались утверждения государственных программ «Экономич</w:t>
      </w:r>
      <w:r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Pr="00254B03">
        <w:rPr>
          <w:rFonts w:ascii="Times New Roman" w:hAnsi="Times New Roman" w:cs="Times New Roman"/>
          <w:bCs/>
          <w:sz w:val="28"/>
          <w:szCs w:val="28"/>
        </w:rPr>
        <w:t>ское развитие и инновационная экономика в Ярославской области» и «Разв</w:t>
      </w:r>
      <w:r w:rsidRPr="00254B03">
        <w:rPr>
          <w:rFonts w:ascii="Times New Roman" w:hAnsi="Times New Roman" w:cs="Times New Roman"/>
          <w:bCs/>
          <w:sz w:val="28"/>
          <w:szCs w:val="28"/>
        </w:rPr>
        <w:t>и</w:t>
      </w:r>
      <w:r w:rsidRPr="00254B03">
        <w:rPr>
          <w:rFonts w:ascii="Times New Roman" w:hAnsi="Times New Roman" w:cs="Times New Roman"/>
          <w:bCs/>
          <w:sz w:val="28"/>
          <w:szCs w:val="28"/>
        </w:rPr>
        <w:t>тие промышленности в Ярославской области и повышение ее конкурент</w:t>
      </w:r>
      <w:r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Pr="00254B03">
        <w:rPr>
          <w:rFonts w:ascii="Times New Roman" w:hAnsi="Times New Roman" w:cs="Times New Roman"/>
          <w:bCs/>
          <w:sz w:val="28"/>
          <w:szCs w:val="28"/>
        </w:rPr>
        <w:t>способности», создания Совета по улучшению инвестиционного климата, развитию промышленности и конкуренции в Ярославской области, образов</w:t>
      </w:r>
      <w:r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Pr="00254B03">
        <w:rPr>
          <w:rFonts w:ascii="Times New Roman" w:hAnsi="Times New Roman" w:cs="Times New Roman"/>
          <w:bCs/>
          <w:sz w:val="28"/>
          <w:szCs w:val="28"/>
        </w:rPr>
        <w:t>ния Координационного совета по производственной кооперации при депа</w:t>
      </w:r>
      <w:r w:rsidRPr="00254B03">
        <w:rPr>
          <w:rFonts w:ascii="Times New Roman" w:hAnsi="Times New Roman" w:cs="Times New Roman"/>
          <w:bCs/>
          <w:sz w:val="28"/>
          <w:szCs w:val="28"/>
        </w:rPr>
        <w:t>р</w:t>
      </w:r>
      <w:r w:rsidRPr="00254B03">
        <w:rPr>
          <w:rFonts w:ascii="Times New Roman" w:hAnsi="Times New Roman" w:cs="Times New Roman"/>
          <w:bCs/>
          <w:sz w:val="28"/>
          <w:szCs w:val="28"/>
        </w:rPr>
        <w:t>таменте инвестиций и промышленности Ярославской области, комиссии по противодействию незаконному обороту промышленной продукции в Яр</w:t>
      </w:r>
      <w:r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славской </w:t>
      </w:r>
      <w:r w:rsidR="00A2491B" w:rsidRPr="00254B03">
        <w:rPr>
          <w:rFonts w:ascii="Times New Roman" w:hAnsi="Times New Roman" w:cs="Times New Roman"/>
          <w:bCs/>
          <w:sz w:val="28"/>
          <w:szCs w:val="28"/>
        </w:rPr>
        <w:t>области</w:t>
      </w:r>
      <w:r w:rsidRPr="00254B03">
        <w:rPr>
          <w:rFonts w:ascii="Times New Roman" w:hAnsi="Times New Roman" w:cs="Times New Roman"/>
          <w:bCs/>
          <w:sz w:val="28"/>
          <w:szCs w:val="28"/>
        </w:rPr>
        <w:t>, а</w:t>
      </w:r>
      <w:proofErr w:type="gramEnd"/>
      <w:r w:rsidRPr="00254B03">
        <w:rPr>
          <w:rFonts w:ascii="Times New Roman" w:hAnsi="Times New Roman" w:cs="Times New Roman"/>
          <w:bCs/>
          <w:sz w:val="28"/>
          <w:szCs w:val="28"/>
        </w:rPr>
        <w:t xml:space="preserve"> также проведения ряда областных конкурсов. </w:t>
      </w:r>
      <w:r w:rsidR="00D30EA7" w:rsidRPr="00254B03">
        <w:rPr>
          <w:rFonts w:ascii="Times New Roman" w:hAnsi="Times New Roman" w:cs="Times New Roman"/>
          <w:bCs/>
          <w:sz w:val="28"/>
          <w:szCs w:val="28"/>
        </w:rPr>
        <w:t>Принятые подзаконные нормативные правовые акты позволяют в полной мере реализ</w:t>
      </w:r>
      <w:r w:rsidR="00D30EA7"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="00D30EA7" w:rsidRPr="00254B03">
        <w:rPr>
          <w:rFonts w:ascii="Times New Roman" w:hAnsi="Times New Roman" w:cs="Times New Roman"/>
          <w:bCs/>
          <w:sz w:val="28"/>
          <w:szCs w:val="28"/>
        </w:rPr>
        <w:t xml:space="preserve">вывать нормы Закона </w:t>
      </w:r>
      <w:r w:rsidR="00612F4A" w:rsidRPr="00254B03">
        <w:rPr>
          <w:rFonts w:ascii="Times New Roman" w:hAnsi="Times New Roman" w:cs="Times New Roman"/>
          <w:bCs/>
          <w:sz w:val="28"/>
          <w:szCs w:val="28"/>
        </w:rPr>
        <w:t>Ярославской области № 30-з</w:t>
      </w:r>
      <w:r w:rsidR="00D30EA7" w:rsidRPr="00254B03">
        <w:rPr>
          <w:rFonts w:ascii="Times New Roman" w:hAnsi="Times New Roman" w:cs="Times New Roman"/>
          <w:bCs/>
          <w:sz w:val="28"/>
          <w:szCs w:val="28"/>
        </w:rPr>
        <w:t>.</w:t>
      </w:r>
      <w:r w:rsidR="00E7492C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C29E4" w:rsidRPr="00254B03" w:rsidRDefault="005C29E4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Правительством Ярославской области определен уполномоченный о</w:t>
      </w:r>
      <w:r w:rsidRPr="00254B03">
        <w:rPr>
          <w:rFonts w:ascii="Times New Roman" w:hAnsi="Times New Roman" w:cs="Times New Roman"/>
          <w:bCs/>
          <w:sz w:val="28"/>
          <w:szCs w:val="28"/>
        </w:rPr>
        <w:t>р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ган по реализации Закона </w:t>
      </w:r>
      <w:r w:rsidR="00161845" w:rsidRPr="00254B03">
        <w:rPr>
          <w:rFonts w:ascii="Times New Roman" w:hAnsi="Times New Roman" w:cs="Times New Roman"/>
          <w:bCs/>
          <w:sz w:val="28"/>
          <w:szCs w:val="28"/>
        </w:rPr>
        <w:t>Ярославской области № 30-з</w:t>
      </w:r>
      <w:r w:rsidRPr="00254B03">
        <w:rPr>
          <w:rFonts w:ascii="Times New Roman" w:hAnsi="Times New Roman" w:cs="Times New Roman"/>
          <w:bCs/>
          <w:sz w:val="28"/>
          <w:szCs w:val="28"/>
        </w:rPr>
        <w:t>, которым стал депа</w:t>
      </w:r>
      <w:r w:rsidRPr="00254B03">
        <w:rPr>
          <w:rFonts w:ascii="Times New Roman" w:hAnsi="Times New Roman" w:cs="Times New Roman"/>
          <w:bCs/>
          <w:sz w:val="28"/>
          <w:szCs w:val="28"/>
        </w:rPr>
        <w:t>р</w:t>
      </w:r>
      <w:r w:rsidRPr="00254B03">
        <w:rPr>
          <w:rFonts w:ascii="Times New Roman" w:hAnsi="Times New Roman" w:cs="Times New Roman"/>
          <w:bCs/>
          <w:sz w:val="28"/>
          <w:szCs w:val="28"/>
        </w:rPr>
        <w:t>тамент инвестиций и промышленности Ярославской области (далее – упо</w:t>
      </w:r>
      <w:r w:rsidRPr="00254B03">
        <w:rPr>
          <w:rFonts w:ascii="Times New Roman" w:hAnsi="Times New Roman" w:cs="Times New Roman"/>
          <w:bCs/>
          <w:sz w:val="28"/>
          <w:szCs w:val="28"/>
        </w:rPr>
        <w:t>л</w:t>
      </w:r>
      <w:r w:rsidRPr="00254B03">
        <w:rPr>
          <w:rFonts w:ascii="Times New Roman" w:hAnsi="Times New Roman" w:cs="Times New Roman"/>
          <w:bCs/>
          <w:sz w:val="28"/>
          <w:szCs w:val="28"/>
        </w:rPr>
        <w:t>номоченный орган).</w:t>
      </w:r>
      <w:r w:rsidR="00161845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B557E" w:rsidRPr="00254B03" w:rsidRDefault="00E52C5E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Для реализации промышленной политики в регионе с</w:t>
      </w:r>
      <w:r w:rsidR="00316F46" w:rsidRPr="00254B03">
        <w:rPr>
          <w:rFonts w:ascii="Times New Roman" w:hAnsi="Times New Roman" w:cs="Times New Roman"/>
          <w:bCs/>
          <w:sz w:val="28"/>
          <w:szCs w:val="28"/>
        </w:rPr>
        <w:t>озданы и дост</w:t>
      </w:r>
      <w:r w:rsidR="00316F46"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="00316F46" w:rsidRPr="00254B03">
        <w:rPr>
          <w:rFonts w:ascii="Times New Roman" w:hAnsi="Times New Roman" w:cs="Times New Roman"/>
          <w:bCs/>
          <w:sz w:val="28"/>
          <w:szCs w:val="28"/>
        </w:rPr>
        <w:t xml:space="preserve">точно эффективно работают учреждения инфраструктуры 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 xml:space="preserve">поддержки бизнеса </w:t>
      </w:r>
      <w:r w:rsidR="00316F46" w:rsidRPr="00254B03">
        <w:rPr>
          <w:rFonts w:ascii="Times New Roman" w:hAnsi="Times New Roman" w:cs="Times New Roman"/>
          <w:bCs/>
          <w:sz w:val="28"/>
          <w:szCs w:val="28"/>
        </w:rPr>
        <w:t>–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АО «</w:t>
      </w:r>
      <w:r w:rsidR="00316F46" w:rsidRPr="00254B03">
        <w:rPr>
          <w:rFonts w:ascii="Times New Roman" w:hAnsi="Times New Roman" w:cs="Times New Roman"/>
          <w:bCs/>
          <w:sz w:val="28"/>
          <w:szCs w:val="28"/>
        </w:rPr>
        <w:t>Корпорация развития Я</w:t>
      </w:r>
      <w:r w:rsidRPr="00254B03">
        <w:rPr>
          <w:rFonts w:ascii="Times New Roman" w:hAnsi="Times New Roman" w:cs="Times New Roman"/>
          <w:bCs/>
          <w:sz w:val="28"/>
          <w:szCs w:val="28"/>
        </w:rPr>
        <w:t>рославской области»</w:t>
      </w:r>
      <w:r w:rsidR="00316F46" w:rsidRPr="00254B0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54B03">
        <w:rPr>
          <w:rFonts w:ascii="Times New Roman" w:hAnsi="Times New Roman" w:cs="Times New Roman"/>
          <w:bCs/>
          <w:sz w:val="28"/>
          <w:szCs w:val="28"/>
        </w:rPr>
        <w:t>АНО «Центр экспорта Ярославской области», ГБУ Ярославской области «Корпорация развития м</w:t>
      </w:r>
      <w:r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лого и среднего предпринимательства (бизнес-инкубатор)», на базе которого </w:t>
      </w:r>
      <w:r w:rsidR="00244A4D" w:rsidRPr="00254B03">
        <w:rPr>
          <w:rFonts w:ascii="Times New Roman" w:hAnsi="Times New Roman" w:cs="Times New Roman"/>
          <w:bCs/>
          <w:sz w:val="28"/>
          <w:szCs w:val="28"/>
        </w:rPr>
        <w:t>функционирует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Центр компетенций по государственно-частному партне</w:t>
      </w:r>
      <w:r w:rsidRPr="00254B03">
        <w:rPr>
          <w:rFonts w:ascii="Times New Roman" w:hAnsi="Times New Roman" w:cs="Times New Roman"/>
          <w:bCs/>
          <w:sz w:val="28"/>
          <w:szCs w:val="28"/>
        </w:rPr>
        <w:t>р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ству. </w:t>
      </w:r>
      <w:r w:rsidR="008B557E" w:rsidRPr="00254B03">
        <w:rPr>
          <w:rFonts w:ascii="Times New Roman" w:hAnsi="Times New Roman" w:cs="Times New Roman"/>
          <w:bCs/>
          <w:sz w:val="28"/>
          <w:szCs w:val="28"/>
        </w:rPr>
        <w:t>Создан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557E" w:rsidRPr="00254B03">
        <w:rPr>
          <w:rFonts w:ascii="Times New Roman" w:hAnsi="Times New Roman" w:cs="Times New Roman"/>
          <w:bCs/>
          <w:sz w:val="28"/>
          <w:szCs w:val="28"/>
        </w:rPr>
        <w:t xml:space="preserve">инструмент финансовой поддержки субъектов промышленной деятельности в виде Фонда поддержки организаций агропромышленного комплекса и субъектов деятельности в сфере промышленности Ярославской области. Принято решение о создании Региональной лизинговой компании. </w:t>
      </w:r>
    </w:p>
    <w:p w:rsidR="009D16A1" w:rsidRPr="00254B03" w:rsidRDefault="008B557E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>В рамках исполнения полномочий Правительств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>ом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 xml:space="preserve"> Ярославской обл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>сти и уполномоченн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>ым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>ом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>осуществляются функции по выработке и реализации единой государственной политики и нормативно-правовому р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>гулированию в сфере промышленности. С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 xml:space="preserve">формированы 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>задачи и приорите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>т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 xml:space="preserve">ные направления реализации промышленной политики, 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>соответствующие Стратегии социально-экономического развития Ярославской области до 20</w:t>
      </w:r>
      <w:r w:rsidR="00A87B1F" w:rsidRPr="00254B03">
        <w:rPr>
          <w:rFonts w:ascii="Times New Roman" w:hAnsi="Times New Roman" w:cs="Times New Roman"/>
          <w:bCs/>
          <w:sz w:val="28"/>
          <w:szCs w:val="28"/>
        </w:rPr>
        <w:t>2</w:t>
      </w:r>
      <w:r w:rsidR="00254B03">
        <w:rPr>
          <w:rFonts w:ascii="Times New Roman" w:hAnsi="Times New Roman" w:cs="Times New Roman"/>
          <w:bCs/>
          <w:sz w:val="28"/>
          <w:szCs w:val="28"/>
        </w:rPr>
        <w:t>5 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>года. Основной вектор в развитии промышленной сферы взят на ст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>б</w:t>
      </w:r>
      <w:r w:rsidR="00C563FB" w:rsidRPr="00254B03">
        <w:rPr>
          <w:rFonts w:ascii="Times New Roman" w:hAnsi="Times New Roman" w:cs="Times New Roman"/>
          <w:bCs/>
          <w:sz w:val="28"/>
          <w:szCs w:val="28"/>
        </w:rPr>
        <w:t>ильное и инновационное развитие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26548" w:rsidRPr="00254B03">
        <w:rPr>
          <w:rFonts w:ascii="Times New Roman" w:hAnsi="Times New Roman" w:cs="Times New Roman"/>
          <w:bCs/>
          <w:sz w:val="28"/>
          <w:szCs w:val="28"/>
        </w:rPr>
        <w:t>в том числе в рамках программы Наци</w:t>
      </w:r>
      <w:r w:rsidR="00926548"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="00926548" w:rsidRPr="00254B03">
        <w:rPr>
          <w:rFonts w:ascii="Times New Roman" w:hAnsi="Times New Roman" w:cs="Times New Roman"/>
          <w:bCs/>
          <w:sz w:val="28"/>
          <w:szCs w:val="28"/>
        </w:rPr>
        <w:t xml:space="preserve">нальной технологической инициативы, </w:t>
      </w:r>
      <w:r w:rsidR="00913583" w:rsidRPr="00254B03">
        <w:rPr>
          <w:rFonts w:ascii="Times New Roman" w:hAnsi="Times New Roman" w:cs="Times New Roman"/>
          <w:bCs/>
          <w:sz w:val="28"/>
          <w:szCs w:val="28"/>
        </w:rPr>
        <w:t xml:space="preserve">решение на его основе социально-экономических задач региона. </w:t>
      </w:r>
      <w:r w:rsidR="00847EA3" w:rsidRPr="00254B03">
        <w:rPr>
          <w:rFonts w:ascii="Times New Roman" w:hAnsi="Times New Roman" w:cs="Times New Roman"/>
          <w:bCs/>
          <w:sz w:val="28"/>
          <w:szCs w:val="28"/>
        </w:rPr>
        <w:t>Старт реализации Национальной технологич</w:t>
      </w:r>
      <w:r w:rsidR="00847EA3"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="00847EA3" w:rsidRPr="00254B03">
        <w:rPr>
          <w:rFonts w:ascii="Times New Roman" w:hAnsi="Times New Roman" w:cs="Times New Roman"/>
          <w:bCs/>
          <w:sz w:val="28"/>
          <w:szCs w:val="28"/>
        </w:rPr>
        <w:t>ской инициативы в регионе дан подписанием соглашения между Правител</w:t>
      </w:r>
      <w:r w:rsidR="00847EA3" w:rsidRPr="00254B03">
        <w:rPr>
          <w:rFonts w:ascii="Times New Roman" w:hAnsi="Times New Roman" w:cs="Times New Roman"/>
          <w:bCs/>
          <w:sz w:val="28"/>
          <w:szCs w:val="28"/>
        </w:rPr>
        <w:t>ь</w:t>
      </w:r>
      <w:r w:rsidR="00847EA3" w:rsidRPr="00254B03">
        <w:rPr>
          <w:rFonts w:ascii="Times New Roman" w:hAnsi="Times New Roman" w:cs="Times New Roman"/>
          <w:bCs/>
          <w:sz w:val="28"/>
          <w:szCs w:val="28"/>
        </w:rPr>
        <w:t>ством Ярославской области и ПАО «ОДК – Сатурн» о сотрудничестве в сф</w:t>
      </w:r>
      <w:r w:rsidR="00847EA3"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="00847EA3" w:rsidRPr="00254B0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 реализации программы. </w:t>
      </w:r>
      <w:r w:rsidR="00926548" w:rsidRPr="00254B03">
        <w:rPr>
          <w:rFonts w:ascii="Times New Roman" w:hAnsi="Times New Roman" w:cs="Times New Roman"/>
          <w:bCs/>
          <w:sz w:val="28"/>
          <w:szCs w:val="28"/>
        </w:rPr>
        <w:t>Перспек</w:t>
      </w:r>
      <w:r w:rsidR="00687773" w:rsidRPr="00254B03">
        <w:rPr>
          <w:rFonts w:ascii="Times New Roman" w:hAnsi="Times New Roman" w:cs="Times New Roman"/>
          <w:bCs/>
          <w:sz w:val="28"/>
          <w:szCs w:val="28"/>
        </w:rPr>
        <w:t>тивным</w:t>
      </w:r>
      <w:r w:rsidR="00612E2A" w:rsidRPr="00254B03">
        <w:rPr>
          <w:rFonts w:ascii="Times New Roman" w:hAnsi="Times New Roman" w:cs="Times New Roman"/>
          <w:bCs/>
          <w:sz w:val="28"/>
          <w:szCs w:val="28"/>
        </w:rPr>
        <w:t>и</w:t>
      </w:r>
      <w:r w:rsidR="00687773" w:rsidRPr="00254B03">
        <w:rPr>
          <w:rFonts w:ascii="Times New Roman" w:hAnsi="Times New Roman" w:cs="Times New Roman"/>
          <w:bCs/>
          <w:sz w:val="28"/>
          <w:szCs w:val="28"/>
        </w:rPr>
        <w:t xml:space="preserve"> направлени</w:t>
      </w:r>
      <w:r w:rsidR="00612E2A" w:rsidRPr="00254B03">
        <w:rPr>
          <w:rFonts w:ascii="Times New Roman" w:hAnsi="Times New Roman" w:cs="Times New Roman"/>
          <w:bCs/>
          <w:sz w:val="28"/>
          <w:szCs w:val="28"/>
        </w:rPr>
        <w:t>ями</w:t>
      </w:r>
      <w:r w:rsidR="00687773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="00687773" w:rsidRPr="00254B03">
        <w:rPr>
          <w:rFonts w:ascii="Times New Roman" w:hAnsi="Times New Roman" w:cs="Times New Roman"/>
          <w:bCs/>
          <w:sz w:val="28"/>
          <w:szCs w:val="28"/>
        </w:rPr>
        <w:t>пр</w:t>
      </w:r>
      <w:r w:rsidR="00687773"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="00687773" w:rsidRPr="00254B03">
        <w:rPr>
          <w:rFonts w:ascii="Times New Roman" w:hAnsi="Times New Roman" w:cs="Times New Roman"/>
          <w:bCs/>
          <w:sz w:val="28"/>
          <w:szCs w:val="28"/>
        </w:rPr>
        <w:t xml:space="preserve">мышленной политики 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 xml:space="preserve">в регионе </w:t>
      </w:r>
      <w:r w:rsidR="00687773" w:rsidRPr="00254B03">
        <w:rPr>
          <w:rFonts w:ascii="Times New Roman" w:hAnsi="Times New Roman" w:cs="Times New Roman"/>
          <w:bCs/>
          <w:sz w:val="28"/>
          <w:szCs w:val="28"/>
        </w:rPr>
        <w:t>определен</w:t>
      </w:r>
      <w:r w:rsidR="00612E2A" w:rsidRPr="00254B03">
        <w:rPr>
          <w:rFonts w:ascii="Times New Roman" w:hAnsi="Times New Roman" w:cs="Times New Roman"/>
          <w:bCs/>
          <w:sz w:val="28"/>
          <w:szCs w:val="28"/>
        </w:rPr>
        <w:t>ы</w:t>
      </w:r>
      <w:r w:rsidR="009D16A1" w:rsidRPr="00254B03">
        <w:rPr>
          <w:rFonts w:ascii="Times New Roman" w:hAnsi="Times New Roman" w:cs="Times New Roman"/>
          <w:bCs/>
          <w:sz w:val="28"/>
          <w:szCs w:val="28"/>
        </w:rPr>
        <w:t>:</w:t>
      </w:r>
      <w:r w:rsidR="00687773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D16A1" w:rsidRPr="00254B03" w:rsidRDefault="009D16A1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- развитие производственной </w:t>
      </w:r>
      <w:proofErr w:type="spellStart"/>
      <w:r w:rsidRPr="00254B03">
        <w:rPr>
          <w:rFonts w:ascii="Times New Roman" w:hAnsi="Times New Roman" w:cs="Times New Roman"/>
          <w:bCs/>
          <w:sz w:val="28"/>
          <w:szCs w:val="28"/>
        </w:rPr>
        <w:t>внутрирегиональной</w:t>
      </w:r>
      <w:proofErr w:type="spellEnd"/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и межрегиональной кооперации, увеличение объемов загрузки производственных мощностей предприятий, расширение сотрудничества с крупными государственными корпорациями и холдингами, развитие технологических поставщиков;</w:t>
      </w:r>
    </w:p>
    <w:p w:rsidR="009D16A1" w:rsidRPr="00254B03" w:rsidRDefault="009D16A1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- рост экспортного потенциала промышленных предприятий;</w:t>
      </w:r>
    </w:p>
    <w:p w:rsidR="009D16A1" w:rsidRPr="00254B03" w:rsidRDefault="009D16A1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- развитие инновационного предпринимательства, в том числе создание инфраструктуры поддержки реализации новых инновационных идей, разв</w:t>
      </w:r>
      <w:r w:rsidRPr="00254B03">
        <w:rPr>
          <w:rFonts w:ascii="Times New Roman" w:hAnsi="Times New Roman" w:cs="Times New Roman"/>
          <w:bCs/>
          <w:sz w:val="28"/>
          <w:szCs w:val="28"/>
        </w:rPr>
        <w:t>и</w:t>
      </w:r>
      <w:r w:rsidRPr="00254B03">
        <w:rPr>
          <w:rFonts w:ascii="Times New Roman" w:hAnsi="Times New Roman" w:cs="Times New Roman"/>
          <w:bCs/>
          <w:sz w:val="28"/>
          <w:szCs w:val="28"/>
        </w:rPr>
        <w:t>тие передовых отраслей производства, расширение взаимодействия учрежд</w:t>
      </w:r>
      <w:r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Pr="00254B03">
        <w:rPr>
          <w:rFonts w:ascii="Times New Roman" w:hAnsi="Times New Roman" w:cs="Times New Roman"/>
          <w:bCs/>
          <w:sz w:val="28"/>
          <w:szCs w:val="28"/>
        </w:rPr>
        <w:t>ний науки, образования и предприятий промышленности;</w:t>
      </w:r>
    </w:p>
    <w:p w:rsidR="009D16A1" w:rsidRPr="00254B03" w:rsidRDefault="009D16A1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- развитие цифровых технологий, формирование кластера передовых производственных технологий;</w:t>
      </w:r>
    </w:p>
    <w:p w:rsidR="007B353C" w:rsidRPr="00254B03" w:rsidRDefault="009D16A1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- расширение практики использования федеральных инструментов поддержки </w:t>
      </w:r>
      <w:r w:rsidR="006E6364" w:rsidRPr="00254B03">
        <w:rPr>
          <w:rFonts w:ascii="Times New Roman" w:hAnsi="Times New Roman" w:cs="Times New Roman"/>
          <w:bCs/>
          <w:sz w:val="28"/>
          <w:szCs w:val="28"/>
        </w:rPr>
        <w:t xml:space="preserve">промышленной деятельности </w:t>
      </w:r>
      <w:r w:rsidRPr="00254B03">
        <w:rPr>
          <w:rFonts w:ascii="Times New Roman" w:hAnsi="Times New Roman" w:cs="Times New Roman"/>
          <w:bCs/>
          <w:sz w:val="28"/>
          <w:szCs w:val="28"/>
        </w:rPr>
        <w:t>и привлечение федерального соф</w:t>
      </w:r>
      <w:r w:rsidRPr="00254B03">
        <w:rPr>
          <w:rFonts w:ascii="Times New Roman" w:hAnsi="Times New Roman" w:cs="Times New Roman"/>
          <w:bCs/>
          <w:sz w:val="28"/>
          <w:szCs w:val="28"/>
        </w:rPr>
        <w:t>и</w:t>
      </w:r>
      <w:r w:rsidRPr="00254B03">
        <w:rPr>
          <w:rFonts w:ascii="Times New Roman" w:hAnsi="Times New Roman" w:cs="Times New Roman"/>
          <w:bCs/>
          <w:sz w:val="28"/>
          <w:szCs w:val="28"/>
        </w:rPr>
        <w:t>нансирования.</w:t>
      </w:r>
      <w:r w:rsidR="007B353C" w:rsidRPr="00254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B2E" w:rsidRPr="00254B03" w:rsidRDefault="00005B2E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54B03">
        <w:rPr>
          <w:rFonts w:ascii="Times New Roman" w:hAnsi="Times New Roman" w:cs="Times New Roman"/>
          <w:bCs/>
          <w:sz w:val="28"/>
          <w:szCs w:val="28"/>
        </w:rPr>
        <w:t>Уполномоченным органом оказывается содействие органам местного самоуправления муниципальных образований Ярославской области в разр</w:t>
      </w:r>
      <w:r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Pr="00254B03">
        <w:rPr>
          <w:rFonts w:ascii="Times New Roman" w:hAnsi="Times New Roman" w:cs="Times New Roman"/>
          <w:bCs/>
          <w:sz w:val="28"/>
          <w:szCs w:val="28"/>
        </w:rPr>
        <w:t>ботке и реализации мер стимулирования в сфере промышленности</w:t>
      </w:r>
      <w:r w:rsidR="003C3500" w:rsidRPr="00254B03">
        <w:rPr>
          <w:rFonts w:ascii="Times New Roman" w:hAnsi="Times New Roman" w:cs="Times New Roman"/>
          <w:bCs/>
          <w:sz w:val="28"/>
          <w:szCs w:val="28"/>
        </w:rPr>
        <w:t xml:space="preserve"> посре</w:t>
      </w:r>
      <w:r w:rsidR="003C3500" w:rsidRPr="00254B03">
        <w:rPr>
          <w:rFonts w:ascii="Times New Roman" w:hAnsi="Times New Roman" w:cs="Times New Roman"/>
          <w:bCs/>
          <w:sz w:val="28"/>
          <w:szCs w:val="28"/>
        </w:rPr>
        <w:t>д</w:t>
      </w:r>
      <w:r w:rsidR="003C3500" w:rsidRPr="00254B03">
        <w:rPr>
          <w:rFonts w:ascii="Times New Roman" w:hAnsi="Times New Roman" w:cs="Times New Roman"/>
          <w:bCs/>
          <w:sz w:val="28"/>
          <w:szCs w:val="28"/>
        </w:rPr>
        <w:t xml:space="preserve">ством создания в моногородах территорий опережающего социально-экономического развития, оказания промышленным предприятиям помощи в получении финансовой поддержки на федеральном уровне, предотвращения закрытия и увеличения объемов загрузки производственных мощностей предприятий, внедрения стандарта </w:t>
      </w:r>
      <w:r w:rsidR="00261D7E" w:rsidRPr="00254B03">
        <w:rPr>
          <w:rFonts w:ascii="Times New Roman" w:hAnsi="Times New Roman" w:cs="Times New Roman"/>
          <w:bCs/>
          <w:sz w:val="28"/>
          <w:szCs w:val="28"/>
        </w:rPr>
        <w:t>конкуренции</w:t>
      </w:r>
      <w:r w:rsidR="009C5780" w:rsidRPr="00254B03">
        <w:rPr>
          <w:rFonts w:ascii="Times New Roman" w:hAnsi="Times New Roman" w:cs="Times New Roman"/>
          <w:bCs/>
          <w:sz w:val="28"/>
          <w:szCs w:val="28"/>
        </w:rPr>
        <w:t xml:space="preserve">, приглашения к участию в </w:t>
      </w:r>
      <w:proofErr w:type="spellStart"/>
      <w:r w:rsidR="009C5780" w:rsidRPr="00254B03">
        <w:rPr>
          <w:rFonts w:ascii="Times New Roman" w:hAnsi="Times New Roman" w:cs="Times New Roman"/>
          <w:bCs/>
          <w:sz w:val="28"/>
          <w:szCs w:val="28"/>
        </w:rPr>
        <w:t>конгрессно</w:t>
      </w:r>
      <w:proofErr w:type="spellEnd"/>
      <w:r w:rsidR="009C5780" w:rsidRPr="00254B03">
        <w:rPr>
          <w:rFonts w:ascii="Times New Roman" w:hAnsi="Times New Roman" w:cs="Times New Roman"/>
          <w:bCs/>
          <w:sz w:val="28"/>
          <w:szCs w:val="28"/>
        </w:rPr>
        <w:t>-выставочных мероприятиях, проведения тематических совещ</w:t>
      </w:r>
      <w:r w:rsidR="009C5780"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="009C5780" w:rsidRPr="00254B03">
        <w:rPr>
          <w:rFonts w:ascii="Times New Roman" w:hAnsi="Times New Roman" w:cs="Times New Roman"/>
          <w:bCs/>
          <w:sz w:val="28"/>
          <w:szCs w:val="28"/>
        </w:rPr>
        <w:t>ний</w:t>
      </w:r>
      <w:proofErr w:type="gramEnd"/>
      <w:r w:rsidR="009C5780" w:rsidRPr="00254B03">
        <w:rPr>
          <w:rFonts w:ascii="Times New Roman" w:hAnsi="Times New Roman" w:cs="Times New Roman"/>
          <w:bCs/>
          <w:sz w:val="28"/>
          <w:szCs w:val="28"/>
        </w:rPr>
        <w:t>, «круглых столов», видеоконференций, осуществления консульта</w:t>
      </w:r>
      <w:r w:rsidR="00261D7E" w:rsidRPr="00254B03">
        <w:rPr>
          <w:rFonts w:ascii="Times New Roman" w:hAnsi="Times New Roman" w:cs="Times New Roman"/>
          <w:bCs/>
          <w:sz w:val="28"/>
          <w:szCs w:val="28"/>
        </w:rPr>
        <w:t>цио</w:t>
      </w:r>
      <w:r w:rsidR="00261D7E" w:rsidRPr="00254B03">
        <w:rPr>
          <w:rFonts w:ascii="Times New Roman" w:hAnsi="Times New Roman" w:cs="Times New Roman"/>
          <w:bCs/>
          <w:sz w:val="28"/>
          <w:szCs w:val="28"/>
        </w:rPr>
        <w:t>н</w:t>
      </w:r>
      <w:r w:rsidR="00261D7E" w:rsidRPr="00254B03">
        <w:rPr>
          <w:rFonts w:ascii="Times New Roman" w:hAnsi="Times New Roman" w:cs="Times New Roman"/>
          <w:bCs/>
          <w:sz w:val="28"/>
          <w:szCs w:val="28"/>
        </w:rPr>
        <w:t>ной</w:t>
      </w:r>
      <w:r w:rsidR="009C5780" w:rsidRPr="00254B03">
        <w:rPr>
          <w:rFonts w:ascii="Times New Roman" w:hAnsi="Times New Roman" w:cs="Times New Roman"/>
          <w:bCs/>
          <w:sz w:val="28"/>
          <w:szCs w:val="28"/>
        </w:rPr>
        <w:t xml:space="preserve"> и методической помощи.</w:t>
      </w:r>
      <w:r w:rsidR="00E51C7C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767AE" w:rsidRPr="00254B03" w:rsidRDefault="00913583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Взаимодействие </w:t>
      </w:r>
      <w:r w:rsidR="009941ED" w:rsidRPr="00254B03">
        <w:rPr>
          <w:rFonts w:ascii="Times New Roman" w:hAnsi="Times New Roman" w:cs="Times New Roman"/>
          <w:bCs/>
          <w:sz w:val="28"/>
          <w:szCs w:val="28"/>
        </w:rPr>
        <w:t>органов власти региона с деловыми, научными и о</w:t>
      </w:r>
      <w:r w:rsidR="009941ED" w:rsidRPr="00254B03">
        <w:rPr>
          <w:rFonts w:ascii="Times New Roman" w:hAnsi="Times New Roman" w:cs="Times New Roman"/>
          <w:bCs/>
          <w:sz w:val="28"/>
          <w:szCs w:val="28"/>
        </w:rPr>
        <w:t>б</w:t>
      </w:r>
      <w:r w:rsidR="009941ED" w:rsidRPr="00254B03">
        <w:rPr>
          <w:rFonts w:ascii="Times New Roman" w:hAnsi="Times New Roman" w:cs="Times New Roman"/>
          <w:bCs/>
          <w:sz w:val="28"/>
          <w:szCs w:val="28"/>
        </w:rPr>
        <w:t>щественными кругами в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промышлен</w:t>
      </w:r>
      <w:r w:rsidR="009941ED" w:rsidRPr="00254B03">
        <w:rPr>
          <w:rFonts w:ascii="Times New Roman" w:hAnsi="Times New Roman" w:cs="Times New Roman"/>
          <w:bCs/>
          <w:sz w:val="28"/>
          <w:szCs w:val="28"/>
        </w:rPr>
        <w:t>ной сфере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осуществля</w:t>
      </w:r>
      <w:r w:rsidR="009941ED" w:rsidRPr="00254B03">
        <w:rPr>
          <w:rFonts w:ascii="Times New Roman" w:hAnsi="Times New Roman" w:cs="Times New Roman"/>
          <w:bCs/>
          <w:sz w:val="28"/>
          <w:szCs w:val="28"/>
        </w:rPr>
        <w:t>ется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в рамках р</w:t>
      </w:r>
      <w:r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Pr="00254B03">
        <w:rPr>
          <w:rFonts w:ascii="Times New Roman" w:hAnsi="Times New Roman" w:cs="Times New Roman"/>
          <w:bCs/>
          <w:sz w:val="28"/>
          <w:szCs w:val="28"/>
        </w:rPr>
        <w:t>нее созданного и актуализированного в предыдущем году совещательного органа – Совета по улучшению инвестиционного климата, развитию пр</w:t>
      </w:r>
      <w:r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Pr="00254B03">
        <w:rPr>
          <w:rFonts w:ascii="Times New Roman" w:hAnsi="Times New Roman" w:cs="Times New Roman"/>
          <w:bCs/>
          <w:sz w:val="28"/>
          <w:szCs w:val="28"/>
        </w:rPr>
        <w:t>мышленности и конкуренции в Ярославской области (далее – Совет)</w:t>
      </w:r>
      <w:r w:rsidR="00B16F0E" w:rsidRPr="00254B03">
        <w:rPr>
          <w:rFonts w:ascii="Times New Roman" w:hAnsi="Times New Roman" w:cs="Times New Roman"/>
          <w:bCs/>
          <w:sz w:val="28"/>
          <w:szCs w:val="28"/>
        </w:rPr>
        <w:t>.</w:t>
      </w:r>
      <w:r w:rsidR="009941ED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767AE" w:rsidRPr="00254B03">
        <w:rPr>
          <w:rFonts w:ascii="Times New Roman" w:hAnsi="Times New Roman" w:cs="Times New Roman"/>
          <w:bCs/>
          <w:sz w:val="28"/>
          <w:szCs w:val="28"/>
        </w:rPr>
        <w:t>На з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седаниях Совета рассматриваются вопросы, касающиеся актуальной работы Правительства </w:t>
      </w:r>
      <w:r w:rsidR="002C0AD0" w:rsidRPr="00254B03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 в сфере промышленности и инвестиций, профильной проблематики бизнес-сообщества, состояния и развития конк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у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рентной среды Ярославской области, деятельности организаций инфрастру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к</w:t>
      </w:r>
      <w:r w:rsidR="002C0AD0" w:rsidRPr="00254B03">
        <w:rPr>
          <w:rFonts w:ascii="Times New Roman" w:hAnsi="Times New Roman" w:cs="Times New Roman"/>
          <w:bCs/>
          <w:sz w:val="28"/>
          <w:szCs w:val="28"/>
        </w:rPr>
        <w:t>туры поддержки бизнеса и другие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2F037D" w:rsidRPr="00254B03" w:rsidRDefault="006E6364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В</w:t>
      </w:r>
      <w:r w:rsidR="001F0783" w:rsidRPr="00254B03">
        <w:rPr>
          <w:rFonts w:ascii="Times New Roman" w:hAnsi="Times New Roman" w:cs="Times New Roman"/>
          <w:bCs/>
          <w:sz w:val="28"/>
          <w:szCs w:val="28"/>
        </w:rPr>
        <w:t>заимодействию участников формирования и реализации промышле</w:t>
      </w:r>
      <w:r w:rsidR="001F0783" w:rsidRPr="00254B03">
        <w:rPr>
          <w:rFonts w:ascii="Times New Roman" w:hAnsi="Times New Roman" w:cs="Times New Roman"/>
          <w:bCs/>
          <w:sz w:val="28"/>
          <w:szCs w:val="28"/>
        </w:rPr>
        <w:t>н</w:t>
      </w:r>
      <w:r w:rsidR="001F0783" w:rsidRPr="00254B03">
        <w:rPr>
          <w:rFonts w:ascii="Times New Roman" w:hAnsi="Times New Roman" w:cs="Times New Roman"/>
          <w:bCs/>
          <w:sz w:val="28"/>
          <w:szCs w:val="28"/>
        </w:rPr>
        <w:t>ной политики должна была способствовать созданная государственная и</w:t>
      </w:r>
      <w:r w:rsidR="001F0783" w:rsidRPr="00254B03">
        <w:rPr>
          <w:rFonts w:ascii="Times New Roman" w:hAnsi="Times New Roman" w:cs="Times New Roman"/>
          <w:bCs/>
          <w:sz w:val="28"/>
          <w:szCs w:val="28"/>
        </w:rPr>
        <w:t>н</w:t>
      </w:r>
      <w:r w:rsidR="001F0783" w:rsidRPr="00254B03">
        <w:rPr>
          <w:rFonts w:ascii="Times New Roman" w:hAnsi="Times New Roman" w:cs="Times New Roman"/>
          <w:bCs/>
          <w:sz w:val="28"/>
          <w:szCs w:val="28"/>
        </w:rPr>
        <w:t xml:space="preserve">формационная система Ярославской области «Информационный портал промышленности Ярославской области». </w:t>
      </w:r>
      <w:r w:rsidR="00A55A7A" w:rsidRPr="00254B03">
        <w:rPr>
          <w:rFonts w:ascii="Times New Roman" w:hAnsi="Times New Roman" w:cs="Times New Roman"/>
          <w:bCs/>
          <w:sz w:val="28"/>
          <w:szCs w:val="28"/>
        </w:rPr>
        <w:t>Однако она недостаточно эффе</w:t>
      </w:r>
      <w:r w:rsidR="00A55A7A" w:rsidRPr="00254B03">
        <w:rPr>
          <w:rFonts w:ascii="Times New Roman" w:hAnsi="Times New Roman" w:cs="Times New Roman"/>
          <w:bCs/>
          <w:sz w:val="28"/>
          <w:szCs w:val="28"/>
        </w:rPr>
        <w:t>к</w:t>
      </w:r>
      <w:r w:rsidR="00A55A7A" w:rsidRPr="00254B03">
        <w:rPr>
          <w:rFonts w:ascii="Times New Roman" w:hAnsi="Times New Roman" w:cs="Times New Roman"/>
          <w:bCs/>
          <w:sz w:val="28"/>
          <w:szCs w:val="28"/>
        </w:rPr>
        <w:t>тивно используется субъектами деятельности в сфере промышленности в</w:t>
      </w:r>
      <w:r w:rsidR="001F0783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5A7A" w:rsidRPr="00254B03">
        <w:rPr>
          <w:rFonts w:ascii="Times New Roman" w:hAnsi="Times New Roman" w:cs="Times New Roman"/>
          <w:bCs/>
          <w:sz w:val="28"/>
          <w:szCs w:val="28"/>
        </w:rPr>
        <w:t>связи с тем, что</w:t>
      </w:r>
      <w:r w:rsidR="001F0783" w:rsidRPr="00254B03">
        <w:rPr>
          <w:rFonts w:ascii="Times New Roman" w:hAnsi="Times New Roman" w:cs="Times New Roman"/>
          <w:bCs/>
          <w:sz w:val="28"/>
          <w:szCs w:val="28"/>
        </w:rPr>
        <w:t xml:space="preserve"> Министерством промышленности и торговли Российской Федерации создана </w:t>
      </w:r>
      <w:r w:rsidR="002F037D" w:rsidRPr="00254B03">
        <w:rPr>
          <w:rFonts w:ascii="Times New Roman" w:hAnsi="Times New Roman" w:cs="Times New Roman"/>
          <w:bCs/>
          <w:sz w:val="28"/>
          <w:szCs w:val="28"/>
        </w:rPr>
        <w:t xml:space="preserve">федеральная </w:t>
      </w:r>
      <w:r w:rsidR="001F0783" w:rsidRPr="00254B03">
        <w:rPr>
          <w:rFonts w:ascii="Times New Roman" w:hAnsi="Times New Roman" w:cs="Times New Roman"/>
          <w:bCs/>
          <w:sz w:val="28"/>
          <w:szCs w:val="28"/>
        </w:rPr>
        <w:t xml:space="preserve">государственная информационная система </w:t>
      </w:r>
      <w:r w:rsidR="001F0783" w:rsidRPr="00254B03">
        <w:rPr>
          <w:rFonts w:ascii="Times New Roman" w:hAnsi="Times New Roman" w:cs="Times New Roman"/>
          <w:bCs/>
          <w:sz w:val="28"/>
          <w:szCs w:val="28"/>
        </w:rPr>
        <w:lastRenderedPageBreak/>
        <w:t>промышленности</w:t>
      </w:r>
      <w:r w:rsidR="00A55A7A" w:rsidRPr="00254B03">
        <w:rPr>
          <w:rFonts w:ascii="Times New Roman" w:hAnsi="Times New Roman" w:cs="Times New Roman"/>
          <w:bCs/>
          <w:sz w:val="28"/>
          <w:szCs w:val="28"/>
        </w:rPr>
        <w:t>, содержащая</w:t>
      </w:r>
      <w:r w:rsidR="002F037D" w:rsidRPr="00254B03">
        <w:rPr>
          <w:rFonts w:ascii="Times New Roman" w:hAnsi="Times New Roman" w:cs="Times New Roman"/>
          <w:sz w:val="28"/>
          <w:szCs w:val="28"/>
        </w:rPr>
        <w:t xml:space="preserve"> информацию о состоянии отраслей промы</w:t>
      </w:r>
      <w:r w:rsidR="002F037D" w:rsidRPr="00254B03">
        <w:rPr>
          <w:rFonts w:ascii="Times New Roman" w:hAnsi="Times New Roman" w:cs="Times New Roman"/>
          <w:sz w:val="28"/>
          <w:szCs w:val="28"/>
        </w:rPr>
        <w:t>ш</w:t>
      </w:r>
      <w:r w:rsidR="002F037D" w:rsidRPr="00254B03">
        <w:rPr>
          <w:rFonts w:ascii="Times New Roman" w:hAnsi="Times New Roman" w:cs="Times New Roman"/>
          <w:sz w:val="28"/>
          <w:szCs w:val="28"/>
        </w:rPr>
        <w:t>ленности и прогнозе их развития</w:t>
      </w:r>
      <w:r w:rsidR="004540C5" w:rsidRPr="00254B03">
        <w:rPr>
          <w:rFonts w:ascii="Times New Roman" w:hAnsi="Times New Roman" w:cs="Times New Roman"/>
          <w:sz w:val="28"/>
          <w:szCs w:val="28"/>
        </w:rPr>
        <w:t>.</w:t>
      </w:r>
      <w:r w:rsidR="00A55A7A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13583" w:rsidRPr="00254B03" w:rsidRDefault="00913583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</w:rPr>
      </w:pPr>
    </w:p>
    <w:p w:rsidR="005C29E4" w:rsidRPr="00254B03" w:rsidRDefault="008A3DF3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4B03">
        <w:rPr>
          <w:rFonts w:ascii="Times New Roman" w:hAnsi="Times New Roman" w:cs="Times New Roman"/>
          <w:b/>
          <w:bCs/>
          <w:sz w:val="28"/>
          <w:szCs w:val="28"/>
        </w:rPr>
        <w:t>4.3. Стимулирование деятельности в сфере промышленности в Ярославской области</w:t>
      </w:r>
    </w:p>
    <w:p w:rsidR="00456C25" w:rsidRPr="00254B03" w:rsidRDefault="00343A9D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В рамках Закона </w:t>
      </w:r>
      <w:r w:rsidR="00BB00D2" w:rsidRPr="00254B03">
        <w:rPr>
          <w:rFonts w:ascii="Times New Roman" w:hAnsi="Times New Roman" w:cs="Times New Roman"/>
          <w:bCs/>
          <w:sz w:val="28"/>
          <w:szCs w:val="28"/>
        </w:rPr>
        <w:t>Ярославской области № 30-з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>реализуются меры ст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>и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>мулирования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>субъектов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деятельности в сфере промышленности</w:t>
      </w:r>
      <w:r w:rsidR="008767AE" w:rsidRPr="00254B0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 xml:space="preserve">в виде предоставления </w:t>
      </w:r>
      <w:r w:rsidRPr="00254B03">
        <w:rPr>
          <w:rFonts w:ascii="Times New Roman" w:hAnsi="Times New Roman" w:cs="Times New Roman"/>
          <w:bCs/>
          <w:sz w:val="28"/>
          <w:szCs w:val="28"/>
        </w:rPr>
        <w:t>финансовой</w:t>
      </w:r>
      <w:r w:rsidR="00EB5877" w:rsidRPr="00254B03">
        <w:rPr>
          <w:rFonts w:ascii="Times New Roman" w:hAnsi="Times New Roman" w:cs="Times New Roman"/>
          <w:bCs/>
          <w:sz w:val="28"/>
          <w:szCs w:val="28"/>
        </w:rPr>
        <w:t>,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имущественной</w:t>
      </w:r>
      <w:r w:rsidR="00EB5877" w:rsidRPr="00254B0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92451" w:rsidRPr="00254B03">
        <w:rPr>
          <w:rFonts w:ascii="Times New Roman" w:hAnsi="Times New Roman" w:cs="Times New Roman"/>
          <w:bCs/>
          <w:sz w:val="28"/>
          <w:szCs w:val="28"/>
        </w:rPr>
        <w:t>информационно-консультаци</w:t>
      </w:r>
      <w:r w:rsidR="00A60F80" w:rsidRPr="00254B03">
        <w:rPr>
          <w:rFonts w:ascii="Times New Roman" w:hAnsi="Times New Roman" w:cs="Times New Roman"/>
          <w:bCs/>
          <w:sz w:val="28"/>
          <w:szCs w:val="28"/>
        </w:rPr>
        <w:softHyphen/>
      </w:r>
      <w:r w:rsidR="00892451" w:rsidRPr="00254B03">
        <w:rPr>
          <w:rFonts w:ascii="Times New Roman" w:hAnsi="Times New Roman" w:cs="Times New Roman"/>
          <w:bCs/>
          <w:sz w:val="28"/>
          <w:szCs w:val="28"/>
        </w:rPr>
        <w:t>онной</w:t>
      </w:r>
      <w:r w:rsidR="00EB5877" w:rsidRPr="00254B03">
        <w:rPr>
          <w:rFonts w:ascii="Times New Roman" w:hAnsi="Times New Roman" w:cs="Times New Roman"/>
          <w:bCs/>
          <w:sz w:val="28"/>
          <w:szCs w:val="28"/>
        </w:rPr>
        <w:t xml:space="preserve"> поддерж</w:t>
      </w:r>
      <w:r w:rsidR="002F037D" w:rsidRPr="00254B03">
        <w:rPr>
          <w:rFonts w:ascii="Times New Roman" w:hAnsi="Times New Roman" w:cs="Times New Roman"/>
          <w:bCs/>
          <w:sz w:val="28"/>
          <w:szCs w:val="28"/>
        </w:rPr>
        <w:t>ки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B5877" w:rsidRPr="00254B03">
        <w:rPr>
          <w:rFonts w:ascii="Times New Roman" w:hAnsi="Times New Roman" w:cs="Times New Roman"/>
          <w:bCs/>
          <w:sz w:val="28"/>
          <w:szCs w:val="28"/>
        </w:rPr>
        <w:t xml:space="preserve">государственных преференций, </w:t>
      </w:r>
      <w:r w:rsidR="00892451" w:rsidRPr="00254B03">
        <w:rPr>
          <w:rFonts w:ascii="Times New Roman" w:hAnsi="Times New Roman" w:cs="Times New Roman"/>
          <w:bCs/>
          <w:sz w:val="28"/>
          <w:szCs w:val="28"/>
        </w:rPr>
        <w:t>оказания содействия в о</w:t>
      </w:r>
      <w:r w:rsidR="00892451" w:rsidRPr="00254B03">
        <w:rPr>
          <w:rFonts w:ascii="Times New Roman" w:hAnsi="Times New Roman" w:cs="Times New Roman"/>
          <w:bCs/>
          <w:sz w:val="28"/>
          <w:szCs w:val="28"/>
        </w:rPr>
        <w:t>б</w:t>
      </w:r>
      <w:r w:rsidR="00892451" w:rsidRPr="00254B03">
        <w:rPr>
          <w:rFonts w:ascii="Times New Roman" w:hAnsi="Times New Roman" w:cs="Times New Roman"/>
          <w:bCs/>
          <w:sz w:val="28"/>
          <w:szCs w:val="28"/>
        </w:rPr>
        <w:t>лас</w:t>
      </w:r>
      <w:r w:rsidR="008E7309" w:rsidRPr="00254B03">
        <w:rPr>
          <w:rFonts w:ascii="Times New Roman" w:hAnsi="Times New Roman" w:cs="Times New Roman"/>
          <w:bCs/>
          <w:sz w:val="28"/>
          <w:szCs w:val="28"/>
        </w:rPr>
        <w:t>тях</w:t>
      </w:r>
      <w:r w:rsidR="00892451" w:rsidRPr="00254B03">
        <w:rPr>
          <w:rFonts w:ascii="Times New Roman" w:hAnsi="Times New Roman" w:cs="Times New Roman"/>
          <w:bCs/>
          <w:sz w:val="28"/>
          <w:szCs w:val="28"/>
        </w:rPr>
        <w:t xml:space="preserve"> научно-технической, инновационной и внешнеэкономической де</w:t>
      </w:r>
      <w:r w:rsidR="00892451" w:rsidRPr="00254B03">
        <w:rPr>
          <w:rFonts w:ascii="Times New Roman" w:hAnsi="Times New Roman" w:cs="Times New Roman"/>
          <w:bCs/>
          <w:sz w:val="28"/>
          <w:szCs w:val="28"/>
        </w:rPr>
        <w:t>я</w:t>
      </w:r>
      <w:r w:rsidR="00892451" w:rsidRPr="00254B03">
        <w:rPr>
          <w:rFonts w:ascii="Times New Roman" w:hAnsi="Times New Roman" w:cs="Times New Roman"/>
          <w:bCs/>
          <w:sz w:val="28"/>
          <w:szCs w:val="28"/>
        </w:rPr>
        <w:t>тельности, развития кадрового потенциала, кооперации и межрегионального сотрудничества.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767AE" w:rsidRPr="00254B03" w:rsidRDefault="00456C25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Финансовая 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 xml:space="preserve">поддержка осуществляется в </w:t>
      </w:r>
      <w:r w:rsidR="003722B2" w:rsidRPr="00254B03">
        <w:rPr>
          <w:rFonts w:ascii="Times New Roman" w:hAnsi="Times New Roman" w:cs="Times New Roman"/>
          <w:bCs/>
          <w:sz w:val="28"/>
          <w:szCs w:val="28"/>
        </w:rPr>
        <w:t>ходе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4B03">
        <w:rPr>
          <w:rFonts w:ascii="Times New Roman" w:hAnsi="Times New Roman" w:cs="Times New Roman"/>
          <w:bCs/>
          <w:sz w:val="28"/>
          <w:szCs w:val="28"/>
        </w:rPr>
        <w:t>реализации меропри</w:t>
      </w:r>
      <w:r w:rsidRPr="00254B03">
        <w:rPr>
          <w:rFonts w:ascii="Times New Roman" w:hAnsi="Times New Roman" w:cs="Times New Roman"/>
          <w:bCs/>
          <w:sz w:val="28"/>
          <w:szCs w:val="28"/>
        </w:rPr>
        <w:t>я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тий </w:t>
      </w:r>
      <w:r w:rsidR="00E27A70" w:rsidRPr="00254B03">
        <w:rPr>
          <w:rFonts w:ascii="Times New Roman" w:hAnsi="Times New Roman" w:cs="Times New Roman"/>
          <w:bCs/>
          <w:sz w:val="28"/>
          <w:szCs w:val="28"/>
        </w:rPr>
        <w:t xml:space="preserve">региональных 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>государственных программ</w:t>
      </w:r>
      <w:r w:rsidR="007F2560" w:rsidRPr="00254B03">
        <w:rPr>
          <w:rFonts w:ascii="Times New Roman" w:hAnsi="Times New Roman" w:cs="Times New Roman"/>
          <w:bCs/>
          <w:sz w:val="28"/>
          <w:szCs w:val="28"/>
        </w:rPr>
        <w:t xml:space="preserve"> и использования механизмов Фонда развития промышленности и агропромышленного комплекса Яр</w:t>
      </w:r>
      <w:r w:rsidR="007F2560"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="007F2560" w:rsidRPr="00254B03">
        <w:rPr>
          <w:rFonts w:ascii="Times New Roman" w:hAnsi="Times New Roman" w:cs="Times New Roman"/>
          <w:bCs/>
          <w:sz w:val="28"/>
          <w:szCs w:val="28"/>
        </w:rPr>
        <w:t>славской области</w:t>
      </w:r>
      <w:r w:rsidR="009236B8" w:rsidRPr="00254B03">
        <w:rPr>
          <w:rFonts w:ascii="Times New Roman" w:hAnsi="Times New Roman" w:cs="Times New Roman"/>
          <w:bCs/>
          <w:sz w:val="28"/>
          <w:szCs w:val="28"/>
        </w:rPr>
        <w:t xml:space="preserve"> и федерального Фонда поддержки промышленности</w:t>
      </w:r>
      <w:r w:rsidR="007F2560" w:rsidRPr="00254B03">
        <w:rPr>
          <w:rFonts w:ascii="Times New Roman" w:hAnsi="Times New Roman" w:cs="Times New Roman"/>
          <w:bCs/>
          <w:sz w:val="28"/>
          <w:szCs w:val="28"/>
        </w:rPr>
        <w:t>.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 xml:space="preserve"> За п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 xml:space="preserve">риод действия Закона </w:t>
      </w:r>
      <w:r w:rsidR="00BB00D2" w:rsidRPr="00254B03">
        <w:rPr>
          <w:rFonts w:ascii="Times New Roman" w:hAnsi="Times New Roman" w:cs="Times New Roman"/>
          <w:bCs/>
          <w:sz w:val="28"/>
          <w:szCs w:val="28"/>
        </w:rPr>
        <w:t>Ярославской области № 30-з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 xml:space="preserve"> из областного бюджета предоставлены субсидии 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 xml:space="preserve">71 субъекту промышленной деятельности и 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>трем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 xml:space="preserve"> организациям </w:t>
      </w:r>
      <w:r w:rsidR="006D4CE8" w:rsidRPr="00254B03">
        <w:rPr>
          <w:rFonts w:ascii="Times New Roman" w:hAnsi="Times New Roman" w:cs="Times New Roman"/>
          <w:bCs/>
          <w:sz w:val="28"/>
          <w:szCs w:val="28"/>
        </w:rPr>
        <w:t>сферы народных художественных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 xml:space="preserve"> промыслов 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>в объеме 249</w:t>
      </w:r>
      <w:r w:rsidR="009B42E4">
        <w:rPr>
          <w:rFonts w:ascii="Times New Roman" w:hAnsi="Times New Roman" w:cs="Times New Roman"/>
          <w:bCs/>
          <w:sz w:val="28"/>
          <w:szCs w:val="28"/>
        </w:rPr>
        <w:t>,7 </w:t>
      </w:r>
      <w:r w:rsidR="009B6514" w:rsidRPr="00254B03">
        <w:rPr>
          <w:rFonts w:ascii="Times New Roman" w:hAnsi="Times New Roman" w:cs="Times New Roman"/>
          <w:bCs/>
          <w:sz w:val="28"/>
          <w:szCs w:val="28"/>
        </w:rPr>
        <w:t xml:space="preserve">млн. рублей. </w:t>
      </w:r>
      <w:r w:rsidR="007A6335" w:rsidRPr="00254B03">
        <w:rPr>
          <w:rFonts w:ascii="Times New Roman" w:hAnsi="Times New Roman" w:cs="Times New Roman"/>
          <w:bCs/>
          <w:sz w:val="28"/>
          <w:szCs w:val="28"/>
        </w:rPr>
        <w:t>В</w:t>
      </w:r>
      <w:r w:rsidR="007E17FB" w:rsidRPr="00254B03">
        <w:rPr>
          <w:rFonts w:ascii="Times New Roman" w:hAnsi="Times New Roman" w:cs="Times New Roman"/>
          <w:bCs/>
          <w:sz w:val="28"/>
          <w:szCs w:val="28"/>
        </w:rPr>
        <w:t xml:space="preserve"> 2017 году объемы </w:t>
      </w:r>
      <w:r w:rsidR="003E0C09" w:rsidRPr="00254B03">
        <w:rPr>
          <w:rFonts w:ascii="Times New Roman" w:hAnsi="Times New Roman" w:cs="Times New Roman"/>
          <w:bCs/>
          <w:sz w:val="28"/>
          <w:szCs w:val="28"/>
        </w:rPr>
        <w:t>финансовой</w:t>
      </w:r>
      <w:r w:rsidR="007E17FB" w:rsidRPr="00254B03">
        <w:rPr>
          <w:rFonts w:ascii="Times New Roman" w:hAnsi="Times New Roman" w:cs="Times New Roman"/>
          <w:bCs/>
          <w:sz w:val="28"/>
          <w:szCs w:val="28"/>
        </w:rPr>
        <w:t xml:space="preserve"> поддержки существенно сократились и составили 29,5 млн. руб</w:t>
      </w:r>
      <w:r w:rsidR="003E0C09" w:rsidRPr="00254B03">
        <w:rPr>
          <w:rFonts w:ascii="Times New Roman" w:hAnsi="Times New Roman" w:cs="Times New Roman"/>
          <w:bCs/>
          <w:sz w:val="28"/>
          <w:szCs w:val="28"/>
        </w:rPr>
        <w:t xml:space="preserve">лей. 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В 2018 году в областном бюджете предусмотрено</w:t>
      </w:r>
      <w:r w:rsidR="001B1C60" w:rsidRPr="00254B03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="006D4CE8" w:rsidRPr="00254B03">
        <w:rPr>
          <w:rFonts w:ascii="Times New Roman" w:hAnsi="Times New Roman" w:cs="Times New Roman"/>
          <w:bCs/>
          <w:sz w:val="28"/>
          <w:szCs w:val="28"/>
        </w:rPr>
        <w:t>0 млн. рублей на предоставление</w:t>
      </w:r>
      <w:r w:rsidR="001B1C60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субъектам деятельности в сфере промышленности льготных займов </w:t>
      </w:r>
      <w:r w:rsidR="001B1C60" w:rsidRPr="00254B03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 w:rsidR="002B4FEE" w:rsidRPr="00254B03">
        <w:rPr>
          <w:rFonts w:ascii="Times New Roman" w:hAnsi="Times New Roman" w:cs="Times New Roman"/>
          <w:bCs/>
          <w:sz w:val="28"/>
          <w:szCs w:val="28"/>
        </w:rPr>
        <w:t>Фонда развития промышленн</w:t>
      </w:r>
      <w:r w:rsidR="002B4FEE"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="002B4FEE" w:rsidRPr="00254B03">
        <w:rPr>
          <w:rFonts w:ascii="Times New Roman" w:hAnsi="Times New Roman" w:cs="Times New Roman"/>
          <w:bCs/>
          <w:sz w:val="28"/>
          <w:szCs w:val="28"/>
        </w:rPr>
        <w:t>сти и агропромышленного комплекса Ярославской области</w:t>
      </w:r>
      <w:r w:rsidR="001B1C60" w:rsidRPr="00254B03">
        <w:rPr>
          <w:rFonts w:ascii="Times New Roman" w:hAnsi="Times New Roman" w:cs="Times New Roman"/>
          <w:bCs/>
          <w:sz w:val="28"/>
          <w:szCs w:val="28"/>
        </w:rPr>
        <w:t>. При этом р</w:t>
      </w:r>
      <w:r w:rsidR="00425B0A" w:rsidRPr="00254B03">
        <w:rPr>
          <w:rFonts w:ascii="Times New Roman" w:hAnsi="Times New Roman" w:cs="Times New Roman"/>
          <w:bCs/>
          <w:sz w:val="28"/>
          <w:szCs w:val="28"/>
        </w:rPr>
        <w:t xml:space="preserve">ядом промышленных предприятий </w:t>
      </w:r>
      <w:r w:rsidR="001B1C60" w:rsidRPr="00254B03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в </w:t>
      </w:r>
      <w:r w:rsidR="002B4FEE" w:rsidRPr="00254B03">
        <w:rPr>
          <w:rFonts w:ascii="Times New Roman" w:hAnsi="Times New Roman" w:cs="Times New Roman"/>
          <w:bCs/>
          <w:sz w:val="28"/>
          <w:szCs w:val="28"/>
        </w:rPr>
        <w:t>указанный</w:t>
      </w:r>
      <w:r w:rsidR="001B1C60" w:rsidRPr="00254B03">
        <w:rPr>
          <w:rFonts w:ascii="Times New Roman" w:hAnsi="Times New Roman" w:cs="Times New Roman"/>
          <w:bCs/>
          <w:sz w:val="28"/>
          <w:szCs w:val="28"/>
        </w:rPr>
        <w:t xml:space="preserve"> Фонд </w:t>
      </w:r>
      <w:r w:rsidR="002B4FEE" w:rsidRPr="00254B03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получения </w:t>
      </w:r>
      <w:r w:rsidR="002B4FEE" w:rsidRPr="00254B03">
        <w:rPr>
          <w:rFonts w:ascii="Times New Roman" w:hAnsi="Times New Roman" w:cs="Times New Roman"/>
          <w:bCs/>
          <w:sz w:val="28"/>
          <w:szCs w:val="28"/>
        </w:rPr>
        <w:t xml:space="preserve">государственной поддержки </w:t>
      </w:r>
      <w:r w:rsidR="00F23E4A" w:rsidRPr="00254B03">
        <w:rPr>
          <w:rFonts w:ascii="Times New Roman" w:hAnsi="Times New Roman" w:cs="Times New Roman"/>
          <w:bCs/>
          <w:sz w:val="28"/>
          <w:szCs w:val="28"/>
        </w:rPr>
        <w:t xml:space="preserve">представлено </w:t>
      </w:r>
      <w:r w:rsidR="001B1C60" w:rsidRPr="00254B03">
        <w:rPr>
          <w:rFonts w:ascii="Times New Roman" w:hAnsi="Times New Roman" w:cs="Times New Roman"/>
          <w:bCs/>
          <w:sz w:val="28"/>
          <w:szCs w:val="28"/>
        </w:rPr>
        <w:t>восемь проектов на сумму более 600 млн. рублей.</w:t>
      </w:r>
      <w:r w:rsidR="00F23E4A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767AE" w:rsidRPr="00254B03" w:rsidRDefault="003722B2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В Ярославской области </w:t>
      </w:r>
      <w:r w:rsidR="00F23E4A" w:rsidRPr="00254B03">
        <w:rPr>
          <w:rFonts w:ascii="Times New Roman" w:hAnsi="Times New Roman" w:cs="Times New Roman"/>
          <w:bCs/>
          <w:sz w:val="28"/>
          <w:szCs w:val="28"/>
        </w:rPr>
        <w:t>не утверждены региональные научно-технические и инновационные программы</w:t>
      </w:r>
      <w:r w:rsidR="00A50A77" w:rsidRPr="00254B03">
        <w:rPr>
          <w:rFonts w:ascii="Times New Roman" w:hAnsi="Times New Roman" w:cs="Times New Roman"/>
          <w:bCs/>
          <w:sz w:val="28"/>
          <w:szCs w:val="28"/>
        </w:rPr>
        <w:t xml:space="preserve"> в сфере промышленной деятел</w:t>
      </w:r>
      <w:r w:rsidR="00A50A77" w:rsidRPr="00254B03">
        <w:rPr>
          <w:rFonts w:ascii="Times New Roman" w:hAnsi="Times New Roman" w:cs="Times New Roman"/>
          <w:bCs/>
          <w:sz w:val="28"/>
          <w:szCs w:val="28"/>
        </w:rPr>
        <w:t>ь</w:t>
      </w:r>
      <w:r w:rsidR="00A50A77" w:rsidRPr="00254B03">
        <w:rPr>
          <w:rFonts w:ascii="Times New Roman" w:hAnsi="Times New Roman" w:cs="Times New Roman"/>
          <w:bCs/>
          <w:sz w:val="28"/>
          <w:szCs w:val="28"/>
        </w:rPr>
        <w:t>ности</w:t>
      </w:r>
      <w:r w:rsidR="00F23E4A" w:rsidRPr="00254B03">
        <w:rPr>
          <w:rFonts w:ascii="Times New Roman" w:hAnsi="Times New Roman" w:cs="Times New Roman"/>
          <w:bCs/>
          <w:sz w:val="28"/>
          <w:szCs w:val="28"/>
        </w:rPr>
        <w:t>, осуществляемые за счет средств областного бюджета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.</w:t>
      </w:r>
      <w:r w:rsidR="009A6B74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П</w:t>
      </w:r>
      <w:r w:rsidR="00A50A77" w:rsidRPr="00254B03">
        <w:rPr>
          <w:rFonts w:ascii="Times New Roman" w:hAnsi="Times New Roman" w:cs="Times New Roman"/>
          <w:bCs/>
          <w:sz w:val="28"/>
          <w:szCs w:val="28"/>
        </w:rPr>
        <w:t xml:space="preserve">ри этом 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т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дельные мероприятия реализуются в рамках действующих </w:t>
      </w:r>
      <w:r w:rsidR="00BB7B84" w:rsidRPr="00254B03">
        <w:rPr>
          <w:rFonts w:ascii="Times New Roman" w:hAnsi="Times New Roman" w:cs="Times New Roman"/>
          <w:bCs/>
          <w:sz w:val="28"/>
          <w:szCs w:val="28"/>
        </w:rPr>
        <w:t xml:space="preserve">государственных </w:t>
      </w:r>
      <w:r w:rsidR="004540C5" w:rsidRPr="00254B03">
        <w:rPr>
          <w:rFonts w:ascii="Times New Roman" w:hAnsi="Times New Roman" w:cs="Times New Roman"/>
          <w:bCs/>
          <w:sz w:val="28"/>
          <w:szCs w:val="28"/>
        </w:rPr>
        <w:t xml:space="preserve">региональных </w:t>
      </w:r>
      <w:r w:rsidR="00BB7B84" w:rsidRPr="00254B03">
        <w:rPr>
          <w:rFonts w:ascii="Times New Roman" w:hAnsi="Times New Roman" w:cs="Times New Roman"/>
          <w:bCs/>
          <w:sz w:val="28"/>
          <w:szCs w:val="28"/>
        </w:rPr>
        <w:t>программ</w:t>
      </w:r>
      <w:r w:rsidR="004540C5" w:rsidRPr="00254B03">
        <w:rPr>
          <w:rFonts w:ascii="Times New Roman" w:hAnsi="Times New Roman" w:cs="Times New Roman"/>
          <w:bCs/>
          <w:sz w:val="28"/>
          <w:szCs w:val="28"/>
        </w:rPr>
        <w:t>. Так,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 построен и введен </w:t>
      </w:r>
      <w:r w:rsidR="0090610B" w:rsidRPr="00254B03">
        <w:rPr>
          <w:rFonts w:ascii="Times New Roman" w:hAnsi="Times New Roman" w:cs="Times New Roman"/>
          <w:bCs/>
          <w:sz w:val="28"/>
          <w:szCs w:val="28"/>
        </w:rPr>
        <w:t>в эксплуатацию Центр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 трансфера фармацевтических технологий имени М.В. </w:t>
      </w:r>
      <w:proofErr w:type="spellStart"/>
      <w:r w:rsidR="008767AE" w:rsidRPr="00254B03">
        <w:rPr>
          <w:rFonts w:ascii="Times New Roman" w:hAnsi="Times New Roman" w:cs="Times New Roman"/>
          <w:bCs/>
          <w:sz w:val="28"/>
          <w:szCs w:val="28"/>
        </w:rPr>
        <w:t>Дорогова</w:t>
      </w:r>
      <w:proofErr w:type="spellEnd"/>
      <w:r w:rsidR="008767AE" w:rsidRPr="00254B03">
        <w:rPr>
          <w:rFonts w:ascii="Times New Roman" w:hAnsi="Times New Roman" w:cs="Times New Roman"/>
          <w:bCs/>
          <w:sz w:val="28"/>
          <w:szCs w:val="28"/>
        </w:rPr>
        <w:t>, предоста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в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лены субсидии промышленным предприятиям на реализацию научно-исследовательских </w:t>
      </w:r>
      <w:r w:rsidR="0090610B" w:rsidRPr="00254B03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опытно-конструкторских работ, </w:t>
      </w:r>
      <w:r w:rsidR="0090610B" w:rsidRPr="00254B03">
        <w:rPr>
          <w:rFonts w:ascii="Times New Roman" w:hAnsi="Times New Roman" w:cs="Times New Roman"/>
          <w:bCs/>
          <w:sz w:val="28"/>
          <w:szCs w:val="28"/>
        </w:rPr>
        <w:t>гранты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 образовател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ь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ным и исследовательским учреждениям на проведение исследований в обл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сти информационно-телекоммуникационных систем, современных промы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ш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ленных технологий, а также современных технологий в образовании. ФГБУ </w:t>
      </w:r>
      <w:r w:rsidR="0090610B" w:rsidRPr="00254B03">
        <w:rPr>
          <w:rFonts w:ascii="Times New Roman" w:hAnsi="Times New Roman" w:cs="Times New Roman"/>
          <w:bCs/>
          <w:sz w:val="28"/>
          <w:szCs w:val="28"/>
        </w:rPr>
        <w:t>«Информационно-методический центр по экспертизе, учету и анализу обр</w:t>
      </w:r>
      <w:r w:rsidR="0090610B"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="0090610B" w:rsidRPr="00254B03">
        <w:rPr>
          <w:rFonts w:ascii="Times New Roman" w:hAnsi="Times New Roman" w:cs="Times New Roman"/>
          <w:bCs/>
          <w:sz w:val="28"/>
          <w:szCs w:val="28"/>
        </w:rPr>
        <w:t xml:space="preserve">щения средств медицинского применения» Федеральной службы по надзору в сфере здравоохранения 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предоставлен грант для приобретения технологич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ского оборудования для строя</w:t>
      </w:r>
      <w:r w:rsidR="0090610B" w:rsidRPr="00254B03">
        <w:rPr>
          <w:rFonts w:ascii="Times New Roman" w:hAnsi="Times New Roman" w:cs="Times New Roman"/>
          <w:bCs/>
          <w:sz w:val="28"/>
          <w:szCs w:val="28"/>
        </w:rPr>
        <w:t>щегося в городе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 Ярославле лабораторного ко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>м</w:t>
      </w:r>
      <w:r w:rsidR="008767AE" w:rsidRPr="00254B03">
        <w:rPr>
          <w:rFonts w:ascii="Times New Roman" w:hAnsi="Times New Roman" w:cs="Times New Roman"/>
          <w:bCs/>
          <w:sz w:val="28"/>
          <w:szCs w:val="28"/>
        </w:rPr>
        <w:t xml:space="preserve">плекса по контролю качества лекарственных средств. </w:t>
      </w:r>
    </w:p>
    <w:p w:rsidR="007E17FB" w:rsidRPr="00254B03" w:rsidRDefault="000D0489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В целом с</w:t>
      </w:r>
      <w:r w:rsidR="007A78A5" w:rsidRPr="00254B03">
        <w:rPr>
          <w:rFonts w:ascii="Times New Roman" w:hAnsi="Times New Roman" w:cs="Times New Roman"/>
          <w:bCs/>
          <w:sz w:val="28"/>
          <w:szCs w:val="28"/>
        </w:rPr>
        <w:t>ледует отметить, что н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t xml:space="preserve">едостаточное </w:t>
      </w:r>
      <w:r w:rsidR="00AE7A65" w:rsidRPr="00254B03">
        <w:rPr>
          <w:rFonts w:ascii="Times New Roman" w:hAnsi="Times New Roman" w:cs="Times New Roman"/>
          <w:bCs/>
          <w:sz w:val="28"/>
          <w:szCs w:val="28"/>
        </w:rPr>
        <w:t>финансирование</w:t>
      </w:r>
      <w:r w:rsidR="00120E6E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t>де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t>я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t>тельности</w:t>
      </w:r>
      <w:r w:rsidR="00612E2A" w:rsidRPr="00254B03">
        <w:rPr>
          <w:rFonts w:ascii="Times New Roman" w:hAnsi="Times New Roman" w:cs="Times New Roman"/>
          <w:bCs/>
          <w:sz w:val="28"/>
          <w:szCs w:val="28"/>
        </w:rPr>
        <w:t xml:space="preserve"> в сфере промышленности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t xml:space="preserve"> препятствует повышению конкурент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lastRenderedPageBreak/>
        <w:t>способности региональных промышленных предприятий и проведению п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t xml:space="preserve">литики </w:t>
      </w:r>
      <w:proofErr w:type="spellStart"/>
      <w:r w:rsidR="00456C25" w:rsidRPr="00254B03">
        <w:rPr>
          <w:rFonts w:ascii="Times New Roman" w:hAnsi="Times New Roman" w:cs="Times New Roman"/>
          <w:bCs/>
          <w:sz w:val="28"/>
          <w:szCs w:val="28"/>
        </w:rPr>
        <w:t>импортозамещения</w:t>
      </w:r>
      <w:proofErr w:type="spellEnd"/>
      <w:r w:rsidR="00A23D5F" w:rsidRPr="00254B03">
        <w:rPr>
          <w:rFonts w:ascii="Times New Roman" w:hAnsi="Times New Roman" w:cs="Times New Roman"/>
          <w:bCs/>
          <w:sz w:val="28"/>
          <w:szCs w:val="28"/>
        </w:rPr>
        <w:t>.</w:t>
      </w:r>
      <w:r w:rsid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56C25" w:rsidRPr="00254B03" w:rsidRDefault="00E27A70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И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t>мущественная поддержка производственной деятельности промы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t>ш</w:t>
      </w:r>
      <w:r w:rsidR="00456C25" w:rsidRPr="00254B03">
        <w:rPr>
          <w:rFonts w:ascii="Times New Roman" w:hAnsi="Times New Roman" w:cs="Times New Roman"/>
          <w:bCs/>
          <w:sz w:val="28"/>
          <w:szCs w:val="28"/>
        </w:rPr>
        <w:t>ленных предприятий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не получила широкого практического применения. </w:t>
      </w:r>
      <w:r w:rsidR="00346D2D" w:rsidRPr="00254B03">
        <w:rPr>
          <w:rFonts w:ascii="Times New Roman" w:hAnsi="Times New Roman" w:cs="Times New Roman"/>
          <w:bCs/>
          <w:sz w:val="28"/>
          <w:szCs w:val="28"/>
        </w:rPr>
        <w:t>Для субъектов малого и среднего предпринимательства предоставляются офи</w:t>
      </w:r>
      <w:r w:rsidR="00346D2D" w:rsidRPr="00254B03">
        <w:rPr>
          <w:rFonts w:ascii="Times New Roman" w:hAnsi="Times New Roman" w:cs="Times New Roman"/>
          <w:bCs/>
          <w:sz w:val="28"/>
          <w:szCs w:val="28"/>
        </w:rPr>
        <w:t>с</w:t>
      </w:r>
      <w:r w:rsidR="00346D2D" w:rsidRPr="00254B03">
        <w:rPr>
          <w:rFonts w:ascii="Times New Roman" w:hAnsi="Times New Roman" w:cs="Times New Roman"/>
          <w:bCs/>
          <w:sz w:val="28"/>
          <w:szCs w:val="28"/>
        </w:rPr>
        <w:t xml:space="preserve">ные помещения ГБУ Ярославской области «Корпорация развития малого и среднего предпринимательства (бизнес-инкубатор)», </w:t>
      </w:r>
      <w:r w:rsidR="000A6375" w:rsidRPr="00254B03">
        <w:rPr>
          <w:rFonts w:ascii="Times New Roman" w:hAnsi="Times New Roman" w:cs="Times New Roman"/>
          <w:bCs/>
          <w:sz w:val="28"/>
          <w:szCs w:val="28"/>
        </w:rPr>
        <w:t xml:space="preserve">производственные площади </w:t>
      </w:r>
      <w:r w:rsidR="003F06B1" w:rsidRPr="00254B03"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spellStart"/>
      <w:r w:rsidR="000A6375" w:rsidRPr="00254B03">
        <w:rPr>
          <w:rFonts w:ascii="Times New Roman" w:hAnsi="Times New Roman" w:cs="Times New Roman"/>
          <w:bCs/>
          <w:sz w:val="28"/>
          <w:szCs w:val="28"/>
        </w:rPr>
        <w:t>Тутаевским</w:t>
      </w:r>
      <w:proofErr w:type="spellEnd"/>
      <w:r w:rsidR="000A6375" w:rsidRPr="00254B03">
        <w:rPr>
          <w:rFonts w:ascii="Times New Roman" w:hAnsi="Times New Roman" w:cs="Times New Roman"/>
          <w:bCs/>
          <w:sz w:val="28"/>
          <w:szCs w:val="28"/>
        </w:rPr>
        <w:t xml:space="preserve"> промышленным парком «Мастер».</w:t>
      </w:r>
    </w:p>
    <w:p w:rsidR="007540F9" w:rsidRPr="00254B03" w:rsidRDefault="003F06B1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В рамках содействия</w:t>
      </w:r>
      <w:r w:rsidR="00C90F23" w:rsidRPr="00254B03">
        <w:rPr>
          <w:rFonts w:ascii="Times New Roman" w:hAnsi="Times New Roman" w:cs="Times New Roman"/>
          <w:bCs/>
          <w:sz w:val="28"/>
          <w:szCs w:val="28"/>
        </w:rPr>
        <w:t xml:space="preserve"> развитию сотрудничества субъектов деятельности в сфере промышленности на ро</w:t>
      </w:r>
      <w:r w:rsidRPr="00254B03">
        <w:rPr>
          <w:rFonts w:ascii="Times New Roman" w:hAnsi="Times New Roman" w:cs="Times New Roman"/>
          <w:bCs/>
          <w:sz w:val="28"/>
          <w:szCs w:val="28"/>
        </w:rPr>
        <w:t>ссийском и международном уровне</w:t>
      </w:r>
      <w:r w:rsidR="00C90F23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>рга</w:t>
      </w:r>
      <w:r w:rsidRPr="00254B03">
        <w:rPr>
          <w:rFonts w:ascii="Times New Roman" w:hAnsi="Times New Roman" w:cs="Times New Roman"/>
          <w:bCs/>
          <w:sz w:val="28"/>
          <w:szCs w:val="28"/>
        </w:rPr>
        <w:t>низ</w:t>
      </w:r>
      <w:r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Pr="00254B03">
        <w:rPr>
          <w:rFonts w:ascii="Times New Roman" w:hAnsi="Times New Roman" w:cs="Times New Roman"/>
          <w:bCs/>
          <w:sz w:val="28"/>
          <w:szCs w:val="28"/>
        </w:rPr>
        <w:t>ваны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 xml:space="preserve"> 19 </w:t>
      </w:r>
      <w:proofErr w:type="gramStart"/>
      <w:r w:rsidR="001F2F93" w:rsidRPr="00254B03">
        <w:rPr>
          <w:rFonts w:ascii="Times New Roman" w:hAnsi="Times New Roman" w:cs="Times New Roman"/>
          <w:bCs/>
          <w:sz w:val="28"/>
          <w:szCs w:val="28"/>
        </w:rPr>
        <w:t>биз</w:t>
      </w:r>
      <w:r w:rsidR="008F3A96" w:rsidRPr="00254B03">
        <w:rPr>
          <w:rFonts w:ascii="Times New Roman" w:hAnsi="Times New Roman" w:cs="Times New Roman"/>
          <w:bCs/>
          <w:sz w:val="28"/>
          <w:szCs w:val="28"/>
        </w:rPr>
        <w:t>нес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>-миссий</w:t>
      </w:r>
      <w:proofErr w:type="gramEnd"/>
      <w:r w:rsidR="001F2F93" w:rsidRPr="00254B03">
        <w:rPr>
          <w:rFonts w:ascii="Times New Roman" w:hAnsi="Times New Roman" w:cs="Times New Roman"/>
          <w:bCs/>
          <w:sz w:val="28"/>
          <w:szCs w:val="28"/>
        </w:rPr>
        <w:t xml:space="preserve"> и встреч делегаций </w:t>
      </w:r>
      <w:r w:rsidR="008F3A96" w:rsidRPr="00254B03">
        <w:rPr>
          <w:rFonts w:ascii="Times New Roman" w:hAnsi="Times New Roman" w:cs="Times New Roman"/>
          <w:bCs/>
          <w:sz w:val="28"/>
          <w:szCs w:val="28"/>
        </w:rPr>
        <w:t xml:space="preserve">в городах и регионах России, странах ближнего </w:t>
      </w:r>
      <w:r w:rsidR="00D311F3">
        <w:rPr>
          <w:rFonts w:ascii="Times New Roman" w:hAnsi="Times New Roman" w:cs="Times New Roman"/>
          <w:bCs/>
          <w:sz w:val="28"/>
          <w:szCs w:val="28"/>
        </w:rPr>
        <w:t>з</w:t>
      </w:r>
      <w:r w:rsidR="008F3A96" w:rsidRPr="00254B03">
        <w:rPr>
          <w:rFonts w:ascii="Times New Roman" w:hAnsi="Times New Roman" w:cs="Times New Roman"/>
          <w:bCs/>
          <w:sz w:val="28"/>
          <w:szCs w:val="28"/>
        </w:rPr>
        <w:t>арубежья, Европы, Латин</w:t>
      </w:r>
      <w:r w:rsidR="000A6375" w:rsidRPr="00254B03">
        <w:rPr>
          <w:rFonts w:ascii="Times New Roman" w:hAnsi="Times New Roman" w:cs="Times New Roman"/>
          <w:bCs/>
          <w:sz w:val="28"/>
          <w:szCs w:val="28"/>
        </w:rPr>
        <w:t>ской Америки</w:t>
      </w:r>
      <w:r w:rsidR="004B7C9A" w:rsidRPr="00254B03">
        <w:rPr>
          <w:rFonts w:ascii="Times New Roman" w:hAnsi="Times New Roman" w:cs="Times New Roman"/>
          <w:bCs/>
          <w:sz w:val="28"/>
          <w:szCs w:val="28"/>
        </w:rPr>
        <w:t>,</w:t>
      </w:r>
      <w:r w:rsidR="000A6375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7C9A" w:rsidRPr="00254B03">
        <w:rPr>
          <w:rFonts w:ascii="Times New Roman" w:hAnsi="Times New Roman" w:cs="Times New Roman"/>
          <w:bCs/>
          <w:sz w:val="28"/>
          <w:szCs w:val="28"/>
        </w:rPr>
        <w:t>Китайской Народной Республике</w:t>
      </w:r>
      <w:r w:rsidR="00273DD2" w:rsidRPr="00254B03">
        <w:rPr>
          <w:rFonts w:ascii="Times New Roman" w:hAnsi="Times New Roman" w:cs="Times New Roman"/>
          <w:bCs/>
          <w:sz w:val="28"/>
          <w:szCs w:val="28"/>
        </w:rPr>
        <w:t xml:space="preserve">. Представители промышленной сферы презентовали инвестиционный потенциал на </w:t>
      </w:r>
      <w:r w:rsidR="000A6375" w:rsidRPr="00254B03">
        <w:rPr>
          <w:rFonts w:ascii="Times New Roman" w:hAnsi="Times New Roman" w:cs="Times New Roman"/>
          <w:bCs/>
          <w:sz w:val="28"/>
          <w:szCs w:val="28"/>
        </w:rPr>
        <w:t>де</w:t>
      </w:r>
      <w:r w:rsidR="00273DD2" w:rsidRPr="00254B03">
        <w:rPr>
          <w:rFonts w:ascii="Times New Roman" w:hAnsi="Times New Roman" w:cs="Times New Roman"/>
          <w:bCs/>
          <w:sz w:val="28"/>
          <w:szCs w:val="28"/>
        </w:rPr>
        <w:t>вяти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F2F93" w:rsidRPr="00254B03">
        <w:rPr>
          <w:rFonts w:ascii="Times New Roman" w:hAnsi="Times New Roman" w:cs="Times New Roman"/>
          <w:bCs/>
          <w:sz w:val="28"/>
          <w:szCs w:val="28"/>
        </w:rPr>
        <w:t>конгре</w:t>
      </w:r>
      <w:r w:rsidR="000A6375" w:rsidRPr="00254B03">
        <w:rPr>
          <w:rFonts w:ascii="Times New Roman" w:hAnsi="Times New Roman" w:cs="Times New Roman"/>
          <w:bCs/>
          <w:sz w:val="28"/>
          <w:szCs w:val="28"/>
        </w:rPr>
        <w:t>с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>сно</w:t>
      </w:r>
      <w:proofErr w:type="spellEnd"/>
      <w:r w:rsidR="001F2F93" w:rsidRPr="00254B03">
        <w:rPr>
          <w:rFonts w:ascii="Times New Roman" w:hAnsi="Times New Roman" w:cs="Times New Roman"/>
          <w:bCs/>
          <w:sz w:val="28"/>
          <w:szCs w:val="28"/>
        </w:rPr>
        <w:t>-выставочных мероприя</w:t>
      </w:r>
      <w:r w:rsidR="00273DD2" w:rsidRPr="00254B03">
        <w:rPr>
          <w:rFonts w:ascii="Times New Roman" w:hAnsi="Times New Roman" w:cs="Times New Roman"/>
          <w:bCs/>
          <w:sz w:val="28"/>
          <w:szCs w:val="28"/>
        </w:rPr>
        <w:t>т</w:t>
      </w:r>
      <w:r w:rsidR="00273DD2" w:rsidRPr="00254B03">
        <w:rPr>
          <w:rFonts w:ascii="Times New Roman" w:hAnsi="Times New Roman" w:cs="Times New Roman"/>
          <w:bCs/>
          <w:sz w:val="28"/>
          <w:szCs w:val="28"/>
        </w:rPr>
        <w:t>и</w:t>
      </w:r>
      <w:r w:rsidR="00273DD2" w:rsidRPr="00254B03">
        <w:rPr>
          <w:rFonts w:ascii="Times New Roman" w:hAnsi="Times New Roman" w:cs="Times New Roman"/>
          <w:bCs/>
          <w:sz w:val="28"/>
          <w:szCs w:val="28"/>
        </w:rPr>
        <w:t>ях</w:t>
      </w:r>
      <w:r w:rsidR="000A6375" w:rsidRPr="00254B0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73DD2" w:rsidRPr="00254B03">
        <w:rPr>
          <w:rFonts w:ascii="Times New Roman" w:hAnsi="Times New Roman" w:cs="Times New Roman"/>
          <w:bCs/>
          <w:sz w:val="28"/>
          <w:szCs w:val="28"/>
        </w:rPr>
        <w:t xml:space="preserve">включая участие 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>в Петербургском международном экономическом фор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>у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>ме,</w:t>
      </w:r>
      <w:r w:rsidR="00273DD2" w:rsidRPr="00254B03">
        <w:rPr>
          <w:rFonts w:ascii="Times New Roman" w:hAnsi="Times New Roman" w:cs="Times New Roman"/>
          <w:bCs/>
          <w:sz w:val="28"/>
          <w:szCs w:val="28"/>
        </w:rPr>
        <w:t xml:space="preserve"> региональных Дне промышленности Ярославской области и Ярославском инвестиционном форуме. 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>М</w:t>
      </w:r>
      <w:r w:rsidR="000A6375" w:rsidRPr="00254B03">
        <w:rPr>
          <w:rFonts w:ascii="Times New Roman" w:hAnsi="Times New Roman" w:cs="Times New Roman"/>
          <w:bCs/>
          <w:sz w:val="28"/>
          <w:szCs w:val="28"/>
        </w:rPr>
        <w:t xml:space="preserve">ногие 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>мероприятия</w:t>
      </w:r>
      <w:r w:rsidR="004B7C9A" w:rsidRPr="00254B03">
        <w:rPr>
          <w:rFonts w:ascii="Times New Roman" w:hAnsi="Times New Roman" w:cs="Times New Roman"/>
          <w:bCs/>
          <w:sz w:val="28"/>
          <w:szCs w:val="28"/>
        </w:rPr>
        <w:t xml:space="preserve"> проведены в рамках деятел</w:t>
      </w:r>
      <w:r w:rsidR="004B7C9A" w:rsidRPr="00254B03">
        <w:rPr>
          <w:rFonts w:ascii="Times New Roman" w:hAnsi="Times New Roman" w:cs="Times New Roman"/>
          <w:bCs/>
          <w:sz w:val="28"/>
          <w:szCs w:val="28"/>
        </w:rPr>
        <w:t>ь</w:t>
      </w:r>
      <w:r w:rsidR="004B7C9A" w:rsidRPr="00254B03">
        <w:rPr>
          <w:rFonts w:ascii="Times New Roman" w:hAnsi="Times New Roman" w:cs="Times New Roman"/>
          <w:bCs/>
          <w:sz w:val="28"/>
          <w:szCs w:val="28"/>
        </w:rPr>
        <w:t>ности АНО «Центр экспорта Ярославской области»</w:t>
      </w:r>
      <w:r w:rsidR="00FE5B97" w:rsidRPr="00254B03">
        <w:rPr>
          <w:rFonts w:ascii="Times New Roman" w:hAnsi="Times New Roman" w:cs="Times New Roman"/>
          <w:bCs/>
          <w:sz w:val="28"/>
          <w:szCs w:val="28"/>
        </w:rPr>
        <w:t>.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 xml:space="preserve"> Указанные мероприятия способствовали заключению соглашений о привлечении в регион инвестиц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>и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 xml:space="preserve">онного капитала. </w:t>
      </w:r>
    </w:p>
    <w:p w:rsidR="00F83C14" w:rsidRPr="00254B03" w:rsidRDefault="007540F9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>С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 xml:space="preserve"> целью популяризации промышленной деятельности и решения 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>акт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>у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 xml:space="preserve">альных вопросов в сфере промышленности уполномоченным органом 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>пров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>ди</w:t>
      </w:r>
      <w:r w:rsidR="00AC722A" w:rsidRPr="00254B03">
        <w:rPr>
          <w:rFonts w:ascii="Times New Roman" w:hAnsi="Times New Roman" w:cs="Times New Roman"/>
          <w:bCs/>
          <w:sz w:val="28"/>
          <w:szCs w:val="28"/>
        </w:rPr>
        <w:t>ли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 xml:space="preserve">сь </w:t>
      </w:r>
      <w:r w:rsidR="00F83C14"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="003F06B1" w:rsidRPr="00254B03">
        <w:rPr>
          <w:rFonts w:ascii="Times New Roman" w:hAnsi="Times New Roman" w:cs="Times New Roman"/>
          <w:bCs/>
          <w:sz w:val="28"/>
          <w:szCs w:val="28"/>
        </w:rPr>
        <w:t>жегодные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3C14" w:rsidRPr="00254B03">
        <w:rPr>
          <w:rFonts w:ascii="Times New Roman" w:hAnsi="Times New Roman" w:cs="Times New Roman"/>
          <w:bCs/>
          <w:sz w:val="28"/>
          <w:szCs w:val="28"/>
        </w:rPr>
        <w:t xml:space="preserve">тематические 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>областные конкурсы</w:t>
      </w:r>
      <w:r w:rsidR="00F83C14" w:rsidRPr="00254B0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>конференции, фест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>и</w:t>
      </w:r>
      <w:r w:rsidR="001F2F93" w:rsidRPr="00254B03">
        <w:rPr>
          <w:rFonts w:ascii="Times New Roman" w:hAnsi="Times New Roman" w:cs="Times New Roman"/>
          <w:bCs/>
          <w:sz w:val="28"/>
          <w:szCs w:val="28"/>
        </w:rPr>
        <w:t>вали народных промыслов, выставки, семинары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 xml:space="preserve">, а также 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 xml:space="preserve">регулярное 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>освещ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="00047A71" w:rsidRPr="00254B03">
        <w:rPr>
          <w:rFonts w:ascii="Times New Roman" w:hAnsi="Times New Roman" w:cs="Times New Roman"/>
          <w:bCs/>
          <w:sz w:val="28"/>
          <w:szCs w:val="28"/>
        </w:rPr>
        <w:t xml:space="preserve">ние </w:t>
      </w:r>
      <w:r w:rsidR="003F06B1" w:rsidRPr="00254B03">
        <w:rPr>
          <w:rFonts w:ascii="Times New Roman" w:hAnsi="Times New Roman" w:cs="Times New Roman"/>
          <w:bCs/>
          <w:sz w:val="28"/>
          <w:szCs w:val="28"/>
        </w:rPr>
        <w:t>промышленной деятельности на телевидении и в средствах массовой и</w:t>
      </w:r>
      <w:r w:rsidR="003F06B1" w:rsidRPr="00254B03">
        <w:rPr>
          <w:rFonts w:ascii="Times New Roman" w:hAnsi="Times New Roman" w:cs="Times New Roman"/>
          <w:bCs/>
          <w:sz w:val="28"/>
          <w:szCs w:val="28"/>
        </w:rPr>
        <w:t>н</w:t>
      </w:r>
      <w:r w:rsidR="003F06B1" w:rsidRPr="00254B03">
        <w:rPr>
          <w:rFonts w:ascii="Times New Roman" w:hAnsi="Times New Roman" w:cs="Times New Roman"/>
          <w:bCs/>
          <w:sz w:val="28"/>
          <w:szCs w:val="28"/>
        </w:rPr>
        <w:t>формации.</w:t>
      </w:r>
    </w:p>
    <w:p w:rsidR="005C0B1B" w:rsidRPr="00254B03" w:rsidRDefault="002C2F70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Предусмотренные Законом </w:t>
      </w:r>
      <w:r w:rsidR="00BB00D2" w:rsidRPr="00254B03">
        <w:rPr>
          <w:rFonts w:ascii="Times New Roman" w:hAnsi="Times New Roman" w:cs="Times New Roman"/>
          <w:bCs/>
          <w:sz w:val="28"/>
          <w:szCs w:val="28"/>
        </w:rPr>
        <w:t>Ярославской области № 30-з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государстве</w:t>
      </w:r>
      <w:r w:rsidRPr="00254B03">
        <w:rPr>
          <w:rFonts w:ascii="Times New Roman" w:hAnsi="Times New Roman" w:cs="Times New Roman"/>
          <w:bCs/>
          <w:sz w:val="28"/>
          <w:szCs w:val="28"/>
        </w:rPr>
        <w:t>н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ные преференции выражаются в предоставлении налоговых льгот субъектам 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>деятельности в сфере промышленности</w:t>
      </w:r>
      <w:r w:rsidRPr="00254B03">
        <w:rPr>
          <w:rFonts w:ascii="Times New Roman" w:hAnsi="Times New Roman" w:cs="Times New Roman"/>
          <w:bCs/>
          <w:sz w:val="28"/>
          <w:szCs w:val="28"/>
        </w:rPr>
        <w:t>, реализующим инвестиционные пр</w:t>
      </w:r>
      <w:r w:rsidRPr="00254B03">
        <w:rPr>
          <w:rFonts w:ascii="Times New Roman" w:hAnsi="Times New Roman" w:cs="Times New Roman"/>
          <w:bCs/>
          <w:sz w:val="28"/>
          <w:szCs w:val="28"/>
        </w:rPr>
        <w:t>о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екты. 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 xml:space="preserve">Среди специальных механизмов поддержки, являющихся ключевым преимуществом региона, можно выделить создание </w:t>
      </w:r>
      <w:r w:rsidR="00C93D56" w:rsidRPr="00254B03">
        <w:rPr>
          <w:rFonts w:ascii="Times New Roman" w:hAnsi="Times New Roman" w:cs="Times New Roman"/>
          <w:bCs/>
          <w:sz w:val="28"/>
          <w:szCs w:val="28"/>
        </w:rPr>
        <w:t>территорий опережа</w:t>
      </w:r>
      <w:r w:rsidR="00C93D56" w:rsidRPr="00254B03">
        <w:rPr>
          <w:rFonts w:ascii="Times New Roman" w:hAnsi="Times New Roman" w:cs="Times New Roman"/>
          <w:bCs/>
          <w:sz w:val="28"/>
          <w:szCs w:val="28"/>
        </w:rPr>
        <w:t>ю</w:t>
      </w:r>
      <w:r w:rsidR="00C93D56" w:rsidRPr="00254B03">
        <w:rPr>
          <w:rFonts w:ascii="Times New Roman" w:hAnsi="Times New Roman" w:cs="Times New Roman"/>
          <w:bCs/>
          <w:sz w:val="28"/>
          <w:szCs w:val="28"/>
        </w:rPr>
        <w:t xml:space="preserve">щего социально-экономического развития 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="005C0B1B" w:rsidRPr="00254B03">
        <w:rPr>
          <w:rFonts w:ascii="Times New Roman" w:hAnsi="Times New Roman" w:cs="Times New Roman"/>
          <w:bCs/>
          <w:sz w:val="28"/>
          <w:szCs w:val="28"/>
        </w:rPr>
        <w:t>монопрофильных</w:t>
      </w:r>
      <w:proofErr w:type="spellEnd"/>
      <w:r w:rsidR="005C0B1B" w:rsidRPr="00254B03">
        <w:rPr>
          <w:rFonts w:ascii="Times New Roman" w:hAnsi="Times New Roman" w:cs="Times New Roman"/>
          <w:bCs/>
          <w:sz w:val="28"/>
          <w:szCs w:val="28"/>
        </w:rPr>
        <w:t xml:space="preserve"> муниципал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>ь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>ных образованиях Ярославской области (</w:t>
      </w:r>
      <w:r w:rsidR="00C93D56" w:rsidRPr="00254B03">
        <w:rPr>
          <w:rFonts w:ascii="Times New Roman" w:hAnsi="Times New Roman" w:cs="Times New Roman"/>
          <w:bCs/>
          <w:sz w:val="28"/>
          <w:szCs w:val="28"/>
        </w:rPr>
        <w:t xml:space="preserve">в городских поселениях 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>Тутаев, Гаврилов-Ям, Ростов), резиденты которых смогут воспользоваться сущ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="005C0B1B" w:rsidRPr="00254B03">
        <w:rPr>
          <w:rFonts w:ascii="Times New Roman" w:hAnsi="Times New Roman" w:cs="Times New Roman"/>
          <w:bCs/>
          <w:sz w:val="28"/>
          <w:szCs w:val="28"/>
        </w:rPr>
        <w:t>ственными преференциями по налогам и страховым взносам.</w:t>
      </w:r>
    </w:p>
    <w:p w:rsidR="00ED176D" w:rsidRPr="00254B03" w:rsidRDefault="00ED176D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В рамках </w:t>
      </w:r>
      <w:r w:rsidR="00946071" w:rsidRPr="00254B03">
        <w:rPr>
          <w:rFonts w:ascii="Times New Roman" w:hAnsi="Times New Roman" w:cs="Times New Roman"/>
          <w:bCs/>
          <w:sz w:val="28"/>
          <w:szCs w:val="28"/>
        </w:rPr>
        <w:t xml:space="preserve">стимулирования 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развития промышленной </w:t>
      </w:r>
      <w:r w:rsidR="002837E9" w:rsidRPr="00254B03">
        <w:rPr>
          <w:rFonts w:ascii="Times New Roman" w:hAnsi="Times New Roman" w:cs="Times New Roman"/>
          <w:bCs/>
          <w:sz w:val="28"/>
          <w:szCs w:val="28"/>
        </w:rPr>
        <w:t>сферы осуществл</w:t>
      </w:r>
      <w:r w:rsidR="002837E9" w:rsidRPr="00254B03">
        <w:rPr>
          <w:rFonts w:ascii="Times New Roman" w:hAnsi="Times New Roman" w:cs="Times New Roman"/>
          <w:bCs/>
          <w:sz w:val="28"/>
          <w:szCs w:val="28"/>
        </w:rPr>
        <w:t>я</w:t>
      </w:r>
      <w:r w:rsidR="002837E9" w:rsidRPr="00254B03">
        <w:rPr>
          <w:rFonts w:ascii="Times New Roman" w:hAnsi="Times New Roman" w:cs="Times New Roman"/>
          <w:bCs/>
          <w:sz w:val="28"/>
          <w:szCs w:val="28"/>
        </w:rPr>
        <w:t>лось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взаимодействие Правительства </w:t>
      </w:r>
      <w:r w:rsidR="002837E9" w:rsidRPr="00254B03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</w:t>
      </w:r>
      <w:r w:rsidRPr="00254B03">
        <w:rPr>
          <w:rFonts w:ascii="Times New Roman" w:hAnsi="Times New Roman" w:cs="Times New Roman"/>
          <w:bCs/>
          <w:sz w:val="28"/>
          <w:szCs w:val="28"/>
        </w:rPr>
        <w:t>с федеральными органами исполнительной власти</w:t>
      </w:r>
      <w:r w:rsidR="002837E9" w:rsidRPr="00254B03">
        <w:rPr>
          <w:rFonts w:ascii="Times New Roman" w:hAnsi="Times New Roman" w:cs="Times New Roman"/>
          <w:bCs/>
          <w:sz w:val="28"/>
          <w:szCs w:val="28"/>
        </w:rPr>
        <w:t>, в результате чего промышленными п</w:t>
      </w:r>
      <w:r w:rsidRPr="00254B03">
        <w:rPr>
          <w:rFonts w:ascii="Times New Roman" w:hAnsi="Times New Roman" w:cs="Times New Roman"/>
          <w:bCs/>
          <w:sz w:val="28"/>
          <w:szCs w:val="28"/>
        </w:rPr>
        <w:t>ре</w:t>
      </w:r>
      <w:r w:rsidRPr="00254B03">
        <w:rPr>
          <w:rFonts w:ascii="Times New Roman" w:hAnsi="Times New Roman" w:cs="Times New Roman"/>
          <w:bCs/>
          <w:sz w:val="28"/>
          <w:szCs w:val="28"/>
        </w:rPr>
        <w:t>д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приятиями </w:t>
      </w:r>
      <w:r w:rsidR="00214C6C" w:rsidRPr="00254B03">
        <w:rPr>
          <w:rFonts w:ascii="Times New Roman" w:hAnsi="Times New Roman" w:cs="Times New Roman"/>
          <w:bCs/>
          <w:sz w:val="28"/>
          <w:szCs w:val="28"/>
        </w:rPr>
        <w:t xml:space="preserve">региона </w:t>
      </w:r>
      <w:r w:rsidR="00C93D56" w:rsidRPr="00254B03">
        <w:rPr>
          <w:rFonts w:ascii="Times New Roman" w:hAnsi="Times New Roman" w:cs="Times New Roman"/>
          <w:bCs/>
          <w:sz w:val="28"/>
          <w:szCs w:val="28"/>
        </w:rPr>
        <w:t xml:space="preserve">за 2015-2017 годы </w:t>
      </w:r>
      <w:r w:rsidRPr="00254B03">
        <w:rPr>
          <w:rFonts w:ascii="Times New Roman" w:hAnsi="Times New Roman" w:cs="Times New Roman"/>
          <w:bCs/>
          <w:sz w:val="28"/>
          <w:szCs w:val="28"/>
        </w:rPr>
        <w:t>привлече</w:t>
      </w:r>
      <w:r w:rsidR="002837E9" w:rsidRPr="00254B03">
        <w:rPr>
          <w:rFonts w:ascii="Times New Roman" w:hAnsi="Times New Roman" w:cs="Times New Roman"/>
          <w:bCs/>
          <w:sz w:val="28"/>
          <w:szCs w:val="28"/>
        </w:rPr>
        <w:t xml:space="preserve">но </w:t>
      </w:r>
      <w:r w:rsidR="00C93D56" w:rsidRPr="00254B03">
        <w:rPr>
          <w:rFonts w:ascii="Times New Roman" w:hAnsi="Times New Roman" w:cs="Times New Roman"/>
          <w:bCs/>
          <w:sz w:val="28"/>
          <w:szCs w:val="28"/>
        </w:rPr>
        <w:t>4,5</w:t>
      </w:r>
      <w:r w:rsidR="002837E9" w:rsidRPr="00254B03">
        <w:rPr>
          <w:rFonts w:ascii="Times New Roman" w:hAnsi="Times New Roman" w:cs="Times New Roman"/>
          <w:bCs/>
          <w:sz w:val="28"/>
          <w:szCs w:val="28"/>
        </w:rPr>
        <w:t xml:space="preserve"> млрд. рублей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фед</w:t>
      </w:r>
      <w:r w:rsidRPr="00254B03">
        <w:rPr>
          <w:rFonts w:ascii="Times New Roman" w:hAnsi="Times New Roman" w:cs="Times New Roman"/>
          <w:bCs/>
          <w:sz w:val="28"/>
          <w:szCs w:val="28"/>
        </w:rPr>
        <w:t>е</w:t>
      </w:r>
      <w:r w:rsidRPr="00254B03">
        <w:rPr>
          <w:rFonts w:ascii="Times New Roman" w:hAnsi="Times New Roman" w:cs="Times New Roman"/>
          <w:bCs/>
          <w:sz w:val="28"/>
          <w:szCs w:val="28"/>
        </w:rPr>
        <w:t>ральных средств.</w:t>
      </w:r>
    </w:p>
    <w:p w:rsidR="007F2560" w:rsidRPr="00254B03" w:rsidRDefault="00BC4641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В муниципальных образованиях Ярославской области стимулирование деятельности в сфере промышленности в рамках норм Закона </w:t>
      </w:r>
      <w:r w:rsidR="00BB00D2" w:rsidRPr="00254B03">
        <w:rPr>
          <w:rFonts w:ascii="Times New Roman" w:hAnsi="Times New Roman" w:cs="Times New Roman"/>
          <w:bCs/>
          <w:sz w:val="28"/>
          <w:szCs w:val="28"/>
        </w:rPr>
        <w:t>Ярославской области № 30-з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4C6C" w:rsidRPr="00254B03">
        <w:rPr>
          <w:rFonts w:ascii="Times New Roman" w:hAnsi="Times New Roman" w:cs="Times New Roman"/>
          <w:bCs/>
          <w:sz w:val="28"/>
          <w:szCs w:val="28"/>
        </w:rPr>
        <w:t xml:space="preserve">может осуществляться </w:t>
      </w:r>
      <w:r w:rsidRPr="00254B03">
        <w:rPr>
          <w:rFonts w:ascii="Times New Roman" w:hAnsi="Times New Roman" w:cs="Times New Roman"/>
          <w:bCs/>
          <w:sz w:val="28"/>
          <w:szCs w:val="28"/>
        </w:rPr>
        <w:t xml:space="preserve">за счет доходов местных бюджетов. В связи с ограниченностью доходов поддержка промышленных предприятий </w:t>
      </w:r>
      <w:r w:rsidRPr="00254B03">
        <w:rPr>
          <w:rFonts w:ascii="Times New Roman" w:hAnsi="Times New Roman" w:cs="Times New Roman"/>
          <w:bCs/>
          <w:sz w:val="28"/>
          <w:szCs w:val="28"/>
        </w:rPr>
        <w:lastRenderedPageBreak/>
        <w:t>осуществляется в виде установленных законодательством льгот и информ</w:t>
      </w:r>
      <w:r w:rsidRPr="00254B03">
        <w:rPr>
          <w:rFonts w:ascii="Times New Roman" w:hAnsi="Times New Roman" w:cs="Times New Roman"/>
          <w:bCs/>
          <w:sz w:val="28"/>
          <w:szCs w:val="28"/>
        </w:rPr>
        <w:t>а</w:t>
      </w:r>
      <w:r w:rsidRPr="00254B03">
        <w:rPr>
          <w:rFonts w:ascii="Times New Roman" w:hAnsi="Times New Roman" w:cs="Times New Roman"/>
          <w:bCs/>
          <w:sz w:val="28"/>
          <w:szCs w:val="28"/>
        </w:rPr>
        <w:t>ционного обеспечения.</w:t>
      </w:r>
      <w:r w:rsidR="00254B0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C698B" w:rsidRPr="00254B03" w:rsidRDefault="008C698B" w:rsidP="00254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98B" w:rsidRPr="00254B03" w:rsidRDefault="00384908" w:rsidP="00254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B03">
        <w:rPr>
          <w:rFonts w:ascii="Times New Roman" w:hAnsi="Times New Roman" w:cs="Times New Roman"/>
          <w:b/>
          <w:sz w:val="28"/>
          <w:szCs w:val="28"/>
        </w:rPr>
        <w:t xml:space="preserve">4.4. </w:t>
      </w:r>
      <w:r w:rsidR="00214C6C" w:rsidRPr="00254B03">
        <w:rPr>
          <w:rFonts w:ascii="Times New Roman" w:hAnsi="Times New Roman" w:cs="Times New Roman"/>
          <w:b/>
          <w:sz w:val="28"/>
          <w:szCs w:val="28"/>
        </w:rPr>
        <w:t>Наличие и результаты рассмотрения обращений, связанных с применением Закона Ярославской области № 30-з</w:t>
      </w:r>
    </w:p>
    <w:p w:rsidR="00BF592B" w:rsidRPr="009B42E4" w:rsidRDefault="00214C6C" w:rsidP="00254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9B42E4">
        <w:rPr>
          <w:rFonts w:ascii="Times New Roman" w:hAnsi="Times New Roman" w:cs="Times New Roman"/>
          <w:spacing w:val="-2"/>
          <w:sz w:val="28"/>
          <w:szCs w:val="28"/>
        </w:rPr>
        <w:t>В ходе реализации Закона Ярославской области № 30-з в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адрес упол</w:t>
      </w:r>
      <w:r w:rsidR="00180024" w:rsidRPr="009B42E4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180024" w:rsidRPr="009B42E4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180024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моченного органа 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>поступ</w:t>
      </w:r>
      <w:r w:rsidRPr="009B42E4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77048A" w:rsidRPr="009B42E4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7048A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ряд 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>пред</w:t>
      </w:r>
      <w:r w:rsidR="0077048A" w:rsidRPr="009B42E4">
        <w:rPr>
          <w:rFonts w:ascii="Times New Roman" w:hAnsi="Times New Roman" w:cs="Times New Roman"/>
          <w:spacing w:val="-2"/>
          <w:sz w:val="28"/>
          <w:szCs w:val="28"/>
        </w:rPr>
        <w:t>ложений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руководителей промышленных предприятий Ярославской области по вопросам оказания государственной поддержки в рамках областной целевой программы «Развитие промышленн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сти Ярославской области и повышение ее конкурентоспособности» </w:t>
      </w:r>
      <w:r w:rsidR="00BF592B" w:rsidRPr="009B42E4">
        <w:rPr>
          <w:rFonts w:ascii="Times New Roman" w:hAnsi="Times New Roman" w:cs="Times New Roman"/>
          <w:spacing w:val="-2"/>
          <w:sz w:val="28"/>
          <w:szCs w:val="28"/>
        </w:rPr>
        <w:t>по увел</w:t>
      </w:r>
      <w:r w:rsidR="00BF592B" w:rsidRPr="009B42E4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BF592B" w:rsidRPr="009B42E4">
        <w:rPr>
          <w:rFonts w:ascii="Times New Roman" w:hAnsi="Times New Roman" w:cs="Times New Roman"/>
          <w:spacing w:val="-2"/>
          <w:sz w:val="28"/>
          <w:szCs w:val="28"/>
        </w:rPr>
        <w:t>чению максимального размера субсидий, предоставляемых на возмещение з</w:t>
      </w:r>
      <w:r w:rsidR="00BF592B" w:rsidRPr="009B42E4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BF592B" w:rsidRPr="009B42E4">
        <w:rPr>
          <w:rFonts w:ascii="Times New Roman" w:hAnsi="Times New Roman" w:cs="Times New Roman"/>
          <w:spacing w:val="-2"/>
          <w:sz w:val="28"/>
          <w:szCs w:val="28"/>
        </w:rPr>
        <w:t>трат по кредитным и лизинговым договорам, а также по разработке новых в</w:t>
      </w:r>
      <w:r w:rsidR="00BF592B" w:rsidRPr="009B42E4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BF592B" w:rsidRPr="009B42E4">
        <w:rPr>
          <w:rFonts w:ascii="Times New Roman" w:hAnsi="Times New Roman" w:cs="Times New Roman"/>
          <w:spacing w:val="-2"/>
          <w:sz w:val="28"/>
          <w:szCs w:val="28"/>
        </w:rPr>
        <w:t>дов субсидий и форм</w:t>
      </w:r>
      <w:proofErr w:type="gramEnd"/>
      <w:r w:rsidR="00BF592B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поддержки по различным направлениям деятельности.</w:t>
      </w:r>
    </w:p>
    <w:p w:rsidR="00AE6342" w:rsidRPr="009B42E4" w:rsidRDefault="00BF592B" w:rsidP="00254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B42E4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26516B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силу ограниченности 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>средств областного бюджета</w:t>
      </w:r>
      <w:r w:rsidR="00DC0F05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имеются затрудн</w:t>
      </w:r>
      <w:r w:rsidR="00DC0F05" w:rsidRPr="009B42E4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DC0F05" w:rsidRPr="009B42E4">
        <w:rPr>
          <w:rFonts w:ascii="Times New Roman" w:hAnsi="Times New Roman" w:cs="Times New Roman"/>
          <w:spacing w:val="-2"/>
          <w:sz w:val="28"/>
          <w:szCs w:val="28"/>
        </w:rPr>
        <w:t>ния в п</w:t>
      </w:r>
      <w:r w:rsidR="00907DE1" w:rsidRPr="009B42E4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DC0F05" w:rsidRPr="009B42E4">
        <w:rPr>
          <w:rFonts w:ascii="Times New Roman" w:hAnsi="Times New Roman" w:cs="Times New Roman"/>
          <w:spacing w:val="-2"/>
          <w:sz w:val="28"/>
          <w:szCs w:val="28"/>
        </w:rPr>
        <w:t>ддержке указанных обращений.</w:t>
      </w:r>
      <w:r w:rsidR="00907DE1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C0F05" w:rsidRPr="009B42E4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907DE1" w:rsidRPr="009B42E4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DC0F05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вместе с тем Правительством</w:t>
      </w:r>
      <w:r w:rsidR="0026516B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Яр</w:t>
      </w:r>
      <w:r w:rsidR="0026516B" w:rsidRPr="009B42E4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26516B" w:rsidRPr="009B42E4">
        <w:rPr>
          <w:rFonts w:ascii="Times New Roman" w:hAnsi="Times New Roman" w:cs="Times New Roman"/>
          <w:spacing w:val="-2"/>
          <w:sz w:val="28"/>
          <w:szCs w:val="28"/>
        </w:rPr>
        <w:t>славской области</w:t>
      </w:r>
      <w:r w:rsidR="000F393C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и</w:t>
      </w:r>
      <w:r w:rsidR="0026516B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уполномоченным органом </w:t>
      </w:r>
      <w:r w:rsidR="0026516B" w:rsidRPr="009B42E4">
        <w:rPr>
          <w:rFonts w:ascii="Times New Roman" w:hAnsi="Times New Roman" w:cs="Times New Roman"/>
          <w:spacing w:val="-2"/>
          <w:sz w:val="28"/>
          <w:szCs w:val="28"/>
        </w:rPr>
        <w:t>предпринимаются меры</w:t>
      </w:r>
      <w:bookmarkStart w:id="0" w:name="_GoBack"/>
      <w:bookmarkEnd w:id="0"/>
      <w:r w:rsidR="0026516B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по </w:t>
      </w:r>
      <w:r w:rsidR="0072785F" w:rsidRPr="009B42E4">
        <w:rPr>
          <w:rFonts w:ascii="Times New Roman" w:hAnsi="Times New Roman" w:cs="Times New Roman"/>
          <w:spacing w:val="-2"/>
          <w:sz w:val="28"/>
          <w:szCs w:val="28"/>
        </w:rPr>
        <w:t>пр</w:t>
      </w:r>
      <w:r w:rsidR="0072785F" w:rsidRPr="009B42E4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72785F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движению 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региональных </w:t>
      </w:r>
      <w:r w:rsidR="0072785F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промышленных 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>предприятий на федеральный ур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>вень, подбор</w:t>
      </w:r>
      <w:r w:rsidR="0072785F" w:rsidRPr="009B42E4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вариантов гос</w:t>
      </w:r>
      <w:r w:rsidR="0072785F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ударственной 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>поддержки и со</w:t>
      </w:r>
      <w:r w:rsidR="0072785F" w:rsidRPr="009B42E4">
        <w:rPr>
          <w:rFonts w:ascii="Times New Roman" w:hAnsi="Times New Roman" w:cs="Times New Roman"/>
          <w:spacing w:val="-2"/>
          <w:sz w:val="28"/>
          <w:szCs w:val="28"/>
        </w:rPr>
        <w:t>действию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 xml:space="preserve"> в ее пол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AE6342" w:rsidRPr="009B42E4">
        <w:rPr>
          <w:rFonts w:ascii="Times New Roman" w:hAnsi="Times New Roman" w:cs="Times New Roman"/>
          <w:spacing w:val="-2"/>
          <w:sz w:val="28"/>
          <w:szCs w:val="28"/>
        </w:rPr>
        <w:t>чении.</w:t>
      </w:r>
    </w:p>
    <w:p w:rsidR="003B098B" w:rsidRPr="00254B03" w:rsidRDefault="003B098B" w:rsidP="00254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4B03">
        <w:rPr>
          <w:rFonts w:ascii="Times New Roman" w:hAnsi="Times New Roman" w:cs="Times New Roman"/>
          <w:sz w:val="28"/>
          <w:szCs w:val="28"/>
        </w:rPr>
        <w:t xml:space="preserve">Судебных решений по обжалованию </w:t>
      </w:r>
      <w:r w:rsidR="008C698B" w:rsidRPr="00254B03">
        <w:rPr>
          <w:rFonts w:ascii="Times New Roman" w:hAnsi="Times New Roman" w:cs="Times New Roman"/>
          <w:sz w:val="28"/>
          <w:szCs w:val="28"/>
        </w:rPr>
        <w:t>З</w:t>
      </w:r>
      <w:r w:rsidRPr="00254B03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8C698B" w:rsidRPr="00254B03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254B03">
        <w:rPr>
          <w:rFonts w:ascii="Times New Roman" w:hAnsi="Times New Roman" w:cs="Times New Roman"/>
          <w:sz w:val="28"/>
          <w:szCs w:val="28"/>
        </w:rPr>
        <w:t>№</w:t>
      </w:r>
      <w:r w:rsidR="00C318CB" w:rsidRPr="00254B03">
        <w:rPr>
          <w:rFonts w:ascii="Times New Roman" w:hAnsi="Times New Roman" w:cs="Times New Roman"/>
          <w:sz w:val="28"/>
          <w:szCs w:val="28"/>
        </w:rPr>
        <w:t> </w:t>
      </w:r>
      <w:r w:rsidRPr="00254B03">
        <w:rPr>
          <w:rFonts w:ascii="Times New Roman" w:hAnsi="Times New Roman" w:cs="Times New Roman"/>
          <w:sz w:val="28"/>
          <w:szCs w:val="28"/>
        </w:rPr>
        <w:t>30-з не имеется.</w:t>
      </w:r>
    </w:p>
    <w:p w:rsidR="00C318CB" w:rsidRPr="00254B03" w:rsidRDefault="00C318CB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1865" w:rsidRPr="00254B03" w:rsidRDefault="00191865" w:rsidP="00254B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B03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02061F" w:rsidRPr="00254B03">
        <w:rPr>
          <w:rFonts w:ascii="Times New Roman" w:hAnsi="Times New Roman" w:cs="Times New Roman"/>
          <w:b/>
          <w:sz w:val="28"/>
          <w:szCs w:val="28"/>
        </w:rPr>
        <w:t>П</w:t>
      </w:r>
      <w:r w:rsidRPr="00254B03">
        <w:rPr>
          <w:rFonts w:ascii="Times New Roman" w:hAnsi="Times New Roman" w:cs="Times New Roman"/>
          <w:b/>
          <w:sz w:val="28"/>
          <w:szCs w:val="28"/>
        </w:rPr>
        <w:t>роблемы реализации Закона</w:t>
      </w:r>
      <w:r w:rsidR="004E1D34" w:rsidRPr="00254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0D2" w:rsidRPr="00254B03">
        <w:rPr>
          <w:rFonts w:ascii="Times New Roman" w:hAnsi="Times New Roman" w:cs="Times New Roman"/>
          <w:b/>
          <w:bCs/>
          <w:sz w:val="28"/>
          <w:szCs w:val="28"/>
        </w:rPr>
        <w:t>Ярославской области № 30-з</w:t>
      </w:r>
    </w:p>
    <w:p w:rsidR="00BB00D2" w:rsidRPr="00254B03" w:rsidRDefault="00BB00D2" w:rsidP="00254B03">
      <w:pPr>
        <w:pStyle w:val="a5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254B03">
        <w:rPr>
          <w:bCs/>
          <w:sz w:val="28"/>
          <w:szCs w:val="28"/>
        </w:rPr>
        <w:t xml:space="preserve">В ходе мониторинга </w:t>
      </w:r>
      <w:proofErr w:type="spellStart"/>
      <w:r w:rsidRPr="00254B03">
        <w:rPr>
          <w:bCs/>
          <w:sz w:val="28"/>
          <w:szCs w:val="28"/>
        </w:rPr>
        <w:t>правоприменения</w:t>
      </w:r>
      <w:proofErr w:type="spellEnd"/>
      <w:r w:rsidRPr="00254B03">
        <w:rPr>
          <w:bCs/>
          <w:sz w:val="28"/>
          <w:szCs w:val="28"/>
        </w:rPr>
        <w:t xml:space="preserve"> установлены следующие прич</w:t>
      </w:r>
      <w:r w:rsidRPr="00254B03">
        <w:rPr>
          <w:bCs/>
          <w:sz w:val="28"/>
          <w:szCs w:val="28"/>
        </w:rPr>
        <w:t>и</w:t>
      </w:r>
      <w:r w:rsidRPr="00254B03">
        <w:rPr>
          <w:bCs/>
          <w:sz w:val="28"/>
          <w:szCs w:val="28"/>
        </w:rPr>
        <w:t xml:space="preserve">ны, сдерживающие реализацию </w:t>
      </w:r>
      <w:r w:rsidRPr="00254B03">
        <w:rPr>
          <w:sz w:val="28"/>
          <w:szCs w:val="28"/>
        </w:rPr>
        <w:t xml:space="preserve">Закона </w:t>
      </w:r>
      <w:r w:rsidRPr="00254B03">
        <w:rPr>
          <w:bCs/>
          <w:sz w:val="28"/>
          <w:szCs w:val="28"/>
        </w:rPr>
        <w:t>Ярославской области № 30-з:</w:t>
      </w:r>
    </w:p>
    <w:p w:rsidR="00BB00D2" w:rsidRPr="00254B03" w:rsidRDefault="00BB00D2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Недостаточное финансирование мероприятий, определенных норм</w:t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 указанного Закона, в частности, недостаточное выделение средств из о</w:t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ластного бюджета в Фонд развития промышленности и агропромышленного комплекса Ярославской области, на развитие инфраструктуры для создания инвестиционных площадок, территорий опережающего социально-эконо</w:t>
      </w:r>
      <w:r w:rsidR="002B4FEE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мического развития</w:t>
      </w:r>
      <w:r w:rsidR="009A6B74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87D1F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предоставление субъектам</w:t>
      </w:r>
      <w:r w:rsidR="00C05530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7D1F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сфере промышленности субсидий по различным направлениям</w:t>
      </w:r>
      <w:r w:rsidR="00FE5B97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их</w:t>
      </w:r>
      <w:r w:rsidR="00F87D1F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деятельности</w:t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BB00D2" w:rsidRPr="00254B03" w:rsidRDefault="00C318CB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B00D2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Не используются возможные меры поддержки промышленных пре</w:t>
      </w:r>
      <w:r w:rsidR="00BB00D2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BB00D2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приятий за счет имущества Ярославской области</w:t>
      </w:r>
      <w:r w:rsidR="002B4FEE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частности</w:t>
      </w:r>
      <w:r w:rsidR="0035572A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B4FEE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</w:t>
      </w:r>
      <w:r w:rsidR="00BB00D2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залог</w:t>
      </w:r>
      <w:r w:rsidR="00BB00D2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2B4FEE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вого</w:t>
      </w:r>
      <w:r w:rsidR="00BB00D2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фонд</w:t>
      </w:r>
      <w:r w:rsidR="002B4FEE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B00D2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который может выступать в качестве обеспечения при получении заемных инвестиционных ресурсов, включая создание залоговых фондов в муниципальных рай</w:t>
      </w:r>
      <w:r w:rsidR="002B4FEE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онах</w:t>
      </w:r>
      <w:r w:rsidR="00BB00D2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00D09" w:rsidRPr="00254B03" w:rsidRDefault="00BB00D2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Не реализуются региональные инвестиционные проекты, не закл</w:t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чались специальные инвестиционные контракты. </w:t>
      </w:r>
    </w:p>
    <w:p w:rsidR="00BB00D2" w:rsidRPr="00254B03" w:rsidRDefault="00BB00D2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Не разраб</w:t>
      </w:r>
      <w:r w:rsidR="0035572A"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атываются</w:t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 реализуются региональные научно-технические и инновационные программы и проекты, осуществляемые за счет средств областного бюджета.</w:t>
      </w:r>
    </w:p>
    <w:p w:rsidR="00BB00D2" w:rsidRPr="00254B03" w:rsidRDefault="002B4FEE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00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Недостаточно привлекаются внебюджетные источники</w:t>
      </w:r>
      <w:r w:rsidR="00D3229D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реализ</w:t>
      </w:r>
      <w:r w:rsidR="00D3229D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3229D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мероприятий в рамках норм Закона Ярославской области № 30-з</w:t>
      </w:r>
      <w:r w:rsidR="00BB00D2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229D"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516D" w:rsidRPr="00254B03" w:rsidRDefault="0015516D" w:rsidP="00254B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Недостаточно эффективно субъектами деятельности в сфере пр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мышленности используется созданная в рамках реализации Закона Яросла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№ 30-з государственная информационная система «Информ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ционный портал промышленности Ярославской области». </w:t>
      </w:r>
    </w:p>
    <w:p w:rsidR="009A6B74" w:rsidRPr="00254B03" w:rsidRDefault="009A6B74" w:rsidP="00254B03">
      <w:pPr>
        <w:pStyle w:val="a5"/>
        <w:spacing w:before="0" w:beforeAutospacing="0" w:after="0" w:afterAutospacing="0"/>
        <w:ind w:firstLine="709"/>
        <w:contextualSpacing/>
        <w:jc w:val="center"/>
        <w:rPr>
          <w:b/>
          <w:bCs/>
          <w:sz w:val="28"/>
          <w:szCs w:val="28"/>
        </w:rPr>
      </w:pPr>
    </w:p>
    <w:p w:rsidR="00F202AA" w:rsidRPr="00254B03" w:rsidRDefault="0002061F" w:rsidP="00254B03">
      <w:pPr>
        <w:pStyle w:val="a5"/>
        <w:spacing w:before="0" w:beforeAutospacing="0" w:after="0" w:afterAutospacing="0"/>
        <w:ind w:firstLine="709"/>
        <w:contextualSpacing/>
        <w:jc w:val="center"/>
        <w:rPr>
          <w:b/>
          <w:bCs/>
          <w:sz w:val="28"/>
          <w:szCs w:val="28"/>
        </w:rPr>
      </w:pPr>
      <w:r w:rsidRPr="00254B03">
        <w:rPr>
          <w:b/>
          <w:bCs/>
          <w:sz w:val="28"/>
          <w:szCs w:val="28"/>
        </w:rPr>
        <w:t>6</w:t>
      </w:r>
      <w:r w:rsidR="00B868BB" w:rsidRPr="00254B03">
        <w:rPr>
          <w:b/>
          <w:bCs/>
          <w:sz w:val="28"/>
          <w:szCs w:val="28"/>
        </w:rPr>
        <w:t xml:space="preserve">. </w:t>
      </w:r>
      <w:r w:rsidR="00F202AA" w:rsidRPr="00254B03">
        <w:rPr>
          <w:b/>
          <w:bCs/>
          <w:sz w:val="28"/>
          <w:szCs w:val="28"/>
        </w:rPr>
        <w:t xml:space="preserve">Результаты проведенного мониторинга </w:t>
      </w:r>
      <w:proofErr w:type="spellStart"/>
      <w:r w:rsidR="00F202AA" w:rsidRPr="00254B03">
        <w:rPr>
          <w:b/>
          <w:bCs/>
          <w:sz w:val="28"/>
          <w:szCs w:val="28"/>
        </w:rPr>
        <w:t>правоприменения</w:t>
      </w:r>
      <w:proofErr w:type="spellEnd"/>
      <w:r w:rsidR="00254B03">
        <w:rPr>
          <w:b/>
          <w:bCs/>
          <w:sz w:val="28"/>
          <w:szCs w:val="28"/>
        </w:rPr>
        <w:t xml:space="preserve"> </w:t>
      </w:r>
    </w:p>
    <w:p w:rsidR="00F202AA" w:rsidRPr="00254B03" w:rsidRDefault="00F202AA" w:rsidP="00254B03">
      <w:pPr>
        <w:pStyle w:val="a5"/>
        <w:spacing w:before="0" w:beforeAutospacing="0" w:after="0" w:afterAutospacing="0"/>
        <w:ind w:firstLine="709"/>
        <w:contextualSpacing/>
        <w:jc w:val="center"/>
        <w:rPr>
          <w:b/>
          <w:bCs/>
          <w:sz w:val="28"/>
          <w:szCs w:val="28"/>
        </w:rPr>
      </w:pPr>
      <w:r w:rsidRPr="00254B03">
        <w:rPr>
          <w:b/>
          <w:bCs/>
          <w:sz w:val="28"/>
          <w:szCs w:val="28"/>
        </w:rPr>
        <w:t xml:space="preserve">Закона </w:t>
      </w:r>
      <w:r w:rsidR="00BB00D2" w:rsidRPr="00254B03">
        <w:rPr>
          <w:b/>
          <w:bCs/>
          <w:sz w:val="28"/>
          <w:szCs w:val="28"/>
        </w:rPr>
        <w:t>Ярославской области № 30-з</w:t>
      </w:r>
    </w:p>
    <w:p w:rsidR="002B4FEE" w:rsidRPr="00254B03" w:rsidRDefault="002B4FEE" w:rsidP="00254B03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spellStart"/>
      <w:r w:rsidRPr="00254B03">
        <w:rPr>
          <w:sz w:val="28"/>
          <w:szCs w:val="28"/>
        </w:rPr>
        <w:t>Правоприменение</w:t>
      </w:r>
      <w:proofErr w:type="spellEnd"/>
      <w:r w:rsidRPr="00254B03">
        <w:rPr>
          <w:sz w:val="28"/>
          <w:szCs w:val="28"/>
        </w:rPr>
        <w:t xml:space="preserve"> Закона Ярославской области № 30-з уполномоче</w:t>
      </w:r>
      <w:r w:rsidRPr="00254B03">
        <w:rPr>
          <w:sz w:val="28"/>
          <w:szCs w:val="28"/>
        </w:rPr>
        <w:t>н</w:t>
      </w:r>
      <w:r w:rsidRPr="00254B03">
        <w:rPr>
          <w:sz w:val="28"/>
          <w:szCs w:val="28"/>
        </w:rPr>
        <w:t>ным органом осуществляется достаточно результативно и эффективно. О</w:t>
      </w:r>
      <w:r w:rsidRPr="00254B03">
        <w:rPr>
          <w:sz w:val="28"/>
          <w:szCs w:val="28"/>
        </w:rPr>
        <w:t>д</w:t>
      </w:r>
      <w:r w:rsidRPr="00254B03">
        <w:rPr>
          <w:sz w:val="28"/>
          <w:szCs w:val="28"/>
        </w:rPr>
        <w:t>нако при этом в большинстве муниципальных районов отсутствует система действенных мер стимулирования промышленной деятельности.</w:t>
      </w:r>
    </w:p>
    <w:p w:rsidR="00430F39" w:rsidRPr="00254B03" w:rsidRDefault="00430F39" w:rsidP="00254B03">
      <w:pPr>
        <w:pStyle w:val="a5"/>
        <w:spacing w:before="0" w:beforeAutospacing="0" w:after="0" w:afterAutospacing="0"/>
        <w:ind w:firstLine="709"/>
        <w:contextualSpacing/>
        <w:rPr>
          <w:rFonts w:eastAsia="Calibri"/>
          <w:sz w:val="28"/>
          <w:szCs w:val="28"/>
        </w:rPr>
      </w:pPr>
    </w:p>
    <w:p w:rsidR="00C9459C" w:rsidRPr="00254B03" w:rsidRDefault="00C9459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54B0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7. Предложения по результатам проведенного мониторинга</w:t>
      </w:r>
    </w:p>
    <w:p w:rsidR="00C9459C" w:rsidRPr="00254B03" w:rsidRDefault="00C9459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54B0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правоприменения</w:t>
      </w:r>
      <w:proofErr w:type="spellEnd"/>
      <w:r w:rsidRPr="00254B0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Закона Ярославской области № 30-з</w:t>
      </w:r>
    </w:p>
    <w:p w:rsidR="00C9459C" w:rsidRPr="00254B03" w:rsidRDefault="00C9459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4B03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проведенного мониторинга </w:t>
      </w:r>
      <w:proofErr w:type="spellStart"/>
      <w:r w:rsidRPr="00254B03"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 w:rsidRPr="00254B03">
        <w:rPr>
          <w:rFonts w:ascii="Times New Roman" w:eastAsia="Calibri" w:hAnsi="Times New Roman" w:cs="Times New Roman"/>
          <w:sz w:val="28"/>
          <w:szCs w:val="28"/>
        </w:rPr>
        <w:t xml:space="preserve"> Закона Ярославской области № 30-з предлагается:</w:t>
      </w:r>
    </w:p>
    <w:p w:rsidR="00C9459C" w:rsidRPr="00254B03" w:rsidRDefault="00C9459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4B03">
        <w:rPr>
          <w:rFonts w:ascii="Times New Roman" w:eastAsia="Calibri" w:hAnsi="Times New Roman" w:cs="Times New Roman"/>
          <w:sz w:val="28"/>
          <w:szCs w:val="28"/>
        </w:rPr>
        <w:t>1. Ярославской областной Думе совместно с Правительством Яросла</w:t>
      </w:r>
      <w:r w:rsidRPr="00254B03">
        <w:rPr>
          <w:rFonts w:ascii="Times New Roman" w:eastAsia="Calibri" w:hAnsi="Times New Roman" w:cs="Times New Roman"/>
          <w:sz w:val="28"/>
          <w:szCs w:val="28"/>
        </w:rPr>
        <w:t>в</w:t>
      </w:r>
      <w:r w:rsidRPr="00254B03">
        <w:rPr>
          <w:rFonts w:ascii="Times New Roman" w:eastAsia="Calibri" w:hAnsi="Times New Roman" w:cs="Times New Roman"/>
          <w:sz w:val="28"/>
          <w:szCs w:val="28"/>
        </w:rPr>
        <w:t xml:space="preserve">ской области </w:t>
      </w:r>
      <w:r w:rsidR="00E53ED9" w:rsidRPr="00254B03">
        <w:rPr>
          <w:rFonts w:ascii="Times New Roman" w:eastAsia="Calibri" w:hAnsi="Times New Roman" w:cs="Times New Roman"/>
          <w:bCs/>
          <w:sz w:val="28"/>
          <w:szCs w:val="28"/>
        </w:rPr>
        <w:t>подготовить</w:t>
      </w:r>
      <w:r w:rsidRPr="00254B03">
        <w:rPr>
          <w:rFonts w:ascii="Times New Roman" w:eastAsia="Calibri" w:hAnsi="Times New Roman" w:cs="Times New Roman"/>
          <w:bCs/>
          <w:sz w:val="28"/>
          <w:szCs w:val="28"/>
        </w:rPr>
        <w:t xml:space="preserve"> изменения в Закон Ярославской области № 30-з в части определения порядка эксплуатации государственной информационной системы Ярославской области «Информационный портал промышленности Ярославской области».</w:t>
      </w:r>
    </w:p>
    <w:p w:rsidR="00C9459C" w:rsidRPr="00254B03" w:rsidRDefault="00C9459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4B03">
        <w:rPr>
          <w:rFonts w:ascii="Times New Roman" w:eastAsia="Calibri" w:hAnsi="Times New Roman" w:cs="Times New Roman"/>
          <w:sz w:val="28"/>
          <w:szCs w:val="28"/>
        </w:rPr>
        <w:t>2. Правительству Ярославской области:</w:t>
      </w:r>
    </w:p>
    <w:p w:rsidR="00C9459C" w:rsidRPr="00254B03" w:rsidRDefault="00C9459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4B03">
        <w:rPr>
          <w:rFonts w:ascii="Times New Roman" w:eastAsia="Calibri" w:hAnsi="Times New Roman" w:cs="Times New Roman"/>
          <w:sz w:val="28"/>
          <w:szCs w:val="28"/>
        </w:rPr>
        <w:t>1) выделить в 2018 году дополнительные средства из областного бю</w:t>
      </w:r>
      <w:r w:rsidRPr="00254B03">
        <w:rPr>
          <w:rFonts w:ascii="Times New Roman" w:eastAsia="Calibri" w:hAnsi="Times New Roman" w:cs="Times New Roman"/>
          <w:sz w:val="28"/>
          <w:szCs w:val="28"/>
        </w:rPr>
        <w:t>д</w:t>
      </w:r>
      <w:r w:rsidRPr="00254B03">
        <w:rPr>
          <w:rFonts w:ascii="Times New Roman" w:eastAsia="Calibri" w:hAnsi="Times New Roman" w:cs="Times New Roman"/>
          <w:sz w:val="28"/>
          <w:szCs w:val="28"/>
        </w:rPr>
        <w:t>жета на финансовую поддержку субъектов деятельности в сфере промы</w:t>
      </w:r>
      <w:r w:rsidRPr="00254B03">
        <w:rPr>
          <w:rFonts w:ascii="Times New Roman" w:eastAsia="Calibri" w:hAnsi="Times New Roman" w:cs="Times New Roman"/>
          <w:sz w:val="28"/>
          <w:szCs w:val="28"/>
        </w:rPr>
        <w:t>ш</w:t>
      </w:r>
      <w:r w:rsidRPr="00254B03">
        <w:rPr>
          <w:rFonts w:ascii="Times New Roman" w:eastAsia="Calibri" w:hAnsi="Times New Roman" w:cs="Times New Roman"/>
          <w:sz w:val="28"/>
          <w:szCs w:val="28"/>
        </w:rPr>
        <w:t>ленности в рамках мер стимулирования, предусмотренных Законом Яросла</w:t>
      </w:r>
      <w:r w:rsidRPr="00254B03">
        <w:rPr>
          <w:rFonts w:ascii="Times New Roman" w:eastAsia="Calibri" w:hAnsi="Times New Roman" w:cs="Times New Roman"/>
          <w:sz w:val="28"/>
          <w:szCs w:val="28"/>
        </w:rPr>
        <w:t>в</w:t>
      </w:r>
      <w:r w:rsidRPr="00254B03">
        <w:rPr>
          <w:rFonts w:ascii="Times New Roman" w:eastAsia="Calibri" w:hAnsi="Times New Roman" w:cs="Times New Roman"/>
          <w:sz w:val="28"/>
          <w:szCs w:val="28"/>
        </w:rPr>
        <w:t>ской области № 30-з;</w:t>
      </w:r>
    </w:p>
    <w:p w:rsidR="00C9459C" w:rsidRPr="00254B03" w:rsidRDefault="00C9459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4B03">
        <w:rPr>
          <w:rFonts w:ascii="Times New Roman" w:eastAsia="Calibri" w:hAnsi="Times New Roman" w:cs="Times New Roman"/>
          <w:sz w:val="28"/>
          <w:szCs w:val="28"/>
        </w:rPr>
        <w:t>2) предусмотреть при формировании областного бюджета на 2019 год и на плановый период 2020 и 2021 годов финансирование государственной программы «Развитие промышленности в Ярославской области и повышение ее конкурентоспособности» на 2019 год в объеме 278 млн. рублей;</w:t>
      </w:r>
    </w:p>
    <w:p w:rsidR="00C9459C" w:rsidRPr="00254B03" w:rsidRDefault="00C9459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4B03">
        <w:rPr>
          <w:rFonts w:ascii="Times New Roman" w:eastAsia="Calibri" w:hAnsi="Times New Roman" w:cs="Times New Roman"/>
          <w:sz w:val="28"/>
          <w:szCs w:val="28"/>
        </w:rPr>
        <w:t>3) расширить предоставление субъектам деятельности в сфере пр</w:t>
      </w:r>
      <w:r w:rsidRPr="00254B03">
        <w:rPr>
          <w:rFonts w:ascii="Times New Roman" w:eastAsia="Calibri" w:hAnsi="Times New Roman" w:cs="Times New Roman"/>
          <w:sz w:val="28"/>
          <w:szCs w:val="28"/>
        </w:rPr>
        <w:t>о</w:t>
      </w:r>
      <w:r w:rsidRPr="00254B03">
        <w:rPr>
          <w:rFonts w:ascii="Times New Roman" w:eastAsia="Calibri" w:hAnsi="Times New Roman" w:cs="Times New Roman"/>
          <w:sz w:val="28"/>
          <w:szCs w:val="28"/>
        </w:rPr>
        <w:t>мышленности имущественной поддержки;</w:t>
      </w:r>
    </w:p>
    <w:p w:rsidR="00C9459C" w:rsidRPr="00254B03" w:rsidRDefault="00C9459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4B03">
        <w:rPr>
          <w:rFonts w:ascii="Times New Roman" w:eastAsia="Calibri" w:hAnsi="Times New Roman" w:cs="Times New Roman"/>
          <w:sz w:val="28"/>
          <w:szCs w:val="28"/>
        </w:rPr>
        <w:t xml:space="preserve">4) активизировать поиск инвесторов для реализации на территории Ярославской области </w:t>
      </w:r>
      <w:r w:rsidRPr="00254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региональных инвестиционных проектов и заключения специальных инвестиционных контрактов;</w:t>
      </w:r>
    </w:p>
    <w:p w:rsidR="00C9459C" w:rsidRPr="00254B03" w:rsidRDefault="00C9459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4B03">
        <w:rPr>
          <w:rFonts w:ascii="Times New Roman" w:eastAsia="Calibri" w:hAnsi="Times New Roman" w:cs="Times New Roman"/>
          <w:sz w:val="28"/>
          <w:szCs w:val="28"/>
        </w:rPr>
        <w:t>5) разработать и утвердить региональные научно-технические и инн</w:t>
      </w:r>
      <w:r w:rsidRPr="00254B03">
        <w:rPr>
          <w:rFonts w:ascii="Times New Roman" w:eastAsia="Calibri" w:hAnsi="Times New Roman" w:cs="Times New Roman"/>
          <w:sz w:val="28"/>
          <w:szCs w:val="28"/>
        </w:rPr>
        <w:t>о</w:t>
      </w:r>
      <w:r w:rsidRPr="00254B03">
        <w:rPr>
          <w:rFonts w:ascii="Times New Roman" w:eastAsia="Calibri" w:hAnsi="Times New Roman" w:cs="Times New Roman"/>
          <w:sz w:val="28"/>
          <w:szCs w:val="28"/>
        </w:rPr>
        <w:t>вационные программы и проекты, осуществляемые за счет средств областн</w:t>
      </w:r>
      <w:r w:rsidRPr="00254B03">
        <w:rPr>
          <w:rFonts w:ascii="Times New Roman" w:eastAsia="Calibri" w:hAnsi="Times New Roman" w:cs="Times New Roman"/>
          <w:sz w:val="28"/>
          <w:szCs w:val="28"/>
        </w:rPr>
        <w:t>о</w:t>
      </w:r>
      <w:r w:rsidRPr="00254B03">
        <w:rPr>
          <w:rFonts w:ascii="Times New Roman" w:eastAsia="Calibri" w:hAnsi="Times New Roman" w:cs="Times New Roman"/>
          <w:sz w:val="28"/>
          <w:szCs w:val="28"/>
        </w:rPr>
        <w:t>го бюджета;</w:t>
      </w:r>
    </w:p>
    <w:p w:rsidR="006842A8" w:rsidRPr="00254B03" w:rsidRDefault="00C9459C" w:rsidP="00254B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54B03">
        <w:rPr>
          <w:rFonts w:ascii="Times New Roman" w:eastAsia="Calibri" w:hAnsi="Times New Roman" w:cs="Times New Roman"/>
          <w:sz w:val="28"/>
          <w:szCs w:val="28"/>
        </w:rPr>
        <w:t>6) увеличить объемы</w:t>
      </w:r>
      <w:r w:rsidR="0003254E" w:rsidRPr="00254B03">
        <w:rPr>
          <w:rFonts w:ascii="Times New Roman" w:eastAsia="Calibri" w:hAnsi="Times New Roman" w:cs="Times New Roman"/>
          <w:sz w:val="28"/>
          <w:szCs w:val="28"/>
        </w:rPr>
        <w:t xml:space="preserve"> привлечения внебюджетных</w:t>
      </w:r>
      <w:r w:rsidRPr="00254B03">
        <w:rPr>
          <w:rFonts w:ascii="Times New Roman" w:eastAsia="Calibri" w:hAnsi="Times New Roman" w:cs="Times New Roman"/>
          <w:sz w:val="28"/>
          <w:szCs w:val="28"/>
        </w:rPr>
        <w:t xml:space="preserve"> сре</w:t>
      </w:r>
      <w:proofErr w:type="gramStart"/>
      <w:r w:rsidRPr="00254B0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254B03">
        <w:rPr>
          <w:rFonts w:ascii="Times New Roman" w:eastAsia="Calibri" w:hAnsi="Times New Roman" w:cs="Times New Roman"/>
          <w:sz w:val="28"/>
          <w:szCs w:val="28"/>
        </w:rPr>
        <w:t>я реализ</w:t>
      </w:r>
      <w:r w:rsidRPr="00254B03">
        <w:rPr>
          <w:rFonts w:ascii="Times New Roman" w:eastAsia="Calibri" w:hAnsi="Times New Roman" w:cs="Times New Roman"/>
          <w:sz w:val="28"/>
          <w:szCs w:val="28"/>
        </w:rPr>
        <w:t>а</w:t>
      </w:r>
      <w:r w:rsidRPr="00254B03">
        <w:rPr>
          <w:rFonts w:ascii="Times New Roman" w:eastAsia="Calibri" w:hAnsi="Times New Roman" w:cs="Times New Roman"/>
          <w:sz w:val="28"/>
          <w:szCs w:val="28"/>
        </w:rPr>
        <w:t>ции мероприятий в рамках норм Закона Ярославской области № 30-з.</w:t>
      </w:r>
    </w:p>
    <w:sectPr w:rsidR="006842A8" w:rsidRPr="00254B03" w:rsidSect="009B42E4">
      <w:headerReference w:type="default" r:id="rId10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1A" w:rsidRDefault="0097491A">
      <w:pPr>
        <w:spacing w:after="0" w:line="240" w:lineRule="auto"/>
      </w:pPr>
      <w:r>
        <w:separator/>
      </w:r>
    </w:p>
  </w:endnote>
  <w:endnote w:type="continuationSeparator" w:id="0">
    <w:p w:rsidR="0097491A" w:rsidRDefault="00974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1A" w:rsidRDefault="0097491A">
      <w:pPr>
        <w:spacing w:after="0" w:line="240" w:lineRule="auto"/>
      </w:pPr>
      <w:r>
        <w:separator/>
      </w:r>
    </w:p>
  </w:footnote>
  <w:footnote w:type="continuationSeparator" w:id="0">
    <w:p w:rsidR="0097491A" w:rsidRDefault="00974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0738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0610B" w:rsidRPr="009B42E4" w:rsidRDefault="0090610B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9B42E4">
          <w:rPr>
            <w:rFonts w:ascii="Times New Roman" w:hAnsi="Times New Roman" w:cs="Times New Roman"/>
            <w:sz w:val="28"/>
          </w:rPr>
          <w:fldChar w:fldCharType="begin"/>
        </w:r>
        <w:r w:rsidRPr="009B42E4">
          <w:rPr>
            <w:rFonts w:ascii="Times New Roman" w:hAnsi="Times New Roman" w:cs="Times New Roman"/>
            <w:sz w:val="28"/>
          </w:rPr>
          <w:instrText>PAGE   \* MERGEFORMAT</w:instrText>
        </w:r>
        <w:r w:rsidRPr="009B42E4">
          <w:rPr>
            <w:rFonts w:ascii="Times New Roman" w:hAnsi="Times New Roman" w:cs="Times New Roman"/>
            <w:sz w:val="28"/>
          </w:rPr>
          <w:fldChar w:fldCharType="separate"/>
        </w:r>
        <w:r w:rsidR="00D311F3">
          <w:rPr>
            <w:rFonts w:ascii="Times New Roman" w:hAnsi="Times New Roman" w:cs="Times New Roman"/>
            <w:noProof/>
            <w:sz w:val="28"/>
          </w:rPr>
          <w:t>8</w:t>
        </w:r>
        <w:r w:rsidRPr="009B42E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0610B" w:rsidRPr="009B42E4" w:rsidRDefault="0090610B">
    <w:pPr>
      <w:pStyle w:val="a7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AA9F40"/>
    <w:lvl w:ilvl="0">
      <w:numFmt w:val="bullet"/>
      <w:lvlText w:val="*"/>
      <w:lvlJc w:val="left"/>
    </w:lvl>
  </w:abstractNum>
  <w:abstractNum w:abstractNumId="1">
    <w:nsid w:val="2C5D202F"/>
    <w:multiLevelType w:val="hybridMultilevel"/>
    <w:tmpl w:val="0B96F170"/>
    <w:lvl w:ilvl="0" w:tplc="DF82FC34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67E02A9"/>
    <w:multiLevelType w:val="hybridMultilevel"/>
    <w:tmpl w:val="6970602E"/>
    <w:lvl w:ilvl="0" w:tplc="252A09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B2AB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90B8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D2B7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4E3F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9C21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68B0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1E35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9A1D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2693ECD"/>
    <w:multiLevelType w:val="singleLevel"/>
    <w:tmpl w:val="F0DA7D0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707220AB"/>
    <w:multiLevelType w:val="hybridMultilevel"/>
    <w:tmpl w:val="06D0AA0C"/>
    <w:lvl w:ilvl="0" w:tplc="FF5640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862E9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E4B9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2C95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EA4E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2250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46A4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C4CA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62FD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49A1151"/>
    <w:multiLevelType w:val="singleLevel"/>
    <w:tmpl w:val="FCCCCF80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F2"/>
    <w:rsid w:val="00005B2E"/>
    <w:rsid w:val="0002061F"/>
    <w:rsid w:val="0003254E"/>
    <w:rsid w:val="00036D01"/>
    <w:rsid w:val="00040B44"/>
    <w:rsid w:val="00047A71"/>
    <w:rsid w:val="000542C1"/>
    <w:rsid w:val="0005644B"/>
    <w:rsid w:val="000707F2"/>
    <w:rsid w:val="00071CFF"/>
    <w:rsid w:val="00094E5E"/>
    <w:rsid w:val="000A6375"/>
    <w:rsid w:val="000B2E18"/>
    <w:rsid w:val="000C1973"/>
    <w:rsid w:val="000C1D0D"/>
    <w:rsid w:val="000D0489"/>
    <w:rsid w:val="000D743B"/>
    <w:rsid w:val="000E6D42"/>
    <w:rsid w:val="000F393C"/>
    <w:rsid w:val="00100D09"/>
    <w:rsid w:val="00102CC4"/>
    <w:rsid w:val="00110294"/>
    <w:rsid w:val="00115930"/>
    <w:rsid w:val="0011721E"/>
    <w:rsid w:val="00120E6E"/>
    <w:rsid w:val="001312A3"/>
    <w:rsid w:val="00151AB7"/>
    <w:rsid w:val="00152C52"/>
    <w:rsid w:val="0015516D"/>
    <w:rsid w:val="001573C1"/>
    <w:rsid w:val="00161845"/>
    <w:rsid w:val="00161B01"/>
    <w:rsid w:val="00161B4D"/>
    <w:rsid w:val="00163547"/>
    <w:rsid w:val="00167F06"/>
    <w:rsid w:val="001715C7"/>
    <w:rsid w:val="00171E5F"/>
    <w:rsid w:val="00172920"/>
    <w:rsid w:val="00180024"/>
    <w:rsid w:val="00184454"/>
    <w:rsid w:val="00191865"/>
    <w:rsid w:val="001928A2"/>
    <w:rsid w:val="001A3F90"/>
    <w:rsid w:val="001A61F9"/>
    <w:rsid w:val="001B1C60"/>
    <w:rsid w:val="001C2D3E"/>
    <w:rsid w:val="001D1725"/>
    <w:rsid w:val="001D34DB"/>
    <w:rsid w:val="001F0783"/>
    <w:rsid w:val="001F2F93"/>
    <w:rsid w:val="001F4CF3"/>
    <w:rsid w:val="001F577F"/>
    <w:rsid w:val="0020143A"/>
    <w:rsid w:val="00203FE9"/>
    <w:rsid w:val="00213183"/>
    <w:rsid w:val="00214C6C"/>
    <w:rsid w:val="00216C40"/>
    <w:rsid w:val="00217AC6"/>
    <w:rsid w:val="002250E2"/>
    <w:rsid w:val="00226F48"/>
    <w:rsid w:val="00232976"/>
    <w:rsid w:val="00234E99"/>
    <w:rsid w:val="00241CA9"/>
    <w:rsid w:val="00243B76"/>
    <w:rsid w:val="00244A4D"/>
    <w:rsid w:val="00254B03"/>
    <w:rsid w:val="002550DD"/>
    <w:rsid w:val="00261D7E"/>
    <w:rsid w:val="0026516B"/>
    <w:rsid w:val="00273C59"/>
    <w:rsid w:val="00273DD2"/>
    <w:rsid w:val="002837E9"/>
    <w:rsid w:val="00284054"/>
    <w:rsid w:val="00285786"/>
    <w:rsid w:val="00294300"/>
    <w:rsid w:val="002A4BC1"/>
    <w:rsid w:val="002B2E11"/>
    <w:rsid w:val="002B4309"/>
    <w:rsid w:val="002B4FEE"/>
    <w:rsid w:val="002B7738"/>
    <w:rsid w:val="002C0AD0"/>
    <w:rsid w:val="002C2F70"/>
    <w:rsid w:val="002C5FA4"/>
    <w:rsid w:val="002D240E"/>
    <w:rsid w:val="002D3891"/>
    <w:rsid w:val="002F037D"/>
    <w:rsid w:val="002F38E6"/>
    <w:rsid w:val="00301CD9"/>
    <w:rsid w:val="0031363F"/>
    <w:rsid w:val="00313CB0"/>
    <w:rsid w:val="00316F46"/>
    <w:rsid w:val="003226DA"/>
    <w:rsid w:val="00340B69"/>
    <w:rsid w:val="00343A9D"/>
    <w:rsid w:val="00346D2D"/>
    <w:rsid w:val="00350F54"/>
    <w:rsid w:val="00354A32"/>
    <w:rsid w:val="0035572A"/>
    <w:rsid w:val="003722B2"/>
    <w:rsid w:val="00380FE5"/>
    <w:rsid w:val="00384908"/>
    <w:rsid w:val="00384A8E"/>
    <w:rsid w:val="00391E4C"/>
    <w:rsid w:val="00393750"/>
    <w:rsid w:val="00395A75"/>
    <w:rsid w:val="003B098B"/>
    <w:rsid w:val="003C12FF"/>
    <w:rsid w:val="003C32E0"/>
    <w:rsid w:val="003C3500"/>
    <w:rsid w:val="003D58AF"/>
    <w:rsid w:val="003E0C09"/>
    <w:rsid w:val="003F06B1"/>
    <w:rsid w:val="003F38D6"/>
    <w:rsid w:val="00403A7C"/>
    <w:rsid w:val="0040715D"/>
    <w:rsid w:val="004102AF"/>
    <w:rsid w:val="0041258F"/>
    <w:rsid w:val="00414440"/>
    <w:rsid w:val="00417F65"/>
    <w:rsid w:val="00422D80"/>
    <w:rsid w:val="004241C5"/>
    <w:rsid w:val="00425B0A"/>
    <w:rsid w:val="00430F39"/>
    <w:rsid w:val="00431515"/>
    <w:rsid w:val="00433717"/>
    <w:rsid w:val="0045088C"/>
    <w:rsid w:val="004540C5"/>
    <w:rsid w:val="00456C25"/>
    <w:rsid w:val="00467D5D"/>
    <w:rsid w:val="00470BA3"/>
    <w:rsid w:val="00491D01"/>
    <w:rsid w:val="004A3824"/>
    <w:rsid w:val="004B005E"/>
    <w:rsid w:val="004B7784"/>
    <w:rsid w:val="004B7C9A"/>
    <w:rsid w:val="004D22AA"/>
    <w:rsid w:val="004D633D"/>
    <w:rsid w:val="004E1D34"/>
    <w:rsid w:val="004E69C0"/>
    <w:rsid w:val="004F06EC"/>
    <w:rsid w:val="0051605C"/>
    <w:rsid w:val="00520B35"/>
    <w:rsid w:val="00521F4D"/>
    <w:rsid w:val="005300D9"/>
    <w:rsid w:val="005365DB"/>
    <w:rsid w:val="00543B1D"/>
    <w:rsid w:val="00557250"/>
    <w:rsid w:val="005572F7"/>
    <w:rsid w:val="0057166F"/>
    <w:rsid w:val="00574B3A"/>
    <w:rsid w:val="0057727B"/>
    <w:rsid w:val="005A7B09"/>
    <w:rsid w:val="005B6490"/>
    <w:rsid w:val="005C0B1B"/>
    <w:rsid w:val="005C29E4"/>
    <w:rsid w:val="005C327F"/>
    <w:rsid w:val="005C47C2"/>
    <w:rsid w:val="005C6ED2"/>
    <w:rsid w:val="005D6D90"/>
    <w:rsid w:val="005E1AF6"/>
    <w:rsid w:val="005E74B6"/>
    <w:rsid w:val="005F6692"/>
    <w:rsid w:val="0060172C"/>
    <w:rsid w:val="00605FA7"/>
    <w:rsid w:val="006068CC"/>
    <w:rsid w:val="0060776F"/>
    <w:rsid w:val="00612E2A"/>
    <w:rsid w:val="00612F4A"/>
    <w:rsid w:val="00623E0D"/>
    <w:rsid w:val="0064600C"/>
    <w:rsid w:val="0065494F"/>
    <w:rsid w:val="00667453"/>
    <w:rsid w:val="006717CD"/>
    <w:rsid w:val="006842A8"/>
    <w:rsid w:val="00687773"/>
    <w:rsid w:val="00693CBE"/>
    <w:rsid w:val="006961A5"/>
    <w:rsid w:val="006A0F37"/>
    <w:rsid w:val="006A53EC"/>
    <w:rsid w:val="006B1348"/>
    <w:rsid w:val="006B705A"/>
    <w:rsid w:val="006D4CE8"/>
    <w:rsid w:val="006E1588"/>
    <w:rsid w:val="006E306C"/>
    <w:rsid w:val="006E6364"/>
    <w:rsid w:val="006E6D05"/>
    <w:rsid w:val="006F6502"/>
    <w:rsid w:val="006F7A5C"/>
    <w:rsid w:val="007003D8"/>
    <w:rsid w:val="00705D88"/>
    <w:rsid w:val="00707CA4"/>
    <w:rsid w:val="0072785F"/>
    <w:rsid w:val="007305D8"/>
    <w:rsid w:val="00736E9A"/>
    <w:rsid w:val="00745915"/>
    <w:rsid w:val="007540F9"/>
    <w:rsid w:val="007657B9"/>
    <w:rsid w:val="007677DC"/>
    <w:rsid w:val="0077048A"/>
    <w:rsid w:val="00773B3F"/>
    <w:rsid w:val="00775743"/>
    <w:rsid w:val="007769EA"/>
    <w:rsid w:val="00776B7D"/>
    <w:rsid w:val="00782881"/>
    <w:rsid w:val="0078587E"/>
    <w:rsid w:val="007869C5"/>
    <w:rsid w:val="007A441C"/>
    <w:rsid w:val="007A6335"/>
    <w:rsid w:val="007A78A5"/>
    <w:rsid w:val="007B2352"/>
    <w:rsid w:val="007B353C"/>
    <w:rsid w:val="007C033A"/>
    <w:rsid w:val="007D275C"/>
    <w:rsid w:val="007D4803"/>
    <w:rsid w:val="007E17FB"/>
    <w:rsid w:val="007E2B25"/>
    <w:rsid w:val="007F2560"/>
    <w:rsid w:val="00804E2C"/>
    <w:rsid w:val="00821D01"/>
    <w:rsid w:val="008323AE"/>
    <w:rsid w:val="008419BD"/>
    <w:rsid w:val="00847EA3"/>
    <w:rsid w:val="00862940"/>
    <w:rsid w:val="0087457F"/>
    <w:rsid w:val="008767AE"/>
    <w:rsid w:val="00882165"/>
    <w:rsid w:val="008833C1"/>
    <w:rsid w:val="00892451"/>
    <w:rsid w:val="008A3DF3"/>
    <w:rsid w:val="008B557E"/>
    <w:rsid w:val="008C0680"/>
    <w:rsid w:val="008C250A"/>
    <w:rsid w:val="008C433E"/>
    <w:rsid w:val="008C698B"/>
    <w:rsid w:val="008E071B"/>
    <w:rsid w:val="008E7309"/>
    <w:rsid w:val="008E7EE9"/>
    <w:rsid w:val="008F3A96"/>
    <w:rsid w:val="0090610B"/>
    <w:rsid w:val="00907DE1"/>
    <w:rsid w:val="00913583"/>
    <w:rsid w:val="009236B8"/>
    <w:rsid w:val="00926548"/>
    <w:rsid w:val="0093391B"/>
    <w:rsid w:val="00940CF1"/>
    <w:rsid w:val="00944791"/>
    <w:rsid w:val="00946071"/>
    <w:rsid w:val="00952BAC"/>
    <w:rsid w:val="00961795"/>
    <w:rsid w:val="0097491A"/>
    <w:rsid w:val="00977E11"/>
    <w:rsid w:val="00985454"/>
    <w:rsid w:val="009941ED"/>
    <w:rsid w:val="009A6B74"/>
    <w:rsid w:val="009B42E4"/>
    <w:rsid w:val="009B537C"/>
    <w:rsid w:val="009B6514"/>
    <w:rsid w:val="009C5780"/>
    <w:rsid w:val="009C7147"/>
    <w:rsid w:val="009D16A1"/>
    <w:rsid w:val="009D3F54"/>
    <w:rsid w:val="009D5E2E"/>
    <w:rsid w:val="009E4C12"/>
    <w:rsid w:val="00A2290D"/>
    <w:rsid w:val="00A23D5F"/>
    <w:rsid w:val="00A2491B"/>
    <w:rsid w:val="00A26E81"/>
    <w:rsid w:val="00A50A77"/>
    <w:rsid w:val="00A514E2"/>
    <w:rsid w:val="00A51512"/>
    <w:rsid w:val="00A51EC7"/>
    <w:rsid w:val="00A55A7A"/>
    <w:rsid w:val="00A60F80"/>
    <w:rsid w:val="00A6130E"/>
    <w:rsid w:val="00A87B1F"/>
    <w:rsid w:val="00AA1FB5"/>
    <w:rsid w:val="00AA5934"/>
    <w:rsid w:val="00AB2712"/>
    <w:rsid w:val="00AB79A5"/>
    <w:rsid w:val="00AC722A"/>
    <w:rsid w:val="00AD3F8F"/>
    <w:rsid w:val="00AD7A36"/>
    <w:rsid w:val="00AE2E68"/>
    <w:rsid w:val="00AE6342"/>
    <w:rsid w:val="00AE6723"/>
    <w:rsid w:val="00AE7A65"/>
    <w:rsid w:val="00B01304"/>
    <w:rsid w:val="00B10515"/>
    <w:rsid w:val="00B16F0E"/>
    <w:rsid w:val="00B3420E"/>
    <w:rsid w:val="00B371BD"/>
    <w:rsid w:val="00B41BAF"/>
    <w:rsid w:val="00B557A2"/>
    <w:rsid w:val="00B55AD0"/>
    <w:rsid w:val="00B612EB"/>
    <w:rsid w:val="00B77567"/>
    <w:rsid w:val="00B812E8"/>
    <w:rsid w:val="00B82F81"/>
    <w:rsid w:val="00B85AF7"/>
    <w:rsid w:val="00B86884"/>
    <w:rsid w:val="00B868BB"/>
    <w:rsid w:val="00B94228"/>
    <w:rsid w:val="00B95137"/>
    <w:rsid w:val="00B97364"/>
    <w:rsid w:val="00B977FD"/>
    <w:rsid w:val="00BA1DF7"/>
    <w:rsid w:val="00BB00D2"/>
    <w:rsid w:val="00BB0D00"/>
    <w:rsid w:val="00BB54D7"/>
    <w:rsid w:val="00BB605D"/>
    <w:rsid w:val="00BB7B84"/>
    <w:rsid w:val="00BC4641"/>
    <w:rsid w:val="00BD4900"/>
    <w:rsid w:val="00BD4DF5"/>
    <w:rsid w:val="00BD60E1"/>
    <w:rsid w:val="00BE3821"/>
    <w:rsid w:val="00BE3FAA"/>
    <w:rsid w:val="00BF592B"/>
    <w:rsid w:val="00C05530"/>
    <w:rsid w:val="00C06555"/>
    <w:rsid w:val="00C202F2"/>
    <w:rsid w:val="00C318BA"/>
    <w:rsid w:val="00C318CB"/>
    <w:rsid w:val="00C411DC"/>
    <w:rsid w:val="00C54895"/>
    <w:rsid w:val="00C563FB"/>
    <w:rsid w:val="00C641D6"/>
    <w:rsid w:val="00C66370"/>
    <w:rsid w:val="00C74624"/>
    <w:rsid w:val="00C90F23"/>
    <w:rsid w:val="00C93D56"/>
    <w:rsid w:val="00C9459C"/>
    <w:rsid w:val="00CC614A"/>
    <w:rsid w:val="00CD0ECD"/>
    <w:rsid w:val="00CD4BFE"/>
    <w:rsid w:val="00CF046F"/>
    <w:rsid w:val="00CF137D"/>
    <w:rsid w:val="00CF2BCF"/>
    <w:rsid w:val="00D02D17"/>
    <w:rsid w:val="00D038B8"/>
    <w:rsid w:val="00D0769F"/>
    <w:rsid w:val="00D12158"/>
    <w:rsid w:val="00D30EA7"/>
    <w:rsid w:val="00D311F3"/>
    <w:rsid w:val="00D3229D"/>
    <w:rsid w:val="00D3403F"/>
    <w:rsid w:val="00D3443D"/>
    <w:rsid w:val="00D41ED9"/>
    <w:rsid w:val="00D43D16"/>
    <w:rsid w:val="00D43ED6"/>
    <w:rsid w:val="00D5112C"/>
    <w:rsid w:val="00D63025"/>
    <w:rsid w:val="00D672E3"/>
    <w:rsid w:val="00D940C7"/>
    <w:rsid w:val="00DB28C6"/>
    <w:rsid w:val="00DC0F05"/>
    <w:rsid w:val="00DC1C68"/>
    <w:rsid w:val="00DD239F"/>
    <w:rsid w:val="00DF27FD"/>
    <w:rsid w:val="00DF656F"/>
    <w:rsid w:val="00E02D67"/>
    <w:rsid w:val="00E02E49"/>
    <w:rsid w:val="00E07CDE"/>
    <w:rsid w:val="00E14978"/>
    <w:rsid w:val="00E224E8"/>
    <w:rsid w:val="00E27036"/>
    <w:rsid w:val="00E27425"/>
    <w:rsid w:val="00E27A70"/>
    <w:rsid w:val="00E316A0"/>
    <w:rsid w:val="00E33A09"/>
    <w:rsid w:val="00E36F28"/>
    <w:rsid w:val="00E37141"/>
    <w:rsid w:val="00E41C65"/>
    <w:rsid w:val="00E465BB"/>
    <w:rsid w:val="00E51C7C"/>
    <w:rsid w:val="00E52C5E"/>
    <w:rsid w:val="00E53ED9"/>
    <w:rsid w:val="00E64498"/>
    <w:rsid w:val="00E7492C"/>
    <w:rsid w:val="00E75052"/>
    <w:rsid w:val="00E76EBD"/>
    <w:rsid w:val="00E76F15"/>
    <w:rsid w:val="00E87E17"/>
    <w:rsid w:val="00E92D39"/>
    <w:rsid w:val="00E97E05"/>
    <w:rsid w:val="00EA3E6B"/>
    <w:rsid w:val="00EA72BE"/>
    <w:rsid w:val="00EB5877"/>
    <w:rsid w:val="00EC0226"/>
    <w:rsid w:val="00ED0E9B"/>
    <w:rsid w:val="00ED176D"/>
    <w:rsid w:val="00EE33F3"/>
    <w:rsid w:val="00EE5C55"/>
    <w:rsid w:val="00EF33F3"/>
    <w:rsid w:val="00F07BA5"/>
    <w:rsid w:val="00F13A85"/>
    <w:rsid w:val="00F202AA"/>
    <w:rsid w:val="00F23E4A"/>
    <w:rsid w:val="00F301CF"/>
    <w:rsid w:val="00F367BB"/>
    <w:rsid w:val="00F419DB"/>
    <w:rsid w:val="00F45895"/>
    <w:rsid w:val="00F46329"/>
    <w:rsid w:val="00F6095B"/>
    <w:rsid w:val="00F83C14"/>
    <w:rsid w:val="00F852C0"/>
    <w:rsid w:val="00F87D1F"/>
    <w:rsid w:val="00F96191"/>
    <w:rsid w:val="00FA5DB8"/>
    <w:rsid w:val="00FB00BE"/>
    <w:rsid w:val="00FC0245"/>
    <w:rsid w:val="00FC3DB5"/>
    <w:rsid w:val="00FD0E9B"/>
    <w:rsid w:val="00FE5B97"/>
    <w:rsid w:val="00FF03D0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8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B868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86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B8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868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B868BB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68BB"/>
  </w:style>
  <w:style w:type="paragraph" w:styleId="a9">
    <w:name w:val="footer"/>
    <w:basedOn w:val="a"/>
    <w:link w:val="aa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68BB"/>
  </w:style>
  <w:style w:type="table" w:styleId="ab">
    <w:name w:val="Table Grid"/>
    <w:basedOn w:val="a1"/>
    <w:uiPriority w:val="59"/>
    <w:rsid w:val="00B86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B868BB"/>
    <w:pPr>
      <w:widowControl w:val="0"/>
      <w:autoSpaceDE w:val="0"/>
      <w:autoSpaceDN w:val="0"/>
      <w:adjustRightInd w:val="0"/>
      <w:spacing w:after="0" w:line="321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961795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F2F9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F2F9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F2F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8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B868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86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B8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868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B868BB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68BB"/>
  </w:style>
  <w:style w:type="paragraph" w:styleId="a9">
    <w:name w:val="footer"/>
    <w:basedOn w:val="a"/>
    <w:link w:val="aa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68BB"/>
  </w:style>
  <w:style w:type="table" w:styleId="ab">
    <w:name w:val="Table Grid"/>
    <w:basedOn w:val="a1"/>
    <w:uiPriority w:val="59"/>
    <w:rsid w:val="00B86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B868BB"/>
    <w:pPr>
      <w:widowControl w:val="0"/>
      <w:autoSpaceDE w:val="0"/>
      <w:autoSpaceDN w:val="0"/>
      <w:adjustRightInd w:val="0"/>
      <w:spacing w:after="0" w:line="321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961795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F2F9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F2F9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F2F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0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646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83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59FFEEE1ABD996ADFABC291F4277F16D173C85CDC2280A99D6CCDFF766EF84169B42FA11155BBB1BBBE7FbE2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D39A4-05DD-4D61-AEB4-D5AA63296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1776</TotalTime>
  <Pages>9</Pages>
  <Words>3378</Words>
  <Characters>19255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151</cp:revision>
  <dcterms:created xsi:type="dcterms:W3CDTF">2018-01-17T11:08:00Z</dcterms:created>
  <dcterms:modified xsi:type="dcterms:W3CDTF">2018-06-29T11:12:00Z</dcterms:modified>
</cp:coreProperties>
</file>