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2E7" w:rsidRPr="00EE1A25" w:rsidRDefault="005052E7" w:rsidP="005052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bookmarkStart w:id="0" w:name="_GoBack"/>
      <w:bookmarkEnd w:id="0"/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79A4395" wp14:editId="341F7F46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2E7" w:rsidRPr="00EE1A25" w:rsidRDefault="005052E7" w:rsidP="005052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052E7" w:rsidRPr="00EE1A25" w:rsidRDefault="005052E7" w:rsidP="005052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5052E7" w:rsidRPr="00EE1A25" w:rsidRDefault="005052E7" w:rsidP="005052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52E7" w:rsidRPr="00EE1A25" w:rsidRDefault="005052E7" w:rsidP="005052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Д Е </w:t>
      </w:r>
      <w:proofErr w:type="gramStart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</w:t>
      </w:r>
      <w:proofErr w:type="gramEnd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У Т А Т</w:t>
      </w:r>
    </w:p>
    <w:p w:rsidR="005052E7" w:rsidRPr="00EE1A25" w:rsidRDefault="005052E7" w:rsidP="005052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5052E7" w:rsidRPr="00EE1A25" w:rsidRDefault="005052E7" w:rsidP="005052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седьмого созыва  (2018-2023)</w:t>
      </w:r>
    </w:p>
    <w:p w:rsidR="005052E7" w:rsidRPr="00EE1A25" w:rsidRDefault="005052E7" w:rsidP="005052E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7627998" wp14:editId="57DF9BE7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86CC509" wp14:editId="3FCFB520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5052E7" w:rsidRPr="00EE1A25" w:rsidRDefault="005052E7" w:rsidP="005052E7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52E7" w:rsidRPr="00B21680" w:rsidRDefault="005052E7" w:rsidP="005052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</w:t>
      </w:r>
      <w:r w:rsidRPr="00B309F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A2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</w:t>
      </w:r>
      <w:r w:rsidRPr="00B216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:rsidR="005052E7" w:rsidRPr="00B21680" w:rsidRDefault="005052E7" w:rsidP="005052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52E7" w:rsidRPr="00B21680" w:rsidRDefault="005052E7" w:rsidP="005052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52E7" w:rsidRPr="00EE1A25" w:rsidRDefault="005052E7" w:rsidP="005052E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 Ярославскую областную Думу</w:t>
      </w:r>
    </w:p>
    <w:p w:rsidR="005052E7" w:rsidRPr="00EE1A25" w:rsidRDefault="005052E7" w:rsidP="005052E7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2E7" w:rsidRPr="00B21680" w:rsidRDefault="005052E7" w:rsidP="005052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52E7" w:rsidRPr="00B21680" w:rsidRDefault="005052E7" w:rsidP="005052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52E7" w:rsidRDefault="005052E7" w:rsidP="005052E7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2E7" w:rsidRDefault="005052E7" w:rsidP="005052E7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2E7" w:rsidRDefault="005052E7" w:rsidP="005052E7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2E7" w:rsidRPr="00AC78E6" w:rsidRDefault="005052E7" w:rsidP="005052E7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2E7" w:rsidRPr="00275BE4" w:rsidRDefault="005052E7" w:rsidP="0050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7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133 Регламента Ярославской областной Думы вношу проект постановления Ярославской областной Думы </w:t>
      </w:r>
      <w:r w:rsidRPr="005052E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052E7">
        <w:rPr>
          <w:rFonts w:ascii="Times New Roman" w:hAnsi="Times New Roman" w:cs="Times New Roman"/>
          <w:sz w:val="28"/>
          <w:szCs w:val="28"/>
        </w:rPr>
        <w:t>О внесении изменений в пункты 6 и 10 Положения об организации доступа к информации о деятельности Ярославской областной Думы»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52E7" w:rsidRPr="00AC78E6" w:rsidRDefault="005052E7" w:rsidP="005052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052E7" w:rsidRDefault="005052E7" w:rsidP="005052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2 л. в 1 экз.</w:t>
      </w:r>
    </w:p>
    <w:p w:rsidR="00D164C7" w:rsidRDefault="00D164C7" w:rsidP="005052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164C7" w:rsidRDefault="00D164C7" w:rsidP="005052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164C7" w:rsidRDefault="00D164C7" w:rsidP="005052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164C7" w:rsidRPr="00AC78E6" w:rsidRDefault="00D164C7" w:rsidP="005052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Капралов А.А.</w:t>
      </w:r>
    </w:p>
    <w:p w:rsidR="005052E7" w:rsidRDefault="005052E7" w:rsidP="005052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052E7" w:rsidRDefault="005052E7" w:rsidP="005052E7"/>
    <w:p w:rsidR="005052E7" w:rsidRDefault="005052E7" w:rsidP="005052E7"/>
    <w:p w:rsidR="002B7838" w:rsidRDefault="002B7838"/>
    <w:sectPr w:rsidR="002B7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E7"/>
    <w:rsid w:val="002B7838"/>
    <w:rsid w:val="005052E7"/>
    <w:rsid w:val="00D164C7"/>
    <w:rsid w:val="00EC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2021-06-08T14:08:00Z</dcterms:created>
  <dcterms:modified xsi:type="dcterms:W3CDTF">2021-06-08T14:08:00Z</dcterms:modified>
</cp:coreProperties>
</file>