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9239A5" w:rsidRPr="00F556F1" w:rsidTr="000C5A87">
        <w:tc>
          <w:tcPr>
            <w:tcW w:w="709" w:type="dxa"/>
          </w:tcPr>
          <w:p w:rsidR="009239A5" w:rsidRDefault="009239A5" w:rsidP="000C5A87">
            <w:pPr>
              <w:jc w:val="center"/>
              <w:rPr>
                <w:sz w:val="28"/>
              </w:rPr>
            </w:pPr>
            <w:r>
              <w:rPr>
                <w:sz w:val="28"/>
              </w:rPr>
              <w:t xml:space="preserve"> 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39A5" w:rsidRDefault="009239A5" w:rsidP="000C5A87">
            <w:pPr>
              <w:jc w:val="both"/>
              <w:rPr>
                <w:sz w:val="28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9239A5" w:rsidRDefault="009239A5" w:rsidP="000C5A87">
            <w:pPr>
              <w:jc w:val="both"/>
              <w:rPr>
                <w:sz w:val="28"/>
              </w:rPr>
            </w:pPr>
          </w:p>
        </w:tc>
        <w:tc>
          <w:tcPr>
            <w:tcW w:w="779" w:type="dxa"/>
          </w:tcPr>
          <w:p w:rsidR="009239A5" w:rsidRDefault="009239A5" w:rsidP="000C5A87">
            <w:pPr>
              <w:jc w:val="right"/>
              <w:rPr>
                <w:sz w:val="28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9239A5" w:rsidRPr="00F556F1" w:rsidRDefault="009239A5" w:rsidP="000C5A87">
            <w:pPr>
              <w:jc w:val="center"/>
              <w:rPr>
                <w:sz w:val="28"/>
                <w:lang w:val="en-US"/>
              </w:rPr>
            </w:pPr>
            <w:r>
              <w:rPr>
                <w:sz w:val="28"/>
              </w:rPr>
              <w:t>111</w:t>
            </w:r>
          </w:p>
        </w:tc>
      </w:tr>
    </w:tbl>
    <w:p w:rsidR="009239A5" w:rsidRDefault="009239A5" w:rsidP="008028E0">
      <w:pPr>
        <w:rPr>
          <w:sz w:val="28"/>
          <w:szCs w:val="28"/>
        </w:rPr>
      </w:pPr>
    </w:p>
    <w:p w:rsidR="009239A5" w:rsidRDefault="009239A5" w:rsidP="008028E0">
      <w:pPr>
        <w:rPr>
          <w:sz w:val="28"/>
          <w:szCs w:val="28"/>
        </w:rPr>
      </w:pPr>
    </w:p>
    <w:p w:rsidR="009239A5" w:rsidRDefault="009239A5" w:rsidP="008028E0">
      <w:pPr>
        <w:rPr>
          <w:sz w:val="28"/>
          <w:szCs w:val="28"/>
        </w:rPr>
      </w:pPr>
    </w:p>
    <w:p w:rsidR="009239A5" w:rsidRPr="00FA2B4A" w:rsidRDefault="009239A5" w:rsidP="008028E0">
      <w:pPr>
        <w:rPr>
          <w:sz w:val="28"/>
          <w:szCs w:val="28"/>
        </w:rPr>
      </w:pPr>
      <w:r w:rsidRPr="008028E0">
        <w:rPr>
          <w:sz w:val="28"/>
          <w:szCs w:val="28"/>
        </w:rPr>
        <w:t xml:space="preserve">О </w:t>
      </w:r>
      <w:r w:rsidRPr="00FA2B4A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>Бодровой Ольги</w:t>
      </w:r>
      <w:r w:rsidRPr="00A96071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ы</w:t>
      </w:r>
    </w:p>
    <w:p w:rsidR="009239A5" w:rsidRPr="00FA2B4A" w:rsidRDefault="009239A5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на должность мирового судьи судебного </w:t>
      </w:r>
    </w:p>
    <w:p w:rsidR="009239A5" w:rsidRPr="00FA2B4A" w:rsidRDefault="009239A5" w:rsidP="008028E0">
      <w:pPr>
        <w:rPr>
          <w:sz w:val="28"/>
          <w:szCs w:val="28"/>
        </w:rPr>
      </w:pPr>
      <w:r w:rsidRPr="00FA2B4A">
        <w:rPr>
          <w:sz w:val="28"/>
          <w:szCs w:val="28"/>
        </w:rPr>
        <w:t xml:space="preserve">участка № 3 </w:t>
      </w:r>
      <w:r>
        <w:rPr>
          <w:sz w:val="28"/>
          <w:szCs w:val="28"/>
        </w:rPr>
        <w:t>Тутаевск</w:t>
      </w:r>
      <w:r w:rsidRPr="00FA2B4A">
        <w:rPr>
          <w:sz w:val="28"/>
          <w:szCs w:val="28"/>
        </w:rPr>
        <w:t>ого района</w:t>
      </w:r>
    </w:p>
    <w:p w:rsidR="009239A5" w:rsidRPr="00FA2B4A" w:rsidRDefault="009239A5" w:rsidP="008028E0">
      <w:pPr>
        <w:rPr>
          <w:sz w:val="28"/>
          <w:szCs w:val="28"/>
        </w:rPr>
      </w:pPr>
      <w:r>
        <w:rPr>
          <w:sz w:val="28"/>
          <w:szCs w:val="28"/>
        </w:rPr>
        <w:t>Ярославской области</w:t>
      </w:r>
    </w:p>
    <w:p w:rsidR="009239A5" w:rsidRPr="008028E0" w:rsidRDefault="009239A5" w:rsidP="008028E0">
      <w:pPr>
        <w:rPr>
          <w:sz w:val="28"/>
          <w:szCs w:val="28"/>
        </w:rPr>
      </w:pPr>
    </w:p>
    <w:p w:rsidR="009239A5" w:rsidRDefault="009239A5" w:rsidP="00687663">
      <w:pPr>
        <w:ind w:firstLine="709"/>
        <w:jc w:val="both"/>
        <w:rPr>
          <w:sz w:val="28"/>
          <w:szCs w:val="28"/>
        </w:rPr>
      </w:pPr>
      <w:bookmarkStart w:id="0" w:name="_GoBack"/>
      <w:bookmarkEnd w:id="0"/>
    </w:p>
    <w:p w:rsidR="009239A5" w:rsidRDefault="009239A5" w:rsidP="00687663">
      <w:pPr>
        <w:ind w:firstLine="709"/>
        <w:jc w:val="both"/>
        <w:rPr>
          <w:sz w:val="28"/>
          <w:szCs w:val="28"/>
        </w:rPr>
      </w:pPr>
      <w:r w:rsidRPr="007459DC">
        <w:rPr>
          <w:sz w:val="28"/>
          <w:szCs w:val="28"/>
        </w:rPr>
        <w:t xml:space="preserve">Рассмотрев </w:t>
      </w:r>
      <w:r w:rsidRPr="001C4D39">
        <w:rPr>
          <w:sz w:val="28"/>
          <w:szCs w:val="28"/>
        </w:rPr>
        <w:t xml:space="preserve">представление председателя Ярославского областного суда В.Н. Ананьева о </w:t>
      </w:r>
      <w:r w:rsidRPr="00215119">
        <w:rPr>
          <w:sz w:val="28"/>
          <w:szCs w:val="28"/>
        </w:rPr>
        <w:t xml:space="preserve">назначении </w:t>
      </w:r>
      <w:r>
        <w:rPr>
          <w:sz w:val="28"/>
          <w:szCs w:val="28"/>
        </w:rPr>
        <w:t>Бодровой Ольги</w:t>
      </w:r>
      <w:r w:rsidRPr="00A96071">
        <w:rPr>
          <w:sz w:val="28"/>
          <w:szCs w:val="28"/>
        </w:rPr>
        <w:t xml:space="preserve"> Викторовн</w:t>
      </w:r>
      <w:r>
        <w:rPr>
          <w:sz w:val="28"/>
          <w:szCs w:val="28"/>
        </w:rPr>
        <w:t>ы</w:t>
      </w:r>
      <w:r w:rsidRPr="00215119">
        <w:rPr>
          <w:sz w:val="28"/>
          <w:szCs w:val="28"/>
        </w:rPr>
        <w:t xml:space="preserve"> на должность м</w:t>
      </w:r>
      <w:r w:rsidRPr="00215119">
        <w:rPr>
          <w:sz w:val="28"/>
          <w:szCs w:val="28"/>
        </w:rPr>
        <w:t>и</w:t>
      </w:r>
      <w:r w:rsidRPr="00215119">
        <w:rPr>
          <w:sz w:val="28"/>
          <w:szCs w:val="28"/>
        </w:rPr>
        <w:t>рового судьи судебного участка</w:t>
      </w:r>
      <w:r w:rsidRPr="001939A4">
        <w:rPr>
          <w:sz w:val="28"/>
          <w:szCs w:val="28"/>
        </w:rPr>
        <w:t xml:space="preserve"> № </w:t>
      </w:r>
      <w:r w:rsidRPr="00FA2B4A">
        <w:rPr>
          <w:sz w:val="28"/>
          <w:szCs w:val="28"/>
        </w:rPr>
        <w:t xml:space="preserve">3 </w:t>
      </w:r>
      <w:r>
        <w:rPr>
          <w:sz w:val="28"/>
          <w:szCs w:val="28"/>
        </w:rPr>
        <w:t>Тутаевск</w:t>
      </w:r>
      <w:r w:rsidRPr="00FA2B4A">
        <w:rPr>
          <w:sz w:val="28"/>
          <w:szCs w:val="28"/>
        </w:rPr>
        <w:t>ого района</w:t>
      </w:r>
      <w:r w:rsidRPr="001939A4">
        <w:rPr>
          <w:sz w:val="28"/>
          <w:szCs w:val="28"/>
        </w:rPr>
        <w:t xml:space="preserve"> </w:t>
      </w:r>
      <w:r>
        <w:rPr>
          <w:sz w:val="28"/>
          <w:szCs w:val="28"/>
        </w:rPr>
        <w:t>Ярославской обла</w:t>
      </w:r>
      <w:r>
        <w:rPr>
          <w:sz w:val="28"/>
          <w:szCs w:val="28"/>
        </w:rPr>
        <w:t>с</w:t>
      </w:r>
      <w:r>
        <w:rPr>
          <w:sz w:val="28"/>
          <w:szCs w:val="28"/>
        </w:rPr>
        <w:t>ти</w:t>
      </w:r>
      <w:r w:rsidRPr="001939A4">
        <w:rPr>
          <w:sz w:val="28"/>
          <w:szCs w:val="28"/>
        </w:rPr>
        <w:t>, в соответствии с пунктом 6 статьи 26</w:t>
      </w:r>
      <w:r w:rsidRPr="001C4D39">
        <w:rPr>
          <w:sz w:val="28"/>
          <w:szCs w:val="28"/>
        </w:rPr>
        <w:t xml:space="preserve"> Устава Ярославской области и статьей 7 Закона Ярославской области «О мировых судьях в Ярославской о</w:t>
      </w:r>
      <w:r w:rsidRPr="001C4D39">
        <w:rPr>
          <w:sz w:val="28"/>
          <w:szCs w:val="28"/>
        </w:rPr>
        <w:t>б</w:t>
      </w:r>
      <w:r w:rsidRPr="001C4D39">
        <w:rPr>
          <w:sz w:val="28"/>
          <w:szCs w:val="28"/>
        </w:rPr>
        <w:t xml:space="preserve">ласти» </w:t>
      </w:r>
      <w:r>
        <w:rPr>
          <w:sz w:val="28"/>
          <w:szCs w:val="28"/>
        </w:rPr>
        <w:t>Ярославская областная Дума</w:t>
      </w:r>
    </w:p>
    <w:p w:rsidR="009239A5" w:rsidRPr="00FA3779" w:rsidRDefault="009239A5" w:rsidP="00BC1DE9">
      <w:pPr>
        <w:ind w:firstLine="709"/>
        <w:jc w:val="both"/>
        <w:rPr>
          <w:sz w:val="28"/>
          <w:szCs w:val="28"/>
        </w:rPr>
      </w:pPr>
    </w:p>
    <w:p w:rsidR="009239A5" w:rsidRPr="00FA3779" w:rsidRDefault="009239A5" w:rsidP="00BC1DE9">
      <w:pPr>
        <w:ind w:firstLine="709"/>
        <w:jc w:val="center"/>
        <w:rPr>
          <w:b/>
          <w:sz w:val="28"/>
          <w:szCs w:val="28"/>
        </w:rPr>
      </w:pPr>
      <w:r w:rsidRPr="00FA3779">
        <w:rPr>
          <w:b/>
          <w:sz w:val="28"/>
          <w:szCs w:val="28"/>
        </w:rPr>
        <w:t>П О С Т А Н О В И Л А:</w:t>
      </w:r>
    </w:p>
    <w:p w:rsidR="009239A5" w:rsidRPr="00FA3779" w:rsidRDefault="009239A5" w:rsidP="00BC1DE9">
      <w:pPr>
        <w:ind w:firstLine="709"/>
        <w:jc w:val="center"/>
        <w:rPr>
          <w:sz w:val="28"/>
          <w:szCs w:val="28"/>
        </w:rPr>
      </w:pPr>
    </w:p>
    <w:p w:rsidR="009239A5" w:rsidRDefault="009239A5" w:rsidP="00BC1DE9">
      <w:pPr>
        <w:pStyle w:val="BodyTextIndent2"/>
      </w:pPr>
      <w:r w:rsidRPr="00FA3779">
        <w:rPr>
          <w:szCs w:val="28"/>
        </w:rPr>
        <w:t xml:space="preserve">Назначить </w:t>
      </w:r>
      <w:r>
        <w:t>Бодрову Ольгу Викторовну</w:t>
      </w:r>
      <w:r w:rsidRPr="00FA3779">
        <w:rPr>
          <w:szCs w:val="28"/>
        </w:rPr>
        <w:t xml:space="preserve"> на </w:t>
      </w:r>
      <w:r>
        <w:rPr>
          <w:szCs w:val="28"/>
        </w:rPr>
        <w:t>пятилетний</w:t>
      </w:r>
      <w:r w:rsidRPr="00FA3779">
        <w:rPr>
          <w:szCs w:val="28"/>
        </w:rPr>
        <w:t xml:space="preserve"> срок полномочий мировым судьей судебного участка </w:t>
      </w:r>
      <w:r w:rsidRPr="00222753">
        <w:rPr>
          <w:szCs w:val="28"/>
        </w:rPr>
        <w:t xml:space="preserve">№ </w:t>
      </w:r>
      <w:r w:rsidRPr="00FA2B4A">
        <w:rPr>
          <w:szCs w:val="28"/>
        </w:rPr>
        <w:t xml:space="preserve">3 </w:t>
      </w:r>
      <w:r>
        <w:rPr>
          <w:szCs w:val="28"/>
        </w:rPr>
        <w:t>Тутаевск</w:t>
      </w:r>
      <w:r w:rsidRPr="00FA2B4A">
        <w:rPr>
          <w:szCs w:val="28"/>
        </w:rPr>
        <w:t>ого района</w:t>
      </w:r>
      <w:r w:rsidRPr="001939A4">
        <w:rPr>
          <w:szCs w:val="28"/>
        </w:rPr>
        <w:t xml:space="preserve"> </w:t>
      </w:r>
      <w:r>
        <w:rPr>
          <w:szCs w:val="28"/>
        </w:rPr>
        <w:t>Ярославской о</w:t>
      </w:r>
      <w:r>
        <w:rPr>
          <w:szCs w:val="28"/>
        </w:rPr>
        <w:t>б</w:t>
      </w:r>
      <w:r>
        <w:rPr>
          <w:szCs w:val="28"/>
        </w:rPr>
        <w:t>ласти.</w:t>
      </w:r>
    </w:p>
    <w:p w:rsidR="009239A5" w:rsidRDefault="009239A5" w:rsidP="00BC1DE9">
      <w:pPr>
        <w:ind w:firstLine="709"/>
        <w:jc w:val="both"/>
        <w:rPr>
          <w:sz w:val="28"/>
        </w:rPr>
      </w:pPr>
    </w:p>
    <w:p w:rsidR="009239A5" w:rsidRDefault="009239A5" w:rsidP="00BC1DE9">
      <w:pPr>
        <w:ind w:firstLine="709"/>
        <w:jc w:val="both"/>
        <w:rPr>
          <w:sz w:val="28"/>
        </w:rPr>
      </w:pPr>
    </w:p>
    <w:p w:rsidR="009239A5" w:rsidRDefault="009239A5" w:rsidP="00BC1DE9">
      <w:pPr>
        <w:ind w:firstLine="709"/>
        <w:jc w:val="both"/>
        <w:rPr>
          <w:sz w:val="28"/>
        </w:rPr>
      </w:pPr>
    </w:p>
    <w:p w:rsidR="009239A5" w:rsidRPr="00D812EA" w:rsidRDefault="009239A5" w:rsidP="00D812EA">
      <w:pPr>
        <w:rPr>
          <w:sz w:val="28"/>
          <w:szCs w:val="28"/>
        </w:rPr>
      </w:pPr>
      <w:r w:rsidRPr="00D812EA">
        <w:rPr>
          <w:sz w:val="28"/>
          <w:szCs w:val="28"/>
        </w:rPr>
        <w:t>Председатель</w:t>
      </w:r>
    </w:p>
    <w:p w:rsidR="009239A5" w:rsidRPr="00D812EA" w:rsidRDefault="009239A5" w:rsidP="00020C5C">
      <w:pPr>
        <w:tabs>
          <w:tab w:val="left" w:pos="7573"/>
        </w:tabs>
        <w:rPr>
          <w:sz w:val="28"/>
          <w:szCs w:val="28"/>
        </w:rPr>
      </w:pPr>
      <w:r w:rsidRPr="00D812EA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 w:rsidRPr="00D812EA">
        <w:rPr>
          <w:sz w:val="28"/>
          <w:szCs w:val="28"/>
        </w:rPr>
        <w:t>В.В. Рогоцкий</w:t>
      </w:r>
    </w:p>
    <w:p w:rsidR="009239A5" w:rsidRPr="00D812EA" w:rsidRDefault="009239A5" w:rsidP="00D812EA">
      <w:pPr>
        <w:rPr>
          <w:sz w:val="28"/>
          <w:szCs w:val="28"/>
        </w:rPr>
      </w:pPr>
    </w:p>
    <w:sectPr w:rsidR="009239A5" w:rsidRPr="00D812EA" w:rsidSect="00020C5C">
      <w:endnotePr>
        <w:numFmt w:val="decimal"/>
      </w:endnotePr>
      <w:pgSz w:w="11907" w:h="16840"/>
      <w:pgMar w:top="4820" w:right="851" w:bottom="1134" w:left="1701" w:header="567" w:footer="567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endnotePr>
    <w:numFmt w:val="decimal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3481"/>
    <w:rsid w:val="00020C5C"/>
    <w:rsid w:val="000450C6"/>
    <w:rsid w:val="000507FA"/>
    <w:rsid w:val="00074D41"/>
    <w:rsid w:val="00086790"/>
    <w:rsid w:val="000C5A87"/>
    <w:rsid w:val="000C6392"/>
    <w:rsid w:val="00127523"/>
    <w:rsid w:val="0018258F"/>
    <w:rsid w:val="001939A4"/>
    <w:rsid w:val="001C4D39"/>
    <w:rsid w:val="00206785"/>
    <w:rsid w:val="00211740"/>
    <w:rsid w:val="00215119"/>
    <w:rsid w:val="00222753"/>
    <w:rsid w:val="00260523"/>
    <w:rsid w:val="00262580"/>
    <w:rsid w:val="002A58A0"/>
    <w:rsid w:val="00317A46"/>
    <w:rsid w:val="0037176C"/>
    <w:rsid w:val="003C14B6"/>
    <w:rsid w:val="003E069F"/>
    <w:rsid w:val="00431913"/>
    <w:rsid w:val="00432478"/>
    <w:rsid w:val="004530DD"/>
    <w:rsid w:val="00473E42"/>
    <w:rsid w:val="004851EF"/>
    <w:rsid w:val="00494382"/>
    <w:rsid w:val="004A4407"/>
    <w:rsid w:val="004C1ADD"/>
    <w:rsid w:val="00502C0D"/>
    <w:rsid w:val="00543AC3"/>
    <w:rsid w:val="00552ED8"/>
    <w:rsid w:val="005F3481"/>
    <w:rsid w:val="00622602"/>
    <w:rsid w:val="006629C6"/>
    <w:rsid w:val="00687663"/>
    <w:rsid w:val="006F4AF7"/>
    <w:rsid w:val="0071597C"/>
    <w:rsid w:val="007459DC"/>
    <w:rsid w:val="007B30A5"/>
    <w:rsid w:val="00800219"/>
    <w:rsid w:val="008028E0"/>
    <w:rsid w:val="0080676A"/>
    <w:rsid w:val="00852D55"/>
    <w:rsid w:val="00857C20"/>
    <w:rsid w:val="008817F5"/>
    <w:rsid w:val="00883129"/>
    <w:rsid w:val="008C71F0"/>
    <w:rsid w:val="008E3CB5"/>
    <w:rsid w:val="00913B39"/>
    <w:rsid w:val="009239A5"/>
    <w:rsid w:val="00997E0D"/>
    <w:rsid w:val="00A1532D"/>
    <w:rsid w:val="00A34F28"/>
    <w:rsid w:val="00A6335A"/>
    <w:rsid w:val="00A839A9"/>
    <w:rsid w:val="00A96071"/>
    <w:rsid w:val="00AB084B"/>
    <w:rsid w:val="00AB08B2"/>
    <w:rsid w:val="00AC190A"/>
    <w:rsid w:val="00AF3E15"/>
    <w:rsid w:val="00B424BA"/>
    <w:rsid w:val="00BC1DE9"/>
    <w:rsid w:val="00C2329B"/>
    <w:rsid w:val="00C56E9C"/>
    <w:rsid w:val="00CB0F72"/>
    <w:rsid w:val="00CB6E42"/>
    <w:rsid w:val="00D01D84"/>
    <w:rsid w:val="00D223C3"/>
    <w:rsid w:val="00D26281"/>
    <w:rsid w:val="00D46786"/>
    <w:rsid w:val="00D659EC"/>
    <w:rsid w:val="00D812EA"/>
    <w:rsid w:val="00DD16BC"/>
    <w:rsid w:val="00E07DDF"/>
    <w:rsid w:val="00E57CBB"/>
    <w:rsid w:val="00E67DA2"/>
    <w:rsid w:val="00E73527"/>
    <w:rsid w:val="00EB071D"/>
    <w:rsid w:val="00EB39D0"/>
    <w:rsid w:val="00ED2F2E"/>
    <w:rsid w:val="00EE18B3"/>
    <w:rsid w:val="00EF6C0A"/>
    <w:rsid w:val="00F42E5A"/>
    <w:rsid w:val="00F556F1"/>
    <w:rsid w:val="00F7191D"/>
    <w:rsid w:val="00FA2B4A"/>
    <w:rsid w:val="00FA3779"/>
    <w:rsid w:val="00FD0A34"/>
    <w:rsid w:val="00FE16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069F"/>
    <w:pPr>
      <w:widowControl w:val="0"/>
    </w:pPr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069F"/>
    <w:pPr>
      <w:keepNext/>
      <w:widowControl/>
      <w:ind w:hanging="567"/>
      <w:jc w:val="center"/>
      <w:outlineLvl w:val="0"/>
    </w:pPr>
    <w:rPr>
      <w:b/>
      <w:sz w:val="36"/>
    </w:rPr>
  </w:style>
  <w:style w:type="paragraph" w:styleId="Heading2">
    <w:name w:val="heading 2"/>
    <w:basedOn w:val="Normal"/>
    <w:next w:val="Normal"/>
    <w:link w:val="Heading2Char"/>
    <w:uiPriority w:val="99"/>
    <w:qFormat/>
    <w:rsid w:val="003E069F"/>
    <w:pPr>
      <w:keepNext/>
      <w:outlineLvl w:val="1"/>
    </w:pPr>
    <w:rPr>
      <w:sz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80676A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57C20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857C20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857C20"/>
    <w:rPr>
      <w:rFonts w:ascii="Cambria" w:hAnsi="Cambria" w:cs="Times New Roman"/>
      <w:b/>
      <w:bCs/>
      <w:sz w:val="26"/>
      <w:szCs w:val="26"/>
    </w:rPr>
  </w:style>
  <w:style w:type="paragraph" w:styleId="FootnoteText">
    <w:name w:val="footnote text"/>
    <w:basedOn w:val="Normal"/>
    <w:link w:val="FootnoteTextChar"/>
    <w:uiPriority w:val="99"/>
    <w:semiHidden/>
    <w:rsid w:val="003E069F"/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857C20"/>
    <w:rPr>
      <w:rFonts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rsid w:val="003E069F"/>
    <w:rPr>
      <w:rFonts w:cs="Times New Roman"/>
      <w:sz w:val="20"/>
      <w:vertAlign w:val="superscript"/>
    </w:rPr>
  </w:style>
  <w:style w:type="paragraph" w:styleId="Header">
    <w:name w:val="header"/>
    <w:basedOn w:val="Normal"/>
    <w:link w:val="HeaderChar"/>
    <w:uiPriority w:val="99"/>
    <w:rsid w:val="003E069F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57C20"/>
    <w:rPr>
      <w:rFonts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rsid w:val="003E069F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57C20"/>
    <w:rPr>
      <w:rFonts w:cs="Times New Roman"/>
      <w:sz w:val="20"/>
      <w:szCs w:val="20"/>
    </w:rPr>
  </w:style>
  <w:style w:type="paragraph" w:styleId="BodyTextIndent2">
    <w:name w:val="Body Text Indent 2"/>
    <w:basedOn w:val="Normal"/>
    <w:link w:val="BodyTextIndent2Char"/>
    <w:uiPriority w:val="99"/>
    <w:rsid w:val="003E069F"/>
    <w:pPr>
      <w:widowControl/>
      <w:tabs>
        <w:tab w:val="left" w:pos="0"/>
        <w:tab w:val="left" w:pos="7938"/>
      </w:tabs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sid w:val="00857C20"/>
    <w:rPr>
      <w:rFonts w:cs="Times New Roman"/>
      <w:sz w:val="20"/>
      <w:szCs w:val="20"/>
    </w:rPr>
  </w:style>
  <w:style w:type="paragraph" w:styleId="Title">
    <w:name w:val="Title"/>
    <w:basedOn w:val="Normal"/>
    <w:link w:val="TitleChar"/>
    <w:uiPriority w:val="99"/>
    <w:qFormat/>
    <w:rsid w:val="003E069F"/>
    <w:pPr>
      <w:widowControl/>
      <w:ind w:left="4536"/>
      <w:jc w:val="center"/>
    </w:pPr>
    <w:rPr>
      <w:b/>
    </w:rPr>
  </w:style>
  <w:style w:type="character" w:customStyle="1" w:styleId="TitleChar">
    <w:name w:val="Title Char"/>
    <w:basedOn w:val="DefaultParagraphFont"/>
    <w:link w:val="Title"/>
    <w:uiPriority w:val="99"/>
    <w:locked/>
    <w:rsid w:val="00857C20"/>
    <w:rPr>
      <w:rFonts w:ascii="Cambria" w:hAnsi="Cambria" w:cs="Times New Roman"/>
      <w:b/>
      <w:bCs/>
      <w:kern w:val="28"/>
      <w:sz w:val="32"/>
      <w:szCs w:val="32"/>
    </w:rPr>
  </w:style>
  <w:style w:type="paragraph" w:styleId="BodyTextIndent">
    <w:name w:val="Body Text Indent"/>
    <w:basedOn w:val="Normal"/>
    <w:link w:val="BodyTextIndentChar"/>
    <w:uiPriority w:val="99"/>
    <w:rsid w:val="003E069F"/>
    <w:pPr>
      <w:widowControl/>
      <w:ind w:left="4536"/>
      <w:jc w:val="center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857C20"/>
    <w:rPr>
      <w:rFonts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317A4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857C20"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&#1055;&#1086;&#1089;&#1090;&#1072;&#1085;&#1086;&#1074;&#1083;&#1077;&#1085;&#1080;&#1077;%2030100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301001</Template>
  <TotalTime>39</TotalTime>
  <Pages>1</Pages>
  <Words>94</Words>
  <Characters>670</Characters>
  <Application>Microsoft Office Outlook</Application>
  <DocSecurity>0</DocSecurity>
  <Lines>0</Lines>
  <Paragraphs>0</Paragraphs>
  <ScaleCrop>false</ScaleCrop>
  <Company>Гос. Дума Ярославской обл.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Samoilenko</dc:creator>
  <cp:keywords/>
  <dc:description/>
  <cp:lastModifiedBy>chernova</cp:lastModifiedBy>
  <cp:revision>37</cp:revision>
  <cp:lastPrinted>2012-06-07T05:37:00Z</cp:lastPrinted>
  <dcterms:created xsi:type="dcterms:W3CDTF">2011-05-12T04:59:00Z</dcterms:created>
  <dcterms:modified xsi:type="dcterms:W3CDTF">2012-06-29T09:32:00Z</dcterms:modified>
</cp:coreProperties>
</file>