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FF" w:rsidRPr="00F774A6" w:rsidRDefault="00DC5DFF" w:rsidP="00DC5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DC5DFF" w:rsidRPr="00F774A6" w:rsidRDefault="00DC5DFF" w:rsidP="00DC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DC5DFF" w:rsidRPr="00DC5DFF" w:rsidRDefault="00DC5DFF" w:rsidP="00DC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C5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</w:t>
      </w:r>
      <w:r w:rsidRPr="00DC5DFF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DC5DFF">
          <w:rPr>
            <w:rFonts w:ascii="Times New Roman" w:hAnsi="Times New Roman" w:cs="Times New Roman"/>
            <w:b/>
            <w:sz w:val="28"/>
            <w:szCs w:val="28"/>
          </w:rPr>
          <w:t xml:space="preserve">пункт </w:t>
        </w:r>
      </w:hyperlink>
      <w:r w:rsidRPr="00DC5DF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DFF">
        <w:rPr>
          <w:rFonts w:ascii="Times New Roman" w:hAnsi="Times New Roman" w:cs="Times New Roman"/>
          <w:b/>
          <w:sz w:val="28"/>
          <w:szCs w:val="28"/>
        </w:rPr>
        <w:t>Положения об аппарате</w:t>
      </w:r>
    </w:p>
    <w:p w:rsidR="00DC5DFF" w:rsidRPr="00B21689" w:rsidRDefault="00DC5DFF" w:rsidP="00DC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DFF">
        <w:rPr>
          <w:rFonts w:ascii="Times New Roman" w:hAnsi="Times New Roman" w:cs="Times New Roman"/>
          <w:b/>
          <w:sz w:val="28"/>
          <w:szCs w:val="28"/>
        </w:rPr>
        <w:t>депутатского объединения (фракции)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DFF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  <w:r w:rsidRPr="00B21689">
        <w:rPr>
          <w:rFonts w:ascii="Times New Roman" w:hAnsi="Times New Roman" w:cs="Times New Roman"/>
          <w:b/>
          <w:sz w:val="28"/>
          <w:szCs w:val="28"/>
        </w:rPr>
        <w:t>»</w:t>
      </w:r>
    </w:p>
    <w:p w:rsidR="00DC5DFF" w:rsidRPr="00D56795" w:rsidRDefault="00DC5DFF" w:rsidP="00DC5D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FF" w:rsidRDefault="00DC5DFF" w:rsidP="00DC5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проекту постановления заместителю</w:t>
      </w:r>
      <w:r w:rsidRPr="00D56795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</w:t>
      </w:r>
      <w:r>
        <w:rPr>
          <w:rFonts w:ascii="Times New Roman" w:hAnsi="Times New Roman" w:cs="Times New Roman"/>
          <w:sz w:val="28"/>
          <w:szCs w:val="28"/>
        </w:rPr>
        <w:t>Думы - председателю</w:t>
      </w:r>
      <w:r w:rsidRPr="00D56795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право согласовывать заявку председателя фракции на пользование копировально-множительной техникой, имеющейся в распоряжении Думы.</w:t>
      </w:r>
    </w:p>
    <w:p w:rsidR="00DC5DFF" w:rsidRPr="00D56795" w:rsidRDefault="00DC5DFF" w:rsidP="00DC5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5DFF" w:rsidRDefault="00DC5DFF" w:rsidP="00DC5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5DFF" w:rsidRDefault="00DC5DFF" w:rsidP="00DC5DFF"/>
    <w:p w:rsidR="003D2EF3" w:rsidRDefault="003D2EF3"/>
    <w:sectPr w:rsidR="003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FF"/>
    <w:rsid w:val="00364DD5"/>
    <w:rsid w:val="003D2EF3"/>
    <w:rsid w:val="00AB66D9"/>
    <w:rsid w:val="00DC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2021-06-15T06:36:00Z</dcterms:created>
  <dcterms:modified xsi:type="dcterms:W3CDTF">2021-06-15T06:36:00Z</dcterms:modified>
</cp:coreProperties>
</file>