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1F8" w:rsidRDefault="00A671F8" w:rsidP="00A671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Утверждено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Постановлением 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Ярославской областной Думы</w:t>
      </w:r>
    </w:p>
    <w:p w:rsidR="00A671F8" w:rsidRDefault="00A671F8" w:rsidP="00A671F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от  ___________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№____________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</w:p>
    <w:p w:rsidR="00A671F8" w:rsidRDefault="00A671F8" w:rsidP="00A671F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</w:p>
    <w:p w:rsidR="00A671F8" w:rsidRDefault="00A671F8" w:rsidP="00A671F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</w:p>
    <w:p w:rsidR="00A671F8" w:rsidRDefault="00A671F8" w:rsidP="00A671F8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D2D2D"/>
          <w:sz w:val="28"/>
          <w:szCs w:val="28"/>
          <w:lang w:eastAsia="ru-RU"/>
        </w:rPr>
        <w:t>ПОЛОЖЕНИЕ</w:t>
      </w:r>
    </w:p>
    <w:p w:rsidR="00A671F8" w:rsidRDefault="00A671F8" w:rsidP="00A671F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о ежегодном конкурсе «Л</w:t>
      </w:r>
      <w:r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  <w:t>учшее освещение деятельности</w:t>
      </w:r>
    </w:p>
    <w:p w:rsidR="00A671F8" w:rsidRDefault="00A671F8" w:rsidP="00A671F8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  <w:t>Ярославской областной Думы в средствах массовой информации»</w:t>
      </w:r>
    </w:p>
    <w:p w:rsidR="00A671F8" w:rsidRDefault="00A671F8" w:rsidP="00A671F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</w:pPr>
    </w:p>
    <w:p w:rsidR="00A671F8" w:rsidRDefault="00A671F8" w:rsidP="00A671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</w:pPr>
    </w:p>
    <w:p w:rsidR="00A671F8" w:rsidRDefault="00A671F8" w:rsidP="00A671F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Настоящее Положение определяет порядок проведения </w:t>
      </w:r>
      <w:r>
        <w:rPr>
          <w:rFonts w:ascii="Times New Roman" w:hAnsi="Times New Roman" w:cs="Times New Roman"/>
          <w:sz w:val="28"/>
          <w:szCs w:val="28"/>
        </w:rPr>
        <w:t>ежегодного конкурса «Л</w:t>
      </w:r>
      <w:r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>учшее освещение деятельности Ярославской областной Думы в средствах массовой информации» (далее – конкурс).</w:t>
      </w:r>
    </w:p>
    <w:p w:rsidR="00A671F8" w:rsidRDefault="00A671F8" w:rsidP="00A671F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</w:pPr>
    </w:p>
    <w:p w:rsidR="00A671F8" w:rsidRDefault="00A671F8" w:rsidP="00A671F8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  <w:t>1. Общие положения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1.1. </w:t>
      </w:r>
      <w:proofErr w:type="gramStart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Конкурс проводится в</w:t>
      </w:r>
      <w:r>
        <w:rPr>
          <w:rFonts w:ascii="Times New Roman" w:hAnsi="Times New Roman" w:cs="Times New Roman"/>
          <w:sz w:val="28"/>
          <w:szCs w:val="28"/>
        </w:rPr>
        <w:t xml:space="preserve"> целях повышения роли Ярославской областной Думы (далее - также Дума) как высшего законодательного (представительного) органа государственной власти Ярославской области, формирующего нормативную правовую базу Ярославской области, привлечения средств массовой информации,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в том числе издаваемых в муниципальных образованиях Ярославской области, </w:t>
      </w:r>
      <w:r>
        <w:rPr>
          <w:rFonts w:ascii="Times New Roman" w:hAnsi="Times New Roman" w:cs="Times New Roman"/>
          <w:sz w:val="28"/>
          <w:szCs w:val="28"/>
        </w:rPr>
        <w:t>к более полному, объективному и систематическому освещению деятельности Ярославской областной Думы,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комитетов Думы, депутатов,</w:t>
      </w:r>
      <w:r>
        <w:rPr>
          <w:rFonts w:ascii="Times New Roman" w:hAnsi="Times New Roman" w:cs="Times New Roman"/>
          <w:sz w:val="28"/>
          <w:szCs w:val="28"/>
        </w:rPr>
        <w:t xml:space="preserve"> а также повышения правовой и политической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культуры жителей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Ярославской области, совершенствования форм взаимодействия Думы со средствами массовой информации.</w:t>
      </w:r>
    </w:p>
    <w:p w:rsidR="00A671F8" w:rsidRDefault="00A671F8" w:rsidP="00A671F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1.2. Основными задачами конкурса являются: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привлечение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средств массовой информации </w:t>
      </w:r>
      <w:r>
        <w:rPr>
          <w:rFonts w:ascii="Times New Roman" w:hAnsi="Times New Roman" w:cs="Times New Roman"/>
          <w:sz w:val="28"/>
          <w:szCs w:val="28"/>
        </w:rPr>
        <w:t>к профессиональному, объективному и систематическому освещению деятельности Ярославской областной Думы;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высокого качества информирования населения Ярославской области о разработке проектов законов Ярославской области и исполнении законов</w:t>
      </w:r>
      <w:r w:rsidR="0096227D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распространение правовых знаний среди жителей Ярославской области;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поощрение творческой активности редакций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средств массовой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и журналистов, работающих в сфере парламентской журналистики;</w:t>
      </w:r>
    </w:p>
    <w:p w:rsidR="00A671F8" w:rsidRDefault="00910705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укрепление</w:t>
      </w:r>
      <w:r w:rsidR="00A671F8">
        <w:rPr>
          <w:rFonts w:ascii="Times New Roman" w:hAnsi="Times New Roman" w:cs="Times New Roman"/>
          <w:sz w:val="28"/>
          <w:szCs w:val="28"/>
        </w:rPr>
        <w:t xml:space="preserve"> информационной связи избирателей с депутатским корпусом;</w:t>
      </w:r>
    </w:p>
    <w:p w:rsidR="00A671F8" w:rsidRDefault="00910705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</w:t>
      </w:r>
      <w:r w:rsidR="00A671F8">
        <w:rPr>
          <w:rFonts w:ascii="Times New Roman" w:hAnsi="Times New Roman" w:cs="Times New Roman"/>
          <w:sz w:val="28"/>
          <w:szCs w:val="28"/>
        </w:rPr>
        <w:t xml:space="preserve"> позитивного общественного мнения о деятельности Ярославской областной Думы.</w:t>
      </w:r>
    </w:p>
    <w:p w:rsidR="00A671F8" w:rsidRDefault="00A671F8" w:rsidP="00A67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lastRenderedPageBreak/>
        <w:t xml:space="preserve">1.3. </w:t>
      </w:r>
      <w:r>
        <w:rPr>
          <w:rFonts w:ascii="Times New Roman" w:hAnsi="Times New Roman" w:cs="Times New Roman"/>
          <w:sz w:val="28"/>
          <w:szCs w:val="28"/>
        </w:rPr>
        <w:t>Организатором конкурса является Ярославская областная Дума. Председатель Ярославской областной Думы ежегодно утверждает распоряжением:</w:t>
      </w:r>
    </w:p>
    <w:p w:rsidR="00A671F8" w:rsidRDefault="00A671F8" w:rsidP="00A67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сроки проведения конкурса;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сроки представления конкурсных работ;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состав организационного комитета конкурса;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наименование номинаций конкурса;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порядок выплаты денежных премий победителям конкурса.  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Конкурс может проводиться при поддержке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органов государственной власти Ярославской области</w:t>
      </w:r>
      <w:r w:rsidR="0096227D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, органов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местного самоуправления Ярославской об</w:t>
      </w:r>
      <w:r w:rsidR="0096227D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ласти, общественных организаций и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иных лиц. </w:t>
      </w:r>
    </w:p>
    <w:p w:rsidR="00A671F8" w:rsidRDefault="00A671F8" w:rsidP="00A671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1F8" w:rsidRDefault="00A671F8" w:rsidP="00A671F8">
      <w:pPr>
        <w:shd w:val="clear" w:color="auto" w:fill="FFFFFF"/>
        <w:spacing w:after="0" w:line="240" w:lineRule="auto"/>
        <w:ind w:left="360"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Порядок проведения Конкурса</w:t>
      </w:r>
    </w:p>
    <w:p w:rsidR="00A671F8" w:rsidRDefault="00A671F8" w:rsidP="00A671F8">
      <w:pPr>
        <w:shd w:val="clear" w:color="auto" w:fill="FFFFFF"/>
        <w:spacing w:after="0" w:line="240" w:lineRule="auto"/>
        <w:ind w:left="360"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Конкурс проводится ежегодно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не более чем по шести номинациям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71F8" w:rsidRDefault="00A671F8" w:rsidP="00A671F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проводится в один тур.</w:t>
      </w:r>
    </w:p>
    <w:p w:rsidR="00A671F8" w:rsidRDefault="00A671F8" w:rsidP="00A671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2.2. Информация о проведении конкурса размещается на официальном сайте Думы в информационно-телекоммуникационной сети «Интернет».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2.3. </w:t>
      </w:r>
      <w:r>
        <w:rPr>
          <w:rFonts w:ascii="Times New Roman" w:hAnsi="Times New Roman" w:cs="Times New Roman"/>
          <w:sz w:val="28"/>
          <w:szCs w:val="28"/>
        </w:rPr>
        <w:t>Право выдвижения участников на конкурс предоставляется: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депутатам Ярославской областной Думы;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общественным организациям;</w:t>
      </w:r>
    </w:p>
    <w:p w:rsidR="002053B6" w:rsidRDefault="002053B6" w:rsidP="002053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редакциям средств массовой информации;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журналист</w:t>
      </w:r>
      <w:r w:rsidR="00910705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- посредством самовыдвижения.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2.4. Участниками </w:t>
      </w:r>
      <w:r>
        <w:rPr>
          <w:rFonts w:ascii="Times New Roman" w:hAnsi="Times New Roman" w:cs="Times New Roman"/>
          <w:sz w:val="28"/>
          <w:szCs w:val="28"/>
        </w:rPr>
        <w:t>конкурса могут быть редакции средств массовой информации независимо от их организационно-правовой формы, журналисты.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2.5. </w:t>
      </w:r>
      <w:r>
        <w:rPr>
          <w:rFonts w:ascii="Times New Roman" w:hAnsi="Times New Roman" w:cs="Times New Roman"/>
          <w:sz w:val="28"/>
          <w:szCs w:val="28"/>
        </w:rPr>
        <w:t xml:space="preserve">На конкурс принимаются работы в виде печатных материалов, видеоматериалов, аудиоматериалов, материалов </w:t>
      </w:r>
      <w:r w:rsidRPr="00505D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интернет-сайтов, </w:t>
      </w:r>
      <w:r>
        <w:rPr>
          <w:rFonts w:ascii="Times New Roman" w:hAnsi="Times New Roman" w:cs="Times New Roman"/>
          <w:sz w:val="28"/>
          <w:szCs w:val="28"/>
        </w:rPr>
        <w:t>опубликованные либо вышедшие в эфир.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Материалы на конкурс (аналитические статьи, интервью, заметки, репортажи, очерки, теле- и радиопередачи, </w:t>
      </w:r>
      <w:r w:rsidR="00FA43C8">
        <w:rPr>
          <w:rFonts w:ascii="Times New Roman" w:hAnsi="Times New Roman" w:cs="Times New Roman"/>
          <w:sz w:val="28"/>
          <w:szCs w:val="28"/>
        </w:rPr>
        <w:t xml:space="preserve"> аудио- и видеосюжеты и др.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 представляются по соответствующим номинациям конкурса.</w:t>
      </w:r>
      <w:proofErr w:type="gramEnd"/>
    </w:p>
    <w:p w:rsidR="00A671F8" w:rsidRDefault="00A671F8" w:rsidP="009622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материал на конкурс может участвовать только в одной номинации.</w:t>
      </w:r>
    </w:p>
    <w:p w:rsidR="00A671F8" w:rsidRDefault="00A671F8" w:rsidP="00A67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2.6.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конкурс могут быть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представлены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репортажи и отчеты с заседаний Думы и (или) комитетов Думы;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информационные сообщения о деятельности Думы и (или) комитетов Думы;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интервью с депутатами Думы;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информационные и аналитические материалы о ходе реализации решений, принятых на заседаниях Думы;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очерки, зарисовки о депутатах Думы, их производственной и общественной деятельности;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иные журналистские произведения, отражающие деятельность Думы и (или) депутатов Думы;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материалы о деятельности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депутатов представительных органов местного самоуправления муниципальных образований Ярославской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реализации и исполнению законов Ярославской области, об их взаимодействии с Думой.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2.7. </w:t>
      </w:r>
      <w:r>
        <w:rPr>
          <w:rFonts w:ascii="Times New Roman" w:hAnsi="Times New Roman" w:cs="Times New Roman"/>
          <w:sz w:val="28"/>
          <w:szCs w:val="28"/>
        </w:rPr>
        <w:t>Материалы, отвечающие целям конкурса, принимаются пресс-службой аппарата Думы.</w:t>
      </w:r>
    </w:p>
    <w:p w:rsidR="00D70352" w:rsidRPr="00343948" w:rsidRDefault="00D70352" w:rsidP="003439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3948">
        <w:rPr>
          <w:rFonts w:ascii="Times New Roman" w:hAnsi="Times New Roman" w:cs="Times New Roman"/>
          <w:color w:val="000000" w:themeColor="text1"/>
          <w:sz w:val="28"/>
          <w:szCs w:val="28"/>
        </w:rPr>
        <w:t>Материалы на конкурс представляются:</w:t>
      </w:r>
    </w:p>
    <w:p w:rsidR="00343948" w:rsidRPr="002A064E" w:rsidRDefault="00D70352" w:rsidP="003439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39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при представлении печатных материалов - в виде </w:t>
      </w:r>
      <w:r w:rsidR="00343948" w:rsidRPr="00343948">
        <w:rPr>
          <w:rFonts w:ascii="Times New Roman" w:hAnsi="Times New Roman" w:cs="Times New Roman"/>
          <w:color w:val="000000" w:themeColor="text1"/>
          <w:sz w:val="28"/>
          <w:szCs w:val="28"/>
        </w:rPr>
        <w:t>подлинников или копий газетных публикаций (копии страницы номера издания (с выходными данными)</w:t>
      </w:r>
      <w:r w:rsidR="003439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43948" w:rsidRPr="00343948">
        <w:rPr>
          <w:rFonts w:ascii="Times New Roman" w:hAnsi="Times New Roman" w:cs="Times New Roman"/>
          <w:color w:val="000000" w:themeColor="text1"/>
          <w:sz w:val="28"/>
          <w:szCs w:val="28"/>
        </w:rPr>
        <w:t>заверенных руководителем издания</w:t>
      </w:r>
      <w:r w:rsidR="007C48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C485A" w:rsidRPr="002A06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копии </w:t>
      </w:r>
      <w:r w:rsidR="002A064E" w:rsidRPr="002A064E">
        <w:rPr>
          <w:rFonts w:ascii="Times New Roman" w:hAnsi="Times New Roman" w:cs="Times New Roman"/>
          <w:color w:val="000000" w:themeColor="text1"/>
          <w:sz w:val="28"/>
          <w:szCs w:val="28"/>
        </w:rPr>
        <w:t>указанных</w:t>
      </w:r>
      <w:r w:rsidR="007C485A" w:rsidRPr="002A06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публикаций в электронном виде</w:t>
      </w:r>
      <w:r w:rsidR="002A064E" w:rsidRPr="002A06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7C485A" w:rsidRPr="002A06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формате </w:t>
      </w:r>
      <w:r w:rsidR="00EA51D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PDF</w:t>
      </w:r>
      <w:r w:rsidR="002A064E" w:rsidRPr="002A064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343948" w:rsidRPr="002A064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0352" w:rsidRPr="00343948" w:rsidRDefault="00D70352" w:rsidP="003439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39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при представлении </w:t>
      </w:r>
      <w:proofErr w:type="gramStart"/>
      <w:r w:rsidRPr="00343948">
        <w:rPr>
          <w:rFonts w:ascii="Times New Roman" w:hAnsi="Times New Roman" w:cs="Times New Roman"/>
          <w:color w:val="000000" w:themeColor="text1"/>
          <w:sz w:val="28"/>
          <w:szCs w:val="28"/>
        </w:rPr>
        <w:t>интернет-материалов</w:t>
      </w:r>
      <w:proofErr w:type="gramEnd"/>
      <w:r w:rsidRPr="003439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485A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3439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48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электронном виде </w:t>
      </w:r>
      <w:r w:rsidRPr="00343948">
        <w:rPr>
          <w:rFonts w:ascii="Times New Roman" w:hAnsi="Times New Roman" w:cs="Times New Roman"/>
          <w:color w:val="000000" w:themeColor="text1"/>
          <w:sz w:val="28"/>
          <w:szCs w:val="28"/>
        </w:rPr>
        <w:t>в виде копии страницы</w:t>
      </w:r>
      <w:r w:rsidR="007C485A" w:rsidRPr="007C48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7C485A">
        <w:rPr>
          <w:rFonts w:ascii="Times New Roman" w:hAnsi="Times New Roman" w:cs="Times New Roman"/>
          <w:color w:val="000000" w:themeColor="text1"/>
          <w:sz w:val="28"/>
          <w:szCs w:val="28"/>
        </w:rPr>
        <w:t>скрин</w:t>
      </w:r>
      <w:r w:rsidR="001950A0">
        <w:rPr>
          <w:rFonts w:ascii="Times New Roman" w:hAnsi="Times New Roman" w:cs="Times New Roman"/>
          <w:color w:val="000000" w:themeColor="text1"/>
          <w:sz w:val="28"/>
          <w:szCs w:val="28"/>
        </w:rPr>
        <w:t>шот</w:t>
      </w:r>
      <w:r w:rsidR="007C48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формате</w:t>
      </w:r>
      <w:r w:rsidR="00EA51DB" w:rsidRPr="00EA5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A51D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PDF</w:t>
      </w:r>
      <w:r w:rsidR="007C485A" w:rsidRPr="007C485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3439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которой они были размещены, </w:t>
      </w:r>
      <w:r w:rsidR="00EF6A57">
        <w:rPr>
          <w:rFonts w:ascii="Times New Roman" w:hAnsi="Times New Roman" w:cs="Times New Roman"/>
          <w:color w:val="000000" w:themeColor="text1"/>
          <w:sz w:val="28"/>
          <w:szCs w:val="28"/>
        </w:rPr>
        <w:t>а также</w:t>
      </w:r>
      <w:r w:rsidR="00EF6A57" w:rsidRPr="007C48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48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интерактивной </w:t>
      </w:r>
      <w:r w:rsidRPr="00343948">
        <w:rPr>
          <w:rFonts w:ascii="Times New Roman" w:hAnsi="Times New Roman" w:cs="Times New Roman"/>
          <w:color w:val="000000" w:themeColor="text1"/>
          <w:sz w:val="28"/>
          <w:szCs w:val="28"/>
        </w:rPr>
        <w:t>ссылк</w:t>
      </w:r>
      <w:r w:rsidR="007C48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3439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7C48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указанную </w:t>
      </w:r>
      <w:r w:rsidR="00EF6A57">
        <w:rPr>
          <w:rFonts w:ascii="Times New Roman" w:hAnsi="Times New Roman" w:cs="Times New Roman"/>
          <w:color w:val="000000" w:themeColor="text1"/>
          <w:sz w:val="28"/>
          <w:szCs w:val="28"/>
        </w:rPr>
        <w:t>публикацию</w:t>
      </w:r>
      <w:r w:rsidRPr="0034394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0352" w:rsidRPr="00343948" w:rsidRDefault="00D70352" w:rsidP="003439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39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при представлении телевизионных материалов - на компакт-диске (в формате </w:t>
      </w:r>
      <w:proofErr w:type="spellStart"/>
      <w:r w:rsidRPr="00343948">
        <w:rPr>
          <w:rFonts w:ascii="Times New Roman" w:hAnsi="Times New Roman" w:cs="Times New Roman"/>
          <w:color w:val="000000" w:themeColor="text1"/>
          <w:sz w:val="28"/>
          <w:szCs w:val="28"/>
        </w:rPr>
        <w:t>avi</w:t>
      </w:r>
      <w:proofErr w:type="spellEnd"/>
      <w:r w:rsidRPr="00343948">
        <w:rPr>
          <w:rFonts w:ascii="Times New Roman" w:hAnsi="Times New Roman" w:cs="Times New Roman"/>
          <w:color w:val="000000" w:themeColor="text1"/>
          <w:sz w:val="28"/>
          <w:szCs w:val="28"/>
        </w:rPr>
        <w:t>) в сопровождении эфирной справки</w:t>
      </w:r>
      <w:r w:rsidR="007C485A">
        <w:rPr>
          <w:rFonts w:ascii="Times New Roman" w:hAnsi="Times New Roman" w:cs="Times New Roman"/>
          <w:color w:val="000000" w:themeColor="text1"/>
          <w:sz w:val="28"/>
          <w:szCs w:val="28"/>
        </w:rPr>
        <w:t>, а также</w:t>
      </w:r>
      <w:r w:rsidR="007C485A" w:rsidRPr="007C48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48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интерактивной </w:t>
      </w:r>
      <w:r w:rsidR="007C485A" w:rsidRPr="00343948">
        <w:rPr>
          <w:rFonts w:ascii="Times New Roman" w:hAnsi="Times New Roman" w:cs="Times New Roman"/>
          <w:color w:val="000000" w:themeColor="text1"/>
          <w:sz w:val="28"/>
          <w:szCs w:val="28"/>
        </w:rPr>
        <w:t>ссылк</w:t>
      </w:r>
      <w:r w:rsidR="007C48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7C485A" w:rsidRPr="003439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7C485A">
        <w:rPr>
          <w:rFonts w:ascii="Times New Roman" w:hAnsi="Times New Roman" w:cs="Times New Roman"/>
          <w:color w:val="000000" w:themeColor="text1"/>
          <w:sz w:val="28"/>
          <w:szCs w:val="28"/>
        </w:rPr>
        <w:t>указанный материал</w:t>
      </w:r>
      <w:r w:rsidRPr="0034394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C485A" w:rsidRPr="00343948" w:rsidRDefault="00D70352" w:rsidP="007C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3948">
        <w:rPr>
          <w:rFonts w:ascii="Times New Roman" w:hAnsi="Times New Roman" w:cs="Times New Roman"/>
          <w:color w:val="000000" w:themeColor="text1"/>
          <w:sz w:val="28"/>
          <w:szCs w:val="28"/>
        </w:rPr>
        <w:t>- при представлении радиоматериалов - на компакт-диске (в формате mp3) в сопровождении эфирной справки</w:t>
      </w:r>
      <w:r w:rsidR="007C485A">
        <w:rPr>
          <w:rFonts w:ascii="Times New Roman" w:hAnsi="Times New Roman" w:cs="Times New Roman"/>
          <w:color w:val="000000" w:themeColor="text1"/>
          <w:sz w:val="28"/>
          <w:szCs w:val="28"/>
        </w:rPr>
        <w:t>, а также</w:t>
      </w:r>
      <w:r w:rsidR="00EF6A57" w:rsidRPr="00EF6A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48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интерактивной </w:t>
      </w:r>
      <w:r w:rsidR="007C485A" w:rsidRPr="00343948">
        <w:rPr>
          <w:rFonts w:ascii="Times New Roman" w:hAnsi="Times New Roman" w:cs="Times New Roman"/>
          <w:color w:val="000000" w:themeColor="text1"/>
          <w:sz w:val="28"/>
          <w:szCs w:val="28"/>
        </w:rPr>
        <w:t>ссылк</w:t>
      </w:r>
      <w:r w:rsidR="007C48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7C485A" w:rsidRPr="003439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7C485A">
        <w:rPr>
          <w:rFonts w:ascii="Times New Roman" w:hAnsi="Times New Roman" w:cs="Times New Roman"/>
          <w:color w:val="000000" w:themeColor="text1"/>
          <w:sz w:val="28"/>
          <w:szCs w:val="28"/>
        </w:rPr>
        <w:t>указанный материал.</w:t>
      </w:r>
    </w:p>
    <w:p w:rsidR="00343948" w:rsidRPr="009206B3" w:rsidRDefault="00343948" w:rsidP="003439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920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атериалы в электронном виде принимаются на адрес электронной почты: </w:t>
      </w:r>
      <w:hyperlink r:id="rId8" w:history="1">
        <w:r w:rsidRPr="009206B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duma</w:t>
        </w:r>
        <w:r w:rsidRPr="009206B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@</w:t>
        </w:r>
        <w:proofErr w:type="spellStart"/>
        <w:r w:rsidRPr="009206B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adm</w:t>
        </w:r>
        <w:proofErr w:type="spellEnd"/>
        <w:r w:rsidRPr="009206B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Pr="009206B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yar</w:t>
        </w:r>
        <w:proofErr w:type="spellEnd"/>
        <w:r w:rsidRPr="009206B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Pr="009206B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 w:rsidRPr="00920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206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920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пометкой «На конкурс».</w:t>
      </w:r>
    </w:p>
    <w:p w:rsidR="00D73CA3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2.8. </w:t>
      </w:r>
      <w:r>
        <w:rPr>
          <w:rFonts w:ascii="Times New Roman" w:hAnsi="Times New Roman" w:cs="Times New Roman"/>
          <w:sz w:val="28"/>
          <w:szCs w:val="28"/>
        </w:rPr>
        <w:t>Конкурсные материалы должны содержать</w:t>
      </w:r>
      <w:r w:rsidR="00D73CA3">
        <w:rPr>
          <w:rFonts w:ascii="Times New Roman" w:hAnsi="Times New Roman" w:cs="Times New Roman"/>
          <w:sz w:val="28"/>
          <w:szCs w:val="28"/>
        </w:rPr>
        <w:t>:</w:t>
      </w:r>
    </w:p>
    <w:p w:rsidR="00D70352" w:rsidRDefault="00D70352" w:rsidP="00200D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 главного редактора средства массовой информации, депутата Ярославской областной Думы, – о выдвижени</w:t>
      </w:r>
      <w:r w:rsidR="00D73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участника конкурса</w:t>
      </w:r>
      <w:r w:rsidR="00D73CA3">
        <w:rPr>
          <w:rFonts w:ascii="Times New Roman" w:hAnsi="Times New Roman" w:cs="Times New Roman"/>
          <w:sz w:val="28"/>
          <w:szCs w:val="28"/>
        </w:rPr>
        <w:t xml:space="preserve"> (в произвольной форме)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0D06" w:rsidRDefault="00200D06" w:rsidP="00200D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органа</w:t>
      </w:r>
      <w:r w:rsidR="00D03888">
        <w:rPr>
          <w:rFonts w:ascii="Times New Roman" w:hAnsi="Times New Roman" w:cs="Times New Roman"/>
          <w:sz w:val="28"/>
          <w:szCs w:val="28"/>
        </w:rPr>
        <w:t xml:space="preserve"> общественной организации</w:t>
      </w:r>
      <w:r>
        <w:rPr>
          <w:rFonts w:ascii="Times New Roman" w:hAnsi="Times New Roman" w:cs="Times New Roman"/>
          <w:sz w:val="28"/>
          <w:szCs w:val="28"/>
        </w:rPr>
        <w:t>, обладающего в соответствии с ус</w:t>
      </w:r>
      <w:r w:rsidR="00D03888">
        <w:rPr>
          <w:rFonts w:ascii="Times New Roman" w:hAnsi="Times New Roman" w:cs="Times New Roman"/>
          <w:sz w:val="28"/>
          <w:szCs w:val="28"/>
        </w:rPr>
        <w:t xml:space="preserve">тавом общественной организации </w:t>
      </w:r>
      <w:r>
        <w:rPr>
          <w:rFonts w:ascii="Times New Roman" w:hAnsi="Times New Roman" w:cs="Times New Roman"/>
          <w:sz w:val="28"/>
          <w:szCs w:val="28"/>
        </w:rPr>
        <w:t>правом выступать от имени этой общественной организации</w:t>
      </w:r>
      <w:r w:rsidR="00D0388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– о выдвижении участника конкурса (в произвольной форме);</w:t>
      </w:r>
    </w:p>
    <w:p w:rsidR="00D70352" w:rsidRDefault="00D70352" w:rsidP="00D703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2053B6">
        <w:rPr>
          <w:rFonts w:ascii="Times New Roman" w:hAnsi="Times New Roman" w:cs="Times New Roman"/>
          <w:sz w:val="28"/>
          <w:szCs w:val="28"/>
        </w:rPr>
        <w:t xml:space="preserve">журналиста (автора конкурсной работы) </w:t>
      </w:r>
      <w:r>
        <w:rPr>
          <w:rFonts w:ascii="Times New Roman" w:hAnsi="Times New Roman" w:cs="Times New Roman"/>
          <w:sz w:val="28"/>
          <w:szCs w:val="28"/>
        </w:rPr>
        <w:t>- в случае самовыдвижения (в произвольной форме)</w:t>
      </w:r>
      <w:r w:rsidR="00D73CA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CA3" w:rsidRDefault="00830F2B" w:rsidP="00D73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9" w:history="1">
        <w:r w:rsidR="00D73CA3" w:rsidRPr="0034394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заявку</w:t>
        </w:r>
      </w:hyperlink>
      <w:r w:rsidR="00D73CA3" w:rsidRPr="003439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участие в конкурсе, по форме, установленной приложением 1 к настоящему Положению</w:t>
      </w:r>
      <w:r w:rsidR="00D73CA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D73CA3" w:rsidRPr="003439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73CA3" w:rsidRDefault="00D73CA3" w:rsidP="00D73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9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письменное </w:t>
      </w:r>
      <w:hyperlink r:id="rId10" w:history="1">
        <w:r w:rsidRPr="0034394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согласие</w:t>
        </w:r>
      </w:hyperlink>
      <w:r w:rsidRPr="003439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автора представляемого на конкурс материала на обработку его персональных данных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форме, установленной приложением 2 к настоящему Положению. </w:t>
      </w:r>
    </w:p>
    <w:p w:rsidR="00A671F8" w:rsidRDefault="00A671F8" w:rsidP="00A671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Материалы, представляемые на конкурс, не возвращаются и с согласия участников могут быть использованы Думой для публикаций в средствах массовой информации и для подготовки сборника материалов конкурса.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 Оргкомитет конкурса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3.1. </w:t>
      </w:r>
      <w:r>
        <w:rPr>
          <w:rFonts w:ascii="Times New Roman" w:hAnsi="Times New Roman" w:cs="Times New Roman"/>
          <w:sz w:val="28"/>
          <w:szCs w:val="28"/>
        </w:rPr>
        <w:t xml:space="preserve">Организационно-методическое сопровождение </w:t>
      </w:r>
      <w:r w:rsidR="00E952D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онкурса, а также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рассмотрение, оценку конкурсных материалов и определение победителей </w:t>
      </w:r>
      <w:r w:rsidR="00E952DB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онкурса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организационный комитет конкурса (далее – Оргкомитет).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71F8" w:rsidRDefault="00A671F8" w:rsidP="00A671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В Оргкомитет могут входить депутаты Думы, сотрудники аппарата Думы, а также представители органов государственной власти Ярославской области</w:t>
      </w:r>
      <w:r w:rsidR="0096227D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, органов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местного самоуправления Ярославской области, общественных организаций.</w:t>
      </w:r>
    </w:p>
    <w:p w:rsidR="00A671F8" w:rsidRDefault="00A671F8" w:rsidP="00A671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3.2. О</w:t>
      </w:r>
      <w:r>
        <w:rPr>
          <w:rFonts w:ascii="Times New Roman" w:hAnsi="Times New Roman" w:cs="Times New Roman"/>
          <w:sz w:val="28"/>
          <w:szCs w:val="28"/>
        </w:rPr>
        <w:t>ргкомитет формируется из нечетного количества членов (не менее 7) с равными правами.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Оргкомитет возглавляет Председатель Ярославской областной Думы.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 Заседание оргкомитета правомочно, если в нем принимают участие не менее двух третей его членов.</w:t>
      </w:r>
    </w:p>
    <w:p w:rsidR="00A671F8" w:rsidRDefault="00FA43C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3.4. Решение</w:t>
      </w:r>
      <w:r w:rsidR="00A671F8">
        <w:rPr>
          <w:rFonts w:ascii="Times New Roman" w:hAnsi="Times New Roman" w:cs="Times New Roman"/>
          <w:bCs/>
          <w:sz w:val="28"/>
          <w:szCs w:val="28"/>
        </w:rPr>
        <w:t xml:space="preserve"> Оргкомитета оформля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A671F8">
        <w:rPr>
          <w:rFonts w:ascii="Times New Roman" w:hAnsi="Times New Roman" w:cs="Times New Roman"/>
          <w:bCs/>
          <w:sz w:val="28"/>
          <w:szCs w:val="28"/>
        </w:rPr>
        <w:t>тся протокол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="00A671F8">
        <w:rPr>
          <w:rFonts w:ascii="Times New Roman" w:hAnsi="Times New Roman" w:cs="Times New Roman"/>
          <w:bCs/>
          <w:sz w:val="28"/>
          <w:szCs w:val="28"/>
        </w:rPr>
        <w:t>, которы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="00A671F8">
        <w:rPr>
          <w:rFonts w:ascii="Times New Roman" w:hAnsi="Times New Roman" w:cs="Times New Roman"/>
          <w:bCs/>
          <w:sz w:val="28"/>
          <w:szCs w:val="28"/>
        </w:rPr>
        <w:t xml:space="preserve"> подписыва</w:t>
      </w:r>
      <w:r>
        <w:rPr>
          <w:rFonts w:ascii="Times New Roman" w:hAnsi="Times New Roman" w:cs="Times New Roman"/>
          <w:bCs/>
          <w:sz w:val="28"/>
          <w:szCs w:val="28"/>
        </w:rPr>
        <w:t>ет</w:t>
      </w:r>
      <w:r w:rsidR="00A671F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54D24">
        <w:rPr>
          <w:rFonts w:ascii="Times New Roman" w:hAnsi="Times New Roman" w:cs="Times New Roman"/>
          <w:bCs/>
          <w:sz w:val="28"/>
          <w:szCs w:val="28"/>
        </w:rPr>
        <w:t>Председатель</w:t>
      </w:r>
      <w:r w:rsidR="00A836C6">
        <w:rPr>
          <w:rFonts w:ascii="Times New Roman" w:hAnsi="Times New Roman" w:cs="Times New Roman"/>
          <w:bCs/>
          <w:sz w:val="28"/>
          <w:szCs w:val="28"/>
        </w:rPr>
        <w:t xml:space="preserve"> Думы</w:t>
      </w:r>
      <w:r w:rsidR="00A671F8">
        <w:rPr>
          <w:rFonts w:ascii="Times New Roman" w:hAnsi="Times New Roman" w:cs="Times New Roman"/>
          <w:bCs/>
          <w:sz w:val="28"/>
          <w:szCs w:val="28"/>
        </w:rPr>
        <w:t>.</w:t>
      </w:r>
    </w:p>
    <w:p w:rsidR="00A671F8" w:rsidRDefault="00A671F8" w:rsidP="00A671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A671F8" w:rsidRDefault="00A671F8" w:rsidP="00A671F8">
      <w:pPr>
        <w:shd w:val="clear" w:color="auto" w:fill="FFFFFF"/>
        <w:spacing w:after="0" w:line="240" w:lineRule="auto"/>
        <w:ind w:left="360"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Критерии оценки конкурсных материалов</w:t>
      </w:r>
    </w:p>
    <w:p w:rsidR="00A671F8" w:rsidRDefault="00A671F8" w:rsidP="00A671F8">
      <w:pPr>
        <w:shd w:val="clear" w:color="auto" w:fill="FFFFFF"/>
        <w:spacing w:after="0" w:line="240" w:lineRule="auto"/>
        <w:ind w:left="360"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671F8" w:rsidRDefault="00922D15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A671F8">
        <w:rPr>
          <w:rFonts w:ascii="Times New Roman" w:hAnsi="Times New Roman" w:cs="Times New Roman"/>
          <w:sz w:val="28"/>
          <w:szCs w:val="28"/>
        </w:rPr>
        <w:t>Критерии оценки материалов, представленных на конкурс: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соответствие конкурсных материалов целям и задачам конкурса;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уровень профессионализма участников конкурса;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достоверность, объективность, глубина идеи и подачи материала;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стилистическое своеобразие конкурсных материалов;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регулярность (периодичность), систематичность, последовательность в освещении темы, ее актуальность и полнота раскрытия;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художественная выразительность и грамотность изложения;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композиционное построение (интересные сюжеты, логика изложения, оригинальность подачи материала);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точность при употреблении специальной терминологии;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литературный стиль (для публикаций в прессе и интернет-изданиях);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качество съемки, монтажа и озвучивания (для телевизионных сюжетов);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качество аудиозаписи, монтажа и подачи материала (для радиопрограмм).</w:t>
      </w:r>
    </w:p>
    <w:p w:rsidR="00A671F8" w:rsidRDefault="00A671F8" w:rsidP="00A671F8">
      <w:pPr>
        <w:shd w:val="clear" w:color="auto" w:fill="FFFFFF"/>
        <w:spacing w:after="0" w:line="240" w:lineRule="auto"/>
        <w:ind w:left="1429"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671F8" w:rsidRDefault="00A671F8" w:rsidP="00A671F8">
      <w:pPr>
        <w:shd w:val="clear" w:color="auto" w:fill="FFFFFF"/>
        <w:spacing w:after="0" w:line="240" w:lineRule="auto"/>
        <w:ind w:left="1429" w:firstLine="709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Порядок оценки конкурсных материалов</w:t>
      </w:r>
    </w:p>
    <w:p w:rsidR="00A671F8" w:rsidRDefault="00A671F8" w:rsidP="00A671F8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10705" w:rsidRPr="00E51BC3" w:rsidRDefault="00A671F8" w:rsidP="009107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B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5.1. </w:t>
      </w:r>
      <w:r w:rsidR="00910705" w:rsidRPr="00E51B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Победителей конкурса </w:t>
      </w:r>
      <w:r w:rsidR="00E51BC3" w:rsidRPr="00E51B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Оргкомитет </w:t>
      </w:r>
      <w:r w:rsidR="00910705" w:rsidRPr="00E51B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определяет </w:t>
      </w:r>
      <w:r w:rsidR="00E51BC3" w:rsidRPr="00E51B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путем открытого голосования. </w:t>
      </w: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Оргкомитет по каждому участнику конкурса принимает решение </w:t>
      </w:r>
      <w:r w:rsidR="007946CC">
        <w:rPr>
          <w:rFonts w:ascii="Times New Roman" w:hAnsi="Times New Roman" w:cs="Times New Roman"/>
          <w:sz w:val="28"/>
          <w:szCs w:val="28"/>
        </w:rPr>
        <w:t>с учетом критериев</w:t>
      </w:r>
      <w:r w:rsidR="00D70352">
        <w:rPr>
          <w:rFonts w:ascii="Times New Roman" w:hAnsi="Times New Roman" w:cs="Times New Roman"/>
          <w:sz w:val="28"/>
          <w:szCs w:val="28"/>
        </w:rPr>
        <w:t xml:space="preserve">, установленных пунктом 4.1 настоящего Положения, </w:t>
      </w:r>
      <w:r>
        <w:rPr>
          <w:rFonts w:ascii="Times New Roman" w:hAnsi="Times New Roman" w:cs="Times New Roman"/>
          <w:sz w:val="28"/>
          <w:szCs w:val="28"/>
        </w:rPr>
        <w:t>открытым голосованием простым большинством голосов</w:t>
      </w:r>
      <w:r w:rsidR="001830DA">
        <w:rPr>
          <w:rFonts w:ascii="Times New Roman" w:hAnsi="Times New Roman" w:cs="Times New Roman"/>
          <w:sz w:val="28"/>
          <w:szCs w:val="28"/>
        </w:rPr>
        <w:t xml:space="preserve"> от присутствующих </w:t>
      </w:r>
      <w:r w:rsidR="001830DA">
        <w:rPr>
          <w:rFonts w:ascii="Times New Roman" w:hAnsi="Times New Roman" w:cs="Times New Roman"/>
          <w:sz w:val="28"/>
          <w:szCs w:val="28"/>
        </w:rPr>
        <w:lastRenderedPageBreak/>
        <w:t xml:space="preserve">членов. </w:t>
      </w:r>
      <w:r>
        <w:rPr>
          <w:rFonts w:ascii="Times New Roman" w:hAnsi="Times New Roman" w:cs="Times New Roman"/>
          <w:sz w:val="28"/>
          <w:szCs w:val="28"/>
        </w:rPr>
        <w:t xml:space="preserve">В случае равенства голосов при подведении итогов </w:t>
      </w:r>
      <w:r w:rsidR="00217D84">
        <w:rPr>
          <w:rFonts w:ascii="Times New Roman" w:hAnsi="Times New Roman" w:cs="Times New Roman"/>
          <w:sz w:val="28"/>
          <w:szCs w:val="28"/>
        </w:rPr>
        <w:t xml:space="preserve">голосования голос Председателя Ярославской областной Думы </w:t>
      </w:r>
      <w:r>
        <w:rPr>
          <w:rFonts w:ascii="Times New Roman" w:hAnsi="Times New Roman" w:cs="Times New Roman"/>
          <w:sz w:val="28"/>
          <w:szCs w:val="28"/>
        </w:rPr>
        <w:t xml:space="preserve"> является решающим.</w:t>
      </w:r>
    </w:p>
    <w:p w:rsidR="00A671F8" w:rsidRPr="00FC668D" w:rsidRDefault="005B5F04" w:rsidP="00A671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5.2. Победители к</w:t>
      </w:r>
      <w:r w:rsidR="00A671F8" w:rsidRPr="00FC66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онкурса награждаются дипломами и денежными премиями в следующем размере: </w:t>
      </w:r>
    </w:p>
    <w:p w:rsidR="00A671F8" w:rsidRPr="00FC668D" w:rsidRDefault="00A671F8" w:rsidP="00A671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C66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FC668D" w:rsidRPr="00FC66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первое место </w:t>
      </w:r>
      <w:r w:rsidRPr="00FC66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номинации </w:t>
      </w:r>
      <w:r w:rsidR="00FC668D" w:rsidRPr="00FC66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FC66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10 000 рублей;</w:t>
      </w:r>
    </w:p>
    <w:p w:rsidR="00A671F8" w:rsidRPr="00FC668D" w:rsidRDefault="00A671F8" w:rsidP="00A671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C66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FC668D" w:rsidRPr="00FC66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второе место </w:t>
      </w:r>
      <w:r w:rsidRPr="00FC66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номинации – 5 000 рублей;</w:t>
      </w:r>
    </w:p>
    <w:p w:rsidR="00A671F8" w:rsidRDefault="00A671F8" w:rsidP="00A671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C66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FC668D" w:rsidRPr="00FC66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третье место в номинации – 3 000 рублей. </w:t>
      </w:r>
    </w:p>
    <w:p w:rsidR="00A671F8" w:rsidRPr="00FC668D" w:rsidRDefault="00A671F8" w:rsidP="00A671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C66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5.3. Оргкомитет вправе</w:t>
      </w:r>
      <w:r w:rsidR="00FC66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C66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принять решение об отсутствии победителя в номинации</w:t>
      </w:r>
      <w:r w:rsidR="007946CC" w:rsidRPr="00FC66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C668D" w:rsidRPr="009C08BA" w:rsidRDefault="00FC668D" w:rsidP="00FC66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5.4. </w:t>
      </w:r>
      <w:r w:rsidRPr="009C08BA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На основании протокола Оргкомитета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о подведении итогов конкурса </w:t>
      </w:r>
      <w:r w:rsidRPr="009C08BA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ь</w:t>
      </w:r>
      <w:r w:rsidRPr="009C08BA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Яр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ославской областной Думы издает</w:t>
      </w:r>
      <w:r w:rsidRPr="009C08BA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распоряжение об итогах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К</w:t>
      </w:r>
      <w:r w:rsidRPr="009C08BA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онкурса и награждении победителей.</w:t>
      </w:r>
    </w:p>
    <w:p w:rsidR="00A671F8" w:rsidRDefault="00A671F8" w:rsidP="00A671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5.5. Информация об итогах </w:t>
      </w:r>
      <w:r w:rsidR="006D6563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онкурса размещается на официальном сайте Ярославской областной Думы в информационно-телекоммуникационной сети «Интернет».</w:t>
      </w:r>
    </w:p>
    <w:p w:rsidR="00A671F8" w:rsidRDefault="00A671F8" w:rsidP="00A671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671F8" w:rsidRDefault="00A671F8" w:rsidP="00A671F8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D2D2D"/>
          <w:sz w:val="28"/>
          <w:szCs w:val="28"/>
          <w:lang w:eastAsia="ru-RU"/>
        </w:rPr>
        <w:t>6. Заключительные положения</w:t>
      </w:r>
    </w:p>
    <w:p w:rsidR="00A671F8" w:rsidRDefault="00A671F8" w:rsidP="00A671F8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</w:p>
    <w:p w:rsidR="00A671F8" w:rsidRDefault="00A671F8" w:rsidP="00A671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</w:t>
      </w:r>
      <w:r>
        <w:rPr>
          <w:rFonts w:ascii="Times New Roman" w:hAnsi="Times New Roman" w:cs="Times New Roman"/>
          <w:sz w:val="28"/>
          <w:szCs w:val="28"/>
        </w:rPr>
        <w:t>Финансирование расходов на организацию и проведение конкурса, в том числе на подведение его итогов и награждение победителей, осуществляется в пределах утвержденной бюджетной сметы Ярославской областной Думы.</w:t>
      </w:r>
    </w:p>
    <w:p w:rsidR="00A671F8" w:rsidRDefault="00A671F8" w:rsidP="00A671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Дума оставляет за собой право использовать конкурсные 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материалы в качестве архивного фонда Думы со ссылкой на автора, издание.</w:t>
      </w:r>
    </w:p>
    <w:p w:rsidR="00A671F8" w:rsidRDefault="00A671F8" w:rsidP="00A671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671F8" w:rsidRDefault="00A671F8" w:rsidP="00A671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671F8" w:rsidRDefault="00A671F8" w:rsidP="00A671F8">
      <w:pPr>
        <w:spacing w:after="0" w:line="240" w:lineRule="auto"/>
        <w:ind w:left="5245" w:firstLine="709"/>
        <w:jc w:val="right"/>
        <w:outlineLvl w:val="7"/>
        <w:rPr>
          <w:rFonts w:ascii="Times New Roman" w:hAnsi="Times New Roman" w:cs="Times New Roman"/>
          <w:sz w:val="28"/>
          <w:szCs w:val="28"/>
        </w:rPr>
      </w:pPr>
    </w:p>
    <w:p w:rsidR="00A671F8" w:rsidRDefault="00A671F8" w:rsidP="00A671F8">
      <w:pPr>
        <w:spacing w:after="0" w:line="240" w:lineRule="auto"/>
        <w:ind w:left="5245" w:firstLine="709"/>
        <w:jc w:val="right"/>
        <w:outlineLvl w:val="7"/>
        <w:rPr>
          <w:rFonts w:ascii="Times New Roman" w:hAnsi="Times New Roman" w:cs="Times New Roman"/>
          <w:sz w:val="28"/>
          <w:szCs w:val="28"/>
        </w:rPr>
      </w:pPr>
    </w:p>
    <w:p w:rsidR="00A671F8" w:rsidRDefault="00A671F8" w:rsidP="00A671F8">
      <w:pPr>
        <w:spacing w:after="0" w:line="240" w:lineRule="auto"/>
        <w:ind w:left="5245" w:firstLine="709"/>
        <w:jc w:val="right"/>
        <w:outlineLvl w:val="7"/>
        <w:rPr>
          <w:rFonts w:ascii="Times New Roman" w:hAnsi="Times New Roman" w:cs="Times New Roman"/>
          <w:sz w:val="28"/>
          <w:szCs w:val="28"/>
        </w:rPr>
      </w:pPr>
    </w:p>
    <w:p w:rsidR="00A671F8" w:rsidRDefault="00A671F8" w:rsidP="00A671F8">
      <w:pPr>
        <w:spacing w:after="0" w:line="240" w:lineRule="auto"/>
        <w:ind w:left="5245" w:firstLine="709"/>
        <w:jc w:val="right"/>
        <w:outlineLvl w:val="7"/>
        <w:rPr>
          <w:rFonts w:ascii="Times New Roman" w:hAnsi="Times New Roman" w:cs="Times New Roman"/>
          <w:sz w:val="28"/>
          <w:szCs w:val="28"/>
        </w:rPr>
      </w:pPr>
    </w:p>
    <w:p w:rsidR="00A671F8" w:rsidRDefault="00A671F8" w:rsidP="00A671F8">
      <w:pPr>
        <w:spacing w:after="0" w:line="240" w:lineRule="auto"/>
        <w:ind w:left="5245" w:firstLine="709"/>
        <w:jc w:val="right"/>
        <w:outlineLvl w:val="7"/>
        <w:rPr>
          <w:rFonts w:ascii="Times New Roman" w:hAnsi="Times New Roman" w:cs="Times New Roman"/>
          <w:sz w:val="28"/>
          <w:szCs w:val="28"/>
        </w:rPr>
      </w:pPr>
    </w:p>
    <w:p w:rsidR="00A671F8" w:rsidRDefault="00A671F8" w:rsidP="00A671F8">
      <w:pPr>
        <w:spacing w:after="0" w:line="240" w:lineRule="auto"/>
        <w:ind w:left="5245" w:firstLine="709"/>
        <w:jc w:val="right"/>
        <w:outlineLvl w:val="7"/>
        <w:rPr>
          <w:rFonts w:ascii="Times New Roman" w:hAnsi="Times New Roman" w:cs="Times New Roman"/>
          <w:sz w:val="28"/>
          <w:szCs w:val="28"/>
        </w:rPr>
      </w:pPr>
    </w:p>
    <w:p w:rsidR="00A671F8" w:rsidRDefault="00A671F8" w:rsidP="00A671F8">
      <w:pPr>
        <w:spacing w:after="0" w:line="240" w:lineRule="auto"/>
        <w:ind w:left="5245" w:firstLine="709"/>
        <w:jc w:val="right"/>
        <w:outlineLvl w:val="7"/>
        <w:rPr>
          <w:rFonts w:ascii="Times New Roman" w:hAnsi="Times New Roman" w:cs="Times New Roman"/>
          <w:sz w:val="28"/>
          <w:szCs w:val="28"/>
        </w:rPr>
      </w:pPr>
    </w:p>
    <w:p w:rsidR="00A671F8" w:rsidRDefault="00A671F8" w:rsidP="00A671F8">
      <w:pPr>
        <w:spacing w:after="0" w:line="240" w:lineRule="auto"/>
        <w:ind w:left="5245"/>
        <w:jc w:val="right"/>
        <w:outlineLvl w:val="7"/>
        <w:rPr>
          <w:rFonts w:ascii="Times New Roman" w:hAnsi="Times New Roman" w:cs="Times New Roman"/>
          <w:sz w:val="28"/>
          <w:szCs w:val="28"/>
        </w:rPr>
      </w:pPr>
    </w:p>
    <w:p w:rsidR="00A671F8" w:rsidRDefault="00A671F8" w:rsidP="00A671F8">
      <w:pPr>
        <w:spacing w:after="0" w:line="240" w:lineRule="auto"/>
        <w:ind w:left="5245"/>
        <w:jc w:val="right"/>
        <w:outlineLvl w:val="7"/>
        <w:rPr>
          <w:rFonts w:ascii="Times New Roman" w:hAnsi="Times New Roman" w:cs="Times New Roman"/>
          <w:sz w:val="28"/>
          <w:szCs w:val="28"/>
        </w:rPr>
      </w:pPr>
    </w:p>
    <w:p w:rsidR="00A671F8" w:rsidRDefault="00A671F8" w:rsidP="00A671F8">
      <w:pPr>
        <w:spacing w:after="0" w:line="240" w:lineRule="auto"/>
        <w:ind w:left="5245"/>
        <w:jc w:val="right"/>
        <w:outlineLvl w:val="7"/>
        <w:rPr>
          <w:rFonts w:ascii="Times New Roman" w:hAnsi="Times New Roman" w:cs="Times New Roman"/>
          <w:sz w:val="28"/>
          <w:szCs w:val="28"/>
        </w:rPr>
      </w:pPr>
    </w:p>
    <w:p w:rsidR="00FB77EB" w:rsidRDefault="00FB77EB"/>
    <w:sectPr w:rsidR="00FB77EB" w:rsidSect="00A8718C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F2B" w:rsidRDefault="00830F2B" w:rsidP="00A8718C">
      <w:pPr>
        <w:spacing w:after="0" w:line="240" w:lineRule="auto"/>
      </w:pPr>
      <w:r>
        <w:separator/>
      </w:r>
    </w:p>
  </w:endnote>
  <w:endnote w:type="continuationSeparator" w:id="0">
    <w:p w:rsidR="00830F2B" w:rsidRDefault="00830F2B" w:rsidP="00A87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F2B" w:rsidRDefault="00830F2B" w:rsidP="00A8718C">
      <w:pPr>
        <w:spacing w:after="0" w:line="240" w:lineRule="auto"/>
      </w:pPr>
      <w:r>
        <w:separator/>
      </w:r>
    </w:p>
  </w:footnote>
  <w:footnote w:type="continuationSeparator" w:id="0">
    <w:p w:rsidR="00830F2B" w:rsidRDefault="00830F2B" w:rsidP="00A87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8028264"/>
      <w:docPartObj>
        <w:docPartGallery w:val="Page Numbers (Top of Page)"/>
        <w:docPartUnique/>
      </w:docPartObj>
    </w:sdtPr>
    <w:sdtEndPr/>
    <w:sdtContent>
      <w:p w:rsidR="00A8718C" w:rsidRDefault="00A8718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583">
          <w:rPr>
            <w:noProof/>
          </w:rPr>
          <w:t>5</w:t>
        </w:r>
        <w:r>
          <w:fldChar w:fldCharType="end"/>
        </w:r>
      </w:p>
    </w:sdtContent>
  </w:sdt>
  <w:p w:rsidR="00A8718C" w:rsidRDefault="00A8718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1F8"/>
    <w:rsid w:val="00021890"/>
    <w:rsid w:val="00177ED4"/>
    <w:rsid w:val="001830DA"/>
    <w:rsid w:val="001941BD"/>
    <w:rsid w:val="001950A0"/>
    <w:rsid w:val="001B4DF8"/>
    <w:rsid w:val="00200D06"/>
    <w:rsid w:val="002053B6"/>
    <w:rsid w:val="00217D84"/>
    <w:rsid w:val="00240012"/>
    <w:rsid w:val="002879A7"/>
    <w:rsid w:val="002A064E"/>
    <w:rsid w:val="00320439"/>
    <w:rsid w:val="00336D89"/>
    <w:rsid w:val="00343948"/>
    <w:rsid w:val="00386C82"/>
    <w:rsid w:val="003B208F"/>
    <w:rsid w:val="004621E7"/>
    <w:rsid w:val="004D4E07"/>
    <w:rsid w:val="004F33CE"/>
    <w:rsid w:val="004F55C1"/>
    <w:rsid w:val="00505D5E"/>
    <w:rsid w:val="005B5F04"/>
    <w:rsid w:val="006057B6"/>
    <w:rsid w:val="006D0583"/>
    <w:rsid w:val="006D6563"/>
    <w:rsid w:val="007946CC"/>
    <w:rsid w:val="007A6654"/>
    <w:rsid w:val="007C485A"/>
    <w:rsid w:val="007F602F"/>
    <w:rsid w:val="00830F2B"/>
    <w:rsid w:val="00854D24"/>
    <w:rsid w:val="008D64DB"/>
    <w:rsid w:val="00902EA7"/>
    <w:rsid w:val="0090439F"/>
    <w:rsid w:val="00910705"/>
    <w:rsid w:val="009206B3"/>
    <w:rsid w:val="00922D15"/>
    <w:rsid w:val="009339D2"/>
    <w:rsid w:val="0096227D"/>
    <w:rsid w:val="00991055"/>
    <w:rsid w:val="009B0736"/>
    <w:rsid w:val="009D367B"/>
    <w:rsid w:val="00A327E4"/>
    <w:rsid w:val="00A671F8"/>
    <w:rsid w:val="00A836C6"/>
    <w:rsid w:val="00A8718C"/>
    <w:rsid w:val="00AC477A"/>
    <w:rsid w:val="00C81430"/>
    <w:rsid w:val="00CE476B"/>
    <w:rsid w:val="00D03888"/>
    <w:rsid w:val="00D238FF"/>
    <w:rsid w:val="00D65CFE"/>
    <w:rsid w:val="00D70352"/>
    <w:rsid w:val="00D73CA3"/>
    <w:rsid w:val="00D75186"/>
    <w:rsid w:val="00E51BC3"/>
    <w:rsid w:val="00E646D1"/>
    <w:rsid w:val="00E952DB"/>
    <w:rsid w:val="00EA51DB"/>
    <w:rsid w:val="00EB5B61"/>
    <w:rsid w:val="00EF6A57"/>
    <w:rsid w:val="00FA43C8"/>
    <w:rsid w:val="00FB77EB"/>
    <w:rsid w:val="00FC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71F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87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718C"/>
  </w:style>
  <w:style w:type="paragraph" w:styleId="a6">
    <w:name w:val="footer"/>
    <w:basedOn w:val="a"/>
    <w:link w:val="a7"/>
    <w:uiPriority w:val="99"/>
    <w:unhideWhenUsed/>
    <w:rsid w:val="00A87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71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71F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87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718C"/>
  </w:style>
  <w:style w:type="paragraph" w:styleId="a6">
    <w:name w:val="footer"/>
    <w:basedOn w:val="a"/>
    <w:link w:val="a7"/>
    <w:uiPriority w:val="99"/>
    <w:unhideWhenUsed/>
    <w:rsid w:val="00A87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7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ma@adm.yar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2DF5DEF595036078169EE5A6FCC47AF8DFC8A651451791C8E78719988A3C51148058484233536D0A3FA304A39947A4830C8CBF624B51E9F9D10F5EFD8L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D730AB56746B3570FE8CD75F38417F4AF42999A029AC098BB71AD83B5598C1C341E85E2F7A676C78076AB3195342E34FAE572B62451976175FDE983q2J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B7DD0-09DE-4C63-B59D-EC7567E4D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1446</Words>
  <Characters>8246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Кирилина Ольга Михайловна</dc:creator>
  <cp:lastModifiedBy>Молчанова Ольга Петровна</cp:lastModifiedBy>
  <cp:revision>2</cp:revision>
  <dcterms:created xsi:type="dcterms:W3CDTF">2021-04-13T09:50:00Z</dcterms:created>
  <dcterms:modified xsi:type="dcterms:W3CDTF">2021-04-13T09:50:00Z</dcterms:modified>
</cp:coreProperties>
</file>