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E926B6" w:rsidRPr="00E926B6" w:rsidTr="00E926B6">
        <w:tc>
          <w:tcPr>
            <w:tcW w:w="426" w:type="dxa"/>
            <w:vAlign w:val="bottom"/>
            <w:hideMark/>
          </w:tcPr>
          <w:p w:rsidR="00E926B6" w:rsidRPr="00E926B6" w:rsidRDefault="00E926B6" w:rsidP="00E926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926B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E926B6" w:rsidRPr="00E926B6" w:rsidRDefault="00E926B6" w:rsidP="00E926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E926B6">
              <w:rPr>
                <w:rFonts w:ascii="Times New Roman" w:hAnsi="Times New Roman" w:cs="Times New Roman"/>
                <w:sz w:val="28"/>
                <w:szCs w:val="28"/>
              </w:rPr>
              <w:t>26.10.2021</w:t>
            </w:r>
          </w:p>
        </w:tc>
        <w:tc>
          <w:tcPr>
            <w:tcW w:w="4111" w:type="dxa"/>
            <w:vAlign w:val="bottom"/>
          </w:tcPr>
          <w:p w:rsidR="00E926B6" w:rsidRPr="00E926B6" w:rsidRDefault="00E926B6" w:rsidP="00E926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  <w:hideMark/>
          </w:tcPr>
          <w:p w:rsidR="00E926B6" w:rsidRPr="00E926B6" w:rsidRDefault="00E926B6" w:rsidP="00E926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E926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E926B6" w:rsidRPr="00E926B6" w:rsidRDefault="00E926B6" w:rsidP="00E926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  <w:bookmarkStart w:id="0" w:name="_GoBack"/>
            <w:bookmarkEnd w:id="0"/>
          </w:p>
        </w:tc>
      </w:tr>
    </w:tbl>
    <w:p w:rsidR="00A56368" w:rsidRPr="00A56368" w:rsidRDefault="00A56368" w:rsidP="00A563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368" w:rsidRPr="00A56368" w:rsidRDefault="00A56368" w:rsidP="00A563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28" w:rsidRPr="00A56368" w:rsidRDefault="00D32628" w:rsidP="00A5636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6368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5E1BF1" w:rsidRPr="00A56368">
        <w:rPr>
          <w:rFonts w:ascii="Times New Roman" w:hAnsi="Times New Roman" w:cs="Times New Roman"/>
          <w:bCs/>
          <w:sz w:val="28"/>
          <w:szCs w:val="28"/>
        </w:rPr>
        <w:t>проекте з</w:t>
      </w:r>
      <w:r w:rsidRPr="00A56368">
        <w:rPr>
          <w:rFonts w:ascii="Times New Roman" w:hAnsi="Times New Roman" w:cs="Times New Roman"/>
          <w:bCs/>
          <w:sz w:val="28"/>
          <w:szCs w:val="28"/>
        </w:rPr>
        <w:t>акон</w:t>
      </w:r>
      <w:r w:rsidR="005E1BF1" w:rsidRPr="00A56368">
        <w:rPr>
          <w:rFonts w:ascii="Times New Roman" w:hAnsi="Times New Roman" w:cs="Times New Roman"/>
          <w:bCs/>
          <w:sz w:val="28"/>
          <w:szCs w:val="28"/>
        </w:rPr>
        <w:t>а</w:t>
      </w:r>
      <w:r w:rsidRPr="00A56368">
        <w:rPr>
          <w:rFonts w:ascii="Times New Roman" w:hAnsi="Times New Roman" w:cs="Times New Roman"/>
          <w:bCs/>
          <w:sz w:val="28"/>
          <w:szCs w:val="28"/>
        </w:rPr>
        <w:t xml:space="preserve"> Ярославской области </w:t>
      </w:r>
    </w:p>
    <w:p w:rsidR="00A56368" w:rsidRDefault="008C58DD" w:rsidP="00A5636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56368">
        <w:rPr>
          <w:rFonts w:ascii="Times New Roman" w:hAnsi="Times New Roman" w:cs="Times New Roman"/>
          <w:bCs/>
          <w:sz w:val="28"/>
          <w:szCs w:val="28"/>
        </w:rPr>
        <w:t>«</w:t>
      </w:r>
      <w:r w:rsidR="00133C03" w:rsidRPr="00A56368">
        <w:rPr>
          <w:rFonts w:ascii="Times New Roman" w:hAnsi="Times New Roman" w:cs="Times New Roman"/>
          <w:bCs/>
          <w:iCs/>
          <w:sz w:val="28"/>
          <w:szCs w:val="28"/>
        </w:rPr>
        <w:t xml:space="preserve">Об установлении на 2022 год </w:t>
      </w:r>
    </w:p>
    <w:p w:rsidR="00A56368" w:rsidRDefault="00133C03" w:rsidP="00A5636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56368">
        <w:rPr>
          <w:rFonts w:ascii="Times New Roman" w:hAnsi="Times New Roman" w:cs="Times New Roman"/>
          <w:bCs/>
          <w:iCs/>
          <w:sz w:val="28"/>
          <w:szCs w:val="28"/>
        </w:rPr>
        <w:t>коэффициента, отражающего</w:t>
      </w:r>
      <w:r w:rsidR="00A563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D32628" w:rsidRPr="00A56368" w:rsidRDefault="00133C03" w:rsidP="00A563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368">
        <w:rPr>
          <w:rFonts w:ascii="Times New Roman" w:hAnsi="Times New Roman" w:cs="Times New Roman"/>
          <w:bCs/>
          <w:iCs/>
          <w:sz w:val="28"/>
          <w:szCs w:val="28"/>
        </w:rPr>
        <w:t>региональные особенности рынка труда</w:t>
      </w:r>
      <w:r w:rsidR="008C58DD" w:rsidRPr="00A56368">
        <w:rPr>
          <w:rFonts w:ascii="Times New Roman" w:hAnsi="Times New Roman" w:cs="Times New Roman"/>
          <w:bCs/>
          <w:sz w:val="28"/>
          <w:szCs w:val="28"/>
        </w:rPr>
        <w:t>»</w:t>
      </w:r>
    </w:p>
    <w:p w:rsidR="009104A2" w:rsidRPr="00A56368" w:rsidRDefault="009104A2" w:rsidP="00A563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EF2" w:rsidRPr="00A56368" w:rsidRDefault="00292EF2" w:rsidP="00A563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28" w:rsidRPr="00A56368" w:rsidRDefault="00D32628" w:rsidP="00A56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36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D32628" w:rsidRPr="00A56368" w:rsidRDefault="00D32628" w:rsidP="00A56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28" w:rsidRPr="00A56368" w:rsidRDefault="00D32628" w:rsidP="00A56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56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56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D32628" w:rsidRPr="00A56368" w:rsidRDefault="00D32628" w:rsidP="00A563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7E5" w:rsidRPr="00A56368" w:rsidRDefault="00D32628" w:rsidP="00A563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56368">
        <w:rPr>
          <w:rFonts w:ascii="Times New Roman" w:hAnsi="Times New Roman" w:cs="Times New Roman"/>
          <w:sz w:val="28"/>
          <w:szCs w:val="28"/>
        </w:rPr>
        <w:t xml:space="preserve">1. Принять </w:t>
      </w:r>
      <w:r w:rsidR="001252E3" w:rsidRPr="00A56368">
        <w:rPr>
          <w:rFonts w:ascii="Times New Roman" w:hAnsi="Times New Roman" w:cs="Times New Roman"/>
          <w:sz w:val="28"/>
          <w:szCs w:val="28"/>
        </w:rPr>
        <w:t>в первом чтении проект з</w:t>
      </w:r>
      <w:r w:rsidRPr="00A56368">
        <w:rPr>
          <w:rFonts w:ascii="Times New Roman" w:hAnsi="Times New Roman" w:cs="Times New Roman"/>
          <w:sz w:val="28"/>
          <w:szCs w:val="28"/>
        </w:rPr>
        <w:t>акон</w:t>
      </w:r>
      <w:r w:rsidR="001252E3" w:rsidRPr="00A56368">
        <w:rPr>
          <w:rFonts w:ascii="Times New Roman" w:hAnsi="Times New Roman" w:cs="Times New Roman"/>
          <w:sz w:val="28"/>
          <w:szCs w:val="28"/>
        </w:rPr>
        <w:t>а</w:t>
      </w:r>
      <w:r w:rsidRPr="00A56368">
        <w:rPr>
          <w:rFonts w:ascii="Times New Roman" w:hAnsi="Times New Roman" w:cs="Times New Roman"/>
          <w:sz w:val="28"/>
          <w:szCs w:val="28"/>
        </w:rPr>
        <w:t xml:space="preserve"> Ярославской области </w:t>
      </w:r>
      <w:r w:rsidR="003B37E5" w:rsidRPr="00A56368">
        <w:rPr>
          <w:rFonts w:ascii="Times New Roman" w:hAnsi="Times New Roman" w:cs="Times New Roman"/>
          <w:bCs/>
          <w:sz w:val="28"/>
          <w:szCs w:val="28"/>
        </w:rPr>
        <w:t>«</w:t>
      </w:r>
      <w:r w:rsidR="00A56368">
        <w:rPr>
          <w:rFonts w:ascii="Times New Roman" w:hAnsi="Times New Roman" w:cs="Times New Roman"/>
          <w:bCs/>
          <w:iCs/>
          <w:sz w:val="28"/>
          <w:szCs w:val="28"/>
        </w:rPr>
        <w:t>Об </w:t>
      </w:r>
      <w:r w:rsidR="00133C03" w:rsidRPr="00A56368">
        <w:rPr>
          <w:rFonts w:ascii="Times New Roman" w:hAnsi="Times New Roman" w:cs="Times New Roman"/>
          <w:bCs/>
          <w:iCs/>
          <w:sz w:val="28"/>
          <w:szCs w:val="28"/>
        </w:rPr>
        <w:t>установлении на 2022 год коэффициента, отражающего региональные особенности рынка труда</w:t>
      </w:r>
      <w:r w:rsidR="003B37E5" w:rsidRPr="00A56368">
        <w:rPr>
          <w:rFonts w:ascii="Times New Roman" w:hAnsi="Times New Roman" w:cs="Times New Roman"/>
          <w:bCs/>
          <w:sz w:val="28"/>
          <w:szCs w:val="28"/>
        </w:rPr>
        <w:t>», внесенный Губернатором Ярославской области</w:t>
      </w:r>
      <w:r w:rsidR="00A5636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BD11D7" w:rsidRPr="00A56368" w:rsidRDefault="00BC7E9F" w:rsidP="00A56368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36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D11D7" w:rsidRPr="00A5636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подлежит официальному опубликованию в газете «Документ – Регион».</w:t>
      </w:r>
      <w:r w:rsidR="00417DF2" w:rsidRPr="00A56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2628" w:rsidRPr="00A56368" w:rsidRDefault="00D32628" w:rsidP="00A5636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628" w:rsidRPr="00A56368" w:rsidRDefault="00D32628" w:rsidP="00A5636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368" w:rsidRDefault="00A56368" w:rsidP="00A56368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628" w:rsidRPr="00A56368" w:rsidRDefault="00D32628" w:rsidP="00A56368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3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D32628" w:rsidRPr="00A56368" w:rsidRDefault="00D32628" w:rsidP="00A56368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A5636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Ярославской областной Думы</w:t>
      </w:r>
      <w:r w:rsidR="00A563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63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63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63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63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3C03" w:rsidRPr="00A56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C03" w:rsidRPr="00A56368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Боровицкий</w:t>
      </w:r>
    </w:p>
    <w:sectPr w:rsidR="00D32628" w:rsidRPr="00A56368" w:rsidSect="00A56368">
      <w:pgSz w:w="11906" w:h="16838"/>
      <w:pgMar w:top="482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106"/>
    <w:rsid w:val="00021106"/>
    <w:rsid w:val="0004430B"/>
    <w:rsid w:val="001252E3"/>
    <w:rsid w:val="00133C03"/>
    <w:rsid w:val="00171C17"/>
    <w:rsid w:val="00203C40"/>
    <w:rsid w:val="002538AE"/>
    <w:rsid w:val="00292EF2"/>
    <w:rsid w:val="003B37E5"/>
    <w:rsid w:val="00417DF2"/>
    <w:rsid w:val="00453E43"/>
    <w:rsid w:val="005E1BF1"/>
    <w:rsid w:val="008C58DD"/>
    <w:rsid w:val="009104A2"/>
    <w:rsid w:val="00995146"/>
    <w:rsid w:val="00A56368"/>
    <w:rsid w:val="00B818E5"/>
    <w:rsid w:val="00BC7E9F"/>
    <w:rsid w:val="00BD11D7"/>
    <w:rsid w:val="00CB2E43"/>
    <w:rsid w:val="00D32628"/>
    <w:rsid w:val="00D40D5D"/>
    <w:rsid w:val="00D817BB"/>
    <w:rsid w:val="00E9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D32628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D32628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Мостовая Валентина Ивановна</dc:creator>
  <cp:keywords/>
  <dc:description/>
  <cp:lastModifiedBy>user</cp:lastModifiedBy>
  <cp:revision>23</cp:revision>
  <dcterms:created xsi:type="dcterms:W3CDTF">2019-08-30T11:09:00Z</dcterms:created>
  <dcterms:modified xsi:type="dcterms:W3CDTF">2021-10-28T06:35:00Z</dcterms:modified>
</cp:coreProperties>
</file>