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B34" w:rsidRPr="00984BE6" w:rsidRDefault="001222A3" w:rsidP="00322D51">
      <w:pPr>
        <w:widowControl/>
        <w:ind w:firstLine="6521"/>
        <w:jc w:val="right"/>
        <w:outlineLvl w:val="0"/>
      </w:pPr>
      <w:r w:rsidRPr="00984B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ПРОЕКТ</w:t>
      </w:r>
      <w:r w:rsidR="00A7042E" w:rsidRPr="00984BE6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322D51" w:rsidRPr="00984BE6" w:rsidRDefault="00322D51" w:rsidP="00E74A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sub_1160"/>
    </w:p>
    <w:p w:rsidR="00E74A01" w:rsidRPr="00984BE6" w:rsidRDefault="001222A3" w:rsidP="00E74A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МЕТОДИКА</w:t>
      </w:r>
    </w:p>
    <w:p w:rsidR="00E74A01" w:rsidRPr="00984BE6" w:rsidRDefault="001222A3" w:rsidP="00E74A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 xml:space="preserve">РАСПРЕДЕЛЕНИЯ СУБВЕНЦИИ НА ГОСУДАРСТВЕННУЮ ПОДДЕРЖКУ ОПЕКИ И </w:t>
      </w:r>
    </w:p>
    <w:p w:rsidR="00406B34" w:rsidRPr="00984BE6" w:rsidRDefault="001222A3" w:rsidP="00E74A01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ПОПЕЧИТЕЛЬСТВА</w:t>
      </w:r>
    </w:p>
    <w:bookmarkEnd w:id="0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BA5090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1. Распределение субвенции на государственную поддержку опеки и попечительства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пунктами 4 и 5 части 1, пунктами 1 и 2 части 2, пунктами 1 и 2 части 3, частями 5</w:t>
      </w:r>
      <w:r w:rsidRPr="00984BE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84BE6">
        <w:rPr>
          <w:rFonts w:ascii="Times New Roman" w:hAnsi="Times New Roman" w:cs="Times New Roman"/>
          <w:sz w:val="28"/>
          <w:szCs w:val="28"/>
        </w:rPr>
        <w:t xml:space="preserve"> и 6</w:t>
      </w:r>
      <w:r w:rsidRPr="00984BE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84BE6">
        <w:rPr>
          <w:rFonts w:ascii="Times New Roman" w:hAnsi="Times New Roman" w:cs="Times New Roman"/>
          <w:sz w:val="28"/>
          <w:szCs w:val="28"/>
        </w:rPr>
        <w:t xml:space="preserve"> статьи 13, пунктами 1, 1</w:t>
      </w:r>
      <w:r w:rsidRPr="00984BE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84BE6">
        <w:rPr>
          <w:rFonts w:ascii="Times New Roman" w:hAnsi="Times New Roman" w:cs="Times New Roman"/>
          <w:sz w:val="28"/>
          <w:szCs w:val="28"/>
        </w:rPr>
        <w:t xml:space="preserve"> и 1</w:t>
      </w:r>
      <w:r w:rsidRPr="00984BE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984BE6">
        <w:rPr>
          <w:rFonts w:ascii="Times New Roman" w:hAnsi="Times New Roman" w:cs="Times New Roman"/>
          <w:sz w:val="28"/>
          <w:szCs w:val="28"/>
        </w:rPr>
        <w:t xml:space="preserve"> части 1 и частью 2 статьи 14 настоящего Закона.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" w:name="sub_1162"/>
      <w:r w:rsidRPr="00984BE6">
        <w:rPr>
          <w:rFonts w:ascii="Times New Roman" w:hAnsi="Times New Roman" w:cs="Times New Roman"/>
          <w:sz w:val="28"/>
          <w:szCs w:val="28"/>
        </w:rPr>
        <w:t>2. Общий объем субвенции на государственную поддержку опеки и попечительства определяется по формуле:</w:t>
      </w:r>
    </w:p>
    <w:bookmarkEnd w:id="1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F21821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98525" cy="4451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B34" w:rsidRPr="00984BE6">
        <w:rPr>
          <w:rFonts w:ascii="Times New Roman" w:hAnsi="Times New Roman" w:cs="Times New Roman"/>
          <w:sz w:val="28"/>
          <w:szCs w:val="28"/>
        </w:rPr>
        <w:t>, где: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m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субвенции на государственную поддержку опеки и попечительства, предоставляемой соответствующему местному бюджету.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3. Размер субвенции на государственную поддержку опеки и попечительства, предоставляемой соответствующему местному бюджету,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" w:name="sub_1130327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м</w:t>
      </w:r>
      <w:r w:rsidRPr="00984BE6">
        <w:rPr>
          <w:rFonts w:ascii="Times New Roman" w:hAnsi="Times New Roman" w:cs="Times New Roman"/>
          <w:sz w:val="28"/>
          <w:szCs w:val="28"/>
        </w:rPr>
        <w:t>=ΣS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984BE6">
        <w:rPr>
          <w:rFonts w:ascii="Times New Roman" w:hAnsi="Times New Roman" w:cs="Times New Roman"/>
          <w:sz w:val="28"/>
          <w:szCs w:val="28"/>
        </w:rPr>
        <w:t>-S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16</w:t>
      </w:r>
      <w:r w:rsidRPr="00984BE6">
        <w:rPr>
          <w:rFonts w:ascii="Times New Roman" w:hAnsi="Times New Roman" w:cs="Times New Roman"/>
          <w:sz w:val="28"/>
          <w:szCs w:val="28"/>
        </w:rPr>
        <w:t>, где:</w:t>
      </w:r>
    </w:p>
    <w:bookmarkEnd w:id="2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" w:name="sub_11633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4" w:name="sub_11634"/>
      <w:bookmarkEnd w:id="3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</w:t>
      </w:r>
      <w:r w:rsidR="00374884" w:rsidRPr="00984BE6">
        <w:rPr>
          <w:rFonts w:ascii="Times New Roman" w:hAnsi="Times New Roman" w:cs="Times New Roman"/>
          <w:sz w:val="28"/>
          <w:szCs w:val="28"/>
        </w:rPr>
        <w:t>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</w:t>
      </w:r>
      <w:r w:rsidRPr="00984BE6">
        <w:rPr>
          <w:rFonts w:ascii="Times New Roman" w:hAnsi="Times New Roman" w:cs="Times New Roman"/>
          <w:sz w:val="28"/>
          <w:szCs w:val="28"/>
        </w:rPr>
        <w:t>;</w:t>
      </w:r>
    </w:p>
    <w:bookmarkEnd w:id="4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на оплату жилого помещения и коммунальных услуг приемным семьям;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4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на транспортное обслуживание;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5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устройстве ребенка в семью;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7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выплату вознаграждения по договору о социальной адаптации;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lastRenderedPageBreak/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9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содержание служб сопровождения опекунов (попечителей) несовершеннолетних.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5" w:name="sub_1130325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10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оказание мер социальной поддержки детей-сирот, детей, оставшихся без попечения родителей в части назначения и осуществления единовременной выплаты на ремонт жилых помещений, находящихся в их собственности.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6" w:name="sub_1130328"/>
      <w:bookmarkEnd w:id="5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устройстве в семью ребенка-инвалида;</w:t>
      </w:r>
    </w:p>
    <w:bookmarkEnd w:id="6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при усыновлении ребенка;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единовременной выплаты усыновителям;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7" w:name="sub_11303291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15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8" w:history="1">
        <w:r w:rsidRPr="00984BE6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984BE6">
        <w:rPr>
          <w:rFonts w:ascii="Times New Roman" w:hAnsi="Times New Roman" w:cs="Times New Roman"/>
          <w:sz w:val="28"/>
          <w:szCs w:val="28"/>
        </w:rPr>
        <w:t xml:space="preserve"> Ярославской области от 09.11.2007 N 85-з "О порядке и условиях предоставления жилых помещений специализированного жилищного фонда Ярославской области" компенсации расходов в размере 100 процентов оплаты за жилое помещение и коммунальные услуги;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8" w:name="sub_113032"/>
      <w:bookmarkEnd w:id="7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16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</w:t>
      </w:r>
      <w:r w:rsidR="0007125A" w:rsidRPr="00984BE6">
        <w:rPr>
          <w:rFonts w:ascii="Times New Roman" w:hAnsi="Times New Roman" w:cs="Times New Roman"/>
          <w:sz w:val="28"/>
          <w:szCs w:val="28"/>
        </w:rPr>
        <w:t>объем расходов муниципальных образований</w:t>
      </w:r>
      <w:r w:rsidRPr="00984BE6">
        <w:rPr>
          <w:rFonts w:ascii="Times New Roman" w:hAnsi="Times New Roman" w:cs="Times New Roman"/>
          <w:sz w:val="28"/>
          <w:szCs w:val="28"/>
        </w:rPr>
        <w:t>, осуществляющих подготовку лиц,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формах.</w:t>
      </w:r>
    </w:p>
    <w:bookmarkEnd w:id="8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4. Объем расходов на обеспечение имуществом (предоставление денежной компенсации) и денежными пособиями при выпуске из образовательной организации детей-сирот и детей, оставшихся без попечения родителей, лиц из их числа, лиц, потерявших в период обучения обоих родителей или единственного родителя,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9" w:name="sub_11642"/>
      <w:r w:rsidRPr="00984B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 = N 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 × (E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 + R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>) + N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 × (E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 + R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) + D, </w:t>
      </w:r>
      <w:r w:rsidRPr="00984BE6">
        <w:rPr>
          <w:rFonts w:ascii="Times New Roman" w:hAnsi="Times New Roman" w:cs="Times New Roman"/>
          <w:sz w:val="28"/>
          <w:szCs w:val="28"/>
        </w:rPr>
        <w:t>где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bookmarkEnd w:id="9"/>
    <w:p w:rsidR="00406B34" w:rsidRPr="00984BE6" w:rsidRDefault="00406B3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0" w:name="sub_11643"/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численность детей-сирот и детей, оставшихся без попечения родителей, лиц из их числа, лиц, потерявших в период обучения обоих родителей или единственного родителя, имеющих право на получение соответствующих мер социальной поддержки;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1" w:name="sub_11644"/>
      <w:bookmarkEnd w:id="10"/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единовременного денежного пособия при выпуске из образовательной организации;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2" w:name="sub_11645"/>
      <w:bookmarkEnd w:id="11"/>
      <w:r w:rsidRPr="00984BE6">
        <w:rPr>
          <w:rFonts w:ascii="Times New Roman" w:hAnsi="Times New Roman" w:cs="Times New Roman"/>
          <w:sz w:val="28"/>
          <w:szCs w:val="28"/>
        </w:rPr>
        <w:t>R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организации, определенный уполномоченным органом исполнительной власти Ярославской области в сфере образования исходя из установленных натуральных норм по фактическим ценам в Ярославской области;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3" w:name="sub_1130337"/>
      <w:bookmarkEnd w:id="12"/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прогнозируемая на очередной финансовый год численность детей-сирот </w:t>
      </w:r>
      <w:r w:rsidRPr="00984BE6">
        <w:rPr>
          <w:rFonts w:ascii="Times New Roman" w:hAnsi="Times New Roman" w:cs="Times New Roman"/>
          <w:sz w:val="28"/>
          <w:szCs w:val="28"/>
        </w:rPr>
        <w:lastRenderedPageBreak/>
        <w:t>и детей, оставшихся без попечения родителей, лиц из их числа, лиц, потерявших в период обучения обоих родителей или единственного родителя, продолжающих обучение по очной форме в профессиональных образовательных организациях и имеющих право на получение соответствующих мер социальной поддержки;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4" w:name="sub_11647"/>
      <w:bookmarkEnd w:id="13"/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единовременного денежного пособия при выпуске из образовательной организации для лиц, продолжающих обучение по очной форме в профессиональных образовательных организациях;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5" w:name="sub_11648"/>
      <w:bookmarkEnd w:id="14"/>
      <w:r w:rsidRPr="00984BE6">
        <w:rPr>
          <w:rFonts w:ascii="Times New Roman" w:hAnsi="Times New Roman" w:cs="Times New Roman"/>
          <w:sz w:val="28"/>
          <w:szCs w:val="28"/>
        </w:rPr>
        <w:t>R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денежной компенсации на обеспечение имуществом при выпуске из образовательной организации для лиц, продолжающих обучение по очной форме в профессиональных образовательных организациях, определенный уполномоченным органом исполнительной власти Ярославской области в сфере образования исходя из установленных натуральных норм по фактическим ценам в Ярославской области.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6" w:name="sub_1130329"/>
      <w:bookmarkEnd w:id="15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14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 в соответствии с </w:t>
      </w:r>
      <w:hyperlink r:id="rId9" w:history="1">
        <w:r w:rsidRPr="00984BE6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984BE6">
        <w:rPr>
          <w:rFonts w:ascii="Times New Roman" w:hAnsi="Times New Roman" w:cs="Times New Roman"/>
          <w:sz w:val="28"/>
          <w:szCs w:val="28"/>
        </w:rPr>
        <w:t xml:space="preserve"> Ярославской области "О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родителей".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7" w:name="sub_116410"/>
      <w:bookmarkEnd w:id="16"/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денежных пособий и денежных компенсаций получателям.</w:t>
      </w:r>
    </w:p>
    <w:bookmarkEnd w:id="17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5. Объем расходов на обеспечение обучения на подготовительных отделениях образовательных организаций высшего образования за счет средств областного бюджета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8" w:name="sub_11652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2</w:t>
      </w:r>
      <w:r w:rsidRPr="00984BE6">
        <w:rPr>
          <w:rFonts w:ascii="Times New Roman" w:hAnsi="Times New Roman" w:cs="Times New Roman"/>
          <w:sz w:val="28"/>
          <w:szCs w:val="28"/>
        </w:rPr>
        <w:t>=N×E+D, где:</w:t>
      </w:r>
    </w:p>
    <w:bookmarkEnd w:id="18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обучающихся на подготовительных отделениях образовательных организаций высшего образования за счет средств областного бюджета в течение года;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 - средний размер стоимости обучения на подготовительных отделениях образовательных организаций высшего образования исходя из данных предыдущего периода;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19" w:name="sub_11655"/>
      <w:r w:rsidRPr="00984BE6">
        <w:rPr>
          <w:rFonts w:ascii="Times New Roman" w:hAnsi="Times New Roman" w:cs="Times New Roman"/>
          <w:sz w:val="28"/>
          <w:szCs w:val="28"/>
        </w:rPr>
        <w:t>D - расходы на оплату банковских услуг по перечислению денежных средств на обеспечение обучения на подготовительных отделениях образовательных организаций высшего образования.</w:t>
      </w:r>
    </w:p>
    <w:bookmarkEnd w:id="19"/>
    <w:p w:rsidR="00DC2B7C" w:rsidRDefault="00DC2B7C">
      <w:pPr>
        <w:rPr>
          <w:rFonts w:ascii="Times New Roman" w:hAnsi="Times New Roman" w:cs="Times New Roman"/>
          <w:sz w:val="28"/>
          <w:szCs w:val="28"/>
        </w:rPr>
      </w:pPr>
      <w:r w:rsidRPr="00DC2B7C">
        <w:rPr>
          <w:rFonts w:ascii="Times New Roman" w:hAnsi="Times New Roman" w:cs="Times New Roman"/>
          <w:sz w:val="28"/>
          <w:szCs w:val="28"/>
        </w:rPr>
        <w:t>6. Утратил силу</w:t>
      </w:r>
      <w:r w:rsidR="008C1583">
        <w:rPr>
          <w:rFonts w:ascii="Times New Roman" w:hAnsi="Times New Roman" w:cs="Times New Roman"/>
          <w:sz w:val="28"/>
          <w:szCs w:val="28"/>
        </w:rPr>
        <w:t>.</w:t>
      </w:r>
      <w:r w:rsidRPr="00DC2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7. Объем расходов на предоставление компенсации расходов на оплату жилого помещения и коммунальных услуг приемным семьям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F21821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725295" cy="3022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B34" w:rsidRPr="00984BE6">
        <w:rPr>
          <w:rFonts w:ascii="Times New Roman" w:hAnsi="Times New Roman" w:cs="Times New Roman"/>
          <w:sz w:val="28"/>
          <w:szCs w:val="28"/>
        </w:rPr>
        <w:t>, где: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0" w:name="sub_11673"/>
      <w:r w:rsidRPr="00984BE6">
        <w:rPr>
          <w:rFonts w:ascii="Times New Roman" w:hAnsi="Times New Roman" w:cs="Times New Roman"/>
          <w:sz w:val="28"/>
          <w:szCs w:val="28"/>
        </w:rPr>
        <w:t>K - прогнозируемые расходы на оплату жилого помещения и коммунальных услуг приемным семьям исходя из региональных стандартов нормативной площади жилого помещения и региональных стандартов стоимости жилищно-коммунальных услуг;</w:t>
      </w:r>
    </w:p>
    <w:bookmarkEnd w:id="20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0,3 - установленный для приемных семей размер компенсации расходов на оплату жилого помещения и коммунальных услуг;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 получателям</w:t>
      </w:r>
      <w:r w:rsidR="00374884" w:rsidRPr="00984BE6">
        <w:rPr>
          <w:rFonts w:ascii="Times New Roman" w:hAnsi="Times New Roman" w:cs="Times New Roman"/>
          <w:sz w:val="28"/>
          <w:szCs w:val="28"/>
        </w:rPr>
        <w:t xml:space="preserve"> </w:t>
      </w:r>
      <w:r w:rsidR="00374884" w:rsidRPr="00984BE6">
        <w:rPr>
          <w:rFonts w:ascii="Times New Roman" w:hAnsi="Times New Roman" w:cs="Times New Roman"/>
          <w:bCs/>
          <w:sz w:val="28"/>
          <w:szCs w:val="28"/>
        </w:rPr>
        <w:t>и на возмещение расходов организациям жилищно-коммунального хозяйства, информационно-расчетным центрам, ресурсоснабжающим организациям, товариществам собственников жилья, осуществляющим расчет сумм денежных эквивалентов мер социальной поддержки по оплате жилого помещения и коммунальных услуг</w:t>
      </w:r>
      <w:r w:rsidRPr="00984BE6">
        <w:rPr>
          <w:rFonts w:ascii="Times New Roman" w:hAnsi="Times New Roman" w:cs="Times New Roman"/>
          <w:sz w:val="28"/>
          <w:szCs w:val="28"/>
        </w:rPr>
        <w:t>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8. Объем расходов на предоставление компенсации расходов на транспортное обслуживание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1" w:name="sub_11682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4</w:t>
      </w:r>
      <w:r w:rsidRPr="00984BE6">
        <w:rPr>
          <w:rFonts w:ascii="Times New Roman" w:hAnsi="Times New Roman" w:cs="Times New Roman"/>
          <w:sz w:val="28"/>
          <w:szCs w:val="28"/>
        </w:rPr>
        <w:t>=N×E+D, где:</w:t>
      </w:r>
    </w:p>
    <w:bookmarkEnd w:id="21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2" w:name="sub_11683"/>
      <w:r w:rsidRPr="00984B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лиц из их числа, лиц, потерявших в период обучения обоих родителей или единственного родителя, воспользовавшихся правом на компенсацию расходов на транспортное обслуживание в течение очередного финансового года, исходя из данных предыдущего периода;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3" w:name="sub_11684"/>
      <w:bookmarkEnd w:id="22"/>
      <w:r w:rsidRPr="00984BE6">
        <w:rPr>
          <w:rFonts w:ascii="Times New Roman" w:hAnsi="Times New Roman" w:cs="Times New Roman"/>
          <w:sz w:val="28"/>
          <w:szCs w:val="28"/>
        </w:rPr>
        <w:t>E - средний размер компенсации расходов на транспортное обслуживание одному лицу в год исходя из стоимости проезда;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4" w:name="sub_11685"/>
      <w:bookmarkEnd w:id="23"/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компенсаций получателям.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5" w:name="sub_1169"/>
      <w:bookmarkEnd w:id="24"/>
      <w:r w:rsidRPr="00984BE6">
        <w:rPr>
          <w:rFonts w:ascii="Times New Roman" w:hAnsi="Times New Roman" w:cs="Times New Roman"/>
          <w:sz w:val="28"/>
          <w:szCs w:val="28"/>
        </w:rPr>
        <w:t>9. Объем расходов на предоставление единовременной выплаты при устройстве ребенка в семью определяется по формуле:</w:t>
      </w:r>
    </w:p>
    <w:bookmarkEnd w:id="25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F21821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131060" cy="4692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B34" w:rsidRPr="00984BE6">
        <w:rPr>
          <w:rFonts w:ascii="Times New Roman" w:hAnsi="Times New Roman" w:cs="Times New Roman"/>
          <w:sz w:val="28"/>
          <w:szCs w:val="28"/>
        </w:rPr>
        <w:t>, где: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1..3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прогнозируемая численность получателей денежной выплаты с учетом количества устраиваемых в семью детей, в зависимости от которого установлен размер денежной выплаты;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1..3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денежной выплаты, установленный для соответствующей категории получателей;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DC2B7C" w:rsidRDefault="00DC2B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Pr="00DC2B7C">
        <w:rPr>
          <w:rFonts w:ascii="Times New Roman" w:hAnsi="Times New Roman" w:cs="Times New Roman"/>
          <w:sz w:val="28"/>
          <w:szCs w:val="28"/>
        </w:rPr>
        <w:t>. Утратил силу</w:t>
      </w:r>
      <w:r w:rsidR="008C1583">
        <w:rPr>
          <w:rFonts w:ascii="Times New Roman" w:hAnsi="Times New Roman" w:cs="Times New Roman"/>
          <w:sz w:val="28"/>
          <w:szCs w:val="28"/>
        </w:rPr>
        <w:t>.</w:t>
      </w:r>
      <w:r w:rsidRPr="00DC2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11. Объем расходов на выплату вознаграждения по договору о социальной адаптации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</w:t>
      </w:r>
      <w:r w:rsidR="005C527B" w:rsidRPr="00984BE6">
        <w:rPr>
          <w:rFonts w:ascii="Times New Roman" w:hAnsi="Times New Roman" w:cs="Times New Roman"/>
          <w:sz w:val="28"/>
          <w:szCs w:val="28"/>
        </w:rPr>
        <w:t>∑ (</w:t>
      </w:r>
      <w:r w:rsidR="005C527B" w:rsidRPr="00984BE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C527B"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5C527B" w:rsidRPr="00984BE6">
        <w:rPr>
          <w:rFonts w:ascii="Times New Roman" w:hAnsi="Times New Roman" w:cs="Times New Roman"/>
          <w:sz w:val="28"/>
          <w:szCs w:val="28"/>
        </w:rPr>
        <w:t xml:space="preserve"> × Е</w:t>
      </w:r>
      <w:r w:rsidR="005C527B"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="005C527B" w:rsidRPr="00984BE6">
        <w:rPr>
          <w:rFonts w:ascii="Times New Roman" w:hAnsi="Times New Roman" w:cs="Times New Roman"/>
          <w:sz w:val="28"/>
          <w:szCs w:val="28"/>
        </w:rPr>
        <w:t xml:space="preserve"> × 12) +</w:t>
      </w:r>
      <w:r w:rsidR="00B703F3" w:rsidRPr="00984BE6">
        <w:rPr>
          <w:rFonts w:ascii="Times New Roman" w:hAnsi="Times New Roman" w:cs="Times New Roman"/>
          <w:sz w:val="28"/>
          <w:szCs w:val="28"/>
        </w:rPr>
        <w:t xml:space="preserve"> </w:t>
      </w:r>
      <w:r w:rsidR="005C527B" w:rsidRPr="00984BE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5C527B" w:rsidRPr="00984BE6">
        <w:rPr>
          <w:rFonts w:ascii="Times New Roman" w:hAnsi="Times New Roman" w:cs="Times New Roman"/>
          <w:sz w:val="28"/>
          <w:szCs w:val="28"/>
        </w:rPr>
        <w:t xml:space="preserve"> + </w:t>
      </w:r>
      <w:r w:rsidR="005C527B" w:rsidRPr="00984BE6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84BE6">
        <w:rPr>
          <w:rFonts w:ascii="Times New Roman" w:hAnsi="Times New Roman" w:cs="Times New Roman"/>
          <w:sz w:val="28"/>
          <w:szCs w:val="28"/>
        </w:rPr>
        <w:t>, где: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заключенных договоров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заключенных договоров о социальной адаптации путем обеспечения дальнейшего проживания в приемной семье достигших совершеннолетия приемных детей</w:t>
      </w:r>
      <w:r w:rsidR="00B85EC7" w:rsidRPr="00984BE6">
        <w:rPr>
          <w:rFonts w:ascii="Times New Roman" w:hAnsi="Times New Roman" w:cs="Times New Roman"/>
          <w:sz w:val="28"/>
          <w:szCs w:val="28"/>
        </w:rPr>
        <w:t>, являющихся первым или вторым ребенком, принятым на воспитание в приемную семью</w:t>
      </w:r>
      <w:r w:rsidRPr="00984BE6">
        <w:rPr>
          <w:rFonts w:ascii="Times New Roman" w:hAnsi="Times New Roman" w:cs="Times New Roman"/>
          <w:sz w:val="28"/>
          <w:szCs w:val="28"/>
        </w:rPr>
        <w:t>;</w:t>
      </w:r>
    </w:p>
    <w:p w:rsidR="005C527B" w:rsidRPr="00984BE6" w:rsidRDefault="005C527B" w:rsidP="005C527B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прогнозируемое количество заключенных договоров о социальной адаптации путем обеспечения дальнейшего проживания в приемной семье достигших совершеннолетия приемных детей</w:t>
      </w:r>
      <w:r w:rsidR="00B85EC7" w:rsidRPr="00984BE6">
        <w:rPr>
          <w:rFonts w:ascii="Times New Roman" w:hAnsi="Times New Roman" w:cs="Times New Roman"/>
          <w:sz w:val="28"/>
          <w:szCs w:val="28"/>
        </w:rPr>
        <w:t>, являющихся третьим и каждым последующим ребенком, принятым на воспитание в приемную семью</w:t>
      </w:r>
      <w:r w:rsidRPr="00984BE6">
        <w:rPr>
          <w:rFonts w:ascii="Times New Roman" w:hAnsi="Times New Roman" w:cs="Times New Roman"/>
          <w:sz w:val="28"/>
          <w:szCs w:val="28"/>
        </w:rPr>
        <w:t>;</w:t>
      </w:r>
      <w:bookmarkStart w:id="26" w:name="_GoBack"/>
      <w:bookmarkEnd w:id="26"/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вознаграждения по договору о социальной адаптации путем оказания помощи в организации быта, получении образования, медицинского обслуживания, защите прав и законных интересов или иного содействия;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вознаграждения по договору о социальной адаптации путем обеспечения дальнейшего проживания в приемной семье достигших совершеннолетия приемных детей;</w:t>
      </w:r>
    </w:p>
    <w:p w:rsidR="00FB4CCB" w:rsidRPr="00984BE6" w:rsidRDefault="00FB4CCB" w:rsidP="00FB4CCB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размер вознаграждения по договору о социальной адаптации путем обеспечения дальнейшего проживания в приемной семье достигших совершеннолетия приемных детей (с учетом увеличения вознаграждения в зависимости от категории детей, принятых на воспитание в приемную семью);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 xml:space="preserve">V </w:t>
      </w:r>
      <w:r w:rsidR="005C527B" w:rsidRPr="00984BE6">
        <w:rPr>
          <w:rFonts w:ascii="Times New Roman" w:hAnsi="Times New Roman" w:cs="Times New Roman"/>
          <w:sz w:val="28"/>
          <w:szCs w:val="28"/>
        </w:rPr>
        <w:t>–</w:t>
      </w:r>
      <w:r w:rsidRPr="00984BE6">
        <w:rPr>
          <w:rFonts w:ascii="Times New Roman" w:hAnsi="Times New Roman" w:cs="Times New Roman"/>
          <w:sz w:val="28"/>
          <w:szCs w:val="28"/>
        </w:rPr>
        <w:t xml:space="preserve"> </w:t>
      </w:r>
      <w:r w:rsidR="005C527B" w:rsidRPr="00984BE6">
        <w:rPr>
          <w:rFonts w:ascii="Times New Roman" w:hAnsi="Times New Roman" w:cs="Times New Roman"/>
          <w:sz w:val="28"/>
          <w:szCs w:val="28"/>
        </w:rPr>
        <w:t>сумма</w:t>
      </w:r>
      <w:r w:rsidRPr="00984BE6">
        <w:rPr>
          <w:rFonts w:ascii="Times New Roman" w:hAnsi="Times New Roman" w:cs="Times New Roman"/>
          <w:sz w:val="28"/>
          <w:szCs w:val="28"/>
        </w:rPr>
        <w:t xml:space="preserve"> начислени</w:t>
      </w:r>
      <w:r w:rsidR="005C527B" w:rsidRPr="00984BE6">
        <w:rPr>
          <w:rFonts w:ascii="Times New Roman" w:hAnsi="Times New Roman" w:cs="Times New Roman"/>
          <w:sz w:val="28"/>
          <w:szCs w:val="28"/>
        </w:rPr>
        <w:t>й</w:t>
      </w:r>
      <w:r w:rsidRPr="00984BE6">
        <w:rPr>
          <w:rFonts w:ascii="Times New Roman" w:hAnsi="Times New Roman" w:cs="Times New Roman"/>
          <w:sz w:val="28"/>
          <w:szCs w:val="28"/>
        </w:rPr>
        <w:t xml:space="preserve"> на оплату труда;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M - количество выплат в год;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вознаграждения получателям.</w:t>
      </w:r>
    </w:p>
    <w:p w:rsidR="00DC2B7C" w:rsidRDefault="00DC2B7C">
      <w:pPr>
        <w:rPr>
          <w:rFonts w:ascii="Times New Roman" w:hAnsi="Times New Roman" w:cs="Times New Roman"/>
          <w:sz w:val="28"/>
          <w:szCs w:val="28"/>
        </w:rPr>
      </w:pPr>
      <w:bookmarkStart w:id="27" w:name="sub_11613"/>
      <w:r>
        <w:rPr>
          <w:rFonts w:ascii="Times New Roman" w:hAnsi="Times New Roman" w:cs="Times New Roman"/>
          <w:sz w:val="28"/>
          <w:szCs w:val="28"/>
        </w:rPr>
        <w:t>12.</w:t>
      </w:r>
      <w:r w:rsidRPr="00DC2B7C">
        <w:t xml:space="preserve"> </w:t>
      </w:r>
      <w:r w:rsidRPr="00DC2B7C">
        <w:rPr>
          <w:rFonts w:ascii="Times New Roman" w:hAnsi="Times New Roman" w:cs="Times New Roman"/>
          <w:sz w:val="28"/>
          <w:szCs w:val="28"/>
        </w:rPr>
        <w:t>Утратил силу</w:t>
      </w:r>
      <w:r w:rsidR="008C1583">
        <w:rPr>
          <w:rFonts w:ascii="Times New Roman" w:hAnsi="Times New Roman" w:cs="Times New Roman"/>
          <w:sz w:val="28"/>
          <w:szCs w:val="28"/>
        </w:rPr>
        <w:t>.</w:t>
      </w:r>
      <w:r w:rsidRPr="00DC2B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13. Объем расходов на содержание служб сопровождения опекунов (попечителей) несовершеннолетних определяется по формуле:</w:t>
      </w:r>
    </w:p>
    <w:bookmarkEnd w:id="27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9</w:t>
      </w:r>
      <w:r w:rsidRPr="00984BE6">
        <w:rPr>
          <w:rFonts w:ascii="Times New Roman" w:hAnsi="Times New Roman" w:cs="Times New Roman"/>
          <w:sz w:val="28"/>
          <w:szCs w:val="28"/>
        </w:rPr>
        <w:t>=F×N×1,3, где: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F - предельный годовой фонд оплаты труда с начислениями на одного специалиста, осуществляющего сопровождение опекунов (попечителей) несовершеннолетних;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 - норматив численности специалистов, осуществляющих сопровождение опекунов (попечителей), установленный Правительством Ярославской области;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lastRenderedPageBreak/>
        <w:t>1,3 - значение, учитывающее прочие расходы на содержание службы сопровождения опекунов (попечителей).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14. Объем расходов на оказание мер социальной поддержки детей-сирот, детей, оставшихся без попечения родителей в части назначения и осуществления единовременной выплаты на ремонт жилых помещений, находящихся в их собственности,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8" w:name="sub_1420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10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(P × R × 12) + D, где:</w:t>
      </w:r>
    </w:p>
    <w:bookmarkEnd w:id="28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P - общая площадь жилых помещений, находящихся в собственности детей-сирот и детей, оставшихся без попечения родителей;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29" w:name="sub_1440"/>
      <w:r w:rsidRPr="00984BE6">
        <w:rPr>
          <w:rFonts w:ascii="Times New Roman" w:hAnsi="Times New Roman" w:cs="Times New Roman"/>
          <w:sz w:val="28"/>
          <w:szCs w:val="28"/>
        </w:rPr>
        <w:t>R - минимальный размер взноса на капитальный ремонт общего имущества в многоквартирном доме на территории Ярославской области на один квадратный метр общей площади помещения в многоквартирном доме, принадлежащего собственнику такого помещения, в месяц;</w:t>
      </w:r>
    </w:p>
    <w:bookmarkEnd w:id="29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банковских услуг по доставке выплаты получателям.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15. Объем расходов на предоставление единовременной выплаты при устройстве в семью ребенка-инвалида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0" w:name="sub_1520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11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N × E + D, где:</w:t>
      </w:r>
    </w:p>
    <w:bookmarkEnd w:id="30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 - прогнозируемая численность устраиваемых в семью детей-инвалидов;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 - размер единовременной выплаты при устройстве в семью ребенка-инвалида;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16. Объем расходов на предоставление единовременной выплаты при усыновлении ребенка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1" w:name="sub_1620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12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N × E + D, где:</w:t>
      </w:r>
    </w:p>
    <w:bookmarkEnd w:id="31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 - прогнозируемая численность усыновляемых детей;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 - размер единовременной выплаты при усыновлении ребенка;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17. Объем расходов на предоставление единовременной выплаты усыновителям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2" w:name="sub_172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13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N × E + D, где:</w:t>
      </w:r>
    </w:p>
    <w:bookmarkEnd w:id="32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3" w:name="sub_173"/>
      <w:r w:rsidRPr="00984BE6">
        <w:rPr>
          <w:rFonts w:ascii="Times New Roman" w:hAnsi="Times New Roman" w:cs="Times New Roman"/>
          <w:sz w:val="28"/>
          <w:szCs w:val="28"/>
        </w:rPr>
        <w:t>N - прогнозируемое количество случаев предоставления единовременной выплаты усыновителям;</w:t>
      </w:r>
    </w:p>
    <w:bookmarkEnd w:id="33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lastRenderedPageBreak/>
        <w:t>E - размер единовременной выплаты усыновителям;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выплаты получателям.</w:t>
      </w: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18. Объем расходов на предоставление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родителей, в соответствии с Законом Ярославской области «О компенсации расходов по договору найма (поднайма) жилых помещений детей-сирот и детей, оставшихся без попечения родителей, лиц из числа детей-сирот и детей, оставшихся без попечения родителей» определяется по формуле:</w:t>
      </w: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14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∑ (N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84BE6">
        <w:rPr>
          <w:rFonts w:ascii="Times New Roman" w:hAnsi="Times New Roman" w:cs="Times New Roman"/>
          <w:sz w:val="28"/>
          <w:szCs w:val="28"/>
        </w:rPr>
        <w:t xml:space="preserve"> × Е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84BE6">
        <w:rPr>
          <w:rFonts w:ascii="Times New Roman" w:hAnsi="Times New Roman" w:cs="Times New Roman"/>
          <w:sz w:val="28"/>
          <w:szCs w:val="28"/>
        </w:rPr>
        <w:t xml:space="preserve"> × 12) + D, где:</w:t>
      </w: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84BE6">
        <w:rPr>
          <w:rFonts w:ascii="Times New Roman" w:hAnsi="Times New Roman" w:cs="Times New Roman"/>
          <w:sz w:val="28"/>
          <w:szCs w:val="28"/>
        </w:rPr>
        <w:t xml:space="preserve"> – прогнозируемое количество получателей компенсации в соответствующих категориях населенных пунктов;</w:t>
      </w: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984BE6">
        <w:rPr>
          <w:rFonts w:ascii="Times New Roman" w:hAnsi="Times New Roman" w:cs="Times New Roman"/>
          <w:sz w:val="28"/>
          <w:szCs w:val="28"/>
        </w:rPr>
        <w:t xml:space="preserve"> – размеры компенсации при найме (поднайме) жилья в соответствующих категориях населенных пунктов, установленные Правительством Ярославской области;</w:t>
      </w:r>
    </w:p>
    <w:p w:rsidR="00A7042E" w:rsidRPr="00984BE6" w:rsidRDefault="00A7042E" w:rsidP="00A7042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12 – количество месяцев, применяемых для расчета;</w:t>
      </w:r>
    </w:p>
    <w:p w:rsidR="00A7042E" w:rsidRPr="00984BE6" w:rsidRDefault="00A7042E" w:rsidP="00A7042E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 – расходы на оплату почтовых и (или) банковских услуг по доставке выплаты получателям.</w:t>
      </w:r>
    </w:p>
    <w:p w:rsidR="00406B34" w:rsidRPr="00984BE6" w:rsidRDefault="00406B34" w:rsidP="00A7042E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 xml:space="preserve">19. Объем расходов на предоставление детям-сиротам и детям, оставшимся без попечения родителей, являющимся собственниками, нанимателями жилых помещений, на время пребывания под надзором в организациях для детей-сирот и детей, оставшихся без попечения родителей, нахождения на воспитании в семье в соответствии с </w:t>
      </w:r>
      <w:hyperlink r:id="rId12" w:history="1">
        <w:r w:rsidRPr="00984BE6">
          <w:rPr>
            <w:rStyle w:val="a4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984BE6">
        <w:rPr>
          <w:rFonts w:ascii="Times New Roman" w:hAnsi="Times New Roman" w:cs="Times New Roman"/>
          <w:sz w:val="28"/>
          <w:szCs w:val="28"/>
        </w:rPr>
        <w:t xml:space="preserve"> Ярославской области от 09.11.2007 N 85-з "О порядке и условиях предоставления жилых помещений специализированного жилищного фонда Ярославской области" компенсации расходов в размере 100 процентов оплаты за жилое помещение и коммунальные услуги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4" w:name="sub_1920"/>
      <w:r w:rsidRPr="00984BE6">
        <w:rPr>
          <w:rFonts w:ascii="Times New Roman" w:hAnsi="Times New Roman" w:cs="Times New Roman"/>
          <w:sz w:val="28"/>
          <w:szCs w:val="28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15</w:t>
      </w:r>
      <w:r w:rsidRPr="00984BE6">
        <w:rPr>
          <w:rFonts w:ascii="Times New Roman" w:hAnsi="Times New Roman" w:cs="Times New Roman"/>
          <w:sz w:val="28"/>
          <w:szCs w:val="28"/>
        </w:rPr>
        <w:t xml:space="preserve"> = N × E × 12 + D, где:</w:t>
      </w:r>
    </w:p>
    <w:bookmarkEnd w:id="34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N - прогнозируемое количество детей-сирот и детей, оставшихся без попечения родителей, являющихся собственниками, нанимателями жилых помещений;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E - средний размер оплаты за жилое помещение и коммунальные услуги;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bookmarkStart w:id="35" w:name="sub_196"/>
      <w:r w:rsidRPr="00984BE6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компенсаций получателям</w:t>
      </w:r>
      <w:r w:rsidR="00374884" w:rsidRPr="00984BE6">
        <w:rPr>
          <w:rFonts w:ascii="Times New Roman" w:hAnsi="Times New Roman" w:cs="Times New Roman"/>
          <w:sz w:val="28"/>
          <w:szCs w:val="28"/>
        </w:rPr>
        <w:t xml:space="preserve"> </w:t>
      </w:r>
      <w:r w:rsidR="00374884" w:rsidRPr="00984BE6">
        <w:rPr>
          <w:rFonts w:ascii="Times New Roman" w:hAnsi="Times New Roman" w:cs="Times New Roman"/>
          <w:bCs/>
          <w:sz w:val="28"/>
          <w:szCs w:val="28"/>
        </w:rPr>
        <w:t>и на возмещение расходов организациям жилищно-коммунального хозяйства, информационно-расчетным центрам, ресурсоснабжающим организациям, товариществам собственников жилья, осуществляющим расчет сумм денежных эквивалентов мер социальной поддержки по оплате жилого помещения и коммунальных услуг</w:t>
      </w:r>
      <w:r w:rsidRPr="00984BE6">
        <w:rPr>
          <w:rFonts w:ascii="Times New Roman" w:hAnsi="Times New Roman" w:cs="Times New Roman"/>
          <w:sz w:val="28"/>
          <w:szCs w:val="28"/>
        </w:rPr>
        <w:t>.</w:t>
      </w:r>
    </w:p>
    <w:bookmarkEnd w:id="35"/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 xml:space="preserve">20. Объем расходов муниципальных образований, осуществляющих </w:t>
      </w:r>
      <w:r w:rsidRPr="00984BE6">
        <w:rPr>
          <w:rFonts w:ascii="Times New Roman" w:hAnsi="Times New Roman" w:cs="Times New Roman"/>
          <w:sz w:val="28"/>
          <w:szCs w:val="28"/>
        </w:rPr>
        <w:lastRenderedPageBreak/>
        <w:t>подготовку лиц,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формах, определяется по формуле: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984BE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16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>=Z×D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T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>×12×K</w:t>
      </w:r>
      <w:r w:rsidRPr="00984BE6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 OT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 xml:space="preserve">×1,05, </w:t>
      </w:r>
      <w:r w:rsidRPr="00984BE6">
        <w:rPr>
          <w:rFonts w:ascii="Times New Roman" w:hAnsi="Times New Roman" w:cs="Times New Roman"/>
          <w:sz w:val="28"/>
          <w:szCs w:val="28"/>
        </w:rPr>
        <w:t>где</w:t>
      </w:r>
      <w:r w:rsidRPr="00984BE6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Z - среднегодовое количество ставок специалистов, осуществляющих подготовку лиц,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D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T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 в Ярославской области по данным федерального статистического наблюдения, сложившаяся за год, предшествующий году, в котором осуществляется планирование расходов на очередной год и на плановый период;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12 - количество месяцев, применяемых для расчета;</w:t>
      </w:r>
    </w:p>
    <w:p w:rsidR="00406B34" w:rsidRPr="00984BE6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K</w:t>
      </w:r>
      <w:r w:rsidRPr="00984BE6">
        <w:rPr>
          <w:rFonts w:ascii="Times New Roman" w:hAnsi="Times New Roman" w:cs="Times New Roman"/>
          <w:sz w:val="28"/>
          <w:szCs w:val="28"/>
          <w:vertAlign w:val="subscript"/>
        </w:rPr>
        <w:t> OT</w:t>
      </w:r>
      <w:r w:rsidRPr="00984BE6">
        <w:rPr>
          <w:rFonts w:ascii="Times New Roman" w:hAnsi="Times New Roman" w:cs="Times New Roman"/>
          <w:sz w:val="28"/>
          <w:szCs w:val="28"/>
        </w:rPr>
        <w:t xml:space="preserve"> - коэффициент, учитывающий начисления на оплату труда;</w:t>
      </w:r>
    </w:p>
    <w:p w:rsidR="00406B34" w:rsidRPr="00E74A01" w:rsidRDefault="00406B34">
      <w:pPr>
        <w:rPr>
          <w:rFonts w:ascii="Times New Roman" w:hAnsi="Times New Roman" w:cs="Times New Roman"/>
          <w:sz w:val="28"/>
          <w:szCs w:val="28"/>
        </w:rPr>
      </w:pPr>
      <w:r w:rsidRPr="00984BE6">
        <w:rPr>
          <w:rFonts w:ascii="Times New Roman" w:hAnsi="Times New Roman" w:cs="Times New Roman"/>
          <w:sz w:val="28"/>
          <w:szCs w:val="28"/>
        </w:rPr>
        <w:t>1,05 - значение, учитывающее прочие расходы на подготовку лиц,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формах.</w:t>
      </w:r>
    </w:p>
    <w:p w:rsidR="00406B34" w:rsidRDefault="00406B34"/>
    <w:p w:rsidR="00406B34" w:rsidRDefault="00406B34"/>
    <w:sectPr w:rsidR="00406B34" w:rsidSect="008C5764">
      <w:headerReference w:type="default" r:id="rId13"/>
      <w:pgSz w:w="11900" w:h="16800"/>
      <w:pgMar w:top="1440" w:right="800" w:bottom="1440" w:left="110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31F" w:rsidRDefault="0048331F" w:rsidP="008C5764">
      <w:r>
        <w:separator/>
      </w:r>
    </w:p>
  </w:endnote>
  <w:endnote w:type="continuationSeparator" w:id="0">
    <w:p w:rsidR="0048331F" w:rsidRDefault="0048331F" w:rsidP="008C5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31F" w:rsidRDefault="0048331F" w:rsidP="008C5764">
      <w:r>
        <w:separator/>
      </w:r>
    </w:p>
  </w:footnote>
  <w:footnote w:type="continuationSeparator" w:id="0">
    <w:p w:rsidR="0048331F" w:rsidRDefault="0048331F" w:rsidP="008C5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8667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5764" w:rsidRPr="001222A3" w:rsidRDefault="008C5764">
        <w:pPr>
          <w:pStyle w:val="ac"/>
          <w:jc w:val="center"/>
          <w:rPr>
            <w:rFonts w:ascii="Times New Roman" w:hAnsi="Times New Roman" w:cs="Times New Roman"/>
          </w:rPr>
        </w:pPr>
        <w:r w:rsidRPr="001222A3">
          <w:rPr>
            <w:rFonts w:ascii="Times New Roman" w:hAnsi="Times New Roman" w:cs="Times New Roman"/>
          </w:rPr>
          <w:fldChar w:fldCharType="begin"/>
        </w:r>
        <w:r w:rsidRPr="001222A3">
          <w:rPr>
            <w:rFonts w:ascii="Times New Roman" w:hAnsi="Times New Roman" w:cs="Times New Roman"/>
          </w:rPr>
          <w:instrText>PAGE   \* MERGEFORMAT</w:instrText>
        </w:r>
        <w:r w:rsidRPr="001222A3">
          <w:rPr>
            <w:rFonts w:ascii="Times New Roman" w:hAnsi="Times New Roman" w:cs="Times New Roman"/>
          </w:rPr>
          <w:fldChar w:fldCharType="separate"/>
        </w:r>
        <w:r w:rsidR="00D86673">
          <w:rPr>
            <w:rFonts w:ascii="Times New Roman" w:hAnsi="Times New Roman" w:cs="Times New Roman"/>
            <w:noProof/>
          </w:rPr>
          <w:t>4</w:t>
        </w:r>
        <w:r w:rsidRPr="001222A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84"/>
    <w:rsid w:val="0007125A"/>
    <w:rsid w:val="001222A3"/>
    <w:rsid w:val="002400D3"/>
    <w:rsid w:val="002F7239"/>
    <w:rsid w:val="00322D51"/>
    <w:rsid w:val="00374884"/>
    <w:rsid w:val="00406B34"/>
    <w:rsid w:val="0048331F"/>
    <w:rsid w:val="005C527B"/>
    <w:rsid w:val="006D5805"/>
    <w:rsid w:val="00700636"/>
    <w:rsid w:val="008C1583"/>
    <w:rsid w:val="008C5764"/>
    <w:rsid w:val="00912EBD"/>
    <w:rsid w:val="00984BE6"/>
    <w:rsid w:val="00A7042E"/>
    <w:rsid w:val="00B703F3"/>
    <w:rsid w:val="00B85EC7"/>
    <w:rsid w:val="00BA5090"/>
    <w:rsid w:val="00CC5BE5"/>
    <w:rsid w:val="00D037B7"/>
    <w:rsid w:val="00D3319D"/>
    <w:rsid w:val="00D86673"/>
    <w:rsid w:val="00DC2B7C"/>
    <w:rsid w:val="00E742FE"/>
    <w:rsid w:val="00E74A01"/>
    <w:rsid w:val="00E95610"/>
    <w:rsid w:val="00F21821"/>
    <w:rsid w:val="00F97D24"/>
    <w:rsid w:val="00FB4CCB"/>
    <w:rsid w:val="00FC3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AE0CC"/>
  <w14:defaultImageDpi w14:val="0"/>
  <w15:docId w15:val="{6480249A-2F37-485E-9D6E-B17C91FC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pPr>
      <w:ind w:firstLine="0"/>
    </w:pPr>
  </w:style>
  <w:style w:type="character" w:customStyle="1" w:styleId="a9">
    <w:name w:val="Цветовое выделение для Текст"/>
    <w:uiPriority w:val="99"/>
  </w:style>
  <w:style w:type="paragraph" w:styleId="aa">
    <w:name w:val="Balloon Text"/>
    <w:basedOn w:val="a"/>
    <w:link w:val="ab"/>
    <w:uiPriority w:val="99"/>
    <w:semiHidden/>
    <w:unhideWhenUsed/>
    <w:rsid w:val="008C57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C576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C57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C5764"/>
    <w:rPr>
      <w:rFonts w:ascii="Arial" w:hAnsi="Arial" w:cs="Arial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C57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5764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4438207.0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garantF1://24438207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garantF1://24488201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2445</Words>
  <Characters>13942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16355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Овсянникова Евгения Владимировна</cp:lastModifiedBy>
  <cp:revision>2</cp:revision>
  <cp:lastPrinted>2024-10-31T15:04:00Z</cp:lastPrinted>
  <dcterms:created xsi:type="dcterms:W3CDTF">2024-10-31T15:12:00Z</dcterms:created>
  <dcterms:modified xsi:type="dcterms:W3CDTF">2024-10-31T15:12:00Z</dcterms:modified>
</cp:coreProperties>
</file>