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73016D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16D" w:rsidRDefault="0073016D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73016D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73016D" w:rsidRDefault="00C0586D">
                  <w:r>
                    <w:rPr>
                      <w:color w:val="000000"/>
                      <w:sz w:val="28"/>
                      <w:szCs w:val="28"/>
                    </w:rPr>
                    <w:t>Приложение 18</w:t>
                  </w:r>
                </w:p>
                <w:p w:rsidR="0073016D" w:rsidRDefault="00C0586D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73016D" w:rsidRDefault="00C0586D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73016D" w:rsidRDefault="0073016D">
            <w:pPr>
              <w:spacing w:line="1" w:lineRule="auto"/>
            </w:pPr>
          </w:p>
        </w:tc>
      </w:tr>
    </w:tbl>
    <w:p w:rsidR="0073016D" w:rsidRDefault="0073016D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73016D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016D" w:rsidRDefault="00C0586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Фонда пенсионного и</w:t>
            </w:r>
          </w:p>
          <w:p w:rsidR="0073016D" w:rsidRDefault="00C0586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социального страхования Российской Федерации</w:t>
            </w:r>
          </w:p>
          <w:p w:rsidR="0073016D" w:rsidRDefault="00C0586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 бюджетам муниципальных образований</w:t>
            </w:r>
          </w:p>
          <w:p w:rsidR="0073016D" w:rsidRDefault="00C0586D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73016D" w:rsidRDefault="0073016D">
            <w:pPr>
              <w:ind w:firstLine="420"/>
              <w:jc w:val="center"/>
            </w:pPr>
          </w:p>
          <w:p w:rsidR="0073016D" w:rsidRDefault="0073016D">
            <w:pPr>
              <w:ind w:firstLine="420"/>
              <w:jc w:val="center"/>
            </w:pPr>
          </w:p>
        </w:tc>
      </w:tr>
    </w:tbl>
    <w:p w:rsidR="0073016D" w:rsidRDefault="0073016D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56"/>
        <w:gridCol w:w="1850"/>
      </w:tblGrid>
      <w:tr w:rsidR="0073016D" w:rsidTr="00232309">
        <w:trPr>
          <w:tblHeader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73016D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016D" w:rsidRDefault="00C0586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3016D" w:rsidRDefault="0073016D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3016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3016D" w:rsidRDefault="00C0586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3016D" w:rsidRDefault="00C0586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3016D" w:rsidRDefault="0073016D">
            <w:pPr>
              <w:spacing w:line="1" w:lineRule="auto"/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266 865 317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135 346 031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30 198 818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13 908 700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5 877 372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18 414 750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9 854 562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11 246 110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1 434 489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1 253 100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 w:rsidP="00C90271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</w:t>
            </w:r>
            <w:r w:rsidR="00C90271">
              <w:rPr>
                <w:i/>
                <w:iCs/>
                <w:color w:val="000000"/>
                <w:sz w:val="24"/>
                <w:szCs w:val="24"/>
              </w:rPr>
              <w:t>,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 xml:space="preserve"> 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766 080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5 229 243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4 096 272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2 189 660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1 764 972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2 613 463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2 292 095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1 559 110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1 965 253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16 855 237</w:t>
            </w:r>
          </w:p>
        </w:tc>
      </w:tr>
      <w:tr w:rsidR="0073016D" w:rsidTr="00C90271">
        <w:trPr>
          <w:trHeight w:val="683"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682 587 141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237 839 479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71 213 919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28 726 883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22 313 864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28 753 698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30 980 690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24 108 474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11 250 689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15 729 256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10 083 892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23 289 296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31 504 957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20 896 610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5 069 259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9 687 627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16 060 042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9 658 079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44 136 028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41 284 399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3. Субвенция на государственную поддержку опеки и попечительства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170 194 240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68 124 840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31 690 455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9 540 225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2 455 045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  <w:bookmarkStart w:id="1" w:name="_GoBack"/>
            <w:bookmarkEnd w:id="1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8 577 319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6 624 270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5 649 257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1 256 814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958 316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1 081 922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2 634 144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7 730 201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3 681 095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599 399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1 193 311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3 422 235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1 746 185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4 786 686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8 442 521</w:t>
            </w:r>
          </w:p>
        </w:tc>
      </w:tr>
      <w:tr w:rsidR="0073016D" w:rsidTr="00C90271">
        <w:trPr>
          <w:trHeight w:val="501"/>
        </w:trPr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4. Субвенция на организацию питания обучающихся образовательных организаций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373 828 484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111 678 068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57 455 015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21 409 933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11 467 073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26 838 282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19 920 664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22 555 973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4 810 601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6 712 625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2 903 896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13 696 851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12 039 930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5 901 449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3 253 135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5 767 836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9 659 656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4 625 897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7 181 359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25 950 241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5. Субвенция на обеспечение деятельности органов опеки и попечительства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99 666 464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46 891 731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12 801 697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4 459 081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1 899 859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6 101 900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3 363 868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5 710 752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2 674 331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1 688 081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1 337 166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562 694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1 125 387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6 336 588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19 864 818 856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9 683 493 318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2 272 551 533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824 171 950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503 419 041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992 830 181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670 524 358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807 789 242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153 571 251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233 518 931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118 458 649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476 600 338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438 517 158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139 075 361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153 359 441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234 770 055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319 390 188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150 591 029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166 811 631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1 525 375 201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2 774 453 325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685 318 610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156 151 376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154 797 330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172 564 363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176 319 876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89 448 016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117 509 639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96 468 962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108 036 464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48 480 827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118 104 294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136 480 344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69 451 857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105 829 776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96 217 283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91 269 853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83 051 654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123 298 564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145 654 237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180 381 625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55 333 030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13 857 622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10 221 136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6 943 837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10 274 445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9 246 744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9 340 019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4 637 523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5 260 893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3 649 843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5 963 242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5 956 174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4 758 877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4 231 860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4 709 877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6 006 242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4 634 803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4 758 829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10 596 629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9. Субвенция на оказание социальной помощи отдельным категориям граждан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160 000 000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111 698 754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29 705 362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13 394 620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5 351 916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4 552 916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7 054 936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8 532 394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7 106 696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2 422 520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2 785 326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998 736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4 075 972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3 561 720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2 847 154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1 748 618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3 603 034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3 061 306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2 168 518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3 524 662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5 202 348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14 040 604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8 101 097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3 865 547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223 949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253 159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243 422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68 158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136 317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77 895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58 421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428 423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603 692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194 738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3 322 313 000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80 667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12 144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Субвенция на освобождение от оплаты стоимости проезда детей из многодетных семей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10 969 658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320 362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598 190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3 238 032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799 986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1 118 208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9 568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598 000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2 407 200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270 250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35 040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9 384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8 670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179 560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277 200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 Субвенция на содержание скотомогильников (биотермических ям)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629 110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13 700 163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3 381 771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233 286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3 015 097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1 628 434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599 877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399 918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166 633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13 910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152 997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208 632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361 629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83 317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69 544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973 615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55 636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264 267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1 896 876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19. </w:t>
            </w:r>
            <w:r w:rsidR="0025159B" w:rsidRPr="0025159B">
              <w:rPr>
                <w:b/>
                <w:bCs/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23 349 300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802 381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Поречье-Рыбное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802 381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802 382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160 476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401 191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802 381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802 381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802 381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84 900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37 995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4 088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2 935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3 983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 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71 580 267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31 960 626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8 846 931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2 564 175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3 150 273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526 965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1 779 223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1 053 927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3 736 370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6 709 704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г.Ярославль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3 206 054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г.Рыбинск</w:t>
            </w:r>
            <w:proofErr w:type="spellEnd"/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970 727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305 320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Рыбинский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149 211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Ростовский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327 621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261 115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295 907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51 539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Борисоглебский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66 845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30 126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134 521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115 808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54 986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51 138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64 608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Некрасовский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110 062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Первомайский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47 245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Пошехонский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57 574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Ярославский муниципальный район, </w:t>
            </w:r>
            <w:r w:rsidR="00335692">
              <w:rPr>
                <w:i/>
                <w:iCs/>
                <w:color w:val="000000"/>
                <w:sz w:val="24"/>
                <w:szCs w:val="24"/>
              </w:rPr>
              <w:t>входящие в его состав поселения</w:t>
            </w:r>
            <w:r>
              <w:rPr>
                <w:i/>
                <w:i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7301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409 297</w:t>
            </w:r>
          </w:p>
        </w:tc>
      </w:tr>
      <w:tr w:rsidR="0073016D" w:rsidTr="00232309">
        <w:tc>
          <w:tcPr>
            <w:tcW w:w="8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016D" w:rsidRDefault="00C0586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016D" w:rsidRDefault="00C058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28 150 411 561</w:t>
            </w:r>
          </w:p>
        </w:tc>
      </w:tr>
    </w:tbl>
    <w:p w:rsidR="00E44517" w:rsidRDefault="00E44517"/>
    <w:sectPr w:rsidR="00E44517" w:rsidSect="0073016D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16D" w:rsidRDefault="0073016D" w:rsidP="0073016D">
      <w:r>
        <w:separator/>
      </w:r>
    </w:p>
  </w:endnote>
  <w:endnote w:type="continuationSeparator" w:id="0">
    <w:p w:rsidR="0073016D" w:rsidRDefault="0073016D" w:rsidP="00730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3016D">
      <w:tc>
        <w:tcPr>
          <w:tcW w:w="10421" w:type="dxa"/>
        </w:tcPr>
        <w:p w:rsidR="0073016D" w:rsidRDefault="00C0586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3016D" w:rsidRDefault="0073016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16D" w:rsidRDefault="0073016D" w:rsidP="0073016D">
      <w:r>
        <w:separator/>
      </w:r>
    </w:p>
  </w:footnote>
  <w:footnote w:type="continuationSeparator" w:id="0">
    <w:p w:rsidR="0073016D" w:rsidRDefault="0073016D" w:rsidP="00730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3016D">
      <w:tc>
        <w:tcPr>
          <w:tcW w:w="10421" w:type="dxa"/>
        </w:tcPr>
        <w:p w:rsidR="0073016D" w:rsidRDefault="0073016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0586D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90271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73016D" w:rsidRDefault="0073016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16D"/>
    <w:rsid w:val="00232309"/>
    <w:rsid w:val="0025159B"/>
    <w:rsid w:val="00335692"/>
    <w:rsid w:val="0071255D"/>
    <w:rsid w:val="0073016D"/>
    <w:rsid w:val="00740011"/>
    <w:rsid w:val="00C0586D"/>
    <w:rsid w:val="00C90271"/>
    <w:rsid w:val="00D9705F"/>
    <w:rsid w:val="00DA7B44"/>
    <w:rsid w:val="00E4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3743"/>
  <w15:docId w15:val="{A3B1B21D-8918-4C4A-8BB7-DCB7562B5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301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705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7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25</Pages>
  <Words>6044</Words>
  <Characters>34455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Леонова Анна Владимировна</cp:lastModifiedBy>
  <cp:revision>3</cp:revision>
  <cp:lastPrinted>2024-10-31T14:00:00Z</cp:lastPrinted>
  <dcterms:created xsi:type="dcterms:W3CDTF">2024-10-31T14:00:00Z</dcterms:created>
  <dcterms:modified xsi:type="dcterms:W3CDTF">2024-10-31T14:05:00Z</dcterms:modified>
</cp:coreProperties>
</file>