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C4D" w:rsidRPr="00392A77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2A77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r w:rsidR="005A5500" w:rsidRPr="00392A77">
        <w:rPr>
          <w:rFonts w:ascii="Times New Roman" w:hAnsi="Times New Roman" w:cs="Times New Roman"/>
          <w:b/>
          <w:bCs/>
          <w:sz w:val="28"/>
          <w:szCs w:val="28"/>
        </w:rPr>
        <w:t>потерь</w:t>
      </w:r>
      <w:r w:rsidRPr="00392A77">
        <w:rPr>
          <w:rFonts w:ascii="Times New Roman" w:hAnsi="Times New Roman" w:cs="Times New Roman"/>
          <w:b/>
          <w:bCs/>
          <w:sz w:val="28"/>
          <w:szCs w:val="28"/>
        </w:rPr>
        <w:t xml:space="preserve"> областного бюджета </w:t>
      </w:r>
      <w:r w:rsidR="005A5500" w:rsidRPr="00392A77">
        <w:rPr>
          <w:rFonts w:ascii="Times New Roman" w:hAnsi="Times New Roman" w:cs="Times New Roman"/>
          <w:b/>
          <w:bCs/>
          <w:sz w:val="28"/>
          <w:szCs w:val="28"/>
        </w:rPr>
        <w:t>от</w:t>
      </w:r>
    </w:p>
    <w:p w:rsidR="00A96C4D" w:rsidRPr="00392A77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2A77">
        <w:rPr>
          <w:rFonts w:ascii="Times New Roman" w:hAnsi="Times New Roman" w:cs="Times New Roman"/>
          <w:b/>
          <w:bCs/>
          <w:sz w:val="28"/>
          <w:szCs w:val="28"/>
        </w:rPr>
        <w:t>предоставления налоговых льгот на 20</w:t>
      </w:r>
      <w:r w:rsidR="00BC1746" w:rsidRPr="00392A7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31FB2" w:rsidRPr="00392A7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2A7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716861" w:rsidRPr="00392A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96C4D" w:rsidRPr="007A2EC5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10207" w:type="dxa"/>
        <w:tblInd w:w="-885" w:type="dxa"/>
        <w:tblLook w:val="04A0" w:firstRow="1" w:lastRow="0" w:firstColumn="1" w:lastColumn="0" w:noHBand="0" w:noVBand="1"/>
      </w:tblPr>
      <w:tblGrid>
        <w:gridCol w:w="594"/>
        <w:gridCol w:w="7770"/>
        <w:gridCol w:w="1843"/>
      </w:tblGrid>
      <w:tr w:rsidR="005721F8" w:rsidRPr="007A2EC5" w:rsidTr="00716D36">
        <w:trPr>
          <w:trHeight w:val="1304"/>
          <w:tblHeader/>
        </w:trPr>
        <w:tc>
          <w:tcPr>
            <w:tcW w:w="594" w:type="dxa"/>
            <w:vMerge w:val="restart"/>
            <w:hideMark/>
          </w:tcPr>
          <w:p w:rsidR="005721F8" w:rsidRPr="00A84752" w:rsidRDefault="005721F8" w:rsidP="00716D36">
            <w:pPr>
              <w:widowContro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  <w:bookmarkStart w:id="0" w:name="_GoBack"/>
            <w:bookmarkEnd w:id="0"/>
          </w:p>
        </w:tc>
        <w:tc>
          <w:tcPr>
            <w:tcW w:w="7770" w:type="dxa"/>
            <w:vMerge w:val="restart"/>
            <w:hideMark/>
          </w:tcPr>
          <w:p w:rsidR="00392A77" w:rsidRDefault="00392A77" w:rsidP="00716D3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721F8" w:rsidRPr="00A84752" w:rsidRDefault="005721F8" w:rsidP="00716D3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категории налогоплательщиков</w:t>
            </w:r>
          </w:p>
        </w:tc>
        <w:tc>
          <w:tcPr>
            <w:tcW w:w="1843" w:type="dxa"/>
            <w:vMerge w:val="restart"/>
            <w:hideMark/>
          </w:tcPr>
          <w:p w:rsidR="005721F8" w:rsidRPr="00A84752" w:rsidRDefault="005721F8" w:rsidP="00716D3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Оценка потерь бюджета</w:t>
            </w:r>
          </w:p>
          <w:p w:rsidR="005721F8" w:rsidRPr="00A84752" w:rsidRDefault="005721F8" w:rsidP="00716D36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(тыс. руб.)</w:t>
            </w:r>
          </w:p>
        </w:tc>
      </w:tr>
      <w:tr w:rsidR="005721F8" w:rsidRPr="007A2EC5" w:rsidTr="00814A32">
        <w:trPr>
          <w:trHeight w:val="509"/>
        </w:trPr>
        <w:tc>
          <w:tcPr>
            <w:tcW w:w="594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7770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vMerge/>
            <w:hideMark/>
          </w:tcPr>
          <w:p w:rsidR="005721F8" w:rsidRPr="007A2EC5" w:rsidRDefault="005721F8">
            <w:pP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264815" w:rsidRPr="007A2EC5" w:rsidTr="00D71FB0">
        <w:trPr>
          <w:trHeight w:val="710"/>
        </w:trPr>
        <w:tc>
          <w:tcPr>
            <w:tcW w:w="594" w:type="dxa"/>
            <w:hideMark/>
          </w:tcPr>
          <w:p w:rsidR="00264815" w:rsidRPr="00A84752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70" w:type="dxa"/>
            <w:hideMark/>
          </w:tcPr>
          <w:p w:rsidR="00264815" w:rsidRPr="00A84752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>Региональные организации (отделения) общероссийских общественных организаций инвалидов</w:t>
            </w:r>
          </w:p>
        </w:tc>
        <w:tc>
          <w:tcPr>
            <w:tcW w:w="1843" w:type="dxa"/>
            <w:shd w:val="clear" w:color="auto" w:fill="auto"/>
          </w:tcPr>
          <w:p w:rsidR="00264815" w:rsidRPr="00331FB2" w:rsidRDefault="00BF59DC" w:rsidP="007D2E1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78</w:t>
            </w:r>
          </w:p>
        </w:tc>
      </w:tr>
      <w:tr w:rsidR="00264815" w:rsidRPr="007A2EC5" w:rsidTr="00D71FB0">
        <w:trPr>
          <w:trHeight w:val="555"/>
        </w:trPr>
        <w:tc>
          <w:tcPr>
            <w:tcW w:w="594" w:type="dxa"/>
            <w:noWrap/>
            <w:hideMark/>
          </w:tcPr>
          <w:p w:rsidR="00264815" w:rsidRPr="00A84752" w:rsidRDefault="00A6282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70" w:type="dxa"/>
            <w:hideMark/>
          </w:tcPr>
          <w:p w:rsidR="00264815" w:rsidRPr="00A84752" w:rsidRDefault="00264815" w:rsidP="00392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392A77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отношении имущества детских оздоровительных лагерей (центров)</w:t>
            </w:r>
          </w:p>
        </w:tc>
        <w:tc>
          <w:tcPr>
            <w:tcW w:w="1843" w:type="dxa"/>
            <w:noWrap/>
          </w:tcPr>
          <w:p w:rsidR="00264815" w:rsidRPr="00331FB2" w:rsidRDefault="00A84752" w:rsidP="00331FB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331FB2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264815" w:rsidRPr="00331FB2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331FB2" w:rsidRPr="00331FB2">
              <w:rPr>
                <w:rFonts w:ascii="Times New Roman" w:hAnsi="Times New Roman" w:cs="Times New Roman"/>
                <w:bCs/>
                <w:sz w:val="28"/>
                <w:szCs w:val="28"/>
              </w:rPr>
              <w:t>780</w:t>
            </w:r>
          </w:p>
        </w:tc>
      </w:tr>
      <w:tr w:rsidR="00264815" w:rsidRPr="007A2EC5" w:rsidTr="00D71FB0">
        <w:trPr>
          <w:trHeight w:val="646"/>
        </w:trPr>
        <w:tc>
          <w:tcPr>
            <w:tcW w:w="594" w:type="dxa"/>
            <w:noWrap/>
            <w:hideMark/>
          </w:tcPr>
          <w:p w:rsidR="00264815" w:rsidRPr="00A84752" w:rsidRDefault="00A6282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70" w:type="dxa"/>
            <w:hideMark/>
          </w:tcPr>
          <w:p w:rsidR="00264815" w:rsidRPr="00A84752" w:rsidRDefault="00264815" w:rsidP="00331F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Пенсионеры, </w:t>
            </w:r>
            <w:r w:rsidRPr="00A8475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граждане, подвергшиеся воздействию радиации вследствие катастрофы на Чернобыльской АЭС,</w:t>
            </w:r>
            <w:r w:rsidRPr="00A84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один из родителей в семье, относящейся к многодетной,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один из родителей в многодетной семье, являющейся малоимущей, инвалидам I и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группы вследствие военной травмы (ранения, контузии, увечья), полученной при исполнении обязанностей военной службы,</w:t>
            </w:r>
            <w:r w:rsidRPr="00A84752">
              <w:t xml:space="preserve"> </w:t>
            </w:r>
            <w:r w:rsidRPr="00A84752">
              <w:rPr>
                <w:rFonts w:ascii="Times New Roman" w:eastAsia="Times New Roman" w:hAnsi="Times New Roman" w:cs="Times New Roman"/>
                <w:sz w:val="28"/>
                <w:szCs w:val="28"/>
              </w:rPr>
              <w:t>Герои Советского Союза, Герои Российской Федерации, Полные кавалеры ордена Славы, Герои социалистического труда, Герои труда РФ, один</w:t>
            </w:r>
            <w:r w:rsidR="00331F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 родителей ребенка-инвалида</w:t>
            </w:r>
          </w:p>
        </w:tc>
        <w:tc>
          <w:tcPr>
            <w:tcW w:w="1843" w:type="dxa"/>
            <w:shd w:val="clear" w:color="auto" w:fill="auto"/>
            <w:noWrap/>
          </w:tcPr>
          <w:p w:rsidR="00264815" w:rsidRPr="00331FB2" w:rsidRDefault="0041156C" w:rsidP="00331FB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331FB2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  <w:r w:rsidR="00331FB2" w:rsidRPr="00331FB2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264815" w:rsidRPr="00331FB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331FB2" w:rsidRPr="00331FB2">
              <w:rPr>
                <w:rFonts w:ascii="Times New Roman" w:hAnsi="Times New Roman" w:cs="Times New Roman"/>
                <w:bCs/>
                <w:sz w:val="28"/>
                <w:szCs w:val="28"/>
              </w:rPr>
              <w:t>651</w:t>
            </w:r>
          </w:p>
        </w:tc>
      </w:tr>
      <w:tr w:rsidR="00672D33" w:rsidRPr="007A2EC5" w:rsidTr="00D71FB0">
        <w:trPr>
          <w:trHeight w:val="646"/>
        </w:trPr>
        <w:tc>
          <w:tcPr>
            <w:tcW w:w="594" w:type="dxa"/>
            <w:noWrap/>
          </w:tcPr>
          <w:p w:rsidR="00672D33" w:rsidRPr="00A84752" w:rsidRDefault="00A6282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70" w:type="dxa"/>
          </w:tcPr>
          <w:p w:rsidR="00672D33" w:rsidRPr="00A84752" w:rsidRDefault="00672D33" w:rsidP="00331FB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2D33">
              <w:rPr>
                <w:rFonts w:ascii="Times New Roman" w:hAnsi="Times New Roman" w:cs="Times New Roman"/>
                <w:bCs/>
                <w:sz w:val="28"/>
                <w:szCs w:val="28"/>
              </w:rPr>
              <w:t>Ветераны боевых действий, супруга (супруг) погибшего (умершего) ветерана боевых</w:t>
            </w:r>
            <w:r w:rsidR="00742C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действий</w:t>
            </w:r>
          </w:p>
        </w:tc>
        <w:tc>
          <w:tcPr>
            <w:tcW w:w="1843" w:type="dxa"/>
            <w:shd w:val="clear" w:color="auto" w:fill="auto"/>
            <w:noWrap/>
          </w:tcPr>
          <w:p w:rsidR="00672D33" w:rsidRPr="00331FB2" w:rsidRDefault="00672D33" w:rsidP="00331FB2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9 869</w:t>
            </w:r>
          </w:p>
        </w:tc>
      </w:tr>
      <w:tr w:rsidR="0098156B" w:rsidRPr="008E1B23" w:rsidTr="00D71FB0">
        <w:trPr>
          <w:trHeight w:val="272"/>
        </w:trPr>
        <w:tc>
          <w:tcPr>
            <w:tcW w:w="594" w:type="dxa"/>
            <w:noWrap/>
          </w:tcPr>
          <w:p w:rsidR="0098156B" w:rsidRPr="007053B9" w:rsidRDefault="00A6282E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70" w:type="dxa"/>
          </w:tcPr>
          <w:p w:rsidR="0098156B" w:rsidRPr="008E1B23" w:rsidRDefault="0098156B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Военнослужащие, участвующие в специальной военной операции</w:t>
            </w:r>
          </w:p>
        </w:tc>
        <w:tc>
          <w:tcPr>
            <w:tcW w:w="1843" w:type="dxa"/>
            <w:noWrap/>
          </w:tcPr>
          <w:p w:rsidR="0098156B" w:rsidRPr="008E1B23" w:rsidRDefault="0098156B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385</w:t>
            </w:r>
          </w:p>
        </w:tc>
      </w:tr>
      <w:tr w:rsidR="00264815" w:rsidRPr="007A2EC5" w:rsidTr="00D71FB0">
        <w:trPr>
          <w:trHeight w:val="272"/>
        </w:trPr>
        <w:tc>
          <w:tcPr>
            <w:tcW w:w="594" w:type="dxa"/>
            <w:noWrap/>
            <w:hideMark/>
          </w:tcPr>
          <w:p w:rsidR="00264815" w:rsidRPr="007053B9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53B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70" w:type="dxa"/>
            <w:hideMark/>
          </w:tcPr>
          <w:p w:rsidR="00264815" w:rsidRPr="007053B9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>Инвесторы, реализующие приоритетные инвестиционные проекты Ярославской области, и управляющие компании, реализующие инвестиционные проекты регионального значения по созданию и (или) развитию промышленных (индустриальных) парков на территории Ярославской области</w:t>
            </w:r>
          </w:p>
        </w:tc>
        <w:tc>
          <w:tcPr>
            <w:tcW w:w="1843" w:type="dxa"/>
            <w:noWrap/>
          </w:tcPr>
          <w:p w:rsidR="00264815" w:rsidRPr="00BF59DC" w:rsidRDefault="00BF59DC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382</w:t>
            </w:r>
            <w:r w:rsidR="00264815" w:rsidRPr="00BF59D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870</w:t>
            </w:r>
          </w:p>
        </w:tc>
      </w:tr>
      <w:tr w:rsidR="00406A64" w:rsidRPr="007A2EC5" w:rsidTr="00D71FB0">
        <w:trPr>
          <w:trHeight w:val="272"/>
        </w:trPr>
        <w:tc>
          <w:tcPr>
            <w:tcW w:w="594" w:type="dxa"/>
            <w:noWrap/>
          </w:tcPr>
          <w:p w:rsidR="00406A64" w:rsidRPr="007053B9" w:rsidRDefault="00406A64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70" w:type="dxa"/>
          </w:tcPr>
          <w:p w:rsidR="00406A64" w:rsidRPr="007053B9" w:rsidRDefault="00406A64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Инвестиционный налоговый вычет</w:t>
            </w:r>
            <w:r w:rsidR="00BF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для инвесторов, реализующих приоритетные проекты Ярославской области</w:t>
            </w:r>
          </w:p>
        </w:tc>
        <w:tc>
          <w:tcPr>
            <w:tcW w:w="1843" w:type="dxa"/>
            <w:noWrap/>
          </w:tcPr>
          <w:p w:rsidR="00406A64" w:rsidRPr="00331FB2" w:rsidRDefault="00BF59DC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  <w:r w:rsidR="007D2E1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658</w:t>
            </w:r>
          </w:p>
        </w:tc>
      </w:tr>
      <w:tr w:rsidR="00264815" w:rsidRPr="007053B9" w:rsidTr="00D71FB0">
        <w:trPr>
          <w:trHeight w:val="660"/>
        </w:trPr>
        <w:tc>
          <w:tcPr>
            <w:tcW w:w="594" w:type="dxa"/>
            <w:noWrap/>
          </w:tcPr>
          <w:p w:rsidR="00264815" w:rsidRPr="007053B9" w:rsidRDefault="00623E4D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70" w:type="dxa"/>
          </w:tcPr>
          <w:p w:rsidR="00264815" w:rsidRPr="007053B9" w:rsidRDefault="00264815" w:rsidP="00BF59D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Резиденты территорий опережающего развития, создаваемых на территориях </w:t>
            </w:r>
            <w:proofErr w:type="spellStart"/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>монопрофильных</w:t>
            </w:r>
            <w:proofErr w:type="spellEnd"/>
            <w:r w:rsidRPr="007053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муниципальных образований Ярославской области</w:t>
            </w:r>
          </w:p>
        </w:tc>
        <w:tc>
          <w:tcPr>
            <w:tcW w:w="1843" w:type="dxa"/>
            <w:noWrap/>
          </w:tcPr>
          <w:p w:rsidR="00264815" w:rsidRPr="00BF59DC" w:rsidRDefault="007D2E1C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  <w:r w:rsidR="00264815" w:rsidRPr="00BF59D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775</w:t>
            </w:r>
          </w:p>
        </w:tc>
      </w:tr>
      <w:tr w:rsidR="00264815" w:rsidRPr="007A2EC5" w:rsidTr="00D71FB0">
        <w:trPr>
          <w:trHeight w:val="930"/>
        </w:trPr>
        <w:tc>
          <w:tcPr>
            <w:tcW w:w="594" w:type="dxa"/>
            <w:noWrap/>
            <w:hideMark/>
          </w:tcPr>
          <w:p w:rsidR="00264815" w:rsidRPr="00CF2FA7" w:rsidRDefault="00A6282E" w:rsidP="00623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70" w:type="dxa"/>
            <w:hideMark/>
          </w:tcPr>
          <w:p w:rsidR="00264815" w:rsidRPr="00CF2FA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2FA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в качестве основного вида деятельности деятельность в области спорта, имеющие спортивные объекты с искусственным льдом, отвечающие требованиям для проведения соревнований по международным правилам</w:t>
            </w:r>
          </w:p>
        </w:tc>
        <w:tc>
          <w:tcPr>
            <w:tcW w:w="1843" w:type="dxa"/>
            <w:noWrap/>
          </w:tcPr>
          <w:p w:rsidR="00264815" w:rsidRPr="00BF59DC" w:rsidRDefault="00264815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4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BF59D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474</w:t>
            </w:r>
          </w:p>
        </w:tc>
      </w:tr>
      <w:tr w:rsidR="00264815" w:rsidRPr="007A2EC5" w:rsidTr="00D71FB0">
        <w:trPr>
          <w:trHeight w:val="1155"/>
        </w:trPr>
        <w:tc>
          <w:tcPr>
            <w:tcW w:w="594" w:type="dxa"/>
            <w:noWrap/>
            <w:hideMark/>
          </w:tcPr>
          <w:p w:rsidR="00264815" w:rsidRPr="008E1B23" w:rsidRDefault="00264815" w:rsidP="00716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82E" w:rsidRPr="008E1B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770" w:type="dxa"/>
            <w:hideMark/>
          </w:tcPr>
          <w:p w:rsidR="00264815" w:rsidRPr="008E1B23" w:rsidRDefault="00264815" w:rsidP="00716D3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Сельскохозяйственные товаропроизводители при условии, что в общей выручке от реализации товаров этих товаропроизводителей доля выручки от реализации произведенной ими сельскохозяйственной продукции составляет не менее 70 процентов:</w:t>
            </w:r>
          </w:p>
          <w:p w:rsidR="00264815" w:rsidRPr="008E1B23" w:rsidRDefault="00264815" w:rsidP="00716D3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а) для организаций – от реализации произведенной ими </w:t>
            </w: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сельскохозяйственной продукции, включая продукцию ее первичной и последующей (промышленной) переработки, произведенную ими из сельскохозяйственного сырья собственного производства;</w:t>
            </w:r>
          </w:p>
          <w:p w:rsidR="00264815" w:rsidRPr="008E1B23" w:rsidRDefault="00264815" w:rsidP="00716D3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б) для сельскохозяйственных потребительских кооперативов – от реализации сельскохозяйственной продукции собственного производства членов данных кооперативов, включая продукцию первичной переработки, произведенную данными кооперативами из сельскохозяйственного сырья собственного производства членов этих кооперативов, а также от выполненных работ (услуг) для членов данных кооперативов</w:t>
            </w:r>
          </w:p>
        </w:tc>
        <w:tc>
          <w:tcPr>
            <w:tcW w:w="1843" w:type="dxa"/>
            <w:noWrap/>
          </w:tcPr>
          <w:p w:rsidR="00264815" w:rsidRPr="008E1B23" w:rsidRDefault="0098156B" w:rsidP="00716D36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83 194</w:t>
            </w:r>
          </w:p>
        </w:tc>
      </w:tr>
      <w:tr w:rsidR="00460B7F" w:rsidRPr="007A2EC5" w:rsidTr="00D71FB0">
        <w:trPr>
          <w:trHeight w:val="1155"/>
        </w:trPr>
        <w:tc>
          <w:tcPr>
            <w:tcW w:w="594" w:type="dxa"/>
            <w:noWrap/>
          </w:tcPr>
          <w:p w:rsidR="00460B7F" w:rsidRPr="009C6C77" w:rsidRDefault="00A6282E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7770" w:type="dxa"/>
          </w:tcPr>
          <w:p w:rsidR="00460B7F" w:rsidRPr="008E1B23" w:rsidRDefault="00460B7F" w:rsidP="00460B7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финансовую поддержку мероприятий государственной программы Ярославской области в сфере комплексного развития сельских территорий в Ярославской области</w:t>
            </w:r>
          </w:p>
        </w:tc>
        <w:tc>
          <w:tcPr>
            <w:tcW w:w="1843" w:type="dxa"/>
            <w:noWrap/>
          </w:tcPr>
          <w:p w:rsidR="00460B7F" w:rsidRPr="008E1B23" w:rsidRDefault="00333FE9" w:rsidP="0098156B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8156B"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8156B"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862</w:t>
            </w:r>
          </w:p>
        </w:tc>
      </w:tr>
      <w:tr w:rsidR="0098156B" w:rsidRPr="007A2EC5" w:rsidTr="00D71FB0">
        <w:trPr>
          <w:trHeight w:val="375"/>
        </w:trPr>
        <w:tc>
          <w:tcPr>
            <w:tcW w:w="594" w:type="dxa"/>
            <w:noWrap/>
          </w:tcPr>
          <w:p w:rsidR="0098156B" w:rsidRPr="009C6C77" w:rsidRDefault="00A6282E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70" w:type="dxa"/>
          </w:tcPr>
          <w:p w:rsidR="0098156B" w:rsidRPr="008E1B23" w:rsidRDefault="0098156B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финансовую поддержку профессиональных футбольных клубов</w:t>
            </w:r>
          </w:p>
        </w:tc>
        <w:tc>
          <w:tcPr>
            <w:tcW w:w="1843" w:type="dxa"/>
            <w:noWrap/>
          </w:tcPr>
          <w:p w:rsidR="0098156B" w:rsidRPr="008E1B23" w:rsidRDefault="00807BC5" w:rsidP="00803E6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333 500</w:t>
            </w:r>
          </w:p>
        </w:tc>
      </w:tr>
      <w:tr w:rsidR="0098156B" w:rsidRPr="007A2EC5" w:rsidTr="00D71FB0">
        <w:trPr>
          <w:trHeight w:val="375"/>
        </w:trPr>
        <w:tc>
          <w:tcPr>
            <w:tcW w:w="594" w:type="dxa"/>
            <w:noWrap/>
          </w:tcPr>
          <w:p w:rsidR="0098156B" w:rsidRPr="009C6C77" w:rsidRDefault="00A6282E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70" w:type="dxa"/>
          </w:tcPr>
          <w:p w:rsidR="0098156B" w:rsidRPr="008E1B23" w:rsidRDefault="00807BC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финансовую поддержку профессиональных волейбольных клубов</w:t>
            </w:r>
          </w:p>
        </w:tc>
        <w:tc>
          <w:tcPr>
            <w:tcW w:w="1843" w:type="dxa"/>
            <w:noWrap/>
          </w:tcPr>
          <w:p w:rsidR="0098156B" w:rsidRPr="008E1B23" w:rsidRDefault="00807BC5" w:rsidP="00803E6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40 000</w:t>
            </w:r>
          </w:p>
        </w:tc>
      </w:tr>
      <w:tr w:rsidR="00264815" w:rsidRPr="007A2EC5" w:rsidTr="00D71FB0">
        <w:trPr>
          <w:trHeight w:val="375"/>
        </w:trPr>
        <w:tc>
          <w:tcPr>
            <w:tcW w:w="594" w:type="dxa"/>
            <w:noWrap/>
            <w:hideMark/>
          </w:tcPr>
          <w:p w:rsidR="00264815" w:rsidRPr="009C6C77" w:rsidRDefault="00264815" w:rsidP="00A62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8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70" w:type="dxa"/>
            <w:hideMark/>
          </w:tcPr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национальной почты</w:t>
            </w:r>
          </w:p>
        </w:tc>
        <w:tc>
          <w:tcPr>
            <w:tcW w:w="1843" w:type="dxa"/>
            <w:noWrap/>
          </w:tcPr>
          <w:p w:rsidR="00264815" w:rsidRPr="00331FB2" w:rsidRDefault="00331FB2" w:rsidP="00803E67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331FB2">
              <w:rPr>
                <w:rFonts w:ascii="Times New Roman" w:hAnsi="Times New Roman" w:cs="Times New Roman"/>
                <w:bCs/>
                <w:sz w:val="28"/>
                <w:szCs w:val="28"/>
              </w:rPr>
              <w:t>717</w:t>
            </w:r>
          </w:p>
        </w:tc>
      </w:tr>
      <w:tr w:rsidR="00264815" w:rsidRPr="009C6C77" w:rsidTr="00D71FB0">
        <w:trPr>
          <w:trHeight w:val="945"/>
        </w:trPr>
        <w:tc>
          <w:tcPr>
            <w:tcW w:w="594" w:type="dxa"/>
            <w:noWrap/>
          </w:tcPr>
          <w:p w:rsidR="00264815" w:rsidRPr="009C6C77" w:rsidRDefault="00264815" w:rsidP="00A62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A6282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70" w:type="dxa"/>
          </w:tcPr>
          <w:p w:rsidR="00264815" w:rsidRPr="009C6C77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деятельность железнодорожного транспорта</w:t>
            </w:r>
            <w:r w:rsidR="00392A77">
              <w:rPr>
                <w:rFonts w:ascii="Times New Roman" w:hAnsi="Times New Roman" w:cs="Times New Roman"/>
                <w:bCs/>
                <w:sz w:val="28"/>
                <w:szCs w:val="28"/>
              </w:rPr>
              <w:t>,</w:t>
            </w:r>
            <w:r w:rsidRPr="009C6C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в отношении имущества многофункциональных спортивных комплексов, используемого для подготовки спортивного резерва по хоккею</w:t>
            </w:r>
          </w:p>
        </w:tc>
        <w:tc>
          <w:tcPr>
            <w:tcW w:w="1843" w:type="dxa"/>
            <w:noWrap/>
          </w:tcPr>
          <w:p w:rsidR="00264815" w:rsidRPr="00331FB2" w:rsidRDefault="00264815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410</w:t>
            </w:r>
          </w:p>
        </w:tc>
      </w:tr>
      <w:tr w:rsidR="00264815" w:rsidRPr="007A2EC5" w:rsidTr="00D71FB0">
        <w:trPr>
          <w:trHeight w:val="945"/>
        </w:trPr>
        <w:tc>
          <w:tcPr>
            <w:tcW w:w="594" w:type="dxa"/>
            <w:noWrap/>
          </w:tcPr>
          <w:p w:rsidR="00264815" w:rsidRPr="00E95EB4" w:rsidRDefault="00264815" w:rsidP="00A62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A6282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70" w:type="dxa"/>
          </w:tcPr>
          <w:p w:rsidR="00264815" w:rsidRPr="00E95EB4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Профессиональные образовательные организации, осуществляющие подготовку олимпийского резерва по хоккею</w:t>
            </w:r>
          </w:p>
        </w:tc>
        <w:tc>
          <w:tcPr>
            <w:tcW w:w="1843" w:type="dxa"/>
            <w:noWrap/>
          </w:tcPr>
          <w:p w:rsidR="00264815" w:rsidRPr="00331FB2" w:rsidRDefault="00C456F3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264815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503</w:t>
            </w:r>
          </w:p>
        </w:tc>
      </w:tr>
      <w:tr w:rsidR="00264815" w:rsidRPr="007A2EC5" w:rsidTr="00D71FB0">
        <w:trPr>
          <w:trHeight w:val="375"/>
        </w:trPr>
        <w:tc>
          <w:tcPr>
            <w:tcW w:w="594" w:type="dxa"/>
            <w:noWrap/>
          </w:tcPr>
          <w:p w:rsidR="00264815" w:rsidRPr="00E95EB4" w:rsidRDefault="00264815" w:rsidP="00A62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82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70" w:type="dxa"/>
          </w:tcPr>
          <w:p w:rsidR="00264815" w:rsidRPr="00E95EB4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EB4">
              <w:rPr>
                <w:rFonts w:ascii="Times New Roman" w:hAnsi="Times New Roman" w:cs="Times New Roman"/>
                <w:bCs/>
                <w:sz w:val="28"/>
                <w:szCs w:val="28"/>
              </w:rPr>
              <w:t>Резиденты индустриальных (промышленных) парков</w:t>
            </w:r>
          </w:p>
        </w:tc>
        <w:tc>
          <w:tcPr>
            <w:tcW w:w="1843" w:type="dxa"/>
            <w:noWrap/>
          </w:tcPr>
          <w:p w:rsidR="00264815" w:rsidRPr="00BF59DC" w:rsidRDefault="00C456F3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264815" w:rsidRPr="00BF59DC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670</w:t>
            </w:r>
          </w:p>
        </w:tc>
      </w:tr>
      <w:tr w:rsidR="00807BC5" w:rsidRPr="007A2EC5" w:rsidTr="00D71FB0">
        <w:trPr>
          <w:trHeight w:val="375"/>
        </w:trPr>
        <w:tc>
          <w:tcPr>
            <w:tcW w:w="594" w:type="dxa"/>
            <w:noWrap/>
          </w:tcPr>
          <w:p w:rsidR="00807BC5" w:rsidRPr="00E95EB4" w:rsidRDefault="00A6282E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70" w:type="dxa"/>
          </w:tcPr>
          <w:p w:rsidR="00807BC5" w:rsidRPr="008E1B23" w:rsidRDefault="00807BC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Организации, осуществляющие распределение газообразного топлива по газораспределительным сетям на территории Ярославской области</w:t>
            </w:r>
          </w:p>
        </w:tc>
        <w:tc>
          <w:tcPr>
            <w:tcW w:w="1843" w:type="dxa"/>
            <w:noWrap/>
          </w:tcPr>
          <w:p w:rsidR="00807BC5" w:rsidRPr="008E1B23" w:rsidRDefault="00807BC5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87 252</w:t>
            </w:r>
          </w:p>
        </w:tc>
      </w:tr>
      <w:tr w:rsidR="00264815" w:rsidRPr="007A2EC5" w:rsidTr="00D71FB0">
        <w:trPr>
          <w:trHeight w:val="375"/>
        </w:trPr>
        <w:tc>
          <w:tcPr>
            <w:tcW w:w="594" w:type="dxa"/>
            <w:noWrap/>
          </w:tcPr>
          <w:p w:rsidR="00264815" w:rsidRPr="0077461A" w:rsidRDefault="00264815" w:rsidP="00A628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461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A6282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70" w:type="dxa"/>
          </w:tcPr>
          <w:p w:rsidR="00264815" w:rsidRPr="0077461A" w:rsidRDefault="00264815" w:rsidP="00D71FB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461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Организации </w:t>
            </w:r>
            <w:r w:rsidR="00392A7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Pr="0077461A">
              <w:rPr>
                <w:rFonts w:ascii="Times New Roman" w:hAnsi="Times New Roman" w:cs="Times New Roman"/>
                <w:bCs/>
                <w:sz w:val="28"/>
                <w:szCs w:val="28"/>
              </w:rPr>
              <w:t>в отношении автомобильных дорог общего пользования местного значения, расположенных в границах административного центра Ярославской области</w:t>
            </w:r>
          </w:p>
        </w:tc>
        <w:tc>
          <w:tcPr>
            <w:tcW w:w="1843" w:type="dxa"/>
            <w:noWrap/>
          </w:tcPr>
          <w:p w:rsidR="00264815" w:rsidRPr="00331FB2" w:rsidRDefault="00264815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C456F3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BF59DC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7461A"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BF59DC">
              <w:rPr>
                <w:rFonts w:ascii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ED0124" w:rsidRPr="007A2EC5" w:rsidTr="00D71FB0">
        <w:trPr>
          <w:trHeight w:val="375"/>
        </w:trPr>
        <w:tc>
          <w:tcPr>
            <w:tcW w:w="594" w:type="dxa"/>
            <w:noWrap/>
          </w:tcPr>
          <w:p w:rsidR="00ED0124" w:rsidRPr="0077461A" w:rsidRDefault="00A6282E" w:rsidP="00B515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70" w:type="dxa"/>
          </w:tcPr>
          <w:p w:rsidR="00ED0124" w:rsidRPr="008E1B23" w:rsidRDefault="00803E67" w:rsidP="00803E6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Организации и индивидуальные предприниматели, применяющие упрощенную систему налогообложения</w:t>
            </w:r>
          </w:p>
        </w:tc>
        <w:tc>
          <w:tcPr>
            <w:tcW w:w="1843" w:type="dxa"/>
            <w:shd w:val="clear" w:color="auto" w:fill="auto"/>
            <w:noWrap/>
          </w:tcPr>
          <w:p w:rsidR="00ED0124" w:rsidRPr="008E1B23" w:rsidRDefault="00723C68" w:rsidP="00BF59DC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>21 000</w:t>
            </w:r>
            <w:r w:rsidR="00803E67" w:rsidRPr="008E1B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264815" w:rsidRPr="00B40C93" w:rsidTr="00D71FB0">
        <w:trPr>
          <w:trHeight w:val="375"/>
        </w:trPr>
        <w:tc>
          <w:tcPr>
            <w:tcW w:w="594" w:type="dxa"/>
            <w:noWrap/>
            <w:hideMark/>
          </w:tcPr>
          <w:p w:rsidR="00264815" w:rsidRPr="007A2EC5" w:rsidRDefault="00264815" w:rsidP="00D71FB0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7770" w:type="dxa"/>
            <w:hideMark/>
          </w:tcPr>
          <w:p w:rsidR="00264815" w:rsidRPr="00623E4D" w:rsidRDefault="00264815" w:rsidP="004D67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23E4D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4D675A">
              <w:rPr>
                <w:rFonts w:ascii="Times New Roman" w:hAnsi="Times New Roman" w:cs="Times New Roman"/>
                <w:bCs/>
                <w:sz w:val="28"/>
                <w:szCs w:val="28"/>
              </w:rPr>
              <w:t>того</w:t>
            </w:r>
          </w:p>
        </w:tc>
        <w:tc>
          <w:tcPr>
            <w:tcW w:w="1843" w:type="dxa"/>
            <w:shd w:val="clear" w:color="auto" w:fill="auto"/>
            <w:noWrap/>
          </w:tcPr>
          <w:p w:rsidR="00264815" w:rsidRPr="00331FB2" w:rsidRDefault="003001AA" w:rsidP="00784829">
            <w:pPr>
              <w:jc w:val="right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333F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F0214" w:rsidRPr="00333FE9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 </w:t>
            </w:r>
            <w:r w:rsidR="00784829">
              <w:rPr>
                <w:rFonts w:ascii="Times New Roman" w:hAnsi="Times New Roman" w:cs="Times New Roman"/>
                <w:bCs/>
                <w:sz w:val="28"/>
                <w:szCs w:val="28"/>
              </w:rPr>
              <w:t>872</w:t>
            </w:r>
            <w:r w:rsidR="004F0214" w:rsidRPr="00333FE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84829">
              <w:rPr>
                <w:rFonts w:ascii="Times New Roman" w:hAnsi="Times New Roman" w:cs="Times New Roman"/>
                <w:bCs/>
                <w:sz w:val="28"/>
                <w:szCs w:val="28"/>
              </w:rPr>
              <w:t>648</w:t>
            </w:r>
          </w:p>
        </w:tc>
      </w:tr>
    </w:tbl>
    <w:p w:rsidR="00264815" w:rsidRPr="00B40C93" w:rsidRDefault="00264815" w:rsidP="00264815">
      <w:pPr>
        <w:rPr>
          <w:rFonts w:ascii="Times New Roman" w:hAnsi="Times New Roman" w:cs="Times New Roman"/>
          <w:sz w:val="28"/>
          <w:szCs w:val="28"/>
        </w:rPr>
      </w:pPr>
    </w:p>
    <w:p w:rsidR="00BC11ED" w:rsidRPr="00B40C93" w:rsidRDefault="00BC11ED" w:rsidP="00A96C4D">
      <w:pPr>
        <w:rPr>
          <w:rFonts w:ascii="Times New Roman" w:hAnsi="Times New Roman" w:cs="Times New Roman"/>
          <w:sz w:val="28"/>
          <w:szCs w:val="28"/>
        </w:rPr>
      </w:pPr>
    </w:p>
    <w:sectPr w:rsidR="00BC11ED" w:rsidRPr="00B40C93" w:rsidSect="00716D36">
      <w:headerReference w:type="default" r:id="rId7"/>
      <w:pgSz w:w="11906" w:h="16838"/>
      <w:pgMar w:top="851" w:right="850" w:bottom="426" w:left="1701" w:header="39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258" w:rsidRDefault="00C84258" w:rsidP="00104852">
      <w:pPr>
        <w:spacing w:after="0" w:line="240" w:lineRule="auto"/>
      </w:pPr>
      <w:r>
        <w:separator/>
      </w:r>
    </w:p>
  </w:endnote>
  <w:endnote w:type="continuationSeparator" w:id="0">
    <w:p w:rsidR="00C84258" w:rsidRDefault="00C84258" w:rsidP="00104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258" w:rsidRDefault="00C84258" w:rsidP="00104852">
      <w:pPr>
        <w:spacing w:after="0" w:line="240" w:lineRule="auto"/>
      </w:pPr>
      <w:r>
        <w:separator/>
      </w:r>
    </w:p>
  </w:footnote>
  <w:footnote w:type="continuationSeparator" w:id="0">
    <w:p w:rsidR="00C84258" w:rsidRDefault="00C84258" w:rsidP="00104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130705"/>
      <w:docPartObj>
        <w:docPartGallery w:val="Page Numbers (Top of Page)"/>
        <w:docPartUnique/>
      </w:docPartObj>
    </w:sdtPr>
    <w:sdtEndPr/>
    <w:sdtContent>
      <w:p w:rsidR="00104852" w:rsidRDefault="0010485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F6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17"/>
    <w:rsid w:val="00005D01"/>
    <w:rsid w:val="0001672C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0947"/>
    <w:rsid w:val="000C24D0"/>
    <w:rsid w:val="000E01E0"/>
    <w:rsid w:val="000E0B80"/>
    <w:rsid w:val="000E4AA4"/>
    <w:rsid w:val="000F004D"/>
    <w:rsid w:val="000F5C17"/>
    <w:rsid w:val="000F5DAA"/>
    <w:rsid w:val="00104852"/>
    <w:rsid w:val="00145DFB"/>
    <w:rsid w:val="001470B1"/>
    <w:rsid w:val="00163448"/>
    <w:rsid w:val="00174EBB"/>
    <w:rsid w:val="001811F5"/>
    <w:rsid w:val="001919B6"/>
    <w:rsid w:val="0019725D"/>
    <w:rsid w:val="001A5906"/>
    <w:rsid w:val="001C4056"/>
    <w:rsid w:val="001C45C9"/>
    <w:rsid w:val="001D4AA7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444D"/>
    <w:rsid w:val="0022601B"/>
    <w:rsid w:val="0023271D"/>
    <w:rsid w:val="00237DFD"/>
    <w:rsid w:val="0024215F"/>
    <w:rsid w:val="00264815"/>
    <w:rsid w:val="0027119C"/>
    <w:rsid w:val="00277F65"/>
    <w:rsid w:val="00290DF1"/>
    <w:rsid w:val="00291BC2"/>
    <w:rsid w:val="002A0BEC"/>
    <w:rsid w:val="002A1FEC"/>
    <w:rsid w:val="002B357A"/>
    <w:rsid w:val="002B7380"/>
    <w:rsid w:val="002D4329"/>
    <w:rsid w:val="002D5B7D"/>
    <w:rsid w:val="002D6DCA"/>
    <w:rsid w:val="003001AA"/>
    <w:rsid w:val="00304477"/>
    <w:rsid w:val="0030660F"/>
    <w:rsid w:val="00306BC6"/>
    <w:rsid w:val="00307A36"/>
    <w:rsid w:val="00315A5D"/>
    <w:rsid w:val="00316E30"/>
    <w:rsid w:val="0032088A"/>
    <w:rsid w:val="00321F6D"/>
    <w:rsid w:val="003307ED"/>
    <w:rsid w:val="00331FB2"/>
    <w:rsid w:val="00332AA2"/>
    <w:rsid w:val="00333FE9"/>
    <w:rsid w:val="00336808"/>
    <w:rsid w:val="00341D9D"/>
    <w:rsid w:val="0034616D"/>
    <w:rsid w:val="00347DD5"/>
    <w:rsid w:val="00351939"/>
    <w:rsid w:val="0035615F"/>
    <w:rsid w:val="00356AFC"/>
    <w:rsid w:val="00357D8E"/>
    <w:rsid w:val="00361D5A"/>
    <w:rsid w:val="00364901"/>
    <w:rsid w:val="0037233A"/>
    <w:rsid w:val="0037492D"/>
    <w:rsid w:val="003753E7"/>
    <w:rsid w:val="00381FB2"/>
    <w:rsid w:val="0038426D"/>
    <w:rsid w:val="00392A77"/>
    <w:rsid w:val="00393748"/>
    <w:rsid w:val="003A33B5"/>
    <w:rsid w:val="003B22D1"/>
    <w:rsid w:val="003B4CFB"/>
    <w:rsid w:val="003B717B"/>
    <w:rsid w:val="003C0575"/>
    <w:rsid w:val="003C1A63"/>
    <w:rsid w:val="003D1D00"/>
    <w:rsid w:val="003D2C66"/>
    <w:rsid w:val="003E32F6"/>
    <w:rsid w:val="003E39B0"/>
    <w:rsid w:val="00400AA1"/>
    <w:rsid w:val="004013EB"/>
    <w:rsid w:val="0040367C"/>
    <w:rsid w:val="00406725"/>
    <w:rsid w:val="00406A64"/>
    <w:rsid w:val="0041156C"/>
    <w:rsid w:val="004115B9"/>
    <w:rsid w:val="00412B85"/>
    <w:rsid w:val="0041446B"/>
    <w:rsid w:val="00415D29"/>
    <w:rsid w:val="00420A27"/>
    <w:rsid w:val="00423750"/>
    <w:rsid w:val="00430E86"/>
    <w:rsid w:val="00432621"/>
    <w:rsid w:val="00437B40"/>
    <w:rsid w:val="00443B99"/>
    <w:rsid w:val="00444700"/>
    <w:rsid w:val="004517C4"/>
    <w:rsid w:val="0045298B"/>
    <w:rsid w:val="00454A68"/>
    <w:rsid w:val="00455EC1"/>
    <w:rsid w:val="00456968"/>
    <w:rsid w:val="00460B7F"/>
    <w:rsid w:val="00463B0E"/>
    <w:rsid w:val="004720D5"/>
    <w:rsid w:val="00474E90"/>
    <w:rsid w:val="004778FC"/>
    <w:rsid w:val="004834FB"/>
    <w:rsid w:val="0048562E"/>
    <w:rsid w:val="004A74B7"/>
    <w:rsid w:val="004A7605"/>
    <w:rsid w:val="004C42E9"/>
    <w:rsid w:val="004C641F"/>
    <w:rsid w:val="004D5835"/>
    <w:rsid w:val="004D675A"/>
    <w:rsid w:val="004E2BC0"/>
    <w:rsid w:val="004F0214"/>
    <w:rsid w:val="004F5D3B"/>
    <w:rsid w:val="00500BAD"/>
    <w:rsid w:val="00506579"/>
    <w:rsid w:val="005106EA"/>
    <w:rsid w:val="00517ABE"/>
    <w:rsid w:val="005216D5"/>
    <w:rsid w:val="005232FA"/>
    <w:rsid w:val="00524F27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721F8"/>
    <w:rsid w:val="00576BDE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2B9E"/>
    <w:rsid w:val="005F3365"/>
    <w:rsid w:val="006008E5"/>
    <w:rsid w:val="006026EA"/>
    <w:rsid w:val="006079D5"/>
    <w:rsid w:val="006118E9"/>
    <w:rsid w:val="00614647"/>
    <w:rsid w:val="00622EC9"/>
    <w:rsid w:val="00623E4D"/>
    <w:rsid w:val="00626A9D"/>
    <w:rsid w:val="00644F3F"/>
    <w:rsid w:val="00653D5E"/>
    <w:rsid w:val="00654FB7"/>
    <w:rsid w:val="00672D06"/>
    <w:rsid w:val="00672D33"/>
    <w:rsid w:val="00675E2C"/>
    <w:rsid w:val="00676BE1"/>
    <w:rsid w:val="00677E96"/>
    <w:rsid w:val="00680A45"/>
    <w:rsid w:val="00681A11"/>
    <w:rsid w:val="00681AA3"/>
    <w:rsid w:val="00693F48"/>
    <w:rsid w:val="006954E0"/>
    <w:rsid w:val="00696B65"/>
    <w:rsid w:val="006A5525"/>
    <w:rsid w:val="006A6B6F"/>
    <w:rsid w:val="006B1337"/>
    <w:rsid w:val="006B4F79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3B9"/>
    <w:rsid w:val="00705E33"/>
    <w:rsid w:val="00712A45"/>
    <w:rsid w:val="00714D99"/>
    <w:rsid w:val="00716861"/>
    <w:rsid w:val="00716D36"/>
    <w:rsid w:val="00721598"/>
    <w:rsid w:val="00723C68"/>
    <w:rsid w:val="00723D6B"/>
    <w:rsid w:val="00727558"/>
    <w:rsid w:val="007375F6"/>
    <w:rsid w:val="00742C64"/>
    <w:rsid w:val="00743693"/>
    <w:rsid w:val="007455A7"/>
    <w:rsid w:val="00765E0D"/>
    <w:rsid w:val="00773503"/>
    <w:rsid w:val="0077461A"/>
    <w:rsid w:val="007837C0"/>
    <w:rsid w:val="00784829"/>
    <w:rsid w:val="00786AE6"/>
    <w:rsid w:val="00791769"/>
    <w:rsid w:val="00791808"/>
    <w:rsid w:val="007A2EC5"/>
    <w:rsid w:val="007B2E73"/>
    <w:rsid w:val="007B4732"/>
    <w:rsid w:val="007C2790"/>
    <w:rsid w:val="007D2E1C"/>
    <w:rsid w:val="007D7F9C"/>
    <w:rsid w:val="007E4FA7"/>
    <w:rsid w:val="007F739F"/>
    <w:rsid w:val="00800A63"/>
    <w:rsid w:val="00802B3F"/>
    <w:rsid w:val="00802D59"/>
    <w:rsid w:val="00802F96"/>
    <w:rsid w:val="00803E67"/>
    <w:rsid w:val="00807BC5"/>
    <w:rsid w:val="00811F5B"/>
    <w:rsid w:val="008141ED"/>
    <w:rsid w:val="00814A32"/>
    <w:rsid w:val="00814D07"/>
    <w:rsid w:val="00816FD9"/>
    <w:rsid w:val="00820F34"/>
    <w:rsid w:val="008214BD"/>
    <w:rsid w:val="00826067"/>
    <w:rsid w:val="00834ADC"/>
    <w:rsid w:val="0084799D"/>
    <w:rsid w:val="0086381C"/>
    <w:rsid w:val="00867F7C"/>
    <w:rsid w:val="00874AAD"/>
    <w:rsid w:val="00890C91"/>
    <w:rsid w:val="008A259A"/>
    <w:rsid w:val="008B1017"/>
    <w:rsid w:val="008B7219"/>
    <w:rsid w:val="008B7696"/>
    <w:rsid w:val="008B78C9"/>
    <w:rsid w:val="008D3A30"/>
    <w:rsid w:val="008D3F58"/>
    <w:rsid w:val="008E1B23"/>
    <w:rsid w:val="008E292A"/>
    <w:rsid w:val="008E2B9B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53200"/>
    <w:rsid w:val="00961E4A"/>
    <w:rsid w:val="00964C27"/>
    <w:rsid w:val="00967440"/>
    <w:rsid w:val="00971626"/>
    <w:rsid w:val="00972F54"/>
    <w:rsid w:val="00974876"/>
    <w:rsid w:val="009749A9"/>
    <w:rsid w:val="0098031D"/>
    <w:rsid w:val="00980EFE"/>
    <w:rsid w:val="0098156B"/>
    <w:rsid w:val="0098553E"/>
    <w:rsid w:val="00991A28"/>
    <w:rsid w:val="00993B25"/>
    <w:rsid w:val="009B1D8C"/>
    <w:rsid w:val="009B56DA"/>
    <w:rsid w:val="009B6252"/>
    <w:rsid w:val="009C6C77"/>
    <w:rsid w:val="009E2ED4"/>
    <w:rsid w:val="009E419E"/>
    <w:rsid w:val="009F68A0"/>
    <w:rsid w:val="009F782E"/>
    <w:rsid w:val="00A036C2"/>
    <w:rsid w:val="00A13BF9"/>
    <w:rsid w:val="00A15625"/>
    <w:rsid w:val="00A20C7B"/>
    <w:rsid w:val="00A24B25"/>
    <w:rsid w:val="00A303D0"/>
    <w:rsid w:val="00A37083"/>
    <w:rsid w:val="00A41D66"/>
    <w:rsid w:val="00A54760"/>
    <w:rsid w:val="00A60ED4"/>
    <w:rsid w:val="00A6282E"/>
    <w:rsid w:val="00A63075"/>
    <w:rsid w:val="00A673E5"/>
    <w:rsid w:val="00A70ED4"/>
    <w:rsid w:val="00A722FD"/>
    <w:rsid w:val="00A8177D"/>
    <w:rsid w:val="00A81D47"/>
    <w:rsid w:val="00A84752"/>
    <w:rsid w:val="00A874EE"/>
    <w:rsid w:val="00A92E8F"/>
    <w:rsid w:val="00A96C4D"/>
    <w:rsid w:val="00AB1478"/>
    <w:rsid w:val="00AB1ED2"/>
    <w:rsid w:val="00AC3A2C"/>
    <w:rsid w:val="00B01CE2"/>
    <w:rsid w:val="00B023A4"/>
    <w:rsid w:val="00B02E82"/>
    <w:rsid w:val="00B06C34"/>
    <w:rsid w:val="00B0722E"/>
    <w:rsid w:val="00B11D4B"/>
    <w:rsid w:val="00B17E73"/>
    <w:rsid w:val="00B273D3"/>
    <w:rsid w:val="00B309F4"/>
    <w:rsid w:val="00B3410A"/>
    <w:rsid w:val="00B3482C"/>
    <w:rsid w:val="00B3686D"/>
    <w:rsid w:val="00B40823"/>
    <w:rsid w:val="00B40C93"/>
    <w:rsid w:val="00B515DF"/>
    <w:rsid w:val="00B51A8B"/>
    <w:rsid w:val="00B61D8D"/>
    <w:rsid w:val="00B63F7F"/>
    <w:rsid w:val="00B646D8"/>
    <w:rsid w:val="00B75653"/>
    <w:rsid w:val="00B80BE4"/>
    <w:rsid w:val="00B80FAF"/>
    <w:rsid w:val="00B92552"/>
    <w:rsid w:val="00BA62B5"/>
    <w:rsid w:val="00BB2313"/>
    <w:rsid w:val="00BC11ED"/>
    <w:rsid w:val="00BC1746"/>
    <w:rsid w:val="00BC2C73"/>
    <w:rsid w:val="00BD23C9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BF59DC"/>
    <w:rsid w:val="00C147CF"/>
    <w:rsid w:val="00C45542"/>
    <w:rsid w:val="00C456F3"/>
    <w:rsid w:val="00C47FFB"/>
    <w:rsid w:val="00C541EA"/>
    <w:rsid w:val="00C6049B"/>
    <w:rsid w:val="00C84258"/>
    <w:rsid w:val="00C91328"/>
    <w:rsid w:val="00C91BD9"/>
    <w:rsid w:val="00C97403"/>
    <w:rsid w:val="00CA2339"/>
    <w:rsid w:val="00CB2A18"/>
    <w:rsid w:val="00CB4534"/>
    <w:rsid w:val="00CC2587"/>
    <w:rsid w:val="00CD143B"/>
    <w:rsid w:val="00CD1E57"/>
    <w:rsid w:val="00CD66B2"/>
    <w:rsid w:val="00CE0F65"/>
    <w:rsid w:val="00CE160A"/>
    <w:rsid w:val="00CE2762"/>
    <w:rsid w:val="00CE5387"/>
    <w:rsid w:val="00CE7CFD"/>
    <w:rsid w:val="00CF2FA7"/>
    <w:rsid w:val="00CF3BE2"/>
    <w:rsid w:val="00CF45E5"/>
    <w:rsid w:val="00CF7170"/>
    <w:rsid w:val="00CF7AF9"/>
    <w:rsid w:val="00D02992"/>
    <w:rsid w:val="00D04E93"/>
    <w:rsid w:val="00D06D83"/>
    <w:rsid w:val="00D226AB"/>
    <w:rsid w:val="00D33ABE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97EBC"/>
    <w:rsid w:val="00DB36D3"/>
    <w:rsid w:val="00DB4C9F"/>
    <w:rsid w:val="00DB7021"/>
    <w:rsid w:val="00DC6DE5"/>
    <w:rsid w:val="00DD21D6"/>
    <w:rsid w:val="00DD46FA"/>
    <w:rsid w:val="00DF12C3"/>
    <w:rsid w:val="00DF591E"/>
    <w:rsid w:val="00E01DDC"/>
    <w:rsid w:val="00E0670C"/>
    <w:rsid w:val="00E1134F"/>
    <w:rsid w:val="00E13A67"/>
    <w:rsid w:val="00E2042D"/>
    <w:rsid w:val="00E2093F"/>
    <w:rsid w:val="00E31E01"/>
    <w:rsid w:val="00E33B3B"/>
    <w:rsid w:val="00E412A4"/>
    <w:rsid w:val="00E427F3"/>
    <w:rsid w:val="00E43044"/>
    <w:rsid w:val="00E46587"/>
    <w:rsid w:val="00E467F8"/>
    <w:rsid w:val="00E740A8"/>
    <w:rsid w:val="00E95EB4"/>
    <w:rsid w:val="00E971E1"/>
    <w:rsid w:val="00EA33BA"/>
    <w:rsid w:val="00EA7D16"/>
    <w:rsid w:val="00EB35DA"/>
    <w:rsid w:val="00EB5CD2"/>
    <w:rsid w:val="00EB7ABE"/>
    <w:rsid w:val="00EC4DA9"/>
    <w:rsid w:val="00ED0124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468F7"/>
    <w:rsid w:val="00F5009B"/>
    <w:rsid w:val="00F50560"/>
    <w:rsid w:val="00F563EC"/>
    <w:rsid w:val="00F6129E"/>
    <w:rsid w:val="00F77E57"/>
    <w:rsid w:val="00F83660"/>
    <w:rsid w:val="00F877C9"/>
    <w:rsid w:val="00F93085"/>
    <w:rsid w:val="00FA1673"/>
    <w:rsid w:val="00FA5493"/>
    <w:rsid w:val="00FA6439"/>
    <w:rsid w:val="00FB5B23"/>
    <w:rsid w:val="00FC338A"/>
    <w:rsid w:val="00FD19EB"/>
    <w:rsid w:val="00FD251C"/>
    <w:rsid w:val="00FD38F2"/>
    <w:rsid w:val="00FD6CD2"/>
    <w:rsid w:val="00FE4D04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5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590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04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4852"/>
  </w:style>
  <w:style w:type="paragraph" w:styleId="a8">
    <w:name w:val="footer"/>
    <w:basedOn w:val="a"/>
    <w:link w:val="a9"/>
    <w:uiPriority w:val="99"/>
    <w:unhideWhenUsed/>
    <w:rsid w:val="00104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48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5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5906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04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04852"/>
  </w:style>
  <w:style w:type="paragraph" w:styleId="a8">
    <w:name w:val="footer"/>
    <w:basedOn w:val="a"/>
    <w:link w:val="a9"/>
    <w:uiPriority w:val="99"/>
    <w:unhideWhenUsed/>
    <w:rsid w:val="00104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04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6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Молчанова Ольга Петровна</cp:lastModifiedBy>
  <cp:revision>6</cp:revision>
  <cp:lastPrinted>2024-11-01T11:05:00Z</cp:lastPrinted>
  <dcterms:created xsi:type="dcterms:W3CDTF">2024-10-30T08:41:00Z</dcterms:created>
  <dcterms:modified xsi:type="dcterms:W3CDTF">2024-11-01T11:16:00Z</dcterms:modified>
</cp:coreProperties>
</file>