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0D7C" w:rsidRDefault="00E90D7C" w:rsidP="00E90D7C">
      <w:pPr>
        <w:ind w:firstLine="420"/>
        <w:jc w:val="right"/>
        <w:rPr>
          <w:sz w:val="28"/>
          <w:szCs w:val="28"/>
        </w:rPr>
      </w:pPr>
      <w:r>
        <w:rPr>
          <w:color w:val="000000"/>
          <w:sz w:val="28"/>
          <w:szCs w:val="28"/>
        </w:rPr>
        <w:t>Приложение 25</w:t>
      </w:r>
    </w:p>
    <w:p w:rsidR="00E90D7C" w:rsidRDefault="00E90D7C" w:rsidP="00E90D7C">
      <w:pPr>
        <w:ind w:firstLine="420"/>
        <w:jc w:val="right"/>
        <w:rPr>
          <w:sz w:val="28"/>
          <w:szCs w:val="28"/>
        </w:rPr>
      </w:pPr>
      <w:r>
        <w:rPr>
          <w:color w:val="000000"/>
          <w:sz w:val="28"/>
          <w:szCs w:val="28"/>
        </w:rPr>
        <w:t>к Закону Ярославской области</w:t>
      </w:r>
    </w:p>
    <w:p w:rsidR="008D5A15" w:rsidRDefault="008D5A15" w:rsidP="008D5A15">
      <w:pPr>
        <w:spacing w:before="120"/>
        <w:ind w:left="4394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 23.12.2022 №</w:t>
      </w:r>
      <w:r>
        <w:rPr>
          <w:color w:val="000000"/>
          <w:szCs w:val="28"/>
        </w:rPr>
        <w:t xml:space="preserve"> </w:t>
      </w:r>
      <w:r>
        <w:rPr>
          <w:color w:val="000000"/>
          <w:sz w:val="28"/>
          <w:szCs w:val="28"/>
        </w:rPr>
        <w:t>76-з</w:t>
      </w:r>
    </w:p>
    <w:p w:rsidR="00E90D7C" w:rsidRDefault="00E90D7C" w:rsidP="00E90D7C">
      <w:pPr>
        <w:jc w:val="right"/>
        <w:rPr>
          <w:sz w:val="28"/>
          <w:szCs w:val="28"/>
        </w:rPr>
      </w:pPr>
      <w:bookmarkStart w:id="0" w:name="_GoBack"/>
      <w:bookmarkEnd w:id="0"/>
    </w:p>
    <w:p w:rsidR="00E90D7C" w:rsidRDefault="00E90D7C" w:rsidP="00E90D7C">
      <w:pPr>
        <w:jc w:val="right"/>
        <w:rPr>
          <w:sz w:val="28"/>
          <w:szCs w:val="28"/>
        </w:rPr>
      </w:pPr>
    </w:p>
    <w:p w:rsidR="00B704A0" w:rsidRPr="000C7842" w:rsidRDefault="00B704A0" w:rsidP="00B704A0">
      <w:pPr>
        <w:jc w:val="center"/>
        <w:rPr>
          <w:sz w:val="28"/>
          <w:szCs w:val="28"/>
        </w:rPr>
      </w:pPr>
      <w:r w:rsidRPr="000C7842">
        <w:rPr>
          <w:b/>
          <w:bCs/>
          <w:color w:val="000000"/>
          <w:sz w:val="28"/>
          <w:szCs w:val="28"/>
        </w:rPr>
        <w:t>Источники</w:t>
      </w:r>
    </w:p>
    <w:p w:rsidR="00B704A0" w:rsidRDefault="00B704A0" w:rsidP="00B704A0">
      <w:pPr>
        <w:jc w:val="center"/>
        <w:rPr>
          <w:b/>
          <w:bCs/>
          <w:color w:val="000000"/>
          <w:sz w:val="28"/>
          <w:szCs w:val="28"/>
        </w:rPr>
      </w:pPr>
      <w:r w:rsidRPr="000C7842">
        <w:rPr>
          <w:b/>
          <w:bCs/>
          <w:color w:val="000000"/>
          <w:sz w:val="28"/>
          <w:szCs w:val="28"/>
        </w:rPr>
        <w:t>финансирования дефицита областного бюджета</w:t>
      </w:r>
      <w:r w:rsidR="00E90D7C">
        <w:rPr>
          <w:b/>
          <w:bCs/>
          <w:color w:val="000000"/>
          <w:sz w:val="28"/>
          <w:szCs w:val="28"/>
        </w:rPr>
        <w:t xml:space="preserve"> </w:t>
      </w:r>
      <w:r w:rsidRPr="000C7842">
        <w:rPr>
          <w:b/>
          <w:bCs/>
          <w:color w:val="000000"/>
          <w:sz w:val="28"/>
          <w:szCs w:val="28"/>
        </w:rPr>
        <w:t>на плановый период 202</w:t>
      </w:r>
      <w:r w:rsidR="00B269D2">
        <w:rPr>
          <w:b/>
          <w:bCs/>
          <w:color w:val="000000"/>
          <w:sz w:val="28"/>
          <w:szCs w:val="28"/>
        </w:rPr>
        <w:t>4 и 2025</w:t>
      </w:r>
      <w:r w:rsidRPr="000C7842">
        <w:rPr>
          <w:b/>
          <w:bCs/>
          <w:color w:val="000000"/>
          <w:sz w:val="28"/>
          <w:szCs w:val="28"/>
        </w:rPr>
        <w:t xml:space="preserve"> годов</w:t>
      </w:r>
    </w:p>
    <w:p w:rsidR="00B704A0" w:rsidRPr="00C1417B" w:rsidRDefault="00B704A0" w:rsidP="00B704A0"/>
    <w:tbl>
      <w:tblPr>
        <w:tblOverlap w:val="never"/>
        <w:tblW w:w="14571" w:type="dxa"/>
        <w:tblLayout w:type="fixed"/>
        <w:tblLook w:val="01E0" w:firstRow="1" w:lastRow="1" w:firstColumn="1" w:lastColumn="1" w:noHBand="0" w:noVBand="0"/>
      </w:tblPr>
      <w:tblGrid>
        <w:gridCol w:w="3968"/>
        <w:gridCol w:w="6069"/>
        <w:gridCol w:w="2267"/>
        <w:gridCol w:w="2267"/>
      </w:tblGrid>
      <w:tr w:rsidR="00B269D2" w:rsidTr="0098310B">
        <w:trPr>
          <w:tblHeader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3818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818"/>
            </w:tblGrid>
            <w:tr w:rsidR="00B269D2" w:rsidTr="003B476A">
              <w:trPr>
                <w:jc w:val="center"/>
              </w:trPr>
              <w:tc>
                <w:tcPr>
                  <w:tcW w:w="381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269D2" w:rsidRDefault="00B269D2" w:rsidP="003B476A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Код</w:t>
                  </w:r>
                </w:p>
              </w:tc>
            </w:tr>
          </w:tbl>
          <w:p w:rsidR="00B269D2" w:rsidRDefault="00B269D2" w:rsidP="003B476A">
            <w:pPr>
              <w:spacing w:line="1" w:lineRule="auto"/>
            </w:pPr>
          </w:p>
        </w:tc>
        <w:tc>
          <w:tcPr>
            <w:tcW w:w="6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5919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919"/>
            </w:tblGrid>
            <w:tr w:rsidR="00B269D2" w:rsidTr="003B476A">
              <w:trPr>
                <w:jc w:val="center"/>
              </w:trPr>
              <w:tc>
                <w:tcPr>
                  <w:tcW w:w="591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269D2" w:rsidRDefault="00B269D2" w:rsidP="003B476A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B269D2" w:rsidRDefault="00B269D2" w:rsidP="003B476A">
            <w:pPr>
              <w:spacing w:line="1" w:lineRule="auto"/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2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17"/>
            </w:tblGrid>
            <w:tr w:rsidR="00B269D2" w:rsidTr="003B476A">
              <w:trPr>
                <w:jc w:val="center"/>
              </w:trPr>
              <w:tc>
                <w:tcPr>
                  <w:tcW w:w="2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269D2" w:rsidRDefault="00B269D2" w:rsidP="003B476A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2024 год</w:t>
                  </w:r>
                </w:p>
                <w:p w:rsidR="00B269D2" w:rsidRDefault="00B269D2" w:rsidP="003B476A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(руб.)</w:t>
                  </w:r>
                </w:p>
              </w:tc>
            </w:tr>
          </w:tbl>
          <w:p w:rsidR="00B269D2" w:rsidRDefault="00B269D2" w:rsidP="003B476A">
            <w:pPr>
              <w:spacing w:line="1" w:lineRule="auto"/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2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17"/>
            </w:tblGrid>
            <w:tr w:rsidR="00B269D2" w:rsidTr="003B476A">
              <w:trPr>
                <w:jc w:val="center"/>
              </w:trPr>
              <w:tc>
                <w:tcPr>
                  <w:tcW w:w="2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269D2" w:rsidRDefault="00B269D2" w:rsidP="003B476A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2025 год</w:t>
                  </w:r>
                </w:p>
                <w:p w:rsidR="00B269D2" w:rsidRDefault="00B269D2" w:rsidP="003B476A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(руб.)</w:t>
                  </w:r>
                </w:p>
              </w:tc>
            </w:tr>
          </w:tbl>
          <w:p w:rsidR="00B269D2" w:rsidRDefault="00B269D2" w:rsidP="003B476A">
            <w:pPr>
              <w:spacing w:line="1" w:lineRule="auto"/>
            </w:pPr>
          </w:p>
        </w:tc>
      </w:tr>
      <w:tr w:rsidR="00B269D2" w:rsidTr="0098310B"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269D2" w:rsidRDefault="00B269D2" w:rsidP="003B476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000 01 01 00 00 00 0000 000</w:t>
            </w:r>
          </w:p>
        </w:tc>
        <w:tc>
          <w:tcPr>
            <w:tcW w:w="6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9D2" w:rsidRDefault="00B269D2" w:rsidP="003B476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Государственные (муниципальные) ценные бумаги, номинальная стоимость которых указана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9D2" w:rsidRDefault="00B269D2" w:rsidP="003B476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-2 887 981 700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9D2" w:rsidRDefault="00B269D2" w:rsidP="003B476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-2 718 319 600</w:t>
            </w:r>
          </w:p>
        </w:tc>
      </w:tr>
      <w:tr w:rsidR="00B269D2" w:rsidTr="0098310B"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269D2" w:rsidRDefault="00B269D2" w:rsidP="003B476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000 01 01 00 00 00 0000 800</w:t>
            </w:r>
          </w:p>
        </w:tc>
        <w:tc>
          <w:tcPr>
            <w:tcW w:w="6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9D2" w:rsidRDefault="00B269D2" w:rsidP="003B476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Погашение государственных (муниципальных) ценных бумаг, номинальная стоимость которых указана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9D2" w:rsidRDefault="00B269D2" w:rsidP="003B476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2 887 981 700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9D2" w:rsidRDefault="00B269D2" w:rsidP="003B476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2 718 319 600</w:t>
            </w:r>
          </w:p>
        </w:tc>
      </w:tr>
      <w:tr w:rsidR="00B269D2" w:rsidTr="0098310B"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269D2" w:rsidRDefault="00B269D2" w:rsidP="003B47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906 01 01 00 00 02 0000 810</w:t>
            </w:r>
          </w:p>
        </w:tc>
        <w:tc>
          <w:tcPr>
            <w:tcW w:w="6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9D2" w:rsidRDefault="00B269D2" w:rsidP="003B47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Погашение государственных ценных бумаг субъектов Российской Федерации, номинальная стоимость которых указана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9D2" w:rsidRDefault="00B269D2" w:rsidP="003B47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2 887 981 700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9D2" w:rsidRDefault="00B269D2" w:rsidP="003B47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2 718 319 600</w:t>
            </w:r>
          </w:p>
        </w:tc>
      </w:tr>
      <w:tr w:rsidR="00B269D2" w:rsidTr="0098310B"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269D2" w:rsidRDefault="00B269D2" w:rsidP="003B476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000 01 02 00 00 00 0000 000</w:t>
            </w:r>
          </w:p>
        </w:tc>
        <w:tc>
          <w:tcPr>
            <w:tcW w:w="6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9D2" w:rsidRDefault="00B269D2" w:rsidP="003B476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Кредиты кредитных организаций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9D2" w:rsidRDefault="00B269D2" w:rsidP="003B476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3 832 849 734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9D2" w:rsidRDefault="00EE0054" w:rsidP="003B476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9 824 021 818</w:t>
            </w:r>
          </w:p>
        </w:tc>
      </w:tr>
      <w:tr w:rsidR="00B269D2" w:rsidTr="0098310B"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269D2" w:rsidRDefault="00B269D2" w:rsidP="003B476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000 01 02 00 00 00 0000 700</w:t>
            </w:r>
          </w:p>
        </w:tc>
        <w:tc>
          <w:tcPr>
            <w:tcW w:w="6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9D2" w:rsidRDefault="00B269D2" w:rsidP="003B476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Привлечение кредитов от кредитных организаций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9D2" w:rsidRDefault="00B269D2" w:rsidP="003B476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7 832 849 734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9D2" w:rsidRDefault="00EE0054" w:rsidP="003B476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13 824 021 818</w:t>
            </w:r>
          </w:p>
        </w:tc>
      </w:tr>
      <w:tr w:rsidR="00B269D2" w:rsidTr="0098310B"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269D2" w:rsidRDefault="00B269D2" w:rsidP="003B47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906 01 02 00 00 02 0000 710</w:t>
            </w:r>
          </w:p>
        </w:tc>
        <w:tc>
          <w:tcPr>
            <w:tcW w:w="6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9D2" w:rsidRDefault="00B269D2" w:rsidP="003B47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Привлечение субъектами Российской Федерации кредитов от кредитных организаций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9D2" w:rsidRDefault="00B269D2" w:rsidP="003B47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7 832 849 734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9D2" w:rsidRDefault="00EE0054" w:rsidP="003B47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13 824 021 818</w:t>
            </w:r>
          </w:p>
        </w:tc>
      </w:tr>
      <w:tr w:rsidR="00B269D2" w:rsidTr="0098310B"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269D2" w:rsidRDefault="00B269D2" w:rsidP="003B476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000 01 02 00 00 00 0000 800</w:t>
            </w:r>
          </w:p>
        </w:tc>
        <w:tc>
          <w:tcPr>
            <w:tcW w:w="6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9D2" w:rsidRDefault="00B269D2" w:rsidP="003B476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9D2" w:rsidRDefault="00B269D2" w:rsidP="003B476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4 000 000 000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9D2" w:rsidRDefault="00B269D2" w:rsidP="003B476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4 000 000 000</w:t>
            </w:r>
          </w:p>
        </w:tc>
      </w:tr>
      <w:tr w:rsidR="00B269D2" w:rsidTr="0098310B"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269D2" w:rsidRDefault="00B269D2" w:rsidP="003B47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906 01 02 00 00 02 0000 810</w:t>
            </w:r>
          </w:p>
        </w:tc>
        <w:tc>
          <w:tcPr>
            <w:tcW w:w="6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9D2" w:rsidRDefault="00B269D2" w:rsidP="003B47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Погашение субъектами Российской Федерации кредитов от кредитных организаций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9D2" w:rsidRDefault="00B269D2" w:rsidP="003B47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4 000 000 000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9D2" w:rsidRDefault="00B269D2" w:rsidP="003B47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4 000 000 000</w:t>
            </w:r>
          </w:p>
        </w:tc>
      </w:tr>
      <w:tr w:rsidR="00B269D2" w:rsidTr="0098310B"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269D2" w:rsidRDefault="00B269D2" w:rsidP="003B476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000 01 03 01 00 00 0000 000</w:t>
            </w:r>
          </w:p>
        </w:tc>
        <w:tc>
          <w:tcPr>
            <w:tcW w:w="6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9D2" w:rsidRDefault="00B269D2" w:rsidP="003B476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Бюджетные кредиты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9D2" w:rsidRDefault="00B269D2" w:rsidP="003B476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-623 092 034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9D2" w:rsidRDefault="00EE0054" w:rsidP="003B476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-6 358 590 218</w:t>
            </w:r>
          </w:p>
        </w:tc>
      </w:tr>
      <w:tr w:rsidR="00B269D2" w:rsidTr="0098310B"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269D2" w:rsidRDefault="00B269D2" w:rsidP="003B476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000 01 03 01 00 00 0000 700</w:t>
            </w:r>
          </w:p>
        </w:tc>
        <w:tc>
          <w:tcPr>
            <w:tcW w:w="6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9D2" w:rsidRDefault="00B269D2" w:rsidP="003B476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Привлечение бюджетных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9D2" w:rsidRDefault="00B269D2" w:rsidP="003B476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321 776 000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9D2" w:rsidRDefault="00B269D2" w:rsidP="003B476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747 112 000</w:t>
            </w:r>
          </w:p>
        </w:tc>
      </w:tr>
      <w:tr w:rsidR="00B269D2" w:rsidTr="0098310B"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269D2" w:rsidRDefault="00B269D2" w:rsidP="003B47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906 01 03 01 00 02 0000 710</w:t>
            </w:r>
          </w:p>
        </w:tc>
        <w:tc>
          <w:tcPr>
            <w:tcW w:w="6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9D2" w:rsidRDefault="00B269D2" w:rsidP="003B47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Привлечение кредитов из других бюджетов бюджетной системы Российской Федерации бюджетами субъектов Российской Федерации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9D2" w:rsidRDefault="00B269D2" w:rsidP="003B47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321 776 000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9D2" w:rsidRDefault="00B269D2" w:rsidP="003B47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747 112 000</w:t>
            </w:r>
          </w:p>
        </w:tc>
      </w:tr>
      <w:tr w:rsidR="00B269D2" w:rsidTr="0098310B"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269D2" w:rsidRDefault="00B269D2" w:rsidP="003B476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000 01 03 01 00 00 0000 800</w:t>
            </w:r>
          </w:p>
        </w:tc>
        <w:tc>
          <w:tcPr>
            <w:tcW w:w="6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9D2" w:rsidRDefault="00B269D2" w:rsidP="003B476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9D2" w:rsidRDefault="00B269D2" w:rsidP="003B476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944 868 034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9D2" w:rsidRDefault="00EE0054" w:rsidP="003B476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7 105 702 218</w:t>
            </w:r>
          </w:p>
        </w:tc>
      </w:tr>
      <w:tr w:rsidR="00B269D2" w:rsidTr="0098310B"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269D2" w:rsidRDefault="00B269D2" w:rsidP="003B47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906 01 03 01 00 02 0000 810</w:t>
            </w:r>
          </w:p>
        </w:tc>
        <w:tc>
          <w:tcPr>
            <w:tcW w:w="6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9D2" w:rsidRDefault="00B269D2" w:rsidP="003B47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Погашение бюджетами субъектов Российской Федерации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9D2" w:rsidRDefault="00B269D2" w:rsidP="003B47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944 868 034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9D2" w:rsidRDefault="00EE0054" w:rsidP="003B47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7 105 702 218</w:t>
            </w:r>
          </w:p>
        </w:tc>
      </w:tr>
      <w:tr w:rsidR="00B269D2" w:rsidTr="0098310B"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269D2" w:rsidRDefault="00B269D2" w:rsidP="003B476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000 01 05 00 00 00 0000 000</w:t>
            </w:r>
          </w:p>
        </w:tc>
        <w:tc>
          <w:tcPr>
            <w:tcW w:w="6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9D2" w:rsidRDefault="00B269D2" w:rsidP="003B476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Изменение остатков средств на счетах по учету средств бюджетов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9D2" w:rsidRDefault="00B269D2" w:rsidP="003B476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9D2" w:rsidRDefault="00B269D2" w:rsidP="003B476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B269D2" w:rsidTr="0098310B"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269D2" w:rsidRDefault="00B269D2" w:rsidP="003B47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000 01 05 02 01 02 0000 510</w:t>
            </w:r>
          </w:p>
        </w:tc>
        <w:tc>
          <w:tcPr>
            <w:tcW w:w="6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9D2" w:rsidRDefault="00B269D2" w:rsidP="003B47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Увеличение прочих остатков денежных средств бюджетов субъектов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9D2" w:rsidRDefault="00B269D2" w:rsidP="003B47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116 587 298 133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9D2" w:rsidRDefault="00EE0054" w:rsidP="003B47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124 032 795 559</w:t>
            </w:r>
          </w:p>
        </w:tc>
      </w:tr>
      <w:tr w:rsidR="00B269D2" w:rsidTr="0098310B"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269D2" w:rsidRDefault="00B269D2" w:rsidP="003B47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000 01 05 02 01 02 0000 610</w:t>
            </w:r>
          </w:p>
        </w:tc>
        <w:tc>
          <w:tcPr>
            <w:tcW w:w="6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9D2" w:rsidRDefault="00B269D2" w:rsidP="003B47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Уменьшение прочих остатков денежных средств бюджетов субъектов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9D2" w:rsidRDefault="00B269D2" w:rsidP="003B47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116 587 298 133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9D2" w:rsidRDefault="00EE0054" w:rsidP="003B47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124 032 795 559</w:t>
            </w:r>
          </w:p>
        </w:tc>
      </w:tr>
      <w:tr w:rsidR="00B269D2" w:rsidTr="0098310B"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269D2" w:rsidRDefault="00B269D2" w:rsidP="003B476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9D2" w:rsidRDefault="00B269D2" w:rsidP="003B476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9D2" w:rsidRDefault="00B269D2" w:rsidP="003B476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321 776 000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9D2" w:rsidRDefault="00B269D2" w:rsidP="003B476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747 112 000</w:t>
            </w:r>
          </w:p>
        </w:tc>
      </w:tr>
    </w:tbl>
    <w:p w:rsidR="00CF6289" w:rsidRPr="00C64D1A" w:rsidRDefault="00CF6289">
      <w:pPr>
        <w:rPr>
          <w:sz w:val="2"/>
          <w:szCs w:val="2"/>
        </w:rPr>
      </w:pPr>
    </w:p>
    <w:sectPr w:rsidR="00CF6289" w:rsidRPr="00C64D1A" w:rsidSect="00E90D7C">
      <w:headerReference w:type="default" r:id="rId7"/>
      <w:footerReference w:type="default" r:id="rId8"/>
      <w:pgSz w:w="16837" w:h="11905" w:orient="landscape" w:code="9"/>
      <w:pgMar w:top="1560" w:right="1134" w:bottom="426" w:left="1134" w:header="1134" w:footer="22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5EC4" w:rsidRDefault="00935EC4" w:rsidP="0021587E">
      <w:r>
        <w:separator/>
      </w:r>
    </w:p>
  </w:endnote>
  <w:endnote w:type="continuationSeparator" w:id="0">
    <w:p w:rsidR="00935EC4" w:rsidRDefault="00935EC4" w:rsidP="002158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21587E">
      <w:tc>
        <w:tcPr>
          <w:tcW w:w="14786" w:type="dxa"/>
        </w:tcPr>
        <w:p w:rsidR="0021587E" w:rsidRDefault="00CF6289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21587E" w:rsidRDefault="0021587E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5EC4" w:rsidRDefault="00935EC4" w:rsidP="0021587E">
      <w:r>
        <w:separator/>
      </w:r>
    </w:p>
  </w:footnote>
  <w:footnote w:type="continuationSeparator" w:id="0">
    <w:p w:rsidR="00935EC4" w:rsidRDefault="00935EC4" w:rsidP="0021587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21587E">
      <w:tc>
        <w:tcPr>
          <w:tcW w:w="14786" w:type="dxa"/>
        </w:tcPr>
        <w:p w:rsidR="0021587E" w:rsidRDefault="0099270F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 w:rsidR="00CF6289"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8D5A15">
            <w:rPr>
              <w:noProof/>
              <w:color w:val="000000"/>
              <w:sz w:val="28"/>
              <w:szCs w:val="28"/>
            </w:rPr>
            <w:t>2</w:t>
          </w:r>
          <w:r>
            <w:fldChar w:fldCharType="end"/>
          </w:r>
        </w:p>
        <w:p w:rsidR="0021587E" w:rsidRDefault="0021587E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587E"/>
    <w:rsid w:val="00177542"/>
    <w:rsid w:val="0021587E"/>
    <w:rsid w:val="002269D7"/>
    <w:rsid w:val="00294B5B"/>
    <w:rsid w:val="00384DD3"/>
    <w:rsid w:val="004406CD"/>
    <w:rsid w:val="00452674"/>
    <w:rsid w:val="005A0588"/>
    <w:rsid w:val="00632128"/>
    <w:rsid w:val="008D5A15"/>
    <w:rsid w:val="00935EC4"/>
    <w:rsid w:val="0098310B"/>
    <w:rsid w:val="0099270F"/>
    <w:rsid w:val="00A158BF"/>
    <w:rsid w:val="00A854A8"/>
    <w:rsid w:val="00B269D2"/>
    <w:rsid w:val="00B704A0"/>
    <w:rsid w:val="00C1417B"/>
    <w:rsid w:val="00C50491"/>
    <w:rsid w:val="00C64D1A"/>
    <w:rsid w:val="00C6758A"/>
    <w:rsid w:val="00CF6289"/>
    <w:rsid w:val="00E90D7C"/>
    <w:rsid w:val="00ED3011"/>
    <w:rsid w:val="00EE00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rsid w:val="0021587E"/>
    <w:rPr>
      <w:color w:val="0000FF"/>
      <w:u w:val="single"/>
    </w:rPr>
  </w:style>
  <w:style w:type="paragraph" w:styleId="a4">
    <w:name w:val="header"/>
    <w:basedOn w:val="a"/>
    <w:link w:val="a5"/>
    <w:rsid w:val="00B704A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B704A0"/>
  </w:style>
  <w:style w:type="paragraph" w:styleId="a6">
    <w:name w:val="footer"/>
    <w:basedOn w:val="a"/>
    <w:link w:val="a7"/>
    <w:rsid w:val="00B704A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B704A0"/>
  </w:style>
  <w:style w:type="paragraph" w:styleId="a8">
    <w:name w:val="Balloon Text"/>
    <w:basedOn w:val="a"/>
    <w:link w:val="a9"/>
    <w:rsid w:val="002269D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2269D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rsid w:val="0021587E"/>
    <w:rPr>
      <w:color w:val="0000FF"/>
      <w:u w:val="single"/>
    </w:rPr>
  </w:style>
  <w:style w:type="paragraph" w:styleId="a4">
    <w:name w:val="header"/>
    <w:basedOn w:val="a"/>
    <w:link w:val="a5"/>
    <w:rsid w:val="00B704A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B704A0"/>
  </w:style>
  <w:style w:type="paragraph" w:styleId="a6">
    <w:name w:val="footer"/>
    <w:basedOn w:val="a"/>
    <w:link w:val="a7"/>
    <w:rsid w:val="00B704A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B704A0"/>
  </w:style>
  <w:style w:type="paragraph" w:styleId="a8">
    <w:name w:val="Balloon Text"/>
    <w:basedOn w:val="a"/>
    <w:link w:val="a9"/>
    <w:rsid w:val="002269D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2269D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954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9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423</Words>
  <Characters>2415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2833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Леонова Анна Владимировна</dc:creator>
  <cp:lastModifiedBy>user</cp:lastModifiedBy>
  <cp:revision>3</cp:revision>
  <cp:lastPrinted>2022-12-19T14:32:00Z</cp:lastPrinted>
  <dcterms:created xsi:type="dcterms:W3CDTF">2022-12-19T14:32:00Z</dcterms:created>
  <dcterms:modified xsi:type="dcterms:W3CDTF">2022-12-23T14:27:00Z</dcterms:modified>
</cp:coreProperties>
</file>