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3D9" w:rsidRPr="00BA6EDC" w:rsidRDefault="00FB3730" w:rsidP="00FB373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BA6EDC" w:rsidRDefault="00FB3730" w:rsidP="00BA6ED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закона</w:t>
      </w:r>
      <w:r w:rsidR="008C43D9"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="00373EEF"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6EDC" w:rsidRDefault="00EC047A" w:rsidP="00BA6ED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54775"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B7D5E"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54775"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статью 10 Закона Ярославской области </w:t>
      </w:r>
    </w:p>
    <w:p w:rsidR="00BA6EDC" w:rsidRDefault="00854775" w:rsidP="00BA6ED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гарантиях осуществления полномочий депутата, члена выборного </w:t>
      </w:r>
    </w:p>
    <w:p w:rsidR="00BA6EDC" w:rsidRDefault="00854775" w:rsidP="00BA6ED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местного самоуправления, выборного должностного лица </w:t>
      </w:r>
    </w:p>
    <w:p w:rsidR="00FB3730" w:rsidRPr="00BA6EDC" w:rsidRDefault="00854775" w:rsidP="00BA6ED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E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 Ярославской области»</w:t>
      </w:r>
    </w:p>
    <w:p w:rsidR="00FB3730" w:rsidRPr="00AE5BB1" w:rsidRDefault="00FB3730" w:rsidP="008C43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B071F" w:rsidRDefault="0080127D" w:rsidP="009E542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4D2">
        <w:rPr>
          <w:rFonts w:ascii="Times New Roman" w:hAnsi="Times New Roman" w:cs="Times New Roman"/>
          <w:sz w:val="28"/>
          <w:szCs w:val="28"/>
        </w:rPr>
        <w:t xml:space="preserve">Проектом закона </w:t>
      </w:r>
      <w:r w:rsidR="007748DE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="00854775">
        <w:rPr>
          <w:rFonts w:ascii="Times New Roman" w:hAnsi="Times New Roman" w:cs="Times New Roman"/>
          <w:sz w:val="28"/>
          <w:szCs w:val="28"/>
        </w:rPr>
        <w:t>«</w:t>
      </w:r>
      <w:r w:rsidR="00854775" w:rsidRPr="00854775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2B7D5E">
        <w:rPr>
          <w:rFonts w:ascii="Times New Roman" w:hAnsi="Times New Roman" w:cs="Times New Roman"/>
          <w:sz w:val="28"/>
          <w:szCs w:val="28"/>
        </w:rPr>
        <w:t>й</w:t>
      </w:r>
      <w:r w:rsidR="00BA6EDC">
        <w:rPr>
          <w:rFonts w:ascii="Times New Roman" w:hAnsi="Times New Roman" w:cs="Times New Roman"/>
          <w:sz w:val="28"/>
          <w:szCs w:val="28"/>
        </w:rPr>
        <w:t xml:space="preserve"> в </w:t>
      </w:r>
      <w:r w:rsidR="00854775" w:rsidRPr="00854775">
        <w:rPr>
          <w:rFonts w:ascii="Times New Roman" w:hAnsi="Times New Roman" w:cs="Times New Roman"/>
          <w:sz w:val="28"/>
          <w:szCs w:val="28"/>
        </w:rPr>
        <w:t>статью</w:t>
      </w:r>
      <w:r w:rsidR="00854775">
        <w:rPr>
          <w:rFonts w:ascii="Times New Roman" w:hAnsi="Times New Roman" w:cs="Times New Roman"/>
          <w:sz w:val="28"/>
          <w:szCs w:val="28"/>
        </w:rPr>
        <w:t xml:space="preserve"> 10 Закона Ярославской области </w:t>
      </w:r>
      <w:r w:rsidR="00854775" w:rsidRPr="00854775">
        <w:rPr>
          <w:rFonts w:ascii="Times New Roman" w:hAnsi="Times New Roman" w:cs="Times New Roman"/>
          <w:sz w:val="28"/>
          <w:szCs w:val="28"/>
        </w:rPr>
        <w:t>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</w:t>
      </w:r>
      <w:r w:rsidR="007748D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D1E73">
        <w:rPr>
          <w:rFonts w:ascii="Times New Roman" w:hAnsi="Times New Roman" w:cs="Times New Roman"/>
          <w:sz w:val="28"/>
          <w:szCs w:val="28"/>
        </w:rPr>
        <w:t>законопроект</w:t>
      </w:r>
      <w:r w:rsidR="007748DE">
        <w:rPr>
          <w:rFonts w:ascii="Times New Roman" w:hAnsi="Times New Roman" w:cs="Times New Roman"/>
          <w:sz w:val="28"/>
          <w:szCs w:val="28"/>
        </w:rPr>
        <w:t xml:space="preserve">) </w:t>
      </w:r>
      <w:r w:rsidR="00194C6C">
        <w:rPr>
          <w:rFonts w:ascii="Times New Roman" w:hAnsi="Times New Roman" w:cs="Times New Roman"/>
          <w:sz w:val="28"/>
          <w:szCs w:val="28"/>
        </w:rPr>
        <w:t>разработан в целях совершенствования региональной системы пен</w:t>
      </w:r>
      <w:r w:rsidR="00194C6C" w:rsidRPr="00194C6C">
        <w:rPr>
          <w:rFonts w:ascii="Times New Roman" w:hAnsi="Times New Roman" w:cs="Times New Roman"/>
          <w:sz w:val="28"/>
          <w:szCs w:val="28"/>
        </w:rPr>
        <w:t>сионно</w:t>
      </w:r>
      <w:r w:rsidR="00194C6C">
        <w:rPr>
          <w:rFonts w:ascii="Times New Roman" w:hAnsi="Times New Roman" w:cs="Times New Roman"/>
          <w:sz w:val="28"/>
          <w:szCs w:val="28"/>
        </w:rPr>
        <w:t>го</w:t>
      </w:r>
      <w:r w:rsidR="00194C6C" w:rsidRPr="00194C6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194C6C">
        <w:rPr>
          <w:rFonts w:ascii="Times New Roman" w:hAnsi="Times New Roman" w:cs="Times New Roman"/>
          <w:sz w:val="28"/>
          <w:szCs w:val="28"/>
        </w:rPr>
        <w:t>я</w:t>
      </w:r>
      <w:r w:rsidR="00194C6C" w:rsidRPr="00194C6C">
        <w:rPr>
          <w:rFonts w:ascii="Times New Roman" w:hAnsi="Times New Roman" w:cs="Times New Roman"/>
          <w:sz w:val="28"/>
          <w:szCs w:val="28"/>
        </w:rPr>
        <w:t xml:space="preserve"> выборны</w:t>
      </w:r>
      <w:r w:rsidR="00194C6C">
        <w:rPr>
          <w:rFonts w:ascii="Times New Roman" w:hAnsi="Times New Roman" w:cs="Times New Roman"/>
          <w:sz w:val="28"/>
          <w:szCs w:val="28"/>
        </w:rPr>
        <w:t>х</w:t>
      </w:r>
      <w:r w:rsidR="00194C6C" w:rsidRPr="00194C6C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194C6C">
        <w:rPr>
          <w:rFonts w:ascii="Times New Roman" w:hAnsi="Times New Roman" w:cs="Times New Roman"/>
          <w:sz w:val="28"/>
          <w:szCs w:val="28"/>
        </w:rPr>
        <w:t>х</w:t>
      </w:r>
      <w:r w:rsidR="00194C6C" w:rsidRPr="00194C6C">
        <w:rPr>
          <w:rFonts w:ascii="Times New Roman" w:hAnsi="Times New Roman" w:cs="Times New Roman"/>
          <w:sz w:val="28"/>
          <w:szCs w:val="28"/>
        </w:rPr>
        <w:t xml:space="preserve"> лиц местного самоуправления Ярославской области</w:t>
      </w:r>
      <w:r w:rsidR="00194C6C">
        <w:rPr>
          <w:rFonts w:ascii="Times New Roman" w:hAnsi="Times New Roman" w:cs="Times New Roman"/>
          <w:sz w:val="28"/>
          <w:szCs w:val="28"/>
        </w:rPr>
        <w:t xml:space="preserve"> (далее – должностные лица).</w:t>
      </w:r>
    </w:p>
    <w:p w:rsidR="00E2122D" w:rsidRDefault="00E2122D" w:rsidP="001C2BA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апреле 2024 года ряд </w:t>
      </w:r>
      <w:r w:rsidR="001C2BA2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представительных органов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районов Ярославской области </w:t>
      </w:r>
      <w:r w:rsidR="001C2BA2">
        <w:rPr>
          <w:rFonts w:ascii="Times New Roman" w:eastAsia="Times New Roman" w:hAnsi="Times New Roman" w:cs="Times New Roman"/>
          <w:sz w:val="28"/>
          <w:szCs w:val="28"/>
        </w:rPr>
        <w:t xml:space="preserve">приняли решения о </w:t>
      </w:r>
      <w:r w:rsidRPr="00E2122D">
        <w:rPr>
          <w:rFonts w:ascii="Times New Roman" w:eastAsia="Times New Roman" w:hAnsi="Times New Roman" w:cs="Times New Roman"/>
          <w:sz w:val="28"/>
          <w:szCs w:val="28"/>
        </w:rPr>
        <w:t>выдвижении инициативы преобразования муниципальных образований</w:t>
      </w:r>
      <w:r w:rsidR="001C2BA2">
        <w:rPr>
          <w:rFonts w:ascii="Times New Roman" w:eastAsia="Times New Roman" w:hAnsi="Times New Roman" w:cs="Times New Roman"/>
          <w:sz w:val="28"/>
          <w:szCs w:val="28"/>
        </w:rPr>
        <w:t xml:space="preserve"> путем объединения </w:t>
      </w:r>
      <w:r w:rsidR="001C2BA2" w:rsidRPr="001C2BA2">
        <w:rPr>
          <w:rFonts w:ascii="Times New Roman" w:eastAsia="Times New Roman" w:hAnsi="Times New Roman" w:cs="Times New Roman"/>
          <w:sz w:val="28"/>
          <w:szCs w:val="28"/>
        </w:rPr>
        <w:t>всех поселений одного муниципального района в муниципальный округ.</w:t>
      </w:r>
    </w:p>
    <w:p w:rsidR="001C2BA2" w:rsidRDefault="001C2BA2" w:rsidP="00194C6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сохранения гарантий </w:t>
      </w:r>
      <w:r w:rsidRPr="001C2BA2">
        <w:rPr>
          <w:rFonts w:ascii="Times New Roman" w:eastAsia="Times New Roman" w:hAnsi="Times New Roman" w:cs="Times New Roman"/>
          <w:sz w:val="28"/>
          <w:szCs w:val="28"/>
        </w:rPr>
        <w:t>осуществления полномочий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выборных должностных лиц</w:t>
      </w:r>
      <w:r w:rsidRPr="001C2BA2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Ярославской области</w:t>
      </w:r>
      <w:r w:rsidR="00BA6EDC">
        <w:rPr>
          <w:rFonts w:ascii="Times New Roman" w:eastAsia="Times New Roman" w:hAnsi="Times New Roman" w:cs="Times New Roman"/>
          <w:sz w:val="28"/>
          <w:szCs w:val="28"/>
        </w:rPr>
        <w:t xml:space="preserve"> в </w:t>
      </w:r>
      <w:bookmarkStart w:id="0" w:name="_GoBack"/>
      <w:bookmarkEnd w:id="0"/>
      <w:r w:rsidR="00BA6EDC">
        <w:rPr>
          <w:rFonts w:ascii="Times New Roman" w:eastAsia="Times New Roman" w:hAnsi="Times New Roman" w:cs="Times New Roman"/>
          <w:sz w:val="28"/>
          <w:szCs w:val="28"/>
        </w:rPr>
        <w:t>части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пенсионного обеспечения </w:t>
      </w:r>
      <w:r w:rsidR="00194C6C">
        <w:rPr>
          <w:rFonts w:ascii="Times New Roman" w:eastAsia="Times New Roman" w:hAnsi="Times New Roman" w:cs="Times New Roman"/>
          <w:sz w:val="28"/>
          <w:szCs w:val="28"/>
        </w:rPr>
        <w:t xml:space="preserve">законопроектом </w:t>
      </w:r>
      <w:r w:rsidR="00194C6C">
        <w:rPr>
          <w:rFonts w:ascii="Times New Roman" w:hAnsi="Times New Roman" w:cs="Times New Roman"/>
          <w:sz w:val="28"/>
          <w:szCs w:val="28"/>
        </w:rPr>
        <w:t xml:space="preserve">предлагается внести изменения в положения статьи 10 </w:t>
      </w:r>
      <w:r w:rsidR="00194C6C" w:rsidRPr="00194C6C">
        <w:rPr>
          <w:rFonts w:ascii="Times New Roman" w:hAnsi="Times New Roman" w:cs="Times New Roman"/>
          <w:sz w:val="28"/>
          <w:szCs w:val="28"/>
        </w:rPr>
        <w:t>Закон</w:t>
      </w:r>
      <w:r w:rsidR="00194C6C">
        <w:rPr>
          <w:rFonts w:ascii="Times New Roman" w:hAnsi="Times New Roman" w:cs="Times New Roman"/>
          <w:sz w:val="28"/>
          <w:szCs w:val="28"/>
        </w:rPr>
        <w:t>а</w:t>
      </w:r>
      <w:r w:rsidR="00194C6C" w:rsidRPr="00194C6C">
        <w:rPr>
          <w:rFonts w:ascii="Times New Roman" w:hAnsi="Times New Roman" w:cs="Times New Roman"/>
          <w:sz w:val="28"/>
          <w:szCs w:val="28"/>
        </w:rPr>
        <w:t xml:space="preserve"> </w:t>
      </w:r>
      <w:r w:rsidR="00194C6C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194C6C" w:rsidRPr="00194C6C">
        <w:rPr>
          <w:rFonts w:ascii="Times New Roman" w:hAnsi="Times New Roman" w:cs="Times New Roman"/>
          <w:sz w:val="28"/>
          <w:szCs w:val="28"/>
        </w:rPr>
        <w:t xml:space="preserve"> от 08.05.2014 </w:t>
      </w:r>
      <w:r w:rsidR="00194C6C">
        <w:rPr>
          <w:rFonts w:ascii="Times New Roman" w:hAnsi="Times New Roman" w:cs="Times New Roman"/>
          <w:sz w:val="28"/>
          <w:szCs w:val="28"/>
        </w:rPr>
        <w:t>№</w:t>
      </w:r>
      <w:r w:rsidR="00194C6C" w:rsidRPr="00194C6C">
        <w:rPr>
          <w:rFonts w:ascii="Times New Roman" w:hAnsi="Times New Roman" w:cs="Times New Roman"/>
          <w:sz w:val="28"/>
          <w:szCs w:val="28"/>
        </w:rPr>
        <w:t xml:space="preserve"> 13-з</w:t>
      </w:r>
      <w:r w:rsidR="00194C6C">
        <w:rPr>
          <w:rFonts w:ascii="Times New Roman" w:hAnsi="Times New Roman" w:cs="Times New Roman"/>
          <w:sz w:val="28"/>
          <w:szCs w:val="28"/>
        </w:rPr>
        <w:t xml:space="preserve"> «</w:t>
      </w:r>
      <w:r w:rsidR="00194C6C" w:rsidRPr="00194C6C">
        <w:rPr>
          <w:rFonts w:ascii="Times New Roman" w:hAnsi="Times New Roman" w:cs="Times New Roman"/>
          <w:sz w:val="28"/>
          <w:szCs w:val="28"/>
        </w:rPr>
        <w:t>О</w:t>
      </w:r>
      <w:r w:rsidR="00194C6C">
        <w:rPr>
          <w:rFonts w:ascii="Times New Roman" w:hAnsi="Times New Roman" w:cs="Times New Roman"/>
          <w:sz w:val="28"/>
          <w:szCs w:val="28"/>
        </w:rPr>
        <w:t> </w:t>
      </w:r>
      <w:r w:rsidR="00194C6C" w:rsidRPr="00194C6C">
        <w:rPr>
          <w:rFonts w:ascii="Times New Roman" w:hAnsi="Times New Roman" w:cs="Times New Roman"/>
          <w:sz w:val="28"/>
          <w:szCs w:val="28"/>
        </w:rPr>
        <w:t>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</w:t>
      </w:r>
      <w:r w:rsidR="00194C6C">
        <w:rPr>
          <w:rFonts w:ascii="Times New Roman" w:hAnsi="Times New Roman" w:cs="Times New Roman"/>
          <w:sz w:val="28"/>
          <w:szCs w:val="28"/>
        </w:rPr>
        <w:t>»</w:t>
      </w:r>
      <w:r w:rsidR="005976CB">
        <w:rPr>
          <w:rFonts w:ascii="Times New Roman" w:hAnsi="Times New Roman" w:cs="Times New Roman"/>
          <w:sz w:val="28"/>
          <w:szCs w:val="28"/>
        </w:rPr>
        <w:t xml:space="preserve"> </w:t>
      </w:r>
      <w:r w:rsidR="00194C6C">
        <w:rPr>
          <w:rFonts w:ascii="Times New Roman" w:hAnsi="Times New Roman" w:cs="Times New Roman"/>
          <w:sz w:val="28"/>
          <w:szCs w:val="28"/>
        </w:rPr>
        <w:t>в части установления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ежемесячной доплаты</w:t>
      </w:r>
      <w:r w:rsidRPr="00CF083B">
        <w:rPr>
          <w:rFonts w:ascii="Times New Roman" w:eastAsia="Times New Roman" w:hAnsi="Times New Roman" w:cs="Times New Roman"/>
          <w:sz w:val="28"/>
          <w:szCs w:val="28"/>
        </w:rPr>
        <w:t xml:space="preserve"> к страховой пенсии по старости (инвалидности)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4C6C">
        <w:rPr>
          <w:rFonts w:ascii="Times New Roman" w:eastAsia="Times New Roman" w:hAnsi="Times New Roman" w:cs="Times New Roman"/>
          <w:sz w:val="28"/>
          <w:szCs w:val="28"/>
        </w:rPr>
        <w:t>должностным лицам</w:t>
      </w:r>
      <w:r>
        <w:rPr>
          <w:rFonts w:ascii="Times New Roman" w:eastAsia="Times New Roman" w:hAnsi="Times New Roman" w:cs="Times New Roman"/>
          <w:sz w:val="28"/>
          <w:szCs w:val="28"/>
        </w:rPr>
        <w:t>, работавшим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 xml:space="preserve"> на по</w:t>
      </w:r>
      <w:r>
        <w:rPr>
          <w:rFonts w:ascii="Times New Roman" w:eastAsia="Times New Roman" w:hAnsi="Times New Roman" w:cs="Times New Roman"/>
          <w:sz w:val="28"/>
          <w:szCs w:val="28"/>
        </w:rPr>
        <w:t>стоянной основе</w:t>
      </w:r>
      <w:r w:rsidR="00194C6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4C6C">
        <w:rPr>
          <w:rFonts w:ascii="Times New Roman" w:eastAsia="Times New Roman" w:hAnsi="Times New Roman" w:cs="Times New Roman"/>
          <w:sz w:val="28"/>
          <w:szCs w:val="28"/>
        </w:rPr>
        <w:t>исполнявшим свои полномочия</w:t>
      </w:r>
      <w:r w:rsidR="00194C6C" w:rsidRPr="000962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6216">
        <w:rPr>
          <w:rFonts w:ascii="Times New Roman" w:eastAsia="Times New Roman" w:hAnsi="Times New Roman" w:cs="Times New Roman"/>
          <w:sz w:val="28"/>
          <w:szCs w:val="28"/>
        </w:rPr>
        <w:t>менее одного сро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="007B5B4F">
        <w:rPr>
          <w:rFonts w:ascii="Times New Roman" w:eastAsia="Times New Roman" w:hAnsi="Times New Roman" w:cs="Times New Roman"/>
          <w:sz w:val="28"/>
          <w:szCs w:val="28"/>
        </w:rPr>
        <w:t xml:space="preserve">(но не менее одного года) </w:t>
      </w:r>
      <w:r>
        <w:rPr>
          <w:rFonts w:ascii="Times New Roman" w:eastAsia="Times New Roman" w:hAnsi="Times New Roman" w:cs="Times New Roman"/>
          <w:sz w:val="28"/>
          <w:szCs w:val="28"/>
        </w:rPr>
        <w:t>в связи с досрочным прекращением</w:t>
      </w:r>
      <w:r w:rsidRPr="005D1A54">
        <w:rPr>
          <w:rFonts w:ascii="Times New Roman" w:eastAsia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вследстви</w:t>
      </w:r>
      <w:r w:rsidR="008C4639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преобразования муниципальных образований, предусмотренного частью 3</w:t>
      </w:r>
      <w:r w:rsidRPr="008C463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1-1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13 </w:t>
      </w:r>
      <w:r w:rsidRPr="00531181">
        <w:rPr>
          <w:rFonts w:ascii="Times New Roman" w:eastAsia="Times New Roman" w:hAnsi="Times New Roman" w:cs="Times New Roman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sz w:val="28"/>
          <w:szCs w:val="28"/>
        </w:rPr>
        <w:t>рального</w:t>
      </w:r>
      <w:r w:rsidRPr="00531181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3118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23159">
        <w:rPr>
          <w:rFonts w:ascii="Times New Roman" w:eastAsia="Times New Roman" w:hAnsi="Times New Roman" w:cs="Times New Roman"/>
          <w:sz w:val="28"/>
          <w:szCs w:val="28"/>
        </w:rPr>
        <w:t>06.10.</w:t>
      </w:r>
      <w:r w:rsidRPr="00531181">
        <w:rPr>
          <w:rFonts w:ascii="Times New Roman" w:eastAsia="Times New Roman" w:hAnsi="Times New Roman" w:cs="Times New Roman"/>
          <w:sz w:val="28"/>
          <w:szCs w:val="28"/>
        </w:rPr>
        <w:t>2003 № 131-ФЗ «Об</w:t>
      </w:r>
      <w:r w:rsidR="00C2315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31181">
        <w:rPr>
          <w:rFonts w:ascii="Times New Roman" w:eastAsia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A2AF4" w:rsidRDefault="003A2AF4" w:rsidP="00A2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216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A20F10" w:rsidRPr="00096216">
        <w:rPr>
          <w:rFonts w:ascii="Times New Roman" w:eastAsia="Times New Roman" w:hAnsi="Times New Roman" w:cs="Times New Roman"/>
          <w:sz w:val="28"/>
          <w:szCs w:val="28"/>
        </w:rPr>
        <w:t xml:space="preserve">для должностных лиц городских и сельских поселений Ярославской области с численностью </w:t>
      </w:r>
      <w:r w:rsidR="00A20F10">
        <w:rPr>
          <w:rFonts w:ascii="Times New Roman" w:eastAsia="Times New Roman" w:hAnsi="Times New Roman" w:cs="Times New Roman"/>
          <w:sz w:val="28"/>
          <w:szCs w:val="28"/>
        </w:rPr>
        <w:t>населения менее 29</w:t>
      </w:r>
      <w:r w:rsidR="002B7D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0F10">
        <w:rPr>
          <w:rFonts w:ascii="Times New Roman" w:eastAsia="Times New Roman" w:hAnsi="Times New Roman" w:cs="Times New Roman"/>
          <w:sz w:val="28"/>
          <w:szCs w:val="28"/>
        </w:rPr>
        <w:t xml:space="preserve">000 человек </w:t>
      </w:r>
      <w:r w:rsidR="008C463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20F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0F10" w:rsidRPr="00096216">
        <w:rPr>
          <w:rFonts w:ascii="Times New Roman" w:eastAsia="Times New Roman" w:hAnsi="Times New Roman" w:cs="Times New Roman"/>
          <w:sz w:val="28"/>
          <w:szCs w:val="28"/>
        </w:rPr>
        <w:t>70 процентов ежемесячного денежного вознаграждения соответствующего должностного лица с применением коэффициента 0,5 при исполнении пол</w:t>
      </w:r>
      <w:r w:rsidR="00DC79BE">
        <w:rPr>
          <w:rFonts w:ascii="Times New Roman" w:eastAsia="Times New Roman" w:hAnsi="Times New Roman" w:cs="Times New Roman"/>
          <w:sz w:val="28"/>
          <w:szCs w:val="28"/>
        </w:rPr>
        <w:t xml:space="preserve">номочий </w:t>
      </w:r>
      <w:r w:rsidR="004C5884">
        <w:rPr>
          <w:rFonts w:ascii="Times New Roman" w:eastAsia="Times New Roman" w:hAnsi="Times New Roman" w:cs="Times New Roman"/>
          <w:sz w:val="28"/>
          <w:szCs w:val="28"/>
        </w:rPr>
        <w:t>не менее</w:t>
      </w:r>
      <w:r w:rsidR="00AE299D">
        <w:rPr>
          <w:rFonts w:ascii="Times New Roman" w:eastAsia="Times New Roman" w:hAnsi="Times New Roman" w:cs="Times New Roman"/>
          <w:sz w:val="28"/>
          <w:szCs w:val="28"/>
        </w:rPr>
        <w:t xml:space="preserve"> одного года</w:t>
      </w:r>
      <w:r w:rsidR="00DC12E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2AF4" w:rsidRDefault="003A2AF4" w:rsidP="00A2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216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A20F10" w:rsidRPr="00096216">
        <w:rPr>
          <w:rFonts w:ascii="Times New Roman" w:eastAsia="Times New Roman" w:hAnsi="Times New Roman" w:cs="Times New Roman"/>
          <w:sz w:val="28"/>
          <w:szCs w:val="28"/>
        </w:rPr>
        <w:t xml:space="preserve">для должностных лиц иных муниципальных </w:t>
      </w:r>
      <w:r w:rsidR="00A20F10">
        <w:rPr>
          <w:rFonts w:ascii="Times New Roman" w:eastAsia="Times New Roman" w:hAnsi="Times New Roman" w:cs="Times New Roman"/>
          <w:sz w:val="28"/>
          <w:szCs w:val="28"/>
        </w:rPr>
        <w:t xml:space="preserve">образований Ярославской области </w:t>
      </w:r>
      <w:r w:rsidR="008C463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20F10" w:rsidRPr="00096216">
        <w:rPr>
          <w:rFonts w:ascii="Times New Roman" w:eastAsia="Times New Roman" w:hAnsi="Times New Roman" w:cs="Times New Roman"/>
          <w:sz w:val="28"/>
          <w:szCs w:val="28"/>
        </w:rPr>
        <w:t xml:space="preserve"> 55 процентов ежемесячного денежного вознаграждения соответствующего должностного лица с применением коэффициента 0,5 при исполнении полномочий </w:t>
      </w:r>
      <w:r w:rsidR="00AE299D">
        <w:rPr>
          <w:rFonts w:ascii="Times New Roman" w:eastAsia="Times New Roman" w:hAnsi="Times New Roman" w:cs="Times New Roman"/>
          <w:sz w:val="28"/>
          <w:szCs w:val="28"/>
        </w:rPr>
        <w:t>не менее одного года</w:t>
      </w:r>
      <w:r w:rsidR="002B7D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7CC2" w:rsidRPr="00A20F10" w:rsidRDefault="005D1E73" w:rsidP="005D1E73">
      <w:pPr>
        <w:spacing w:after="0" w:line="240" w:lineRule="auto"/>
        <w:ind w:firstLine="709"/>
        <w:jc w:val="both"/>
        <w:rPr>
          <w:sz w:val="28"/>
          <w:szCs w:val="28"/>
        </w:rPr>
      </w:pPr>
      <w:r w:rsidRPr="005D1E73">
        <w:rPr>
          <w:rFonts w:ascii="Times New Roman" w:hAnsi="Times New Roman" w:cs="Times New Roman"/>
          <w:bCs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8B7CC2" w:rsidRPr="00A20F10" w:rsidSect="002B7D5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30"/>
    <w:rsid w:val="000A3398"/>
    <w:rsid w:val="000D051F"/>
    <w:rsid w:val="000E335B"/>
    <w:rsid w:val="00122612"/>
    <w:rsid w:val="00194C6C"/>
    <w:rsid w:val="001973E9"/>
    <w:rsid w:val="001C2BA2"/>
    <w:rsid w:val="001F6CC4"/>
    <w:rsid w:val="002B7D5E"/>
    <w:rsid w:val="00373EEF"/>
    <w:rsid w:val="003A2AF4"/>
    <w:rsid w:val="00446E0D"/>
    <w:rsid w:val="00497A3B"/>
    <w:rsid w:val="004C5884"/>
    <w:rsid w:val="004E0C44"/>
    <w:rsid w:val="005976CB"/>
    <w:rsid w:val="005D1E73"/>
    <w:rsid w:val="005D45DF"/>
    <w:rsid w:val="00687B1F"/>
    <w:rsid w:val="006B5845"/>
    <w:rsid w:val="00714CA4"/>
    <w:rsid w:val="007324BB"/>
    <w:rsid w:val="00765E01"/>
    <w:rsid w:val="007748DE"/>
    <w:rsid w:val="007B5B4F"/>
    <w:rsid w:val="007F4DB5"/>
    <w:rsid w:val="007F5B95"/>
    <w:rsid w:val="0080127D"/>
    <w:rsid w:val="0083379C"/>
    <w:rsid w:val="00835A11"/>
    <w:rsid w:val="00854775"/>
    <w:rsid w:val="008B7CC2"/>
    <w:rsid w:val="008C43D9"/>
    <w:rsid w:val="008C4639"/>
    <w:rsid w:val="009E542D"/>
    <w:rsid w:val="00A20F10"/>
    <w:rsid w:val="00A574D2"/>
    <w:rsid w:val="00AE299D"/>
    <w:rsid w:val="00B20C3A"/>
    <w:rsid w:val="00BA6EDC"/>
    <w:rsid w:val="00BF6BBE"/>
    <w:rsid w:val="00C23159"/>
    <w:rsid w:val="00C9514C"/>
    <w:rsid w:val="00CB071F"/>
    <w:rsid w:val="00DC12ED"/>
    <w:rsid w:val="00DC79BE"/>
    <w:rsid w:val="00DF3A99"/>
    <w:rsid w:val="00DF5980"/>
    <w:rsid w:val="00E2122D"/>
    <w:rsid w:val="00E55711"/>
    <w:rsid w:val="00E73D64"/>
    <w:rsid w:val="00EC047A"/>
    <w:rsid w:val="00F9759B"/>
    <w:rsid w:val="00FA3A77"/>
    <w:rsid w:val="00FB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85A77"/>
  <w15:docId w15:val="{D3ACA9B6-77CE-43B2-A637-509D2109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55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Чеботова Валерия Владимировна</cp:lastModifiedBy>
  <cp:revision>6</cp:revision>
  <cp:lastPrinted>2024-04-03T11:15:00Z</cp:lastPrinted>
  <dcterms:created xsi:type="dcterms:W3CDTF">2024-06-19T12:31:00Z</dcterms:created>
  <dcterms:modified xsi:type="dcterms:W3CDTF">2024-06-24T06:56:00Z</dcterms:modified>
</cp:coreProperties>
</file>