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6A51A1" w:rsidRPr="006A51A1" w:rsidTr="006A51A1">
        <w:tc>
          <w:tcPr>
            <w:tcW w:w="709" w:type="dxa"/>
            <w:hideMark/>
          </w:tcPr>
          <w:p w:rsidR="006A51A1" w:rsidRPr="006A51A1" w:rsidRDefault="006A51A1" w:rsidP="006A51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A51A1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A51A1" w:rsidRPr="006A51A1" w:rsidRDefault="006A51A1" w:rsidP="006A51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A51A1">
              <w:rPr>
                <w:rFonts w:ascii="Times New Roman" w:hAnsi="Times New Roman" w:cs="Times New Roman"/>
                <w:sz w:val="28"/>
              </w:rPr>
              <w:t>18.02.2014</w:t>
            </w:r>
          </w:p>
        </w:tc>
        <w:tc>
          <w:tcPr>
            <w:tcW w:w="4111" w:type="dxa"/>
          </w:tcPr>
          <w:p w:rsidR="006A51A1" w:rsidRPr="006A51A1" w:rsidRDefault="006A51A1" w:rsidP="006A51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6A51A1" w:rsidRPr="006A51A1" w:rsidRDefault="006A51A1" w:rsidP="006A51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A51A1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A51A1" w:rsidRPr="006A51A1" w:rsidRDefault="006A51A1" w:rsidP="006A51A1">
            <w:pPr>
              <w:widowControl w:val="0"/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A51A1">
              <w:rPr>
                <w:rFonts w:ascii="Times New Roman" w:hAnsi="Times New Roman" w:cs="Times New Roman"/>
                <w:sz w:val="28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600C2B" w:rsidRDefault="00600C2B" w:rsidP="0045559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00C2B" w:rsidRDefault="00600C2B" w:rsidP="0045559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64D58" w:rsidRDefault="00864D58" w:rsidP="0045559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55591" w:rsidRDefault="00864D58" w:rsidP="0045559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проекте закона </w:t>
      </w:r>
      <w:r w:rsidR="00455591" w:rsidRPr="00015A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Ярославской области </w:t>
      </w:r>
    </w:p>
    <w:p w:rsidR="00455591" w:rsidRDefault="00455591" w:rsidP="0045559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15ADD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прогнозном плане (программе) приватизации </w:t>
      </w:r>
    </w:p>
    <w:p w:rsidR="00455591" w:rsidRDefault="00455591" w:rsidP="0045559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5ADD">
        <w:rPr>
          <w:rFonts w:ascii="Times New Roman" w:eastAsia="Times New Roman" w:hAnsi="Times New Roman"/>
          <w:sz w:val="28"/>
          <w:szCs w:val="28"/>
          <w:lang w:eastAsia="ru-RU"/>
        </w:rPr>
        <w:t xml:space="preserve">имущества, находящегося в собственности </w:t>
      </w:r>
    </w:p>
    <w:p w:rsidR="00455591" w:rsidRDefault="00455591" w:rsidP="0045559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15ADD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области, на 2014 год»</w:t>
      </w:r>
    </w:p>
    <w:p w:rsidR="00455591" w:rsidRDefault="00455591" w:rsidP="0045559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55591" w:rsidRPr="00B93A84" w:rsidRDefault="00455591" w:rsidP="004555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55591" w:rsidRPr="00B93A84" w:rsidRDefault="00455591" w:rsidP="004555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455591" w:rsidRPr="00B93A84" w:rsidRDefault="00455591" w:rsidP="004555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55591" w:rsidRPr="00B93A84" w:rsidRDefault="00455591" w:rsidP="004555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455591" w:rsidRPr="00B93A84" w:rsidRDefault="00455591" w:rsidP="00455591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55591" w:rsidRPr="00E8455B" w:rsidRDefault="00455591" w:rsidP="00455591">
      <w:pPr>
        <w:widowControl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15AD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00C2B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15ADD">
        <w:rPr>
          <w:rFonts w:ascii="Times New Roman" w:eastAsia="Times New Roman" w:hAnsi="Times New Roman"/>
          <w:sz w:val="28"/>
          <w:szCs w:val="28"/>
          <w:lang w:eastAsia="ru-RU"/>
        </w:rPr>
        <w:t>прогнозном плане (программе) приватизации имущества, находящегося в собственности Ярославской области, на 2014 год»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Губерн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тором</w:t>
      </w:r>
      <w:r w:rsidRPr="008B3E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Ярославской области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455591" w:rsidRPr="00B93A84" w:rsidRDefault="00455591" w:rsidP="0045559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55591" w:rsidRPr="00B93A84" w:rsidRDefault="00455591" w:rsidP="0045559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55591" w:rsidRPr="00B93A84" w:rsidRDefault="00455591" w:rsidP="0045559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55591" w:rsidRPr="00B93A84" w:rsidRDefault="00455591" w:rsidP="0045559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455591" w:rsidRPr="0074708B" w:rsidRDefault="00455591" w:rsidP="00455591">
      <w:pPr>
        <w:keepNext/>
        <w:spacing w:after="0" w:line="240" w:lineRule="auto"/>
        <w:ind w:right="283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</w:t>
      </w:r>
      <w:r w:rsidR="00556CE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М.В. Боровицкий</w:t>
      </w:r>
    </w:p>
    <w:sectPr w:rsidR="00455591" w:rsidRPr="0074708B" w:rsidSect="00600C2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23B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5591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4523B"/>
    <w:rsid w:val="00551305"/>
    <w:rsid w:val="00551ACA"/>
    <w:rsid w:val="00555936"/>
    <w:rsid w:val="00556CED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0C2B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51A1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64D58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00B82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5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2014-02-17T05:14:00Z</dcterms:created>
  <dcterms:modified xsi:type="dcterms:W3CDTF">2014-02-25T06:16:00Z</dcterms:modified>
</cp:coreProperties>
</file>