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83432E" w:rsidTr="0083432E">
        <w:tc>
          <w:tcPr>
            <w:tcW w:w="426" w:type="dxa"/>
            <w:vAlign w:val="bottom"/>
            <w:hideMark/>
          </w:tcPr>
          <w:p w:rsidR="0083432E" w:rsidRDefault="0083432E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rPr>
                <w:rFonts w:ascii="Times New Roman" w:hAnsi="Times New Roman" w:cs="Times New Roman"/>
                <w:bCs/>
                <w:color w:val="000000"/>
                <w:spacing w:val="-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-6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83432E" w:rsidRDefault="0083432E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bCs/>
                <w:color w:val="000000"/>
                <w:spacing w:val="-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-6"/>
                <w:sz w:val="28"/>
                <w:szCs w:val="28"/>
              </w:rPr>
              <w:t>25.05.2021</w:t>
            </w:r>
          </w:p>
        </w:tc>
        <w:tc>
          <w:tcPr>
            <w:tcW w:w="4111" w:type="dxa"/>
            <w:vAlign w:val="bottom"/>
          </w:tcPr>
          <w:p w:rsidR="0083432E" w:rsidRDefault="0083432E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bCs/>
                <w:color w:val="000000"/>
                <w:spacing w:val="-6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83432E" w:rsidRDefault="0083432E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bCs/>
                <w:color w:val="000000"/>
                <w:spacing w:val="-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-6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83432E" w:rsidRDefault="0083432E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pacing w:val="-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-6"/>
                <w:sz w:val="28"/>
                <w:szCs w:val="28"/>
              </w:rPr>
              <w:t>141</w:t>
            </w:r>
          </w:p>
        </w:tc>
      </w:tr>
    </w:tbl>
    <w:p w:rsidR="00A24ADA" w:rsidRPr="00A24ADA" w:rsidRDefault="00A24ADA" w:rsidP="00A24AD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24ADA" w:rsidRPr="00A24ADA" w:rsidRDefault="00A24ADA" w:rsidP="00A24AD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0" w:name="_GoBack"/>
      <w:bookmarkEnd w:id="0"/>
    </w:p>
    <w:p w:rsidR="008E39AF" w:rsidRPr="00A24ADA" w:rsidRDefault="008E39AF" w:rsidP="00A24AD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4A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Законе Ярославской области </w:t>
      </w:r>
    </w:p>
    <w:p w:rsidR="008E39AF" w:rsidRPr="00A24ADA" w:rsidRDefault="008E39AF" w:rsidP="00A24AD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4A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 внесении изменений </w:t>
      </w:r>
    </w:p>
    <w:p w:rsidR="008E39AF" w:rsidRPr="00A24ADA" w:rsidRDefault="008E39AF" w:rsidP="00A24AD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4A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Закон Ярославской области </w:t>
      </w:r>
    </w:p>
    <w:p w:rsidR="008E39AF" w:rsidRPr="00A24ADA" w:rsidRDefault="008E39AF" w:rsidP="00A24AD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4A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 градостроительной деятельности </w:t>
      </w:r>
    </w:p>
    <w:p w:rsidR="008E39AF" w:rsidRPr="00A24ADA" w:rsidRDefault="008E39AF" w:rsidP="00A24AD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4ADA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территории Ярославской области»</w:t>
      </w:r>
    </w:p>
    <w:p w:rsidR="000E6655" w:rsidRPr="00A24ADA" w:rsidRDefault="000E6655" w:rsidP="00A24ADA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E39AF" w:rsidRPr="00A24ADA" w:rsidRDefault="008E39AF" w:rsidP="00A24ADA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05AD7" w:rsidRPr="00A24ADA" w:rsidRDefault="00605AD7" w:rsidP="00A24ADA">
      <w:pPr>
        <w:keepNext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24A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Ярославская областная Дума</w:t>
      </w:r>
    </w:p>
    <w:p w:rsidR="00FB500E" w:rsidRPr="00A24ADA" w:rsidRDefault="00FB500E" w:rsidP="00A24AD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05AD7" w:rsidRPr="00A24ADA" w:rsidRDefault="00605AD7" w:rsidP="00A24AD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A24AD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</w:t>
      </w:r>
      <w:proofErr w:type="gramEnd"/>
      <w:r w:rsidRPr="00A24AD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О С Т А Н О В И Л А:</w:t>
      </w:r>
    </w:p>
    <w:p w:rsidR="00605AD7" w:rsidRPr="00A24ADA" w:rsidRDefault="00605AD7" w:rsidP="00A24AD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C710B" w:rsidRPr="00A24ADA" w:rsidRDefault="00617FFE" w:rsidP="00A24ADA">
      <w:pPr>
        <w:pStyle w:val="2"/>
        <w:tabs>
          <w:tab w:val="left" w:pos="708"/>
        </w:tabs>
        <w:spacing w:line="240" w:lineRule="auto"/>
        <w:rPr>
          <w:color w:val="000000"/>
          <w:szCs w:val="28"/>
        </w:rPr>
      </w:pPr>
      <w:r w:rsidRPr="00A24ADA">
        <w:rPr>
          <w:color w:val="000000"/>
          <w:szCs w:val="28"/>
        </w:rPr>
        <w:t xml:space="preserve">1. </w:t>
      </w:r>
      <w:r w:rsidR="00605AD7" w:rsidRPr="00A24ADA">
        <w:rPr>
          <w:color w:val="000000"/>
          <w:szCs w:val="28"/>
        </w:rPr>
        <w:t xml:space="preserve">Принять </w:t>
      </w:r>
      <w:r w:rsidR="00AE2629" w:rsidRPr="00A24ADA">
        <w:rPr>
          <w:color w:val="000000"/>
          <w:szCs w:val="28"/>
        </w:rPr>
        <w:t xml:space="preserve">Закон Ярославской области </w:t>
      </w:r>
      <w:r w:rsidR="008E39AF" w:rsidRPr="00A24ADA">
        <w:rPr>
          <w:color w:val="000000"/>
          <w:szCs w:val="28"/>
        </w:rPr>
        <w:t>«О внесении изменений в Закон Ярославской области «О градостроительной деятельности на территории Ярославской области».</w:t>
      </w:r>
    </w:p>
    <w:p w:rsidR="00605AD7" w:rsidRPr="00A24ADA" w:rsidRDefault="00617FFE" w:rsidP="00A24ADA">
      <w:pPr>
        <w:pStyle w:val="2"/>
        <w:tabs>
          <w:tab w:val="left" w:pos="708"/>
        </w:tabs>
        <w:spacing w:line="240" w:lineRule="auto"/>
        <w:rPr>
          <w:color w:val="000000"/>
          <w:szCs w:val="28"/>
        </w:rPr>
      </w:pPr>
      <w:r w:rsidRPr="00A24ADA">
        <w:rPr>
          <w:color w:val="000000"/>
          <w:szCs w:val="28"/>
        </w:rPr>
        <w:t xml:space="preserve">2. Направить </w:t>
      </w:r>
      <w:r w:rsidR="001353AD" w:rsidRPr="00A24ADA">
        <w:rPr>
          <w:color w:val="000000"/>
          <w:szCs w:val="28"/>
        </w:rPr>
        <w:t>указанный</w:t>
      </w:r>
      <w:r w:rsidRPr="00A24ADA">
        <w:rPr>
          <w:color w:val="000000"/>
          <w:szCs w:val="28"/>
        </w:rPr>
        <w:t xml:space="preserve"> Закон </w:t>
      </w:r>
      <w:r w:rsidR="00D56896" w:rsidRPr="00A24ADA">
        <w:rPr>
          <w:color w:val="000000"/>
          <w:szCs w:val="28"/>
        </w:rPr>
        <w:t xml:space="preserve">Ярославской области </w:t>
      </w:r>
      <w:r w:rsidRPr="00A24ADA">
        <w:rPr>
          <w:color w:val="000000"/>
          <w:szCs w:val="28"/>
        </w:rPr>
        <w:t>Гу</w:t>
      </w:r>
      <w:r w:rsidR="00EC06BB" w:rsidRPr="00A24ADA">
        <w:rPr>
          <w:color w:val="000000"/>
          <w:szCs w:val="28"/>
        </w:rPr>
        <w:t>бернатору</w:t>
      </w:r>
      <w:r w:rsidRPr="00A24ADA">
        <w:rPr>
          <w:color w:val="000000"/>
          <w:szCs w:val="28"/>
        </w:rPr>
        <w:t xml:space="preserve"> Яр</w:t>
      </w:r>
      <w:r w:rsidRPr="00A24ADA">
        <w:rPr>
          <w:color w:val="000000"/>
          <w:szCs w:val="28"/>
        </w:rPr>
        <w:t>о</w:t>
      </w:r>
      <w:r w:rsidRPr="00A24ADA">
        <w:rPr>
          <w:color w:val="000000"/>
          <w:szCs w:val="28"/>
        </w:rPr>
        <w:t>славской области для подписания и официального опубликования.</w:t>
      </w:r>
    </w:p>
    <w:p w:rsidR="00605AD7" w:rsidRPr="00A24ADA" w:rsidRDefault="00AE2629" w:rsidP="00A24AD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24ADA">
        <w:rPr>
          <w:rFonts w:ascii="Times New Roman" w:hAnsi="Times New Roman" w:cs="Times New Roman"/>
          <w:color w:val="000000" w:themeColor="text1"/>
          <w:sz w:val="28"/>
          <w:szCs w:val="28"/>
        </w:rPr>
        <w:t>3. Настоящее Постановление подлежит официальному опублик</w:t>
      </w:r>
      <w:r w:rsidRPr="00A24ADA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Pr="00A24ADA">
        <w:rPr>
          <w:rFonts w:ascii="Times New Roman" w:hAnsi="Times New Roman" w:cs="Times New Roman"/>
          <w:color w:val="000000" w:themeColor="text1"/>
          <w:sz w:val="28"/>
          <w:szCs w:val="28"/>
        </w:rPr>
        <w:t>ванию в газете «Документ – Регион».</w:t>
      </w:r>
    </w:p>
    <w:p w:rsidR="00EC06BB" w:rsidRPr="00A24ADA" w:rsidRDefault="00EC06BB" w:rsidP="00A24AD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E2629" w:rsidRPr="00A24ADA" w:rsidRDefault="00AE2629" w:rsidP="00A24AD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64C21" w:rsidRPr="00A24ADA" w:rsidRDefault="00864C21" w:rsidP="00A24AD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05AD7" w:rsidRPr="00A24ADA" w:rsidRDefault="00605AD7" w:rsidP="00A24AD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24A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Председатель</w:t>
      </w:r>
    </w:p>
    <w:p w:rsidR="004E4C53" w:rsidRPr="00A24ADA" w:rsidRDefault="00605AD7" w:rsidP="00A24AD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24A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Ярославской областной Думы </w:t>
      </w:r>
      <w:r w:rsidR="00A24A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A24A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A24A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A24A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A24A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 </w:t>
      </w:r>
      <w:r w:rsidR="008E2F3B" w:rsidRPr="00A24A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М.В. Боровицкий</w:t>
      </w:r>
    </w:p>
    <w:sectPr w:rsidR="004E4C53" w:rsidRPr="00A24ADA" w:rsidSect="00A24ADA">
      <w:pgSz w:w="11906" w:h="16838"/>
      <w:pgMar w:top="4820" w:right="851" w:bottom="425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5AD7"/>
    <w:rsid w:val="00080358"/>
    <w:rsid w:val="00095516"/>
    <w:rsid w:val="000976D2"/>
    <w:rsid w:val="000A739D"/>
    <w:rsid w:val="000E6655"/>
    <w:rsid w:val="001240E6"/>
    <w:rsid w:val="001353AD"/>
    <w:rsid w:val="001B74CA"/>
    <w:rsid w:val="002242D8"/>
    <w:rsid w:val="0023097F"/>
    <w:rsid w:val="00243495"/>
    <w:rsid w:val="00416764"/>
    <w:rsid w:val="00443A06"/>
    <w:rsid w:val="004A445F"/>
    <w:rsid w:val="004D0B71"/>
    <w:rsid w:val="004E4C53"/>
    <w:rsid w:val="005235B1"/>
    <w:rsid w:val="00557D4F"/>
    <w:rsid w:val="00605AD7"/>
    <w:rsid w:val="00617FFE"/>
    <w:rsid w:val="006D5E7D"/>
    <w:rsid w:val="006F0F6E"/>
    <w:rsid w:val="00800E3F"/>
    <w:rsid w:val="0083432E"/>
    <w:rsid w:val="00864C21"/>
    <w:rsid w:val="008B6560"/>
    <w:rsid w:val="008E2F3B"/>
    <w:rsid w:val="008E39AF"/>
    <w:rsid w:val="0094480F"/>
    <w:rsid w:val="00954F00"/>
    <w:rsid w:val="00A24ADA"/>
    <w:rsid w:val="00A34C55"/>
    <w:rsid w:val="00A822DA"/>
    <w:rsid w:val="00AE2629"/>
    <w:rsid w:val="00B04A11"/>
    <w:rsid w:val="00B247BA"/>
    <w:rsid w:val="00B36632"/>
    <w:rsid w:val="00C14CD9"/>
    <w:rsid w:val="00C878EC"/>
    <w:rsid w:val="00CC710B"/>
    <w:rsid w:val="00CD6FEA"/>
    <w:rsid w:val="00D56896"/>
    <w:rsid w:val="00DC6C42"/>
    <w:rsid w:val="00EC06BB"/>
    <w:rsid w:val="00FB500E"/>
    <w:rsid w:val="00FD47EA"/>
    <w:rsid w:val="00FE4E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aliases w:val="Название закона"/>
    <w:basedOn w:val="a"/>
    <w:next w:val="a"/>
    <w:link w:val="10"/>
    <w:qFormat/>
    <w:rsid w:val="00605AD7"/>
    <w:pPr>
      <w:keepNext/>
      <w:autoSpaceDE w:val="0"/>
      <w:autoSpaceDN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Название закона Знак"/>
    <w:basedOn w:val="a0"/>
    <w:link w:val="1"/>
    <w:rsid w:val="00605AD7"/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617FFE"/>
    <w:pPr>
      <w:ind w:left="720"/>
      <w:contextualSpacing/>
    </w:pPr>
  </w:style>
  <w:style w:type="paragraph" w:styleId="2">
    <w:name w:val="Body Text Indent 2"/>
    <w:basedOn w:val="a"/>
    <w:link w:val="20"/>
    <w:unhideWhenUsed/>
    <w:rsid w:val="000A739D"/>
    <w:pPr>
      <w:widowControl w:val="0"/>
      <w:tabs>
        <w:tab w:val="left" w:pos="0"/>
        <w:tab w:val="left" w:pos="2552"/>
      </w:tabs>
      <w:spacing w:after="0" w:line="228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0A739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D0B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D0B7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aliases w:val="Название закона"/>
    <w:basedOn w:val="a"/>
    <w:next w:val="a"/>
    <w:link w:val="10"/>
    <w:qFormat/>
    <w:rsid w:val="00605AD7"/>
    <w:pPr>
      <w:keepNext/>
      <w:autoSpaceDE w:val="0"/>
      <w:autoSpaceDN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Название закона Знак"/>
    <w:basedOn w:val="a0"/>
    <w:link w:val="1"/>
    <w:rsid w:val="00605AD7"/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617FFE"/>
    <w:pPr>
      <w:ind w:left="720"/>
      <w:contextualSpacing/>
    </w:pPr>
  </w:style>
  <w:style w:type="paragraph" w:styleId="2">
    <w:name w:val="Body Text Indent 2"/>
    <w:basedOn w:val="a"/>
    <w:link w:val="20"/>
    <w:unhideWhenUsed/>
    <w:rsid w:val="000A739D"/>
    <w:pPr>
      <w:widowControl w:val="0"/>
      <w:tabs>
        <w:tab w:val="left" w:pos="0"/>
        <w:tab w:val="left" w:pos="2552"/>
      </w:tabs>
      <w:spacing w:after="0" w:line="228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0A739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D0B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D0B7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907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98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8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40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9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1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41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0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76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2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100</Words>
  <Characters>572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Duma</Company>
  <LinksUpToDate>false</LinksUpToDate>
  <CharactersWithSpaces>671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Парамонов Иван Тимофоович</dc:creator>
  <cp:keywords/>
  <dc:description/>
  <cp:lastModifiedBy>user</cp:lastModifiedBy>
  <cp:revision>50</cp:revision>
  <cp:lastPrinted>2021-05-26T11:52:00Z</cp:lastPrinted>
  <dcterms:created xsi:type="dcterms:W3CDTF">2014-06-24T08:53:00Z</dcterms:created>
  <dcterms:modified xsi:type="dcterms:W3CDTF">2021-05-26T11:52:00Z</dcterms:modified>
</cp:coreProperties>
</file>