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62F0C" w:rsidRPr="00D62F0C" w:rsidTr="00D62F0C">
        <w:tc>
          <w:tcPr>
            <w:tcW w:w="709" w:type="dxa"/>
            <w:hideMark/>
          </w:tcPr>
          <w:p w:rsidR="00D62F0C" w:rsidRPr="00D62F0C" w:rsidRDefault="00D62F0C" w:rsidP="00D62F0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62F0C"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2F0C" w:rsidRPr="00D62F0C" w:rsidRDefault="00D62F0C" w:rsidP="00D62F0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62F0C"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D62F0C" w:rsidRPr="00D62F0C" w:rsidRDefault="00D62F0C" w:rsidP="00D62F0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62F0C" w:rsidRPr="00D62F0C" w:rsidRDefault="00D62F0C" w:rsidP="00D62F0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D62F0C"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2F0C" w:rsidRPr="00D62F0C" w:rsidRDefault="00D62F0C" w:rsidP="00D62F0C">
            <w:pPr>
              <w:widowControl w:val="0"/>
              <w:rPr>
                <w:sz w:val="28"/>
                <w:szCs w:val="28"/>
              </w:rPr>
            </w:pPr>
            <w:r w:rsidRPr="00D62F0C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0D6BBF" w:rsidRDefault="000D6BBF" w:rsidP="000D6BBF">
      <w:pPr>
        <w:rPr>
          <w:sz w:val="28"/>
          <w:szCs w:val="28"/>
        </w:rPr>
      </w:pPr>
    </w:p>
    <w:p w:rsidR="000D6BBF" w:rsidRDefault="000D6BBF" w:rsidP="000D6BBF">
      <w:pPr>
        <w:rPr>
          <w:sz w:val="28"/>
          <w:szCs w:val="28"/>
        </w:rPr>
      </w:pPr>
    </w:p>
    <w:p w:rsidR="000D6BBF" w:rsidRDefault="000D6BBF" w:rsidP="000D6BBF">
      <w:pPr>
        <w:rPr>
          <w:sz w:val="28"/>
          <w:szCs w:val="28"/>
        </w:rPr>
      </w:pPr>
    </w:p>
    <w:p w:rsidR="000D6BBF" w:rsidRDefault="000D6BBF" w:rsidP="000D6BBF">
      <w:pPr>
        <w:rPr>
          <w:sz w:val="28"/>
          <w:szCs w:val="28"/>
        </w:rPr>
      </w:pPr>
      <w:r>
        <w:rPr>
          <w:sz w:val="28"/>
          <w:szCs w:val="28"/>
        </w:rPr>
        <w:t>О внесении в Государственную Думу</w:t>
      </w:r>
    </w:p>
    <w:p w:rsidR="000D6BBF" w:rsidRDefault="000D6BBF" w:rsidP="000D6BBF">
      <w:pPr>
        <w:rPr>
          <w:sz w:val="28"/>
          <w:szCs w:val="28"/>
        </w:rPr>
      </w:pPr>
      <w:r>
        <w:rPr>
          <w:sz w:val="28"/>
          <w:szCs w:val="28"/>
        </w:rPr>
        <w:t>Федерального Собрания Российской Федерации</w:t>
      </w:r>
    </w:p>
    <w:p w:rsidR="000D6BBF" w:rsidRDefault="000D6BBF" w:rsidP="000D6BBF">
      <w:pPr>
        <w:rPr>
          <w:sz w:val="28"/>
          <w:szCs w:val="28"/>
        </w:rPr>
      </w:pPr>
      <w:r>
        <w:rPr>
          <w:sz w:val="28"/>
          <w:szCs w:val="28"/>
        </w:rPr>
        <w:t>в качестве законодательной инициативы проекта</w:t>
      </w:r>
    </w:p>
    <w:p w:rsidR="000D6BBF" w:rsidRDefault="00171220" w:rsidP="000D6BBF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0D6BBF">
        <w:rPr>
          <w:sz w:val="28"/>
          <w:szCs w:val="28"/>
        </w:rPr>
        <w:t xml:space="preserve">едерального закона «О внесении изменения </w:t>
      </w:r>
    </w:p>
    <w:p w:rsidR="000D6BBF" w:rsidRDefault="000D6BBF" w:rsidP="000D6BBF">
      <w:pPr>
        <w:rPr>
          <w:sz w:val="28"/>
          <w:szCs w:val="28"/>
        </w:rPr>
      </w:pPr>
      <w:r>
        <w:rPr>
          <w:sz w:val="28"/>
          <w:szCs w:val="28"/>
        </w:rPr>
        <w:t>в статью 16 Федерального закона «О ветеранах»</w:t>
      </w:r>
    </w:p>
    <w:p w:rsidR="000D6BBF" w:rsidRDefault="000D6BBF" w:rsidP="000D6BBF">
      <w:pPr>
        <w:rPr>
          <w:sz w:val="28"/>
          <w:szCs w:val="28"/>
        </w:rPr>
      </w:pPr>
    </w:p>
    <w:p w:rsidR="000D6BBF" w:rsidRDefault="000D6BBF" w:rsidP="000D6BBF">
      <w:pPr>
        <w:rPr>
          <w:sz w:val="28"/>
          <w:szCs w:val="28"/>
        </w:rPr>
      </w:pPr>
    </w:p>
    <w:p w:rsidR="000D6BBF" w:rsidRDefault="000D6BBF" w:rsidP="000D6BB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0D6BBF" w:rsidRDefault="000D6BBF" w:rsidP="000D6BBF">
      <w:pPr>
        <w:ind w:firstLine="540"/>
        <w:rPr>
          <w:sz w:val="28"/>
          <w:szCs w:val="28"/>
        </w:rPr>
      </w:pPr>
    </w:p>
    <w:p w:rsidR="000D6BBF" w:rsidRDefault="000D6BBF" w:rsidP="000D6BBF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ПОСТАНОВИЛА:</w:t>
      </w:r>
    </w:p>
    <w:p w:rsidR="000D6BBF" w:rsidRDefault="000D6BBF" w:rsidP="000D6BBF">
      <w:pPr>
        <w:ind w:firstLine="540"/>
        <w:jc w:val="center"/>
        <w:rPr>
          <w:b/>
          <w:sz w:val="28"/>
          <w:szCs w:val="28"/>
        </w:rPr>
      </w:pPr>
    </w:p>
    <w:p w:rsidR="000D6BBF" w:rsidRDefault="000D6BBF" w:rsidP="000D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Государственную Думу Федерального Собрания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в качестве законодательной инициативы проект федеральн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закона «О внесении изменения в статью 16 Федерального закона «О вет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ранах».</w:t>
      </w:r>
    </w:p>
    <w:p w:rsidR="000D6BBF" w:rsidRDefault="000D6BBF" w:rsidP="000D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проект федерального закона «О внесении изменения в статью 16 Федерального закона «О ветеранах» в Правительство Российской Федерации на заключение.</w:t>
      </w:r>
    </w:p>
    <w:p w:rsidR="000D6BBF" w:rsidRDefault="000D6BBF" w:rsidP="000D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Уполномочить депутата Ярославской областной Думы </w:t>
      </w:r>
      <w:proofErr w:type="spellStart"/>
      <w:r>
        <w:rPr>
          <w:sz w:val="28"/>
          <w:szCs w:val="28"/>
        </w:rPr>
        <w:t>Молодкина</w:t>
      </w:r>
      <w:proofErr w:type="spellEnd"/>
      <w:r w:rsidR="00500289">
        <w:rPr>
          <w:sz w:val="28"/>
          <w:szCs w:val="28"/>
        </w:rPr>
        <w:t xml:space="preserve"> Владимира Михайловича представля</w:t>
      </w:r>
      <w:r>
        <w:rPr>
          <w:sz w:val="28"/>
          <w:szCs w:val="28"/>
        </w:rPr>
        <w:t>ть указанный проект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при его рассмотрении в Государственной Думе Федерального Собрания Российской Федерации.</w:t>
      </w:r>
    </w:p>
    <w:p w:rsidR="000D6BBF" w:rsidRDefault="000D6BBF" w:rsidP="000D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Настоящие Постановление вступает в силу с момента его принятия.</w:t>
      </w:r>
    </w:p>
    <w:p w:rsidR="000D6BBF" w:rsidRDefault="000D6BBF" w:rsidP="000D6BBF">
      <w:pPr>
        <w:ind w:left="540"/>
        <w:rPr>
          <w:sz w:val="28"/>
          <w:szCs w:val="28"/>
        </w:rPr>
      </w:pPr>
    </w:p>
    <w:p w:rsidR="000D6BBF" w:rsidRDefault="000D6BBF" w:rsidP="000D6BBF">
      <w:pPr>
        <w:ind w:left="540"/>
        <w:rPr>
          <w:sz w:val="28"/>
          <w:szCs w:val="28"/>
        </w:rPr>
      </w:pPr>
    </w:p>
    <w:p w:rsidR="000D6BBF" w:rsidRDefault="000D6BBF" w:rsidP="000D6BBF">
      <w:pPr>
        <w:ind w:left="540"/>
        <w:rPr>
          <w:sz w:val="28"/>
          <w:szCs w:val="28"/>
        </w:rPr>
      </w:pPr>
    </w:p>
    <w:p w:rsidR="000D6BBF" w:rsidRDefault="000D6BBF" w:rsidP="000D6BBF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0D6BBF" w:rsidRDefault="000D6BBF" w:rsidP="000D6BBF">
      <w:pPr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И. В. Осипов</w:t>
      </w:r>
    </w:p>
    <w:sectPr w:rsidR="000D6BBF" w:rsidSect="000D6BBF">
      <w:pgSz w:w="11906" w:h="16838" w:code="9"/>
      <w:pgMar w:top="4820" w:right="851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BBF"/>
    <w:rsid w:val="000D6BBF"/>
    <w:rsid w:val="00171220"/>
    <w:rsid w:val="00500289"/>
    <w:rsid w:val="00A97F69"/>
    <w:rsid w:val="00D62F0C"/>
    <w:rsid w:val="00E7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8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2013-06-25T07:48:00Z</dcterms:created>
  <dcterms:modified xsi:type="dcterms:W3CDTF">2013-07-02T05:30:00Z</dcterms:modified>
</cp:coreProperties>
</file>