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4D6C" w:rsidRPr="00D84D6C" w:rsidTr="00D84D6C">
        <w:tc>
          <w:tcPr>
            <w:tcW w:w="426" w:type="dxa"/>
            <w:hideMark/>
          </w:tcPr>
          <w:p w:rsidR="00D84D6C" w:rsidRPr="00D84D6C" w:rsidRDefault="00D84D6C" w:rsidP="00D84D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6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4D6C" w:rsidRPr="00D84D6C" w:rsidRDefault="00D84D6C" w:rsidP="00D84D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6C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D84D6C" w:rsidRPr="00D84D6C" w:rsidRDefault="00D84D6C" w:rsidP="00D84D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84D6C" w:rsidRPr="00D84D6C" w:rsidRDefault="00D84D6C" w:rsidP="00D84D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4D6C" w:rsidRPr="00D84D6C" w:rsidRDefault="00D84D6C" w:rsidP="00D84D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D6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B1CA9" w:rsidRPr="002B1CA9" w:rsidRDefault="002B1CA9" w:rsidP="002B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CA9" w:rsidRPr="002B1CA9" w:rsidRDefault="002B1CA9" w:rsidP="002B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BE1" w:rsidRPr="002B1CA9" w:rsidRDefault="00581BE1" w:rsidP="002B1CA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1CA9">
        <w:rPr>
          <w:rFonts w:ascii="Times New Roman" w:hAnsi="Times New Roman" w:cs="Times New Roman"/>
          <w:sz w:val="28"/>
          <w:szCs w:val="28"/>
        </w:rPr>
        <w:t>О Законе Ярославской области</w:t>
      </w:r>
      <w:r w:rsidRPr="002B1CA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81BE1" w:rsidRPr="002B1CA9" w:rsidRDefault="00581BE1" w:rsidP="002B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CA9">
        <w:rPr>
          <w:rFonts w:ascii="Times New Roman" w:hAnsi="Times New Roman" w:cs="Times New Roman"/>
          <w:sz w:val="28"/>
          <w:szCs w:val="28"/>
        </w:rPr>
        <w:t xml:space="preserve">«О признании </w:t>
      </w:r>
      <w:proofErr w:type="gramStart"/>
      <w:r w:rsidRPr="002B1CA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2B1CA9">
        <w:rPr>
          <w:rFonts w:ascii="Times New Roman" w:hAnsi="Times New Roman" w:cs="Times New Roman"/>
          <w:sz w:val="28"/>
          <w:szCs w:val="28"/>
        </w:rPr>
        <w:t xml:space="preserve"> силу отдельных </w:t>
      </w:r>
    </w:p>
    <w:p w:rsidR="00581BE1" w:rsidRPr="002B1CA9" w:rsidRDefault="00581BE1" w:rsidP="002B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CA9">
        <w:rPr>
          <w:rFonts w:ascii="Times New Roman" w:hAnsi="Times New Roman" w:cs="Times New Roman"/>
          <w:sz w:val="28"/>
          <w:szCs w:val="28"/>
        </w:rPr>
        <w:t xml:space="preserve">положений законодательных актов Ярославской области </w:t>
      </w:r>
    </w:p>
    <w:p w:rsidR="00581BE1" w:rsidRPr="002B1CA9" w:rsidRDefault="00581BE1" w:rsidP="002B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CA9">
        <w:rPr>
          <w:rFonts w:ascii="Times New Roman" w:hAnsi="Times New Roman" w:cs="Times New Roman"/>
          <w:sz w:val="28"/>
          <w:szCs w:val="28"/>
        </w:rPr>
        <w:t xml:space="preserve">в сфере лесных отношений» </w:t>
      </w:r>
    </w:p>
    <w:p w:rsidR="00581BE1" w:rsidRPr="002B1CA9" w:rsidRDefault="00581BE1" w:rsidP="002B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E1" w:rsidRPr="002B1CA9" w:rsidRDefault="00581BE1" w:rsidP="002B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E1" w:rsidRPr="002B1CA9" w:rsidRDefault="00581BE1" w:rsidP="002B1C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81BE1" w:rsidRPr="002B1CA9" w:rsidRDefault="00581BE1" w:rsidP="002B1C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E1" w:rsidRPr="002B1CA9" w:rsidRDefault="00581BE1" w:rsidP="002B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B1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B1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81BE1" w:rsidRPr="002B1CA9" w:rsidRDefault="00581BE1" w:rsidP="002B1C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BE1" w:rsidRPr="002B1CA9" w:rsidRDefault="00581BE1" w:rsidP="002B1CA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</w:t>
      </w:r>
      <w:r w:rsidRPr="002B1CA9">
        <w:rPr>
          <w:rFonts w:ascii="Times New Roman" w:hAnsi="Times New Roman" w:cs="Times New Roman"/>
          <w:sz w:val="28"/>
          <w:szCs w:val="28"/>
        </w:rPr>
        <w:t>области</w:t>
      </w:r>
      <w:r w:rsidRPr="002B1CA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B1CA9">
        <w:rPr>
          <w:rFonts w:ascii="Times New Roman" w:hAnsi="Times New Roman" w:cs="Times New Roman"/>
          <w:sz w:val="28"/>
          <w:szCs w:val="28"/>
        </w:rPr>
        <w:t>«О признании утратившими с</w:t>
      </w:r>
      <w:r w:rsidRPr="002B1CA9">
        <w:rPr>
          <w:rFonts w:ascii="Times New Roman" w:hAnsi="Times New Roman" w:cs="Times New Roman"/>
          <w:sz w:val="28"/>
          <w:szCs w:val="28"/>
        </w:rPr>
        <w:t>и</w:t>
      </w:r>
      <w:r w:rsidRPr="002B1CA9">
        <w:rPr>
          <w:rFonts w:ascii="Times New Roman" w:hAnsi="Times New Roman" w:cs="Times New Roman"/>
          <w:sz w:val="28"/>
          <w:szCs w:val="28"/>
        </w:rPr>
        <w:t>лу отдельных положений законодательных актов Ярославской области в сф</w:t>
      </w:r>
      <w:r w:rsidRPr="002B1CA9">
        <w:rPr>
          <w:rFonts w:ascii="Times New Roman" w:hAnsi="Times New Roman" w:cs="Times New Roman"/>
          <w:sz w:val="28"/>
          <w:szCs w:val="28"/>
        </w:rPr>
        <w:t>е</w:t>
      </w:r>
      <w:r w:rsidRPr="002B1CA9">
        <w:rPr>
          <w:rFonts w:ascii="Times New Roman" w:hAnsi="Times New Roman" w:cs="Times New Roman"/>
          <w:sz w:val="28"/>
          <w:szCs w:val="28"/>
        </w:rPr>
        <w:t xml:space="preserve">ре лесных отношений». </w:t>
      </w:r>
    </w:p>
    <w:p w:rsidR="00581BE1" w:rsidRPr="002B1CA9" w:rsidRDefault="00581BE1" w:rsidP="002B1C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A9">
        <w:rPr>
          <w:rFonts w:ascii="Times New Roman" w:hAnsi="Times New Roman" w:cs="Times New Roman"/>
          <w:sz w:val="28"/>
          <w:szCs w:val="28"/>
        </w:rPr>
        <w:t xml:space="preserve">2. </w:t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указанный Закон Ярославской области </w:t>
      </w:r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  <w:r w:rsidR="000156AC"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для подписания и официального опубликования.</w:t>
      </w:r>
    </w:p>
    <w:p w:rsidR="00581BE1" w:rsidRPr="002B1CA9" w:rsidRDefault="00581BE1" w:rsidP="002B1C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E1" w:rsidRDefault="00581BE1" w:rsidP="002B1CA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1CA9" w:rsidRPr="002B1CA9" w:rsidRDefault="002B1CA9" w:rsidP="002B1CA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1BE1" w:rsidRPr="002B1CA9" w:rsidRDefault="00581BE1" w:rsidP="002B1CA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2B1CA9" w:rsidRDefault="00581BE1" w:rsidP="002B1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2B1CA9" w:rsidSect="002B1CA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E1"/>
    <w:rsid w:val="000156AC"/>
    <w:rsid w:val="00115B29"/>
    <w:rsid w:val="002B1CA9"/>
    <w:rsid w:val="004715D4"/>
    <w:rsid w:val="00581BE1"/>
    <w:rsid w:val="00B87190"/>
    <w:rsid w:val="00D84D6C"/>
    <w:rsid w:val="00DA3F7F"/>
    <w:rsid w:val="00F8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2016-09-16T05:37:00Z</cp:lastPrinted>
  <dcterms:created xsi:type="dcterms:W3CDTF">2016-09-15T12:09:00Z</dcterms:created>
  <dcterms:modified xsi:type="dcterms:W3CDTF">2016-09-30T05:44:00Z</dcterms:modified>
</cp:coreProperties>
</file>