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bookmarkStart w:id="0" w:name="_GoBack"/>
      <w:bookmarkEnd w:id="0"/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r w:rsidRPr="007769A5">
        <w:rPr>
          <w:b/>
          <w:bCs/>
          <w:sz w:val="36"/>
          <w:szCs w:val="36"/>
        </w:rPr>
        <w:t>З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</w:p>
    <w:p w:rsidR="00BD261B" w:rsidRPr="00517712" w:rsidRDefault="00BD261B" w:rsidP="00BD261B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</w:t>
      </w:r>
      <w:r w:rsidRPr="00517712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>статью 3</w:t>
      </w:r>
      <w:r w:rsidRPr="00517712">
        <w:rPr>
          <w:b/>
          <w:bCs/>
          <w:sz w:val="28"/>
          <w:szCs w:val="28"/>
        </w:rPr>
        <w:t xml:space="preserve"> Закон</w:t>
      </w:r>
      <w:r>
        <w:rPr>
          <w:b/>
          <w:bCs/>
          <w:sz w:val="28"/>
          <w:szCs w:val="28"/>
        </w:rPr>
        <w:t>а</w:t>
      </w:r>
      <w:r w:rsidRPr="00517712">
        <w:rPr>
          <w:b/>
          <w:bCs/>
          <w:sz w:val="28"/>
          <w:szCs w:val="28"/>
        </w:rPr>
        <w:t xml:space="preserve"> Ярославской области</w:t>
      </w:r>
    </w:p>
    <w:p w:rsidR="00BD261B" w:rsidRDefault="00BD261B" w:rsidP="00BD261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17712">
        <w:rPr>
          <w:b/>
          <w:bCs/>
          <w:sz w:val="28"/>
          <w:szCs w:val="28"/>
        </w:rPr>
        <w:t>«</w:t>
      </w:r>
      <w:r w:rsidRPr="00517712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компенсации расходов на оплату жилого помещения </w:t>
      </w:r>
    </w:p>
    <w:p w:rsidR="00B41ADF" w:rsidRPr="00517712" w:rsidRDefault="00BD261B" w:rsidP="00BD261B">
      <w:pPr>
        <w:jc w:val="center"/>
        <w:rPr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коммунальных услуг</w:t>
      </w:r>
      <w:r w:rsidRPr="00517712">
        <w:rPr>
          <w:b/>
          <w:bCs/>
          <w:sz w:val="28"/>
          <w:szCs w:val="28"/>
        </w:rPr>
        <w:t>»</w:t>
      </w:r>
    </w:p>
    <w:p w:rsidR="00B41ADF" w:rsidRPr="00517712" w:rsidRDefault="00B41ADF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r w:rsidRPr="007769A5">
        <w:t>Принят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60745D">
        <w:t>1</w:t>
      </w:r>
      <w:r w:rsidR="00B41ADF" w:rsidRPr="007769A5">
        <w:t xml:space="preserve"> года</w:t>
      </w:r>
    </w:p>
    <w:p w:rsidR="00B41ADF" w:rsidRPr="00517712" w:rsidRDefault="00B41ADF" w:rsidP="00517712">
      <w:pPr>
        <w:ind w:firstLine="709"/>
        <w:rPr>
          <w:sz w:val="28"/>
          <w:szCs w:val="28"/>
        </w:rPr>
      </w:pPr>
    </w:p>
    <w:p w:rsidR="00BD0D78" w:rsidRPr="00BD0D78" w:rsidRDefault="00BD0D7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D0D78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:rsidR="00BD261B" w:rsidRPr="00BD0D78" w:rsidRDefault="00BD261B" w:rsidP="00BD261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D0D78">
        <w:rPr>
          <w:rFonts w:eastAsiaTheme="minorHAnsi"/>
          <w:bCs/>
          <w:sz w:val="28"/>
          <w:szCs w:val="28"/>
          <w:lang w:eastAsia="en-US"/>
        </w:rPr>
        <w:t xml:space="preserve">Внести в </w:t>
      </w:r>
      <w:r>
        <w:rPr>
          <w:rFonts w:eastAsiaTheme="minorHAnsi"/>
          <w:bCs/>
          <w:sz w:val="28"/>
          <w:szCs w:val="28"/>
          <w:lang w:eastAsia="en-US"/>
        </w:rPr>
        <w:t xml:space="preserve">часть 3 </w:t>
      </w:r>
      <w:r w:rsidRPr="00BD0D78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BD0D78">
        <w:rPr>
          <w:sz w:val="28"/>
          <w:szCs w:val="28"/>
        </w:rPr>
        <w:t xml:space="preserve"> 3</w:t>
      </w:r>
      <w:r w:rsidRPr="00BD0D78">
        <w:rPr>
          <w:rFonts w:eastAsiaTheme="minorHAnsi"/>
          <w:bCs/>
          <w:sz w:val="28"/>
          <w:szCs w:val="28"/>
          <w:lang w:eastAsia="en-US"/>
        </w:rPr>
        <w:t xml:space="preserve"> Закона Ярославской области </w:t>
      </w:r>
      <w:r>
        <w:rPr>
          <w:rFonts w:eastAsiaTheme="minorHAnsi"/>
          <w:sz w:val="28"/>
          <w:szCs w:val="28"/>
          <w:lang w:eastAsia="en-US"/>
        </w:rPr>
        <w:t>от 28.12.2010 № 60-з</w:t>
      </w:r>
      <w:r w:rsidRPr="00BD0D78">
        <w:rPr>
          <w:rFonts w:eastAsiaTheme="minorHAnsi"/>
          <w:bCs/>
          <w:sz w:val="28"/>
          <w:szCs w:val="28"/>
          <w:lang w:eastAsia="en-US"/>
        </w:rPr>
        <w:t xml:space="preserve"> «</w:t>
      </w:r>
      <w:r>
        <w:rPr>
          <w:rFonts w:eastAsiaTheme="minorHAnsi"/>
          <w:bCs/>
          <w:sz w:val="28"/>
          <w:szCs w:val="28"/>
          <w:lang w:eastAsia="en-US"/>
        </w:rPr>
        <w:t>О </w:t>
      </w:r>
      <w:r w:rsidRPr="00BD0D78">
        <w:rPr>
          <w:rFonts w:eastAsiaTheme="minorHAnsi"/>
          <w:bCs/>
          <w:sz w:val="28"/>
          <w:szCs w:val="28"/>
          <w:lang w:eastAsia="en-US"/>
        </w:rPr>
        <w:t>компенсации расходов на оплату жилого помещения и комм</w:t>
      </w:r>
      <w:r w:rsidRPr="00BD0D78">
        <w:rPr>
          <w:rFonts w:eastAsiaTheme="minorHAnsi"/>
          <w:bCs/>
          <w:sz w:val="28"/>
          <w:szCs w:val="28"/>
          <w:lang w:eastAsia="en-US"/>
        </w:rPr>
        <w:t>у</w:t>
      </w:r>
      <w:r w:rsidRPr="00BD0D78">
        <w:rPr>
          <w:rFonts w:eastAsiaTheme="minorHAnsi"/>
          <w:bCs/>
          <w:sz w:val="28"/>
          <w:szCs w:val="28"/>
          <w:lang w:eastAsia="en-US"/>
        </w:rPr>
        <w:t>нальных услуг</w:t>
      </w:r>
      <w:r w:rsidRPr="00DE7AA7">
        <w:rPr>
          <w:rFonts w:eastAsiaTheme="minorHAnsi"/>
          <w:bCs/>
          <w:sz w:val="28"/>
          <w:szCs w:val="28"/>
          <w:lang w:eastAsia="en-US"/>
        </w:rPr>
        <w:t xml:space="preserve">» (Документ – Регион, </w:t>
      </w:r>
      <w:r>
        <w:rPr>
          <w:rFonts w:eastAsiaTheme="minorHAnsi"/>
          <w:bCs/>
          <w:sz w:val="28"/>
          <w:szCs w:val="28"/>
          <w:lang w:eastAsia="en-US"/>
        </w:rPr>
        <w:t>2010, 29 декабря, №</w:t>
      </w:r>
      <w:r>
        <w:rPr>
          <w:rFonts w:eastAsiaTheme="minorHAnsi"/>
          <w:sz w:val="28"/>
          <w:szCs w:val="28"/>
          <w:lang w:eastAsia="en-US"/>
        </w:rPr>
        <w:t xml:space="preserve"> 103-а; 2011, 30 д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кабря, № 112; 2020, 25 декабря, № 109)</w:t>
      </w:r>
      <w:r w:rsidRPr="00DE7AA7">
        <w:rPr>
          <w:rFonts w:eastAsiaTheme="minorHAnsi"/>
          <w:bCs/>
          <w:sz w:val="28"/>
          <w:szCs w:val="28"/>
          <w:lang w:eastAsia="en-US"/>
        </w:rPr>
        <w:t xml:space="preserve"> изменени</w:t>
      </w:r>
      <w:r>
        <w:rPr>
          <w:rFonts w:eastAsiaTheme="minorHAnsi"/>
          <w:bCs/>
          <w:sz w:val="28"/>
          <w:szCs w:val="28"/>
          <w:lang w:eastAsia="en-US"/>
        </w:rPr>
        <w:t xml:space="preserve">е, </w:t>
      </w:r>
      <w:r w:rsidRPr="00BD0D78">
        <w:rPr>
          <w:rFonts w:eastAsiaTheme="minorHAnsi"/>
          <w:bCs/>
          <w:sz w:val="28"/>
          <w:szCs w:val="28"/>
          <w:lang w:eastAsia="en-US"/>
        </w:rPr>
        <w:t>изложив ее в следующей редакции:</w:t>
      </w:r>
    </w:p>
    <w:p w:rsidR="00D8048B" w:rsidRDefault="00BD261B" w:rsidP="00DB2A3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«3. </w:t>
      </w:r>
      <w:r w:rsidR="00D8048B">
        <w:rPr>
          <w:rFonts w:eastAsiaTheme="minorHAnsi"/>
          <w:sz w:val="28"/>
          <w:szCs w:val="28"/>
          <w:lang w:eastAsia="en-US"/>
        </w:rPr>
        <w:t>Условия, при которых компенсация не предоставляется граждан</w:t>
      </w:r>
      <w:r w:rsidR="00D8048B">
        <w:rPr>
          <w:rFonts w:eastAsiaTheme="minorHAnsi"/>
          <w:sz w:val="28"/>
          <w:szCs w:val="28"/>
          <w:lang w:eastAsia="en-US"/>
        </w:rPr>
        <w:t>и</w:t>
      </w:r>
      <w:r w:rsidR="00D8048B">
        <w:rPr>
          <w:rFonts w:eastAsiaTheme="minorHAnsi"/>
          <w:sz w:val="28"/>
          <w:szCs w:val="28"/>
          <w:lang w:eastAsia="en-US"/>
        </w:rPr>
        <w:t>ну, определяются федеральным законодательством.».</w:t>
      </w:r>
    </w:p>
    <w:p w:rsidR="00BD261B" w:rsidRDefault="00BD261B" w:rsidP="00DB2A3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436C8" w:rsidRPr="00C436C8" w:rsidRDefault="00BD261B" w:rsidP="00DB2A3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C436C8" w:rsidRDefault="00C436C8" w:rsidP="00DB2A3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Настоящий Закон вступает в силу по истечении 10 дней </w:t>
      </w:r>
      <w:r w:rsidR="00542517">
        <w:rPr>
          <w:rFonts w:eastAsiaTheme="minorHAnsi"/>
          <w:sz w:val="28"/>
          <w:szCs w:val="28"/>
          <w:lang w:eastAsia="en-US"/>
        </w:rPr>
        <w:t>после</w:t>
      </w:r>
      <w:r>
        <w:rPr>
          <w:rFonts w:eastAsiaTheme="minorHAnsi"/>
          <w:sz w:val="28"/>
          <w:szCs w:val="28"/>
          <w:lang w:eastAsia="en-US"/>
        </w:rPr>
        <w:t xml:space="preserve"> дня его официального опубликования.</w:t>
      </w:r>
    </w:p>
    <w:p w:rsidR="00C436C8" w:rsidRDefault="00C436C8" w:rsidP="00DB2A3B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p w:rsidR="00DB2A3B" w:rsidRDefault="00DB2A3B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02B89" w:rsidRPr="00DE7AA7" w:rsidRDefault="00702B89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  <w:t xml:space="preserve">                Д.Ю. Миронов</w:t>
      </w:r>
    </w:p>
    <w:p w:rsidR="00FB06DF" w:rsidRPr="00DE7AA7" w:rsidRDefault="00FB06DF" w:rsidP="00517712">
      <w:pPr>
        <w:rPr>
          <w:b/>
          <w:sz w:val="28"/>
          <w:szCs w:val="28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b/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60745D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F12B88" w:rsidRDefault="00F12B88" w:rsidP="005A33C3">
      <w:pPr>
        <w:rPr>
          <w:sz w:val="28"/>
          <w:szCs w:val="28"/>
        </w:rPr>
      </w:pPr>
    </w:p>
    <w:p w:rsidR="00875284" w:rsidRPr="00517712" w:rsidRDefault="00FB06DF" w:rsidP="005A33C3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F12B88">
      <w:headerReference w:type="default" r:id="rId8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EB2" w:rsidRDefault="00A47EB2" w:rsidP="00011B0F">
      <w:r>
        <w:separator/>
      </w:r>
    </w:p>
  </w:endnote>
  <w:endnote w:type="continuationSeparator" w:id="0">
    <w:p w:rsidR="00A47EB2" w:rsidRDefault="00A47EB2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EB2" w:rsidRDefault="00A47EB2" w:rsidP="00011B0F">
      <w:r>
        <w:separator/>
      </w:r>
    </w:p>
  </w:footnote>
  <w:footnote w:type="continuationSeparator" w:id="0">
    <w:p w:rsidR="00A47EB2" w:rsidRDefault="00A47EB2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A3B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4223"/>
    <w:rsid w:val="005358D2"/>
    <w:rsid w:val="00535B21"/>
    <w:rsid w:val="005365B2"/>
    <w:rsid w:val="005375F2"/>
    <w:rsid w:val="00540930"/>
    <w:rsid w:val="00542517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695B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3BDC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45D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2B89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37818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47EB2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D0D78"/>
    <w:rsid w:val="00BD261B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36C8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48B"/>
    <w:rsid w:val="00D81750"/>
    <w:rsid w:val="00D91630"/>
    <w:rsid w:val="00D92772"/>
    <w:rsid w:val="00D92BD4"/>
    <w:rsid w:val="00D933C9"/>
    <w:rsid w:val="00DA0863"/>
    <w:rsid w:val="00DA5040"/>
    <w:rsid w:val="00DB2A3B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2B88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2021-01-20T05:53:00Z</cp:lastPrinted>
  <dcterms:created xsi:type="dcterms:W3CDTF">2021-08-23T07:21:00Z</dcterms:created>
  <dcterms:modified xsi:type="dcterms:W3CDTF">2021-08-23T07:21:00Z</dcterms:modified>
</cp:coreProperties>
</file>