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61472" w:rsidTr="00561472">
        <w:tc>
          <w:tcPr>
            <w:tcW w:w="426" w:type="dxa"/>
            <w:vAlign w:val="bottom"/>
            <w:hideMark/>
          </w:tcPr>
          <w:p w:rsidR="00561472" w:rsidRDefault="00561472">
            <w:pPr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61472" w:rsidRDefault="00561472">
            <w:pPr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21.11.2017</w:t>
            </w:r>
          </w:p>
        </w:tc>
        <w:tc>
          <w:tcPr>
            <w:tcW w:w="4111" w:type="dxa"/>
            <w:vAlign w:val="bottom"/>
          </w:tcPr>
          <w:p w:rsidR="00561472" w:rsidRDefault="00561472">
            <w:pPr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61472" w:rsidRDefault="00561472">
            <w:pPr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61472" w:rsidRDefault="00561472">
            <w:pPr>
              <w:rPr>
                <w:sz w:val="28"/>
                <w:szCs w:val="24"/>
              </w:rPr>
            </w:pPr>
            <w:r>
              <w:rPr>
                <w:sz w:val="28"/>
              </w:rPr>
              <w:t>26</w:t>
            </w:r>
            <w:r>
              <w:rPr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5254DC" w:rsidRPr="005254DC" w:rsidRDefault="005254DC" w:rsidP="005254DC">
      <w:pPr>
        <w:widowControl/>
        <w:jc w:val="both"/>
        <w:rPr>
          <w:b/>
          <w:sz w:val="28"/>
          <w:szCs w:val="28"/>
        </w:rPr>
      </w:pPr>
    </w:p>
    <w:p w:rsidR="005254DC" w:rsidRDefault="005254DC" w:rsidP="005254DC">
      <w:pPr>
        <w:tabs>
          <w:tab w:val="left" w:pos="1418"/>
        </w:tabs>
        <w:jc w:val="both"/>
        <w:rPr>
          <w:sz w:val="28"/>
          <w:szCs w:val="28"/>
        </w:rPr>
      </w:pPr>
    </w:p>
    <w:p w:rsidR="000E6885" w:rsidRPr="005254DC" w:rsidRDefault="000E6885" w:rsidP="005254DC">
      <w:pPr>
        <w:tabs>
          <w:tab w:val="left" w:pos="1418"/>
        </w:tabs>
        <w:jc w:val="both"/>
        <w:rPr>
          <w:sz w:val="28"/>
          <w:szCs w:val="28"/>
        </w:rPr>
      </w:pPr>
      <w:r w:rsidRPr="005254DC">
        <w:rPr>
          <w:sz w:val="28"/>
          <w:szCs w:val="28"/>
        </w:rPr>
        <w:t xml:space="preserve">О представителе </w:t>
      </w:r>
    </w:p>
    <w:p w:rsidR="000E6885" w:rsidRPr="005254DC" w:rsidRDefault="000E6885" w:rsidP="005254DC">
      <w:pPr>
        <w:tabs>
          <w:tab w:val="left" w:pos="1418"/>
        </w:tabs>
        <w:jc w:val="both"/>
        <w:rPr>
          <w:sz w:val="28"/>
          <w:szCs w:val="28"/>
        </w:rPr>
      </w:pPr>
      <w:r w:rsidRPr="005254DC">
        <w:rPr>
          <w:sz w:val="28"/>
          <w:szCs w:val="28"/>
        </w:rPr>
        <w:t>Ярославской областной Думы в состав</w:t>
      </w:r>
    </w:p>
    <w:p w:rsidR="000E6885" w:rsidRPr="005254DC" w:rsidRDefault="000E6885" w:rsidP="005254DC">
      <w:pPr>
        <w:tabs>
          <w:tab w:val="left" w:pos="1418"/>
        </w:tabs>
        <w:jc w:val="both"/>
        <w:rPr>
          <w:sz w:val="28"/>
          <w:szCs w:val="28"/>
        </w:rPr>
      </w:pPr>
      <w:r w:rsidRPr="005254DC">
        <w:rPr>
          <w:sz w:val="28"/>
          <w:szCs w:val="28"/>
        </w:rPr>
        <w:t>Палаты молодых законодателей</w:t>
      </w:r>
    </w:p>
    <w:p w:rsidR="000E6885" w:rsidRPr="005254DC" w:rsidRDefault="000E6885" w:rsidP="005254DC">
      <w:pPr>
        <w:tabs>
          <w:tab w:val="left" w:pos="1418"/>
        </w:tabs>
        <w:jc w:val="both"/>
        <w:rPr>
          <w:sz w:val="28"/>
          <w:szCs w:val="28"/>
        </w:rPr>
      </w:pPr>
      <w:r w:rsidRPr="005254DC">
        <w:rPr>
          <w:sz w:val="28"/>
          <w:szCs w:val="28"/>
        </w:rPr>
        <w:t xml:space="preserve">при Совете Федерации </w:t>
      </w:r>
      <w:proofErr w:type="gramStart"/>
      <w:r w:rsidRPr="005254DC">
        <w:rPr>
          <w:sz w:val="28"/>
          <w:szCs w:val="28"/>
        </w:rPr>
        <w:t>Федерального</w:t>
      </w:r>
      <w:proofErr w:type="gramEnd"/>
    </w:p>
    <w:p w:rsidR="00F53401" w:rsidRPr="005254DC" w:rsidRDefault="00F30870" w:rsidP="005254DC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5254DC">
        <w:rPr>
          <w:rFonts w:ascii="Times New Roman" w:hAnsi="Times New Roman" w:cs="Times New Roman"/>
          <w:b w:val="0"/>
          <w:bCs w:val="0"/>
          <w:sz w:val="28"/>
          <w:szCs w:val="28"/>
        </w:rPr>
        <w:t>Собрания Российской Федерации</w:t>
      </w:r>
    </w:p>
    <w:p w:rsidR="00F53401" w:rsidRPr="005254DC" w:rsidRDefault="00F53401" w:rsidP="005254DC">
      <w:pPr>
        <w:jc w:val="both"/>
        <w:rPr>
          <w:sz w:val="28"/>
          <w:szCs w:val="28"/>
        </w:rPr>
      </w:pPr>
    </w:p>
    <w:p w:rsidR="00F53401" w:rsidRPr="005254DC" w:rsidRDefault="00F53401" w:rsidP="005254DC">
      <w:pPr>
        <w:rPr>
          <w:sz w:val="28"/>
          <w:szCs w:val="28"/>
        </w:rPr>
      </w:pPr>
    </w:p>
    <w:p w:rsidR="00F53401" w:rsidRPr="005254DC" w:rsidRDefault="00F53401" w:rsidP="005254DC">
      <w:pPr>
        <w:widowControl/>
        <w:ind w:firstLine="709"/>
        <w:jc w:val="both"/>
        <w:rPr>
          <w:sz w:val="28"/>
          <w:szCs w:val="28"/>
        </w:rPr>
      </w:pPr>
      <w:r w:rsidRPr="005254DC">
        <w:rPr>
          <w:sz w:val="28"/>
          <w:szCs w:val="28"/>
        </w:rPr>
        <w:t>Ярославская областная Дума</w:t>
      </w:r>
    </w:p>
    <w:p w:rsidR="00F53401" w:rsidRPr="005254DC" w:rsidRDefault="00F53401" w:rsidP="005254DC">
      <w:pPr>
        <w:ind w:firstLine="709"/>
        <w:jc w:val="both"/>
        <w:rPr>
          <w:sz w:val="28"/>
          <w:szCs w:val="28"/>
        </w:rPr>
      </w:pPr>
    </w:p>
    <w:p w:rsidR="00F53401" w:rsidRPr="005254DC" w:rsidRDefault="00F53401" w:rsidP="005254DC">
      <w:pPr>
        <w:ind w:firstLine="709"/>
        <w:jc w:val="center"/>
        <w:rPr>
          <w:b/>
          <w:sz w:val="28"/>
          <w:szCs w:val="28"/>
        </w:rPr>
      </w:pPr>
      <w:proofErr w:type="gramStart"/>
      <w:r w:rsidRPr="005254DC">
        <w:rPr>
          <w:b/>
          <w:sz w:val="28"/>
          <w:szCs w:val="28"/>
        </w:rPr>
        <w:t>П</w:t>
      </w:r>
      <w:proofErr w:type="gramEnd"/>
      <w:r w:rsidRPr="005254DC">
        <w:rPr>
          <w:b/>
          <w:sz w:val="28"/>
          <w:szCs w:val="28"/>
        </w:rPr>
        <w:t xml:space="preserve"> О С Т А Н О В И Л А:</w:t>
      </w:r>
    </w:p>
    <w:p w:rsidR="00F53401" w:rsidRPr="005254DC" w:rsidRDefault="00F53401" w:rsidP="005254DC">
      <w:pPr>
        <w:ind w:firstLine="709"/>
        <w:jc w:val="both"/>
        <w:rPr>
          <w:sz w:val="28"/>
          <w:szCs w:val="28"/>
        </w:rPr>
      </w:pPr>
    </w:p>
    <w:p w:rsidR="00F53401" w:rsidRPr="005254DC" w:rsidRDefault="00F53401" w:rsidP="005254DC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254DC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0E6885" w:rsidRPr="005254DC">
        <w:rPr>
          <w:rFonts w:ascii="Times New Roman" w:hAnsi="Times New Roman" w:cs="Times New Roman"/>
          <w:b w:val="0"/>
          <w:sz w:val="28"/>
          <w:szCs w:val="28"/>
        </w:rPr>
        <w:t>Уполномочить депутата Ярославской областной Думы шестого с</w:t>
      </w:r>
      <w:r w:rsidR="000E6885" w:rsidRPr="005254DC">
        <w:rPr>
          <w:rFonts w:ascii="Times New Roman" w:hAnsi="Times New Roman" w:cs="Times New Roman"/>
          <w:b w:val="0"/>
          <w:sz w:val="28"/>
          <w:szCs w:val="28"/>
        </w:rPr>
        <w:t>о</w:t>
      </w:r>
      <w:r w:rsidR="000E6885" w:rsidRPr="005254DC">
        <w:rPr>
          <w:rFonts w:ascii="Times New Roman" w:hAnsi="Times New Roman" w:cs="Times New Roman"/>
          <w:b w:val="0"/>
          <w:sz w:val="28"/>
          <w:szCs w:val="28"/>
        </w:rPr>
        <w:t xml:space="preserve">зыва, члена </w:t>
      </w:r>
      <w:proofErr w:type="gramStart"/>
      <w:r w:rsidR="000E6885" w:rsidRPr="005254DC">
        <w:rPr>
          <w:rFonts w:ascii="Times New Roman" w:hAnsi="Times New Roman" w:cs="Times New Roman"/>
          <w:b w:val="0"/>
          <w:sz w:val="28"/>
          <w:szCs w:val="28"/>
        </w:rPr>
        <w:t>Собрания молодых законодателей Ярославской области Тарасе</w:t>
      </w:r>
      <w:r w:rsidR="000E6885" w:rsidRPr="005254DC">
        <w:rPr>
          <w:rFonts w:ascii="Times New Roman" w:hAnsi="Times New Roman" w:cs="Times New Roman"/>
          <w:b w:val="0"/>
          <w:sz w:val="28"/>
          <w:szCs w:val="28"/>
        </w:rPr>
        <w:t>н</w:t>
      </w:r>
      <w:r w:rsidR="000E6885" w:rsidRPr="005254DC">
        <w:rPr>
          <w:rFonts w:ascii="Times New Roman" w:hAnsi="Times New Roman" w:cs="Times New Roman"/>
          <w:b w:val="0"/>
          <w:sz w:val="28"/>
          <w:szCs w:val="28"/>
        </w:rPr>
        <w:t>кова Александра Николаевича</w:t>
      </w:r>
      <w:proofErr w:type="gramEnd"/>
      <w:r w:rsidR="000E6885" w:rsidRPr="005254DC">
        <w:rPr>
          <w:rFonts w:ascii="Times New Roman" w:hAnsi="Times New Roman" w:cs="Times New Roman"/>
          <w:b w:val="0"/>
          <w:sz w:val="28"/>
          <w:szCs w:val="28"/>
        </w:rPr>
        <w:t xml:space="preserve"> представлять Ярославскую областную Думу в период полномочий Ярославской областной Думы 6 созыва в составе Палаты молодых законодателей при Совете Федерации Федерального Собрания Ро</w:t>
      </w:r>
      <w:r w:rsidR="000E6885" w:rsidRPr="005254DC">
        <w:rPr>
          <w:rFonts w:ascii="Times New Roman" w:hAnsi="Times New Roman" w:cs="Times New Roman"/>
          <w:b w:val="0"/>
          <w:sz w:val="28"/>
          <w:szCs w:val="28"/>
        </w:rPr>
        <w:t>с</w:t>
      </w:r>
      <w:r w:rsidR="000E6885" w:rsidRPr="005254DC">
        <w:rPr>
          <w:rFonts w:ascii="Times New Roman" w:hAnsi="Times New Roman" w:cs="Times New Roman"/>
          <w:b w:val="0"/>
          <w:sz w:val="28"/>
          <w:szCs w:val="28"/>
        </w:rPr>
        <w:t>сийской Федерации</w:t>
      </w:r>
      <w:r w:rsidR="00C55423" w:rsidRPr="005254D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53401" w:rsidRPr="005254DC" w:rsidRDefault="00F53401" w:rsidP="005254DC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54DC">
        <w:rPr>
          <w:rFonts w:ascii="Times New Roman" w:hAnsi="Times New Roman" w:cs="Times New Roman"/>
          <w:b w:val="0"/>
          <w:sz w:val="28"/>
          <w:szCs w:val="28"/>
        </w:rPr>
        <w:t>2. Направить настоящее Постановление в</w:t>
      </w:r>
      <w:r w:rsidR="00C55423" w:rsidRPr="005254DC">
        <w:rPr>
          <w:rFonts w:ascii="Times New Roman" w:hAnsi="Times New Roman" w:cs="Times New Roman"/>
          <w:b w:val="0"/>
          <w:sz w:val="28"/>
          <w:szCs w:val="28"/>
        </w:rPr>
        <w:t xml:space="preserve"> Совет Федерации Федерал</w:t>
      </w:r>
      <w:r w:rsidR="00C55423" w:rsidRPr="005254DC">
        <w:rPr>
          <w:rFonts w:ascii="Times New Roman" w:hAnsi="Times New Roman" w:cs="Times New Roman"/>
          <w:b w:val="0"/>
          <w:sz w:val="28"/>
          <w:szCs w:val="28"/>
        </w:rPr>
        <w:t>ь</w:t>
      </w:r>
      <w:r w:rsidR="00C55423" w:rsidRPr="005254DC">
        <w:rPr>
          <w:rFonts w:ascii="Times New Roman" w:hAnsi="Times New Roman" w:cs="Times New Roman"/>
          <w:b w:val="0"/>
          <w:sz w:val="28"/>
          <w:szCs w:val="28"/>
        </w:rPr>
        <w:t>ного Собрания Российской Федерации</w:t>
      </w:r>
      <w:r w:rsidRPr="005254D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53401" w:rsidRPr="005254DC" w:rsidRDefault="00F53401" w:rsidP="005254DC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54DC">
        <w:rPr>
          <w:rFonts w:ascii="Times New Roman" w:hAnsi="Times New Roman" w:cs="Times New Roman"/>
          <w:b w:val="0"/>
          <w:sz w:val="28"/>
          <w:szCs w:val="28"/>
        </w:rPr>
        <w:t>3. Настоящее Постановление вступает в силу с момента его принятия.</w:t>
      </w:r>
    </w:p>
    <w:p w:rsidR="00A45690" w:rsidRPr="005254DC" w:rsidRDefault="00A45690" w:rsidP="005254DC">
      <w:pPr>
        <w:rPr>
          <w:sz w:val="28"/>
          <w:szCs w:val="28"/>
        </w:rPr>
      </w:pPr>
    </w:p>
    <w:p w:rsidR="00F16B3A" w:rsidRDefault="00F16B3A" w:rsidP="005254DC">
      <w:pPr>
        <w:rPr>
          <w:sz w:val="28"/>
          <w:szCs w:val="28"/>
        </w:rPr>
      </w:pPr>
    </w:p>
    <w:p w:rsidR="005254DC" w:rsidRPr="005254DC" w:rsidRDefault="005254DC" w:rsidP="005254DC">
      <w:pPr>
        <w:rPr>
          <w:sz w:val="28"/>
          <w:szCs w:val="28"/>
        </w:rPr>
      </w:pPr>
    </w:p>
    <w:p w:rsidR="00A45690" w:rsidRPr="005254DC" w:rsidRDefault="00A45690" w:rsidP="005254DC">
      <w:pPr>
        <w:jc w:val="both"/>
        <w:rPr>
          <w:sz w:val="28"/>
          <w:szCs w:val="28"/>
        </w:rPr>
      </w:pPr>
      <w:r w:rsidRPr="005254DC">
        <w:rPr>
          <w:sz w:val="28"/>
          <w:szCs w:val="28"/>
        </w:rPr>
        <w:t>Председатель</w:t>
      </w:r>
    </w:p>
    <w:p w:rsidR="001E0AD9" w:rsidRPr="005254DC" w:rsidRDefault="00A45690" w:rsidP="005254DC">
      <w:pPr>
        <w:jc w:val="both"/>
        <w:rPr>
          <w:sz w:val="28"/>
          <w:szCs w:val="28"/>
        </w:rPr>
      </w:pPr>
      <w:r w:rsidRPr="005254DC">
        <w:rPr>
          <w:sz w:val="28"/>
          <w:szCs w:val="28"/>
        </w:rPr>
        <w:t>Ярославской областной Думы</w:t>
      </w:r>
      <w:r w:rsidRPr="005254DC">
        <w:rPr>
          <w:sz w:val="28"/>
          <w:szCs w:val="28"/>
        </w:rPr>
        <w:tab/>
      </w:r>
      <w:r w:rsidRPr="005254DC">
        <w:rPr>
          <w:sz w:val="28"/>
          <w:szCs w:val="28"/>
        </w:rPr>
        <w:tab/>
      </w:r>
      <w:r w:rsidRPr="005254DC">
        <w:rPr>
          <w:sz w:val="28"/>
          <w:szCs w:val="28"/>
        </w:rPr>
        <w:tab/>
      </w:r>
      <w:r w:rsidRPr="005254DC">
        <w:rPr>
          <w:sz w:val="28"/>
          <w:szCs w:val="28"/>
        </w:rPr>
        <w:tab/>
      </w:r>
      <w:r w:rsidRPr="005254DC">
        <w:rPr>
          <w:sz w:val="28"/>
          <w:szCs w:val="28"/>
        </w:rPr>
        <w:tab/>
      </w:r>
      <w:r w:rsidR="005254DC">
        <w:rPr>
          <w:sz w:val="28"/>
          <w:szCs w:val="28"/>
        </w:rPr>
        <w:t xml:space="preserve">  </w:t>
      </w:r>
      <w:r w:rsidRPr="005254DC">
        <w:rPr>
          <w:sz w:val="28"/>
          <w:szCs w:val="28"/>
        </w:rPr>
        <w:t>М.В. Боровицкий</w:t>
      </w:r>
    </w:p>
    <w:sectPr w:rsidR="001E0AD9" w:rsidRPr="005254DC" w:rsidSect="005254D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690"/>
    <w:rsid w:val="000407E1"/>
    <w:rsid w:val="00053677"/>
    <w:rsid w:val="000E6885"/>
    <w:rsid w:val="0015032E"/>
    <w:rsid w:val="001D6061"/>
    <w:rsid w:val="001E0AD9"/>
    <w:rsid w:val="00227815"/>
    <w:rsid w:val="002C569D"/>
    <w:rsid w:val="002F2E6F"/>
    <w:rsid w:val="003611F1"/>
    <w:rsid w:val="00396886"/>
    <w:rsid w:val="003B640D"/>
    <w:rsid w:val="003F0AC3"/>
    <w:rsid w:val="00455E2A"/>
    <w:rsid w:val="004C2E56"/>
    <w:rsid w:val="005170F3"/>
    <w:rsid w:val="00520F52"/>
    <w:rsid w:val="005254DC"/>
    <w:rsid w:val="00561472"/>
    <w:rsid w:val="00590700"/>
    <w:rsid w:val="005F5C1A"/>
    <w:rsid w:val="0065442C"/>
    <w:rsid w:val="006879B3"/>
    <w:rsid w:val="00752C3B"/>
    <w:rsid w:val="007B1182"/>
    <w:rsid w:val="007B6B8E"/>
    <w:rsid w:val="007C41BC"/>
    <w:rsid w:val="00843E8A"/>
    <w:rsid w:val="008579B6"/>
    <w:rsid w:val="00964F7A"/>
    <w:rsid w:val="00A0249F"/>
    <w:rsid w:val="00A24EF8"/>
    <w:rsid w:val="00A45690"/>
    <w:rsid w:val="00B20CE3"/>
    <w:rsid w:val="00B323D0"/>
    <w:rsid w:val="00C54C61"/>
    <w:rsid w:val="00C55423"/>
    <w:rsid w:val="00CA0954"/>
    <w:rsid w:val="00CC4B64"/>
    <w:rsid w:val="00CD7B71"/>
    <w:rsid w:val="00D755ED"/>
    <w:rsid w:val="00DA06AD"/>
    <w:rsid w:val="00E647C5"/>
    <w:rsid w:val="00F16B3A"/>
    <w:rsid w:val="00F22876"/>
    <w:rsid w:val="00F266D4"/>
    <w:rsid w:val="00F30870"/>
    <w:rsid w:val="00F51CD0"/>
    <w:rsid w:val="00F53401"/>
    <w:rsid w:val="00F96340"/>
    <w:rsid w:val="00FC0EE2"/>
    <w:rsid w:val="00FD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6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45690"/>
    <w:pPr>
      <w:keepNext/>
      <w:widowControl/>
      <w:ind w:hanging="567"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569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rsid w:val="00A45690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4569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A45690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A45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A45690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A456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28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287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F534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E68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6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45690"/>
    <w:pPr>
      <w:keepNext/>
      <w:widowControl/>
      <w:ind w:hanging="567"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569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rsid w:val="00A45690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4569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A45690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A45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A45690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A456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28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287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F534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E68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3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10</cp:revision>
  <cp:lastPrinted>2017-11-14T06:36:00Z</cp:lastPrinted>
  <dcterms:created xsi:type="dcterms:W3CDTF">2016-01-21T08:52:00Z</dcterms:created>
  <dcterms:modified xsi:type="dcterms:W3CDTF">2017-11-22T10:52:00Z</dcterms:modified>
</cp:coreProperties>
</file>