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640" w:rsidRPr="00DB1F1D" w:rsidRDefault="002D1640" w:rsidP="002D1640">
      <w:pPr>
        <w:jc w:val="right"/>
        <w:rPr>
          <w:sz w:val="28"/>
          <w:szCs w:val="28"/>
        </w:rPr>
      </w:pPr>
      <w:r w:rsidRPr="00DB1F1D">
        <w:rPr>
          <w:color w:val="000000"/>
          <w:sz w:val="28"/>
          <w:szCs w:val="28"/>
        </w:rPr>
        <w:t>Приложение</w:t>
      </w:r>
      <w:r w:rsidR="00A8574C">
        <w:rPr>
          <w:color w:val="000000"/>
          <w:sz w:val="28"/>
          <w:szCs w:val="28"/>
        </w:rPr>
        <w:t xml:space="preserve"> 3</w:t>
      </w:r>
      <w:r w:rsidRPr="00DB1F1D">
        <w:rPr>
          <w:color w:val="000000"/>
          <w:sz w:val="28"/>
          <w:szCs w:val="28"/>
        </w:rPr>
        <w:t xml:space="preserve"> </w:t>
      </w:r>
    </w:p>
    <w:p w:rsidR="002D1640" w:rsidRPr="00DB1F1D" w:rsidRDefault="002D1640" w:rsidP="002D1640">
      <w:pPr>
        <w:jc w:val="right"/>
        <w:rPr>
          <w:sz w:val="28"/>
          <w:szCs w:val="28"/>
        </w:rPr>
      </w:pPr>
      <w:r w:rsidRPr="00DB1F1D">
        <w:rPr>
          <w:color w:val="000000"/>
          <w:sz w:val="28"/>
          <w:szCs w:val="28"/>
        </w:rPr>
        <w:t>к Закону Ярославской области</w:t>
      </w:r>
    </w:p>
    <w:p w:rsidR="00126A85" w:rsidRDefault="00126A85" w:rsidP="00126A85">
      <w:pPr>
        <w:spacing w:before="120"/>
        <w:ind w:left="4394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01.10.2021 № 68-з</w:t>
      </w:r>
    </w:p>
    <w:p w:rsidR="002D1640" w:rsidRPr="00DB1F1D" w:rsidRDefault="002D1640" w:rsidP="002D1640">
      <w:pPr>
        <w:ind w:firstLine="10915"/>
        <w:jc w:val="right"/>
        <w:rPr>
          <w:color w:val="000000"/>
          <w:sz w:val="28"/>
          <w:szCs w:val="28"/>
        </w:rPr>
      </w:pPr>
      <w:bookmarkStart w:id="0" w:name="_GoBack"/>
      <w:bookmarkEnd w:id="0"/>
    </w:p>
    <w:p w:rsidR="002D1640" w:rsidRPr="00DB1F1D" w:rsidRDefault="002D1640" w:rsidP="002D1640">
      <w:pPr>
        <w:jc w:val="right"/>
        <w:rPr>
          <w:sz w:val="28"/>
          <w:szCs w:val="28"/>
        </w:rPr>
      </w:pPr>
      <w:r w:rsidRPr="00DB1F1D">
        <w:rPr>
          <w:snapToGrid w:val="0"/>
          <w:sz w:val="28"/>
          <w:szCs w:val="28"/>
        </w:rPr>
        <w:t>"</w:t>
      </w:r>
      <w:r w:rsidRPr="00DB1F1D">
        <w:rPr>
          <w:color w:val="000000"/>
          <w:sz w:val="28"/>
          <w:szCs w:val="28"/>
        </w:rPr>
        <w:t>Приложение 8</w:t>
      </w:r>
    </w:p>
    <w:p w:rsidR="002D1640" w:rsidRPr="00DB1F1D" w:rsidRDefault="002D1640" w:rsidP="002D1640">
      <w:pPr>
        <w:jc w:val="right"/>
        <w:rPr>
          <w:sz w:val="28"/>
          <w:szCs w:val="28"/>
        </w:rPr>
      </w:pPr>
      <w:r w:rsidRPr="00DB1F1D">
        <w:rPr>
          <w:color w:val="000000"/>
          <w:sz w:val="28"/>
          <w:szCs w:val="28"/>
        </w:rPr>
        <w:t>к Закону Ярославской области</w:t>
      </w:r>
    </w:p>
    <w:p w:rsidR="002D1640" w:rsidRDefault="002D1640" w:rsidP="002D1640">
      <w:pPr>
        <w:jc w:val="right"/>
        <w:rPr>
          <w:color w:val="000000"/>
          <w:sz w:val="28"/>
          <w:szCs w:val="28"/>
        </w:rPr>
      </w:pPr>
      <w:r w:rsidRPr="00DB1F1D">
        <w:rPr>
          <w:color w:val="000000"/>
          <w:sz w:val="28"/>
          <w:szCs w:val="28"/>
        </w:rPr>
        <w:t>от 2</w:t>
      </w:r>
      <w:r w:rsidRPr="00070120">
        <w:rPr>
          <w:color w:val="000000"/>
          <w:sz w:val="28"/>
          <w:szCs w:val="28"/>
        </w:rPr>
        <w:t>2</w:t>
      </w:r>
      <w:r w:rsidRPr="00DB1F1D">
        <w:rPr>
          <w:color w:val="000000"/>
          <w:sz w:val="28"/>
          <w:szCs w:val="28"/>
        </w:rPr>
        <w:t>.12.20</w:t>
      </w:r>
      <w:r w:rsidRPr="00070120">
        <w:rPr>
          <w:color w:val="000000"/>
          <w:sz w:val="28"/>
          <w:szCs w:val="28"/>
        </w:rPr>
        <w:t>20</w:t>
      </w:r>
      <w:r w:rsidRPr="00DB1F1D">
        <w:rPr>
          <w:color w:val="000000"/>
          <w:sz w:val="28"/>
          <w:szCs w:val="28"/>
        </w:rPr>
        <w:t xml:space="preserve"> № </w:t>
      </w:r>
      <w:r w:rsidRPr="00070120">
        <w:rPr>
          <w:color w:val="000000"/>
          <w:sz w:val="28"/>
          <w:szCs w:val="28"/>
        </w:rPr>
        <w:t>10</w:t>
      </w:r>
      <w:r w:rsidRPr="00DB1F1D">
        <w:rPr>
          <w:color w:val="000000"/>
          <w:sz w:val="28"/>
          <w:szCs w:val="28"/>
        </w:rPr>
        <w:t>0-з</w:t>
      </w:r>
    </w:p>
    <w:p w:rsidR="000611AE" w:rsidRDefault="000611AE">
      <w:pPr>
        <w:rPr>
          <w:vanish/>
        </w:rPr>
      </w:pPr>
    </w:p>
    <w:tbl>
      <w:tblPr>
        <w:tblOverlap w:val="never"/>
        <w:tblW w:w="14917" w:type="dxa"/>
        <w:jc w:val="center"/>
        <w:tblInd w:w="-8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"/>
        <w:gridCol w:w="6946"/>
        <w:gridCol w:w="2126"/>
        <w:gridCol w:w="1418"/>
        <w:gridCol w:w="1984"/>
        <w:gridCol w:w="2127"/>
        <w:gridCol w:w="94"/>
        <w:gridCol w:w="142"/>
      </w:tblGrid>
      <w:tr w:rsidR="000611AE" w:rsidTr="00C631EA">
        <w:trPr>
          <w:gridBefore w:val="1"/>
          <w:gridAfter w:val="1"/>
          <w:wBefore w:w="80" w:type="dxa"/>
          <w:wAfter w:w="142" w:type="dxa"/>
          <w:jc w:val="center"/>
        </w:trPr>
        <w:tc>
          <w:tcPr>
            <w:tcW w:w="14695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2D1640" w:rsidRDefault="002D1640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0611AE" w:rsidRDefault="003A2927" w:rsidP="00C631EA">
            <w:pPr>
              <w:jc w:val="center"/>
            </w:pP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Расходы областного бюджета по целевым статьям (государственным программам</w:t>
            </w:r>
            <w:proofErr w:type="gramEnd"/>
          </w:p>
          <w:p w:rsidR="000611AE" w:rsidRDefault="003A2927" w:rsidP="00C631EA">
            <w:pPr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 непрограммным направлениям деятельности) и группам видов расходов классификации расходов</w:t>
            </w:r>
          </w:p>
          <w:p w:rsidR="000611AE" w:rsidRDefault="003A2927" w:rsidP="00C631EA">
            <w:pPr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бюджетов Российской Федерации на плановый период 2022 и 2023 годов</w:t>
            </w:r>
          </w:p>
          <w:p w:rsidR="000611AE" w:rsidRDefault="000611AE" w:rsidP="00C631EA"/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  <w:tblHeader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Pr="00026CEE" w:rsidRDefault="00026CEE" w:rsidP="00026CE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bookmarkStart w:id="1" w:name="__bookmark_1"/>
            <w:bookmarkEnd w:id="1"/>
            <w:r w:rsidRPr="00026CEE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Pr="00026CEE" w:rsidRDefault="00026CEE" w:rsidP="00026CE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26CEE">
              <w:rPr>
                <w:bCs/>
                <w:color w:val="000000"/>
                <w:sz w:val="24"/>
                <w:szCs w:val="24"/>
              </w:rPr>
              <w:t>Код целевой статьи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Pr="00026CEE" w:rsidRDefault="00026CEE" w:rsidP="00026CE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26CEE">
              <w:rPr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Pr="00026CEE" w:rsidRDefault="00026CEE" w:rsidP="00026CE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26CEE">
              <w:rPr>
                <w:bCs/>
                <w:color w:val="000000"/>
                <w:sz w:val="24"/>
                <w:szCs w:val="24"/>
              </w:rPr>
              <w:t>2022 год</w:t>
            </w:r>
          </w:p>
          <w:p w:rsidR="00026CEE" w:rsidRPr="00026CEE" w:rsidRDefault="00026CEE" w:rsidP="00026CE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26CEE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Pr="00026CEE" w:rsidRDefault="00026CEE" w:rsidP="00026CE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26CEE">
              <w:rPr>
                <w:bCs/>
                <w:color w:val="000000"/>
                <w:sz w:val="24"/>
                <w:szCs w:val="24"/>
              </w:rPr>
              <w:t>2023 год</w:t>
            </w:r>
          </w:p>
          <w:p w:rsidR="00026CEE" w:rsidRPr="00026CEE" w:rsidRDefault="00026CEE" w:rsidP="00026CE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26CEE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13 985 672 364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12 617 726 403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10 378 680 232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10 839 847 979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Совершенствование оказания медицинской помощи, включая профилактику заболеваний и формирование здорового образа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жизни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01.3.01.00000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4 544 641 742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5 005 809 489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213 576 300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213 576 300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213 576 300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213 576 300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2 604 855 712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2 937 324 333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115 561 574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115 561 574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2 465 288 638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2 797 757 259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в области здравоохранения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1 131 250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1 146 250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131 250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146 250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887 507 880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1 015 320 206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84 175 900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803 331 980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917 949 489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01.3.01.R2010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51 340 200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51 340 200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44 340 200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44 340 200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01.3.01.R2020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17 637 600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18 509 400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17 637 600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18 509 400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01.3.01.R4020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685 321 600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685 321 600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685 321 600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685 321 600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140 091 935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136 307 356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136 307 356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132 151 456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132 151 456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132 151 456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132 151 456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55349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lastRenderedPageBreak/>
              <w:t>Ежемесячная выплата на личные расходы детям-сиротам и детям, оставшимся без попечения родителей, при достижении ими 14</w:t>
            </w:r>
            <w:r w:rsidR="00553495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137 551 499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</w:t>
            </w:r>
            <w:r>
              <w:rPr>
                <w:color w:val="000000"/>
                <w:sz w:val="24"/>
                <w:szCs w:val="24"/>
              </w:rPr>
              <w:lastRenderedPageBreak/>
              <w:t>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Медико-санитарное обеспечение отдельных категорий граждан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37 958 209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37 958 209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37 958 209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37 958 209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25 518 082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25 518 082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3 250 000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3 250 000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5 378 879 491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5 378 879 491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5 378 879 491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5 378 879 491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5 378 879 491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5 378 879 491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"Борьба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заболеваниями"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267 614 600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209 960 100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медицинских организаций, оказывающих медицинскую помощь пациентам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сердечно-сосудистой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патологией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01.7.N2.00000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267 614 600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209 960 100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01.7.N2.51920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127 282 400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69 127 900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127 282 400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69 127 900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01.7.N2.55860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01.7.N2.70070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01.7.N2.70240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1 735 295 833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437 765 125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1 735 295 833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437 765 125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01.8.N3.51900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201 111 100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52 293 600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201 111 100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52 293 600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 w:rsidRPr="00C631EA">
              <w:rPr>
                <w:color w:val="000000"/>
                <w:spacing w:val="-4"/>
                <w:sz w:val="24"/>
                <w:szCs w:val="24"/>
              </w:rPr>
              <w:t>Реализация мероприятий по новому строительству и реконструкции</w:t>
            </w:r>
            <w:r>
              <w:rPr>
                <w:color w:val="000000"/>
                <w:sz w:val="24"/>
                <w:szCs w:val="24"/>
              </w:rPr>
              <w:t xml:space="preserve"> медицинских организаций для оказания специализированной и высокотехнологичной онкологической помощи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01.8.N3.52270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1 480 874 795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1 480 874 795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01.8.N3.70070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01.8.N3.74940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48 934 938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380 596 525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48 934 938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380 596 525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01.9.N1.00000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01.9.N1.55540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01.Б.00.00000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38 732 400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38 732 400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01.Б.02.00000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38 732 400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38 732 400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01.Б.02.70030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детских организаций, оказывающих медицинскую помощь детям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01.Д.01.00000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01.Д.01.70070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59 678 500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24 750 000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59 678 500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24 750 000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color w:val="000000"/>
                <w:sz w:val="24"/>
                <w:szCs w:val="24"/>
              </w:rPr>
              <w:t>работоспособности регионального сегмента единой государственной информационной системы здравоохранения Ярославской области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развитие его подсистем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59 678 500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24 750 000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59 678 500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24 750 000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01.П.00.00000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01.П.01.00000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607 415 100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565 943 830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01.П.01.R3650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607 415 100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565 943 830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607 415 100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565 943 830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01.П.02.00000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65 894 000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01.П.02.R3650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65 894 000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65 894 000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Оснащение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возможностями здоровья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01.П.03.00000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358 499 500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465 864 770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оснащению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01.П.03.R3650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358 499 500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465 864 770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358 499 500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465 864 770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19 016 334 945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20 084 320 876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17 677 699 958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19 556 315 141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3 181 268 638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3 580 257 110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25 701 480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25 701 480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1 640 520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1 640 520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24 060 960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24 060 960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3 003 960 230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3 402 984 729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>
              <w:rPr>
                <w:color w:val="000000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53 541 624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59 661 432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5 221 000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5 817 760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2 945 182 569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3 337 490 500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15 037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15 037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lastRenderedPageBreak/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5D169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</w:t>
            </w:r>
            <w:r w:rsidR="005D1698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</w:t>
            </w:r>
            <w:r w:rsidRPr="00C631EA">
              <w:rPr>
                <w:color w:val="000000"/>
                <w:spacing w:val="-4"/>
                <w:sz w:val="24"/>
                <w:szCs w:val="24"/>
              </w:rPr>
              <w:t>потерявшим в период обучения обоих родителей или единственного родителя, являющимся выпускниками организаций</w:t>
            </w:r>
            <w:r>
              <w:rPr>
                <w:color w:val="000000"/>
                <w:sz w:val="24"/>
                <w:szCs w:val="24"/>
              </w:rPr>
              <w:t>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02.1.01.R3044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9 304 658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9 268 631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9 304 658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9 268 631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14 066 285 076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15 555 714 140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02.1.02.52600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11 434 100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11 891 500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11 434 100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11 891 500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98 817 414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98 817 414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98 817 414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98 817 414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Pr="00C631EA" w:rsidRDefault="00026CEE" w:rsidP="00C631EA">
            <w:pPr>
              <w:rPr>
                <w:color w:val="000000"/>
                <w:spacing w:val="-4"/>
                <w:sz w:val="24"/>
                <w:szCs w:val="24"/>
              </w:rPr>
            </w:pPr>
            <w:r w:rsidRPr="00C631EA">
              <w:rPr>
                <w:color w:val="000000"/>
                <w:spacing w:val="-4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6 726 401 713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7 603 871 651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6 726 401 713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7 603 871 651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02.1.02.73110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4 706 090 601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5 320 007 700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4 706 090 601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5 320 007 700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02.1.02.R3041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623 852 642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621 437 269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623 852 642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621 437 269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185 785 891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187 343 891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10 442 000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10 442 000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повышение </w:t>
            </w:r>
            <w:proofErr w:type="gramStart"/>
            <w:r>
              <w:rPr>
                <w:color w:val="000000"/>
                <w:sz w:val="24"/>
                <w:szCs w:val="24"/>
              </w:rPr>
              <w:t>оплаты труда отдельных категорий работников муниципальных учреждений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 сфере образования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175 343 891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175 343 891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175 343 891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175 343 891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244 360 353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233 000 000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209 360 353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3 610 353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профессиональных образовательных организаций в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Abilympics</w:t>
            </w:r>
            <w:proofErr w:type="spellEnd"/>
            <w:r>
              <w:rPr>
                <w:color w:val="000000"/>
                <w:sz w:val="24"/>
                <w:szCs w:val="24"/>
              </w:rPr>
              <w:t>" и "Молодые профессионалы" движения "</w:t>
            </w:r>
            <w:proofErr w:type="spellStart"/>
            <w:r>
              <w:rPr>
                <w:color w:val="000000"/>
                <w:sz w:val="24"/>
                <w:szCs w:val="24"/>
              </w:rPr>
              <w:t>WorldSkills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Единовременные компенсационные выплаты учителям, прибывшим (переехавшим) на работу в сельские населенные </w:t>
            </w:r>
            <w:r>
              <w:rPr>
                <w:color w:val="000000"/>
                <w:sz w:val="24"/>
                <w:szCs w:val="24"/>
              </w:rPr>
              <w:lastRenderedPageBreak/>
              <w:t>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02.1.04.R2560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1 328 634 987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522 505 735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зданий образовательных организаций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02.7.01.00000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361 218 580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зданий образовательных организаций Ярославской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02.7.01.R1120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361 218 580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361 218 580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753 335 883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335 962 607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и обеспечение функционирования центров образования естественно-научной и </w:t>
            </w:r>
            <w:proofErr w:type="gramStart"/>
            <w:r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направленностей в общеобразовательных организациях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02.7.E1.51690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95 693 542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95 678 855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95 693 542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95 678 855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02.7.E1.51730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21 444 167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21 357 084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21 444 167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21 357 084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02.7.E1.51870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15 899 584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37 231 563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15 899 584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37 231 563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02.7.E1.52300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173 409 480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173 409 480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02.7.E1.52390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129 945 000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129 945 000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Ярославской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02.7.E1.55200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316 944 110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316 944 110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123 875 628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6 438 648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02.7.E2.50970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6 562 920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6 438 648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6 562 920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6 438 648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зданий дополнительного образования в Ярославской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02.7.E2.76890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117 312 708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117 312 708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02.7.E4.00000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87 142 396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176 691 980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02.7.E4.52100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87 142 396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156 367 605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87 142 396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156 367 605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Создание центров цифрового образования детей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02.7.E4.52190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20 324 375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20 324 375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02.7.E8.00000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02.7.E8.76850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02.7.E8.76860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02.7.E8.76870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562 500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562 500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02.8.P2.52910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13 498 560 046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14 150 813 108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11 068 680 725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11 940 725 005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7 023 857 391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7 871 969 809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на предоставление отдельных мер социальной поддержки граждан, подвергшихся воздействию радиации, за счет средств федерального бюджета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03.1.01.51370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28 695 500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29 638 600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28 695 500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29 638 600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за счет средств федерального бюджета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137 455 700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142 950 100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137 455 700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142 950 100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1 025 133 400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1 025 133 400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1 025 133 400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1 025 133 400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03.1.01.52700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5 988 600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6 226 700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5 988 600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6 226 700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выплату государственных пособий лицам, не </w:t>
            </w:r>
            <w:r>
              <w:rPr>
                <w:color w:val="000000"/>
                <w:sz w:val="24"/>
                <w:szCs w:val="24"/>
              </w:rPr>
              <w:lastRenderedPageBreak/>
              <w:t>подлежащим обязательному социальному страхованию на случай временной нетрудоспособности и в связи с материнством, а также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03.1.01.53800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441 870 000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459 431 100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441 870 000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459 431 100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72 303 888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72 303 888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927 888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927 888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71 376 000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71 376 000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2 309 640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2 309 640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29 640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29 640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350 872 000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447 377 000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350 872 000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447 377 000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659 459 000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840 838 000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659 459 000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840 838 000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543 337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543 337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6 973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536 364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536 364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оплату жилого помещения и коммунальных услуг отдельным категориям граждан, оказание мер социальной </w:t>
            </w:r>
            <w:proofErr w:type="gramStart"/>
            <w:r>
              <w:rPr>
                <w:color w:val="000000"/>
                <w:sz w:val="24"/>
                <w:szCs w:val="24"/>
              </w:rPr>
              <w:t>поддержки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которым относится к полномочиям Ярославской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1 148 169 314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1 482 098 618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1 148 169 314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1 482 098 618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305 980 000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390 137 000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305 980 000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390 137 000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93 801 947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93 801 947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93 801 947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93 801 947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392 221 000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500 098 000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392 221 000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500 098 000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6 053 688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6 053 688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77 688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77 688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5 976 000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5 976 000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Выплаты семьям погибших военнослужащих и единовременная </w:t>
            </w:r>
            <w:r>
              <w:rPr>
                <w:color w:val="000000"/>
                <w:sz w:val="24"/>
                <w:szCs w:val="24"/>
              </w:rPr>
              <w:lastRenderedPageBreak/>
              <w:t>выплата ветеранам и инвалидам Великой Отечественной войны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03.1.01.73070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663 536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663 536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8 516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8 516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655 020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655 020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компенсацию отдельным категориям граждан оплаты взноса на капитальный ремонт общего имущества в многоквартирном доме в части расходов по доставке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выплат получателям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770 833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784 629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770 833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784 629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17 268 300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17 268 300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17 268 300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17 268 300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7 772 004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7 772 004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99 744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99 744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7 672 260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7 672 260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03.1.01.R3020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2 048 139 863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2 067 241 507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2 048 139 863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2 067 241 507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03.1.01.R4620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47 469 104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48 380 678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47 469 104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48 380 678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3 712 747 096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3 715 404 096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1 330 561 075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1 330 561 075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94 952 153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94 952 153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25 334 474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25 334 474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1 210 077 995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1 210 077 995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196 453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196 453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469 570 595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469 570 595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331 635 312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331 635 312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87 689 206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87 689 206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46 276 685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46 276 685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3 969 392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3 969 392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1 902 955 426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1 902 955 426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1 902 955 426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1 902 955 426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9 660 000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12 317 000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9 660 000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12 317 000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325 510 238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344 975 100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мер социальной поддержки реабилитированных лиц </w:t>
            </w:r>
            <w:r>
              <w:rPr>
                <w:color w:val="000000"/>
                <w:sz w:val="24"/>
                <w:szCs w:val="24"/>
              </w:rPr>
              <w:lastRenderedPageBreak/>
              <w:t>и лиц, признанных пострадавшими от политических репрессий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03.1.03.70770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3 804 065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3 804 065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56 424 000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75 888 862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56 424 000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75 888 862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оказание социальной помощи на основании социального контракта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03.1.03.R4040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255 850 411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255 850 411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255 850 411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255 850 411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246 000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6 470 000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8 130 000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6 470 000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8 130 000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158 424 165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176 202 355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23 286 089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25 821 291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23 286 089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25 821 291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4 904 928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5 486 633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13 971 161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15 420 658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4 914 000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134 713 076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149 956 064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15 156 950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16 740 030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12 969 450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14 302 530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2 187 500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2 437 500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12 752 641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12 752 641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12 752 641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12 752 641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12 405 139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15 280 314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12 405 139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15 280 314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78 396 084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78 396 084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78 396 084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78 396 084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13 766 178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24 550 911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13 766 178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24 550 911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частичную оплату стоимости путевки в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организации отдыха детей и их оздоровления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03.3.02.75160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2 236 084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2 236 084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2 236 084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2 236 084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2 271 455 156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2 033 885 748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2 021 652 425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2 033 627 348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03.4.P1.50840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839 733 425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829 350 548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839 733 425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829 350 548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 w:rsidRPr="00C631EA">
              <w:rPr>
                <w:color w:val="000000"/>
                <w:spacing w:val="-2"/>
                <w:sz w:val="24"/>
                <w:szCs w:val="24"/>
              </w:rPr>
              <w:t>Субвенция на осуществление переданных полномочий Российской</w:t>
            </w:r>
            <w:r>
              <w:rPr>
                <w:color w:val="000000"/>
                <w:sz w:val="24"/>
                <w:szCs w:val="24"/>
              </w:rPr>
              <w:t xml:space="preserve">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03.4.P1.55730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1 170 389 200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1 192 632 100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1 170 389 200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1 192 632 100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осуществление ежемесячной денежной выплаты, назначаемой при рождении третьего ребенка или последующих </w:t>
            </w:r>
            <w:r>
              <w:rPr>
                <w:color w:val="000000"/>
                <w:sz w:val="24"/>
                <w:szCs w:val="24"/>
              </w:rPr>
              <w:lastRenderedPageBreak/>
              <w:t>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03.4.P1.75480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11 529 800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11 644 700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11 529 800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11 644 700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249 802 731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258 400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03.4.P3.51210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249 544 331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249 544 331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03.4.P3.54680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258 400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258 400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258 400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258 400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44 058 915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22 598 200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44 058 915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22 598 200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13 462 055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13 892 300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взрослого населения)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04.2.04.R5141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13 462 055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13 892 300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13 462 055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13 892 300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8 705 900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8 705 900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за счет средств федерального бюджета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04.2.06.52800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305 900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305 900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</w:t>
            </w:r>
            <w:r w:rsidR="00C631EA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i/>
                <w:iCs/>
                <w:color w:val="000000"/>
                <w:sz w:val="24"/>
                <w:szCs w:val="24"/>
              </w:rPr>
              <w:t>для обеспечения</w:t>
            </w:r>
            <w:r w:rsidR="00C631EA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i/>
                <w:iCs/>
                <w:color w:val="000000"/>
                <w:sz w:val="24"/>
                <w:szCs w:val="24"/>
              </w:rPr>
              <w:t>развития инклюзивного образования инвалидов в</w:t>
            </w:r>
            <w:r w:rsidR="00C631EA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i/>
                <w:iCs/>
                <w:color w:val="000000"/>
                <w:sz w:val="24"/>
                <w:szCs w:val="24"/>
              </w:rPr>
              <w:t>профессиональных образовательных организациях Ярославской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04.2.07.00000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21 890 960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04.2.07.R0270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21 890 960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21 890 960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901 602 457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592 115 165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453 094 395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511 513 454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16 212 249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16 212 249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16 212 249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53 481 900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53 099 500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05.1.03.R4970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53 481 900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53 099 500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53 481 900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53 099 500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361 569 695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408 127 405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270 587 915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270 587 915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05.1.08.R0820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90 981 780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90 981 780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90 981 780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90 981 780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Улучшение жилищных условий отдельных категорий граждан за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счет средств федерального бюджета на территории Ярославской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05.1.10.00000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38 042 800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34 074 300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2D605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жильем отдельных категорий граждан, установленных Федеральным законом от 12 января 1995 года №</w:t>
            </w:r>
            <w:r w:rsidR="002D6054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– 1945 годов"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14 819 100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13 244 700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14 819 100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13 244 700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2D605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</w:t>
            </w:r>
            <w:r w:rsidR="002D6054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5-ФЗ "О ветеранах"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12 951 100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11 565 500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12 951 100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11 565 500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2D605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</w:t>
            </w:r>
            <w:r w:rsidR="002D6054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181-ФЗ "О социальной защите инвалидов в Российской Федерации"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10 272 600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9 264 100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10 272 600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9 264 100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40 005 274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39 606 365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40 005 274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39 606 365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05.2.F3.67484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40 005 274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39 606 365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40 005 274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39 606 365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40 821 225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40 995 346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40 591 905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40 739 818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казенного учреждения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40 591 905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40 739 818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29 257 255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29 257 255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5 949 677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7 044 854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5 384 973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4 437 709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229 320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255 528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229 320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229 320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05.4.F1.00000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05.4.F1.50210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"Восстановление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прав участников строительства проблемных жилых домов Ярославской области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восстановлению прав участников строительства проблемных жилых домов Ярославской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05.5.01.00000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имущество публично-правовой компании "Фонд защиты прав граждан – участников долевого строительства" на финансирование мероприятий по восстановлению прав участников строительства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05.5.01.76840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504 243 413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06.1.F2.00000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06.1.F2.55550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504 243 413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504 243 413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999 289 234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1 028 132 883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998 239 234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1 027 002 883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142 214 033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159 017 090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Активная политика занятости населения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151 730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151 730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151 730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151 730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142 062 303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158 865 360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104 217 755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104 224 195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30 888 834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43 623 439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6 316 373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9 952 179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639 341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1 065 547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851 771 400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861 082 800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851 771 400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861 082 800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3 327 010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3 327 010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13 509 569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13 545 388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810 370 821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820 330 402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24 564 000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23 880 000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4 253 801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6 902 993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содействию занятости инвалидов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4 253 801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6 902 993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4 253 801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6 902 993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1 130 000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1 120 000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07.3.02.R0860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Сокращение дефицита трудовых ресурсов, в том числе квалифицированных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07.3.03.00000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помощи участникам Государственной программы и членам их семей в признании ученых степеней, ученых званий, образования и (или) квалификации, полученных в иностранном государстве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07.3.03.R0860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5 897 282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5 951 282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2 272 500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2 326 500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соблюдение норм и правил дорожного движения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федеральному бюджету на осуществление части </w:t>
            </w:r>
            <w:r>
              <w:rPr>
                <w:color w:val="000000"/>
                <w:sz w:val="24"/>
                <w:szCs w:val="24"/>
              </w:rPr>
              <w:lastRenderedPageBreak/>
              <w:t>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08.6.01.57010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Размещение в средствах массовой информации материалов о тактике действий при угрозе возникновения террористических </w:t>
            </w:r>
            <w:r>
              <w:rPr>
                <w:color w:val="000000"/>
                <w:sz w:val="24"/>
                <w:szCs w:val="24"/>
              </w:rPr>
              <w:lastRenderedPageBreak/>
              <w:t>актов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08.6.02.74830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499 604 072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560 905 517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346 360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346 360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"Обеспечение безопасности граждан на водных объектах"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497 117 712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558 419 157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440 442 432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494 534 786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396 181 921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444 791 510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396 181 921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444 791 510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44 221 391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49 704 156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44 221 391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49 704 156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10 060 381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10 548 446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10 060 381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10 548 446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10 060 381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10 548 446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6 708 656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7 858 796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6 708 656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7 858 796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6 708 656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7 858 796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338 720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338 720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338 720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1 992 694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4 764 070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1 992 694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1 992 694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37 574 829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39 903 259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37 574 829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39 903 259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35 900 624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35 900 624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1 674 205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3 962 133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1 726 814 661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1 970 995 840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1 586 689 163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1 758 647 324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160 967 822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184 365 403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159 114 082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182 511 663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159 114 082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182 511 663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D633DE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</w:t>
            </w:r>
            <w:r w:rsidR="00D633DE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</w:t>
            </w:r>
            <w:r>
              <w:rPr>
                <w:color w:val="000000"/>
                <w:sz w:val="24"/>
                <w:szCs w:val="24"/>
              </w:rPr>
              <w:lastRenderedPageBreak/>
              <w:t>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11.1.01.74250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11.1.02.R4670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 и проектов в сфере культуры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Содействие доступу граждан к культурным ценностям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363 317 486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420 581 676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363 317 486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420 581 676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363 317 486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420 581 676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117 927 823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137 114 420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117 927 823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137 114 420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117 927 823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137 114 420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426 790 802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490 537 506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412 149 979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476 487 642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412 149 979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476 487 642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11.1.06.R4660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6 704 110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6 424 658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6 704 110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6 424 658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11.1.06.R5170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7 936 713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7 625 206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7 936 713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7 625 206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85 869 999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94 013 098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85 716 999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93 860 098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85 716 999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93 860 098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416 000 162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416 000 152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416 000 162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416 000 152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416 000 162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416 000 152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139 765 616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210 541 104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135 255 199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206 770 687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11.4.A1.52330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94 479 167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94 479 167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учреждений среднего профессионального образования в сфере культуры музыкальными инструментами, оборудованием и учебными материалами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11.4.A1.55194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35 046 720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35 046 720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11.4.A1.55196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49 199 730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41 727 536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49 199 730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41 727 536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11.4.A1.55197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18 672 603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18 672 603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11.4.A1.55198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10 403 699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23 017 264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10 403 699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23 017 264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11.4.A1.74540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11.4.A2.00000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2 510 417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3 770 417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11.4.A2.55193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11.4.A2.71610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фестиваля любительских и творческих коллективов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11.4.A2.76680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культура"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11.4.A3.00000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виртуальных концертных залов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11.4.A3.54530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департамента охраны объектов культурного наследия Ярославской области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77 197 461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1 502 004 020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24 691 827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32 225 582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государственного надзора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5 906 100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6 659 000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5 906 100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6 659 000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5 906 100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6 659 000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безопасных условий при обращении с опасными отходами потребления (ртутьсодержащими отходами, непригодной для дальнейшего использования электронной техникой, комплектующими и расходными материалами)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12.1.04.00000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12.1.04.71790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органов управления специализированной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информацией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12.1.06.00000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3 579 177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3 579 177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3 579 177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1 288 203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3 388 203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1 288 203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3 388 203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1 288 203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1 388 203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149 300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144 300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Осуществление охраны объектов животного мира и среды их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обитания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12.1.09.00000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9 076 855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9 134 453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9 076 855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9 134 453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9 076 855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9 134 453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7 301 369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7 820 449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7 301 369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7 820 449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7 301 369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7 820 449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Определение границ зон затопления и подтопления на территории Ярославской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12.4.04.00000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определение границ зон затопления, подтопления на территории Ярославской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12.4.04.76550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"Восстановление водных объектов на территории Ярославской области"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36 005 634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79 710 000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12.5.G8.00000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36 005 634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79 710 000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12.5.G8.50900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 (природоохранные мероприятия)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12.5.G8.Д0900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34 005 634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34 005 634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1 390 068 438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и актуализация региональной нормативной правовой базы в сфере обращения с отходами, в том числе с твердыми коммунальными отходами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12.6.01.00000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актуализации территориальной схемы обращения с отходами, в том числе с твердыми коммунальными отходами, на территории Ярославской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12.6.01.70100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определению нормативов накопления твердых коммунальных отходов на территории Ярославской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12.6.01.77270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12.6.G6.00000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1 390 068 438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ликвидацию (рекультивацию) объектов накопленного экологического вреда, представляющих угрозу реке Волге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12.6.G6.55000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1 390 068 438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1 390 068 438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443 435 654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2 510 007 605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212 312 414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238 642 696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31 442 565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34 516 840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31 442 565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34 516 840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30 819 782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33 894 057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28 988 032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28 988 032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21 817 507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17 774 156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17 774 156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17 774 156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157 105 168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157 363 668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157 098 168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157 356 668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157 098 168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157 356 668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231 123 240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2 271 364 909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2 245 100 891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2 039 621 438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2 039 621 438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13.3.02.R1110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205 479 453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205 479 453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25 643 787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26 264 018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13.3.P5.50811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9 029 727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9 029 727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9 029 727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9 029 727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13.3.P5.50814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733 425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733 425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733 425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733 425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13.3.P5.52280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6 576 250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6 578 125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6 576 250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6 578 125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13.3.P5.52292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9 304 385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9 922 741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9 304 385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9 922 741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2 651 114 298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4 113 218 470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1 053 038 417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2 338 836 542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14.2.F5.00000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229 088 883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267 417 501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14.2.F5.52430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229 088 883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267 417 501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229 088 883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267 417 501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823 949 534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2 071 419 041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14.2.G6.50130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823 949 534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2 022 628 229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654 958 504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1 331 653 229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168 991 030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690 975 000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 за счет средств областного бюджета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14.2.G6.Д0130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48 790 812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48 790 812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1 420 889 105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1 593 574 645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1 284 707 059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1 457 392 599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1 276 759 491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1 449 127 128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1 276 759 491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1 449 127 128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выпадающих доходов регионального оператора по обращению с твердыми коммунальными отходами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14.4.01.76660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7 947 568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8 265 471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7 947 568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8 265 471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соблюдение требований законодательства в жилищно-коммунальной сфере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26 472 937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26 472 937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26 472 937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26 472 937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16 984 671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16 984 671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материально-технических запасов и иных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в ц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елях гражданской обороны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14.4.03.00000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14.4.03.72090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109 609 109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109 609 109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Региональному фонду содействия капитальному ремонту многоквартирных домов Ярославской области на </w:t>
            </w:r>
            <w:r>
              <w:rPr>
                <w:color w:val="000000"/>
                <w:sz w:val="24"/>
                <w:szCs w:val="24"/>
              </w:rPr>
              <w:lastRenderedPageBreak/>
              <w:t>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14.4.05.74030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109 609 109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109 609 109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109 609 109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109 609 109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"Газификация и модернизация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166 959 375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166 562 175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32 023 500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16 405 000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32 023 500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16 405 000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32 023 500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16 405 000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134 935 875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150 157 175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134 935 875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150 157 175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134 935 875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150 157 175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14 245 108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Осуществление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сопровождения деятельности департамента государственного жилищного надзора Ярославской области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12 765 201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12 765 201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10 227 401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269 509 373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608 626 977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231 454 503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570 572 107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11 565 580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11 565 580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</w:t>
            </w:r>
            <w:r>
              <w:rPr>
                <w:color w:val="000000"/>
                <w:sz w:val="24"/>
                <w:szCs w:val="24"/>
              </w:rPr>
              <w:lastRenderedPageBreak/>
              <w:t>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11 565 580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5 930 417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7 245 105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15.3.I2.55270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5 930 417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7 245 105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5 930 417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7 245 105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25 006 251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34 149 272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15.3.I4.55270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25 006 251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34 149 272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12 060 938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19 078 438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12 945 313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15 070 834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178 952 255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496 822 247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15.3.I5.54800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47 934 375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67 734 896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44 809 375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64 609 896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государственную поддержку </w:t>
            </w:r>
            <w:r>
              <w:rPr>
                <w:color w:val="000000"/>
                <w:sz w:val="24"/>
                <w:szCs w:val="24"/>
              </w:rPr>
              <w:lastRenderedPageBreak/>
              <w:t>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15.3.I5.55270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116 556 773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412 218 544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116 556 773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209 093 544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203 125 000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15.3.I5.76520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14 461 107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16 868 807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14 461 107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16 868 807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 и промышленности Ярославской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38 054 870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38 054 870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24 612 929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и обеспечение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13 441 941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13 441 941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13 441 941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13 441 941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11 562 264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11 562 264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1 879 677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1 879 677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"Развитие промышленности в </w:t>
            </w:r>
            <w:r w:rsidRPr="00C631EA">
              <w:rPr>
                <w:b/>
                <w:bCs/>
                <w:color w:val="000000"/>
                <w:spacing w:val="-4"/>
                <w:sz w:val="24"/>
                <w:szCs w:val="24"/>
              </w:rPr>
              <w:t>Ярославской области и повышение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ее конкурентоспособности"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62 017 500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12 009 000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субъектов деятельности в сфере промышленности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16.4.05.00000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промышленной инфраструктуры и инфраструктуры поддержки деятельности в сфере промышленности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16.4.05.R5930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12 009 000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16.5.L2.00000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12 009 000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16.5.L2.52960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12 009 000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12 009 000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1 198 802 957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1 332 090 480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1 144 572 177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1 277 859 700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413 232 387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547 910 810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217 621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226 079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217 621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226 079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8 228 698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8 526 800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8 228 698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8 526 800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340 997 115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475 368 978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340 997 115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475 368 978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706 984 790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705 593 890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организациям транспорта общего пользования </w:t>
            </w:r>
            <w:proofErr w:type="gramStart"/>
            <w:r>
              <w:rPr>
                <w:color w:val="000000"/>
                <w:sz w:val="24"/>
                <w:szCs w:val="24"/>
              </w:rPr>
              <w:t>на возмещение затрат на оказание транспортных услуг населению в межмуниципальном сообщении в связи с государственным регулированием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тарифов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230 600 000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230 600 000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230 600 000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230 600 000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423 840 000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423 840 000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52 544 790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52 544 790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разработки и реализации мероприятий по мобилизационной готовности в части предупреждения и ликвидации чрезвычайных ситуаций в сфере транспорта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обеспечению мобилизационной готовности </w:t>
            </w:r>
            <w:r>
              <w:rPr>
                <w:color w:val="000000"/>
                <w:sz w:val="24"/>
                <w:szCs w:val="24"/>
              </w:rPr>
              <w:lastRenderedPageBreak/>
              <w:t>экономики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17.1.03.72580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Контроль за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выполнением регулярных перевозок пассажиров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19 355 000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</w:t>
            </w:r>
            <w:proofErr w:type="spellStart"/>
            <w:r>
              <w:rPr>
                <w:color w:val="000000"/>
                <w:sz w:val="24"/>
                <w:szCs w:val="24"/>
              </w:rPr>
              <w:t>Яроблтранском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и развитие современной авиационной инфраструктуры аэропорта Туношна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17.2.02.00000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региональных аэропортов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17.2.02.77210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54 230 780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54 230 780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18 227 000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18 227 000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8 327 000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8 327 000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некоммерческим организациям сферы поддержки и развития туризма, не являющимися государственными (муниципальными) учреждениями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</w:t>
            </w:r>
            <w:r>
              <w:rPr>
                <w:color w:val="000000"/>
                <w:sz w:val="24"/>
                <w:szCs w:val="24"/>
              </w:rPr>
              <w:lastRenderedPageBreak/>
              <w:t>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Организация деятельности координационного совета и проведение аналитических исследований на основании </w:t>
            </w:r>
            <w:proofErr w:type="spellStart"/>
            <w:r>
              <w:rPr>
                <w:color w:val="000000"/>
                <w:sz w:val="24"/>
                <w:szCs w:val="24"/>
              </w:rPr>
              <w:t>геоданных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статистических данных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18.1.01.77340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18.1.04.00000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18.1.04.71760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управления развитием туристско-рекреационного комплекса Ярославской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18.1.05.00000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18.1.05.77420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85 352 795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96 512 257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73 798 220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82 232 302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3 412 500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3 412 500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70 735 720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78 819 802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70 734 720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78 818 802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70 734 720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78 818 802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11 554 575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14 279 955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1 875 000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2 207 096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патриотическому воспитанию граждан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21.2.01.74880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населения и допризывной подготовке молодежи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21.2.02.00000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634 466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21.2.02.70680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634 466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634 466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6 459 109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6 509 109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6 459 109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6 509 109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5 959 109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6 009 109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216 000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2 150 000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2 648 750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 и реконструкция воинских захоронений и военно-мемориальных объектов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1 650 000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21.2.06.R2990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31 474 030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36 672 080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3 188 238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3 354 288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760 438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899 488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760 438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760 438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1 572 550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1 572 550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</w:t>
            </w:r>
            <w:proofErr w:type="gramStart"/>
            <w:r>
              <w:rPr>
                <w:color w:val="000000"/>
                <w:sz w:val="24"/>
                <w:szCs w:val="24"/>
              </w:rPr>
              <w:t>конкурса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22.4.02.73130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и проведение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22.4.02.75780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</w:t>
            </w:r>
            <w:proofErr w:type="gramStart"/>
            <w:r>
              <w:rPr>
                <w:color w:val="000000"/>
                <w:sz w:val="24"/>
                <w:szCs w:val="24"/>
              </w:rPr>
              <w:t>конкурса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22.4.02.R5160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граждан, прибывающих в Ярославскую область, и их интеграции в российское общество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реализации государственной национальной политики в Ярославской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22.4.06.00000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236 250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педагогов дошкольных образовательных организаций и общеобразовательных школ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22.4.06.74620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236 250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236 250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2 249 000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Повышение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качества взаимодействия органов исполнительной власти Ярославской области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и институтов гражданского общества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2 249 000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разработке и внедрению </w:t>
            </w:r>
            <w:proofErr w:type="gramStart"/>
            <w:r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2 249 000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2 249 000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25 836 792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26 368 792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Издание ежегодного доклада о состоянии гражданского общества в Ярославской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гражданского форума Ярославской </w:t>
            </w:r>
            <w:r>
              <w:rPr>
                <w:color w:val="00000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22.8.01.73170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15 018 292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15 322 292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14 518 292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14 822 292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14 518 292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14 822 292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22.8.02.74730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4 078 500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4 306 500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272 500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</w:t>
            </w:r>
            <w:r>
              <w:rPr>
                <w:color w:val="000000"/>
                <w:sz w:val="24"/>
                <w:szCs w:val="24"/>
              </w:rPr>
              <w:lastRenderedPageBreak/>
              <w:t>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272 500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22.8.03.73190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регионального этапа Всероссийского конкурса лидеров и </w:t>
            </w:r>
            <w:proofErr w:type="gramStart"/>
            <w:r>
              <w:rPr>
                <w:color w:val="000000"/>
                <w:sz w:val="24"/>
                <w:szCs w:val="24"/>
              </w:rPr>
              <w:t>руководителей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молодежных и детских общественных объединений "Лидер XXI века"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торжественных </w:t>
            </w:r>
            <w:proofErr w:type="gramStart"/>
            <w:r>
              <w:rPr>
                <w:color w:val="000000"/>
                <w:sz w:val="24"/>
                <w:szCs w:val="24"/>
              </w:rPr>
              <w:t>церемоний награждения победителей конкурсов проектов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социально ориентированных некоммерческих организаций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22.8.03.74740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22.8.03.75790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538 298 458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581 344 728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460 973 527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453 239 716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информационно-телекоммуникационной сети и корпоративной телефонной сети органов исполнительной власти Ярославской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23 893 444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23 893 444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работы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1 934 444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1 934 444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1 934 444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1 934 444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интернету, работы каналов и оборудования связи органов исполнительной власти Ярославской области, доступа учрежденской цифровой автоматической телефонной станции органов исполнительной власти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362 271 359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362 271 359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113 974 474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113 974 474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113 974 474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113 974 474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22 930 628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22 930 628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22 930 628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22 930 628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225 366 257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225 366 257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225 366 257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225 366 257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бесперебойного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функционирования правовых систем органов исполнительной власти Ярославской области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457 200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</w:t>
            </w:r>
            <w:proofErr w:type="gramStart"/>
            <w:r>
              <w:rPr>
                <w:color w:val="000000"/>
                <w:sz w:val="24"/>
                <w:szCs w:val="24"/>
              </w:rPr>
              <w:t>функционирования правовых систем органов исполнительной власти Ярославской области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457 200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457 200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Системы-112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26 280 640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16 513 713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Системы-112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26 280 640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16 513 713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26 280 640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16 513 713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151 200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151 200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151 200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 Ярославской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46 209 684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46 700 000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23.3.06.76770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27 696 084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27 696 084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18 513 600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18 513 600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безопасности информации органов государственной власти Ярославской области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1 710 000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color w:val="000000"/>
                <w:sz w:val="24"/>
                <w:szCs w:val="24"/>
              </w:rPr>
              <w:t>соответствия безопасности информации органов государственной власти Ярославской области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требованиям федерального законодательства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32 441 597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38 079 073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32 441 597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38 079 073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32 441 597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38 079 073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32 441 597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38 079 073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44 883 334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90 025 939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23.7.D2.00000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44 883 334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90 025 939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"Интернет"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23.7.D2.51170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81 351 355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81 351 355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23.7.D2.55890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44 883 334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8 674 584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44 883 334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8 674 584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9 254 546 495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10 963 115 789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4 389 726 777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5 053 296 162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2 554 148 777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3 189 718 162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2 554 148 777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3 189 718 162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2 554 148 777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3 189 718 162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значения и искусственных сооружений на них и создание материально-технических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дл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я нужд гражданской обороны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238 578 000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253 578 000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на паспортизацию, постановку на кадастровый учет автомобильных дорог регионального значения, проектно-изыскательские работы на реализацию планов транспортной </w:t>
            </w:r>
            <w:r>
              <w:rPr>
                <w:color w:val="000000"/>
                <w:sz w:val="24"/>
                <w:szCs w:val="24"/>
              </w:rPr>
              <w:lastRenderedPageBreak/>
              <w:t>безопасности, уплата налогов, сборов, других экономических санкций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24.1.03.72420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130 500 000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145 500 000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Материально-техническое и финансовое обеспечение деятельности государственных учреждений субъекта Российской Федерации, в том числе </w:t>
            </w:r>
            <w:proofErr w:type="gramStart"/>
            <w:r>
              <w:rPr>
                <w:color w:val="000000"/>
                <w:sz w:val="24"/>
                <w:szCs w:val="24"/>
              </w:rPr>
              <w:t>вопросов оплаты труда работников государственных учреждений субъекта Российской Федерации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86 229 908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86 229 908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19 930 092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19 930 092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31EA">
              <w:rPr>
                <w:i/>
                <w:iCs/>
                <w:color w:val="000000"/>
                <w:spacing w:val="-2"/>
                <w:sz w:val="24"/>
                <w:szCs w:val="24"/>
              </w:rPr>
              <w:t>Повышение безопасности дорожного движения на автомобильных</w:t>
            </w:r>
            <w:r>
              <w:rPr>
                <w:i/>
                <w:iCs/>
                <w:color w:val="000000"/>
                <w:sz w:val="24"/>
                <w:szCs w:val="24"/>
              </w:rPr>
              <w:t xml:space="preserve"> дорогах регионального (межмуниципального) значения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190 000 000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1 350 000 000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1 300 000 000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содержание автомобильных </w:t>
            </w:r>
            <w:proofErr w:type="gramStart"/>
            <w:r>
              <w:rPr>
                <w:color w:val="000000"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24.1.05.75620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24.1.05.77350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368 000 000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682 000 000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24.2.02.00000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158 000 000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657 000 000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24.2.02.72460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657 000 000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657 000 000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4 496 819 718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5 227 819 627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4 276 819 718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4 907 819 627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24.7.R1.73930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4 276 819 718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4 907 819 627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3 796 819 718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4 607 819 627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24.7.R2.00000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220 000 000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320 000 000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внедрению автоматизированных и роботизированных технологий организации дорожного движения и </w:t>
            </w:r>
            <w:proofErr w:type="gramStart"/>
            <w:r>
              <w:rPr>
                <w:color w:val="000000"/>
                <w:sz w:val="24"/>
                <w:szCs w:val="24"/>
              </w:rPr>
              <w:t>контроля за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соблюдением правил дорожного движения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24.7.R2.54180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размещение автоматических пунктов весогабаритного контроля транспортных средств на автомобильных дорогах регионального и межмуниципального значения, а также на разработку комплексных схем организации дорожного движения, программ комплексного развития транспортной инфраструктуры и ключевых документов транспортного планирования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24.7.R2.76790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527 365 360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549 578 113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442 281 111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455 621 816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280 364 280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282 561 306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25.1.02.R5020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107 777 967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111 007 470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107 777 967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111 007 470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25.1.02.R5080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172 586 313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171 553 836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172 586 313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171 553 836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60 608 345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61 464 932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25.1.03.R5020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10 410 959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10 410 959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10 410 959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10 410 959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25.1.03.R5080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50 197 386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51 053 973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50 197 386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51 053 973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34 140 800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32 315 407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25.1.05.R5020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34 140 800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32 315 407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34 140 800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32 315 407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33 688 737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43 795 941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10 772 256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10 772 256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25.1.06.R4330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33 688 737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33 023 685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33 688 737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33 023 685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26 247 442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26 665 052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26 247 442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26 665 052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26 247 442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26 665 052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Мелиорация земель сельскохозяйственного назначения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7 231 507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8 819 178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развитие мелиорации земель сельскохозяйственного назначения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25.1.10.R5680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7 231 507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8 819 178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7 231 507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8 819 178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16 258 777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16 103 653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2 222 100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2 222 100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2 222 100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13 311 653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13 311 653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13 311 653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хранению, освежению, использованию и восполнению резерва материальных ресурсов Правительства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сфере рыболовства и водных биологических ресурсов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157 100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141 400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141 400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141 400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"Обеспечение эпизоотического благополучия территории Ярославской области по африканской чуме свиней, бешенству и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другим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заразным и особо опасным болезням животных"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25.6.00.00000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818 000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учреждений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 для предотвращения возникновения и ликвидации заболеваемости животных африканской чумой свиней, бешенством и другими заразными и особо опасными болезнями животных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25.6.01.00000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818 000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25.6.01.72900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818 000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818 000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68 007 472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76 034 644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25.7.01.00000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19 422 079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22 108 150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25.7.01.72910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19 422 079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22 108 150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19 422 079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22 108 150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25.7.02.00000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42 436 400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47 777 501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25.7.02.72910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42 436 400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47 777 501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42 436 400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47 777 501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и координация деятельности учреждений, функционально подчиненных департаменту ветеринарии Ярославской области, по обеспечению защиты населения от болезней, общих для человека и животных, предупреждению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болезней животных и их лечению в части выполнения публичных обязательств, приобретения расходных материалов, оборудования и проведения капитального ремонта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25.7.03.00000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25.7.03.72910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25.7.04.00000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823 283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823 283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25.7.04.73380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823 283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823 283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823 283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823 283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проведения</w:t>
            </w:r>
            <w:r w:rsidR="00C631EA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i/>
                <w:iCs/>
                <w:color w:val="000000"/>
                <w:sz w:val="24"/>
                <w:szCs w:val="24"/>
              </w:rPr>
              <w:t>мероприятий</w:t>
            </w:r>
            <w:r w:rsidR="00C631EA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i/>
                <w:iCs/>
                <w:color w:val="000000"/>
                <w:sz w:val="24"/>
                <w:szCs w:val="24"/>
              </w:rPr>
              <w:t>при осуществлении деятельности по обращению с животными без владельцев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25.7.05.00000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5 025 710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5 025 710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организацию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25.7.05.74420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5 025 710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5 025 710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5 025 710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5 025 710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211 471 370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203 589 606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177 267 370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185 153 206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51 309 470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51 309 470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подведомственных </w:t>
            </w:r>
            <w:r w:rsidRPr="005031D7">
              <w:rPr>
                <w:color w:val="000000"/>
                <w:spacing w:val="-4"/>
                <w:sz w:val="24"/>
                <w:szCs w:val="24"/>
              </w:rPr>
              <w:t>учреждений лесного хозяйства, за счет средств областного бюджета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32 809 470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32 809 470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32 809 470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32 809 470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надзора (лесной охраны)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118 957 900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125 543 736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118 782 400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120 019 000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92 357 600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92 357 600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26 424 800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27 661 400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подведомственных </w:t>
            </w:r>
            <w:r w:rsidRPr="005031D7">
              <w:rPr>
                <w:color w:val="000000"/>
                <w:spacing w:val="-4"/>
                <w:sz w:val="24"/>
                <w:szCs w:val="24"/>
              </w:rPr>
              <w:t>учреждений лесного хозяйства, за счет средств областного бюджета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5 349 236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490 036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4 859 200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34 204 000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18 436 400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А.00000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34 204 000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18 436 400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А.54290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14 444 200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12 465 400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14 444 200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12 465 400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лесоразведению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2 380 100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2 380 100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17 379 700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5 971 000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17 379 700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5 971 000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77 207 819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77 207 819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"Управление и распоряжение имуществом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земельными ресурсами Ярославской области"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34.1.00.00000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31 836 242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33 202 812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"Обеспечение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государственных закупок Ярославской области"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35.1.00.00000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31 836 242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33 202 812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функционирования государственной информационной системы "Государственные закупки Ярославской области"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</w:t>
            </w:r>
            <w:proofErr w:type="gramStart"/>
            <w:r>
              <w:rPr>
                <w:color w:val="000000"/>
                <w:sz w:val="24"/>
                <w:szCs w:val="24"/>
              </w:rPr>
              <w:t>ст в сф</w:t>
            </w:r>
            <w:proofErr w:type="gramEnd"/>
            <w:r>
              <w:rPr>
                <w:color w:val="000000"/>
                <w:sz w:val="24"/>
                <w:szCs w:val="24"/>
              </w:rPr>
              <w:t>ере закупок"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26 636 242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28 002 812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26 636 242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28 002 812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25 140 862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25 140 862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1 495 380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4 393 215 739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2 893 249 739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102 553 178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102 553 178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реализации функций органов исполнительной власти Ярославской области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62 317 328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62 317 328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62 317 328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62 317 328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57 283 246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57 283 246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5 014 082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5 014 082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519 337 000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Повышение финансовых возможностей муниципальных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образований Ярославской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36.3.01.00000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519 337 000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1 934 654 000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512 268 000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1 934 654 000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512 268 000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84 649 000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7 069 000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84 649 000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7 069 000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2 268 205 761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2 268 205 761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конкурса проектов "Бюджет для граждан"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1 642 800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1 642 800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642 800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642 800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на реализацию проектов по финансовой грамотности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36.5.03.77100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1 155 000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1 155 000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1 155 000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1 155 000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3 884 678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4 436 823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"Противодействие коррупции в Ярославской области"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393 750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438 750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коррупции в органах исполнительной власти и органах местного самоуправления муниципальных образований Ярославской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38.2.01.00000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73 750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118 750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38.2.01.72240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73 750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118 750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73 750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118 750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антикоррупционного мониторинга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38.2.02.00000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38.2.02.72240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"Организация оказания бесплатной юридической помощи"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961 938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961 938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оказания бесплатной юридической помощи адвокатами Адвокатской палаты Ярославской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38.3.01.00000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961 938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961 938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оказанию бесплатной юридической помощи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38.3.01.74360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961 938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961 938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110 400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110 400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851 538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851 538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2 528 990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3 036 135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2 528 990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2 436 135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2 008 990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2 436 135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2 008 990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2 436 135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38.5.01.76140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38.5.01.76340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информационных технологий и обеспечение информационной открытости государственной гражданской и муниципальной службы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38.5.03.00000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Организация, проведение и участие в традиционных межрегиональных научно-практических семинарах-практикумах, конференциях, форумах по вопросам развития гражданской и муниципальной службы, управления проектами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38.5.03.75830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6 337 619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6 337 619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6 337 619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6 337 619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>
              <w:rPr>
                <w:color w:val="000000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5 865 101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472 518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427 566 606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254 409 160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427 566 606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254 409 160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2 294 521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2 328 356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48.1.01.R5760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2 294 521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2 328 356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2 294 521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2 328 356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и развитие инженерной инфраструктуры на сельских территориях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48.1.02.00000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40 385 205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59 283 425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обустройству объектами инженерной инфраструктуры и благоустройству площадок, расположенных на сельских территориях, под компактную жилищную застройку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48.1.02.R5760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40 385 205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59 283 425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40 385 205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59 283 425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5 643 973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3 491 781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48.1.03.R5760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5 643 973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3 491 781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5 643 973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3 491 781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транспортной инфраструктуры сельских территорий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48.1.04.00000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288 101 240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137 931 640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строительству и реконструкции, капитальному ремонту и ремонту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48.1.04.R3720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288 101 240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137 931 640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288 101 240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137 931 640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91 141 667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51 373 958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в части строительства социальных объектов за счет средств областного бюджета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48.1.06.70110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91 141 667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91 141 667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в части строительства социальных объектов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48.1.06.R5760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51 373 958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51 373 958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2 828 082 109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3 005 435 632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14 745 600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15 290 000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14 745 600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15 290 000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844 700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844 700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16 491 600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16 491 600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4 108 400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4 108 400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61 426 500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57 210 800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6 766 500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5 050 800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53 500 000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6 576 600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6 839 700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4 519 242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4 519 242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2 057 358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2 320 458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11 560 400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11 528 900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6 231 010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6 231 010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5 197 390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5 165 890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1 319 100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1 313 500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1 319 100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1 313 500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10 444 200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9 590 000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8 014 767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8 014 767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2 425 833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1 571 633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8 753 125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9 810 625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8 753 125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9 810 625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</w:t>
            </w:r>
            <w:proofErr w:type="gramStart"/>
            <w:r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соблюдением законодательства в области образования за счет средств областного бюджета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3 778 482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3 778 482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3 778 482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3 778 482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1 689 765 700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1 721 633 309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1 667 385 851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1 692 773 319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21 654 504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28 088 783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725 345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771 207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3 203 568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3 203 568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3 203 568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3 203 568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(члены)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93 753 004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98 753 004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93 753 004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98 753 004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5 305 936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5 305 936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5 305 936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5 305 936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106 154 886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116 064 758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83 197 306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83 191 606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22 948 580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32 864 152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информационная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35 898 641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39 976 344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35 898 641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37 196 011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2 777 633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428 297 302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510 073 361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223 413 901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223 413 901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115 604 440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189 417 220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74 546 584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80 826 163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14 732 377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16 416 077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43 474 664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48 709 045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43 474 664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48 709 045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2 326 170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2 326 171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2 326 170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2 326 171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2 104 450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2 128 250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2 104 450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2 128 250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31 056 464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48 373 061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11 820 000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19 956 464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36 553 061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80 082 050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95 976 829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80 082 050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95 976 829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E97C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</w:t>
            </w:r>
            <w:r w:rsidR="005031D7">
              <w:rPr>
                <w:color w:val="000000"/>
                <w:sz w:val="24"/>
                <w:szCs w:val="24"/>
              </w:rPr>
              <w:t>х Закона Ярославской области от </w:t>
            </w:r>
            <w:r>
              <w:rPr>
                <w:color w:val="000000"/>
                <w:sz w:val="24"/>
                <w:szCs w:val="24"/>
              </w:rPr>
              <w:t>6</w:t>
            </w:r>
            <w:r w:rsidR="00E97C2F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мая 2010 г. № 11-з "О наградах"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587 438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802 688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587 438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802 688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информационное освещение </w:t>
            </w:r>
            <w:proofErr w:type="gramStart"/>
            <w:r>
              <w:rPr>
                <w:color w:val="000000"/>
                <w:sz w:val="24"/>
                <w:szCs w:val="24"/>
              </w:rPr>
              <w:t>деятельности органов государственной власти субъекта Российской Федерации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поддержку средств массовой информации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27 898 529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37 967 201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23 898 529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28 967 201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50.0.00.R0660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rPr>
          <w:gridAfter w:val="2"/>
          <w:wAfter w:w="236" w:type="dxa"/>
        </w:trPr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74 317 304 486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80 339 078 416</w:t>
            </w:r>
          </w:p>
        </w:tc>
        <w:tc>
          <w:tcPr>
            <w:tcW w:w="236" w:type="dxa"/>
            <w:gridSpan w:val="2"/>
            <w:tcBorders>
              <w:left w:val="single" w:sz="4" w:space="0" w:color="auto"/>
            </w:tcBorders>
          </w:tcPr>
          <w:p w:rsidR="00026CEE" w:rsidRDefault="00026CEE" w:rsidP="00C631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26CEE"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C8675B" w:rsidP="00C631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8675B">
              <w:rPr>
                <w:b/>
                <w:bCs/>
                <w:color w:val="000000"/>
                <w:sz w:val="24"/>
                <w:szCs w:val="24"/>
              </w:rPr>
              <w:t>3 772 183 007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C8675B" w:rsidP="00C631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8675B">
              <w:rPr>
                <w:b/>
                <w:bCs/>
                <w:color w:val="000000"/>
                <w:sz w:val="24"/>
                <w:szCs w:val="24"/>
              </w:rPr>
              <w:t>4 187 681 000</w:t>
            </w:r>
          </w:p>
        </w:tc>
        <w:tc>
          <w:tcPr>
            <w:tcW w:w="236" w:type="dxa"/>
            <w:gridSpan w:val="2"/>
            <w:tcBorders>
              <w:left w:val="single" w:sz="4" w:space="0" w:color="auto"/>
            </w:tcBorders>
          </w:tcPr>
          <w:p w:rsidR="00026CEE" w:rsidRDefault="00026CEE" w:rsidP="00C631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26CEE" w:rsidTr="00C631EA">
        <w:tblPrEx>
          <w:jc w:val="left"/>
          <w:tblCellMar>
            <w:left w:w="108" w:type="dxa"/>
            <w:right w:w="108" w:type="dxa"/>
          </w:tblCellMar>
        </w:tblPrEx>
        <w:tc>
          <w:tcPr>
            <w:tcW w:w="7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6CEE" w:rsidRDefault="00026CEE" w:rsidP="00C631E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26CEE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026CEE" w:rsidP="00C631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C8675B" w:rsidP="00C631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8675B">
              <w:rPr>
                <w:b/>
                <w:bCs/>
                <w:color w:val="000000"/>
                <w:sz w:val="24"/>
                <w:szCs w:val="24"/>
              </w:rPr>
              <w:t>78 089 487 493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6CEE" w:rsidRDefault="00C8675B" w:rsidP="00C631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8675B">
              <w:rPr>
                <w:b/>
                <w:bCs/>
                <w:color w:val="000000"/>
                <w:sz w:val="24"/>
                <w:szCs w:val="24"/>
              </w:rPr>
              <w:t>84 526 759 416</w:t>
            </w:r>
          </w:p>
        </w:tc>
        <w:tc>
          <w:tcPr>
            <w:tcW w:w="236" w:type="dxa"/>
            <w:gridSpan w:val="2"/>
            <w:tcBorders>
              <w:left w:val="single" w:sz="4" w:space="0" w:color="auto"/>
            </w:tcBorders>
          </w:tcPr>
          <w:p w:rsidR="00026CEE" w:rsidRDefault="00026CEE" w:rsidP="005031D7">
            <w:pPr>
              <w:ind w:left="-57"/>
              <w:rPr>
                <w:b/>
                <w:bCs/>
                <w:color w:val="000000"/>
                <w:sz w:val="24"/>
                <w:szCs w:val="24"/>
              </w:rPr>
            </w:pPr>
            <w:r w:rsidRPr="00026CEE">
              <w:rPr>
                <w:b/>
                <w:bCs/>
                <w:color w:val="000000"/>
                <w:sz w:val="24"/>
                <w:szCs w:val="24"/>
              </w:rPr>
              <w:t>"</w:t>
            </w:r>
          </w:p>
        </w:tc>
      </w:tr>
    </w:tbl>
    <w:p w:rsidR="009E5B12" w:rsidRDefault="009E5B12"/>
    <w:sectPr w:rsidR="009E5B12" w:rsidSect="00C631EA">
      <w:headerReference w:type="default" r:id="rId7"/>
      <w:footerReference w:type="default" r:id="rId8"/>
      <w:pgSz w:w="16837" w:h="11905" w:orient="landscape" w:code="9"/>
      <w:pgMar w:top="1701" w:right="1134" w:bottom="567" w:left="1134" w:header="1134" w:footer="17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35C" w:rsidRDefault="003C235C" w:rsidP="000611AE">
      <w:r>
        <w:separator/>
      </w:r>
    </w:p>
  </w:endnote>
  <w:endnote w:type="continuationSeparator" w:id="0">
    <w:p w:rsidR="003C235C" w:rsidRDefault="003C235C" w:rsidP="000611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C631EA">
      <w:tc>
        <w:tcPr>
          <w:tcW w:w="14786" w:type="dxa"/>
        </w:tcPr>
        <w:p w:rsidR="00C631EA" w:rsidRDefault="00C631EA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C631EA" w:rsidRDefault="00C631EA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35C" w:rsidRDefault="003C235C" w:rsidP="000611AE">
      <w:r>
        <w:separator/>
      </w:r>
    </w:p>
  </w:footnote>
  <w:footnote w:type="continuationSeparator" w:id="0">
    <w:p w:rsidR="003C235C" w:rsidRDefault="003C235C" w:rsidP="000611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C631EA">
      <w:tc>
        <w:tcPr>
          <w:tcW w:w="14786" w:type="dxa"/>
        </w:tcPr>
        <w:p w:rsidR="00C631EA" w:rsidRPr="00C631EA" w:rsidRDefault="00C631EA">
          <w:pPr>
            <w:jc w:val="center"/>
            <w:rPr>
              <w:color w:val="000000"/>
              <w:sz w:val="28"/>
              <w:szCs w:val="28"/>
            </w:rPr>
          </w:pPr>
          <w:r w:rsidRPr="00C631EA">
            <w:rPr>
              <w:sz w:val="28"/>
              <w:szCs w:val="28"/>
            </w:rPr>
            <w:fldChar w:fldCharType="begin"/>
          </w:r>
          <w:r w:rsidRPr="00C631EA">
            <w:rPr>
              <w:color w:val="000000"/>
              <w:sz w:val="28"/>
              <w:szCs w:val="28"/>
            </w:rPr>
            <w:instrText>PAGE</w:instrText>
          </w:r>
          <w:r w:rsidRPr="00C631EA">
            <w:rPr>
              <w:sz w:val="28"/>
              <w:szCs w:val="28"/>
            </w:rPr>
            <w:fldChar w:fldCharType="separate"/>
          </w:r>
          <w:r w:rsidR="00126A85">
            <w:rPr>
              <w:noProof/>
              <w:color w:val="000000"/>
              <w:sz w:val="28"/>
              <w:szCs w:val="28"/>
            </w:rPr>
            <w:t>108</w:t>
          </w:r>
          <w:r w:rsidRPr="00C631EA">
            <w:rPr>
              <w:sz w:val="28"/>
              <w:szCs w:val="28"/>
            </w:rPr>
            <w:fldChar w:fldCharType="end"/>
          </w:r>
        </w:p>
        <w:p w:rsidR="00C631EA" w:rsidRDefault="00C631EA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1AE"/>
    <w:rsid w:val="00026CEE"/>
    <w:rsid w:val="000611AE"/>
    <w:rsid w:val="00126A85"/>
    <w:rsid w:val="001E33D5"/>
    <w:rsid w:val="002D1640"/>
    <w:rsid w:val="002D6054"/>
    <w:rsid w:val="002E7099"/>
    <w:rsid w:val="003A2927"/>
    <w:rsid w:val="003C235C"/>
    <w:rsid w:val="005031D7"/>
    <w:rsid w:val="00553495"/>
    <w:rsid w:val="005D1698"/>
    <w:rsid w:val="009E5B12"/>
    <w:rsid w:val="00A132C3"/>
    <w:rsid w:val="00A8574C"/>
    <w:rsid w:val="00C631EA"/>
    <w:rsid w:val="00C74A9B"/>
    <w:rsid w:val="00C8675B"/>
    <w:rsid w:val="00D11412"/>
    <w:rsid w:val="00D633DE"/>
    <w:rsid w:val="00D70DC9"/>
    <w:rsid w:val="00DB5A53"/>
    <w:rsid w:val="00E04834"/>
    <w:rsid w:val="00E97C2F"/>
    <w:rsid w:val="00F20823"/>
    <w:rsid w:val="00FA1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0611A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A130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130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631E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631EA"/>
  </w:style>
  <w:style w:type="paragraph" w:styleId="a8">
    <w:name w:val="footer"/>
    <w:basedOn w:val="a"/>
    <w:link w:val="a9"/>
    <w:uiPriority w:val="99"/>
    <w:unhideWhenUsed/>
    <w:rsid w:val="00C631E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631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0611A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A130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130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631E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631EA"/>
  </w:style>
  <w:style w:type="paragraph" w:styleId="a8">
    <w:name w:val="footer"/>
    <w:basedOn w:val="a"/>
    <w:link w:val="a9"/>
    <w:uiPriority w:val="99"/>
    <w:unhideWhenUsed/>
    <w:rsid w:val="00C631E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631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165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108</Pages>
  <Words>24935</Words>
  <Characters>142134</Characters>
  <Application>Microsoft Office Word</Application>
  <DocSecurity>0</DocSecurity>
  <Lines>1184</Lines>
  <Paragraphs>333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166736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3</cp:revision>
  <cp:lastPrinted>2021-09-29T11:56:00Z</cp:lastPrinted>
  <dcterms:created xsi:type="dcterms:W3CDTF">2021-09-29T11:56:00Z</dcterms:created>
  <dcterms:modified xsi:type="dcterms:W3CDTF">2021-10-05T07:25:00Z</dcterms:modified>
</cp:coreProperties>
</file>