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B7" w:rsidRDefault="005F0FFD" w:rsidP="00C40A65">
      <w:pPr>
        <w:ind w:left="5760"/>
        <w:rPr>
          <w:sz w:val="28"/>
          <w:szCs w:val="28"/>
        </w:rPr>
      </w:pPr>
      <w:bookmarkStart w:id="0" w:name="_GoBack"/>
      <w:bookmarkEnd w:id="0"/>
      <w:r w:rsidRPr="00F15FA8">
        <w:rPr>
          <w:sz w:val="28"/>
          <w:szCs w:val="28"/>
        </w:rPr>
        <w:t xml:space="preserve">Вносится </w:t>
      </w:r>
    </w:p>
    <w:p w:rsidR="000B14B7" w:rsidRDefault="00C40A65" w:rsidP="00C40A65">
      <w:pPr>
        <w:ind w:left="5760"/>
        <w:rPr>
          <w:sz w:val="28"/>
          <w:szCs w:val="28"/>
        </w:rPr>
      </w:pPr>
      <w:r>
        <w:rPr>
          <w:sz w:val="28"/>
          <w:szCs w:val="28"/>
        </w:rPr>
        <w:t>Высшим органом государственной власти субъекта Российской Федерации</w:t>
      </w:r>
    </w:p>
    <w:p w:rsidR="000B14B7" w:rsidRPr="00D52F9E" w:rsidRDefault="000B14B7" w:rsidP="000B14B7">
      <w:pPr>
        <w:ind w:left="5760"/>
        <w:jc w:val="both"/>
        <w:rPr>
          <w:sz w:val="28"/>
          <w:szCs w:val="28"/>
        </w:rPr>
      </w:pPr>
    </w:p>
    <w:p w:rsidR="005F0FFD" w:rsidRPr="00F15FA8" w:rsidRDefault="00BA3D6F" w:rsidP="00C40A65">
      <w:pPr>
        <w:ind w:left="581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F0FFD" w:rsidRDefault="005F0FFD" w:rsidP="00F15FA8">
      <w:pPr>
        <w:pStyle w:val="Style3"/>
        <w:widowControl/>
        <w:spacing w:line="240" w:lineRule="exact"/>
        <w:jc w:val="center"/>
        <w:rPr>
          <w:sz w:val="28"/>
          <w:szCs w:val="28"/>
        </w:rPr>
      </w:pPr>
    </w:p>
    <w:p w:rsidR="00C40A65" w:rsidRDefault="00C40A65" w:rsidP="00F15FA8">
      <w:pPr>
        <w:pStyle w:val="Style3"/>
        <w:widowControl/>
        <w:spacing w:line="240" w:lineRule="exact"/>
        <w:jc w:val="center"/>
        <w:rPr>
          <w:sz w:val="28"/>
          <w:szCs w:val="28"/>
        </w:rPr>
      </w:pPr>
    </w:p>
    <w:p w:rsidR="00C40A65" w:rsidRPr="00F15FA8" w:rsidRDefault="00C40A65" w:rsidP="00F15FA8">
      <w:pPr>
        <w:pStyle w:val="Style3"/>
        <w:widowControl/>
        <w:spacing w:line="240" w:lineRule="exact"/>
        <w:jc w:val="center"/>
        <w:rPr>
          <w:sz w:val="28"/>
          <w:szCs w:val="28"/>
        </w:rPr>
      </w:pPr>
    </w:p>
    <w:p w:rsidR="005F0FFD" w:rsidRPr="00F15FA8" w:rsidRDefault="005F0FFD" w:rsidP="00F15FA8">
      <w:pPr>
        <w:pStyle w:val="Style3"/>
        <w:widowControl/>
        <w:spacing w:line="240" w:lineRule="exact"/>
        <w:jc w:val="center"/>
        <w:rPr>
          <w:sz w:val="28"/>
          <w:szCs w:val="28"/>
        </w:rPr>
      </w:pPr>
    </w:p>
    <w:p w:rsidR="005F0FFD" w:rsidRDefault="005F0FFD" w:rsidP="00F15FA8">
      <w:pPr>
        <w:pStyle w:val="Style3"/>
        <w:widowControl/>
        <w:spacing w:line="360" w:lineRule="auto"/>
        <w:ind w:firstLine="720"/>
        <w:jc w:val="center"/>
        <w:rPr>
          <w:rStyle w:val="FontStyle11"/>
          <w:sz w:val="28"/>
          <w:szCs w:val="28"/>
        </w:rPr>
      </w:pPr>
      <w:r w:rsidRPr="00F15FA8">
        <w:rPr>
          <w:rStyle w:val="FontStyle11"/>
          <w:sz w:val="28"/>
          <w:szCs w:val="28"/>
        </w:rPr>
        <w:t>ФЕДЕРАЛЬНЫЙ ЗАКОН</w:t>
      </w:r>
    </w:p>
    <w:p w:rsidR="00BA3D6F" w:rsidRDefault="00BA3D6F" w:rsidP="00F15FA8">
      <w:pPr>
        <w:pStyle w:val="Style3"/>
        <w:widowControl/>
        <w:spacing w:line="360" w:lineRule="auto"/>
        <w:ind w:firstLine="720"/>
        <w:jc w:val="center"/>
        <w:rPr>
          <w:rStyle w:val="FontStyle11"/>
          <w:sz w:val="28"/>
          <w:szCs w:val="28"/>
        </w:rPr>
      </w:pPr>
    </w:p>
    <w:p w:rsidR="0048161F" w:rsidRPr="003A0A93" w:rsidRDefault="00FF4AF6" w:rsidP="0048161F">
      <w:pPr>
        <w:jc w:val="center"/>
        <w:rPr>
          <w:b/>
          <w:sz w:val="28"/>
          <w:szCs w:val="28"/>
        </w:rPr>
      </w:pPr>
      <w:r w:rsidRPr="00FF4AF6">
        <w:rPr>
          <w:rStyle w:val="FontStyle13"/>
          <w:sz w:val="28"/>
          <w:szCs w:val="28"/>
        </w:rPr>
        <w:t>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пенсий»</w:t>
      </w:r>
      <w:r w:rsidR="0048161F" w:rsidRPr="003A0A93">
        <w:rPr>
          <w:b/>
          <w:sz w:val="28"/>
          <w:szCs w:val="28"/>
        </w:rPr>
        <w:t xml:space="preserve"> </w:t>
      </w:r>
    </w:p>
    <w:p w:rsidR="00BA3D6F" w:rsidRDefault="00BA3D6F" w:rsidP="00FC2221">
      <w:pPr>
        <w:pStyle w:val="Style4"/>
        <w:widowControl/>
        <w:spacing w:line="360" w:lineRule="auto"/>
        <w:ind w:firstLine="720"/>
        <w:rPr>
          <w:rStyle w:val="FontStyle13"/>
          <w:sz w:val="28"/>
          <w:szCs w:val="28"/>
        </w:rPr>
      </w:pPr>
    </w:p>
    <w:p w:rsidR="005F0FFD" w:rsidRPr="00F15FA8" w:rsidRDefault="005F0FFD" w:rsidP="00BA3D6F">
      <w:pPr>
        <w:pStyle w:val="Style4"/>
        <w:widowControl/>
        <w:spacing w:line="480" w:lineRule="auto"/>
        <w:ind w:firstLine="720"/>
        <w:jc w:val="left"/>
        <w:rPr>
          <w:rStyle w:val="FontStyle13"/>
          <w:sz w:val="28"/>
          <w:szCs w:val="28"/>
        </w:rPr>
      </w:pPr>
      <w:r w:rsidRPr="00F15FA8">
        <w:rPr>
          <w:rStyle w:val="FontStyle13"/>
          <w:sz w:val="28"/>
          <w:szCs w:val="28"/>
        </w:rPr>
        <w:t>Статья 1</w:t>
      </w:r>
    </w:p>
    <w:p w:rsidR="005F0FFD" w:rsidRPr="00F15FA8" w:rsidRDefault="005F0FFD" w:rsidP="00BA3D6F">
      <w:pPr>
        <w:pStyle w:val="Style6"/>
        <w:widowControl/>
        <w:spacing w:line="480" w:lineRule="auto"/>
        <w:ind w:firstLine="720"/>
        <w:rPr>
          <w:rStyle w:val="FontStyle14"/>
          <w:sz w:val="28"/>
          <w:szCs w:val="28"/>
        </w:rPr>
      </w:pPr>
      <w:r w:rsidRPr="00F15FA8">
        <w:rPr>
          <w:rStyle w:val="FontStyle14"/>
          <w:sz w:val="28"/>
          <w:szCs w:val="28"/>
        </w:rPr>
        <w:t xml:space="preserve">Внести в </w:t>
      </w:r>
      <w:r w:rsidR="00EB43EC" w:rsidRPr="00F15FA8">
        <w:rPr>
          <w:rStyle w:val="FontStyle14"/>
          <w:sz w:val="28"/>
          <w:szCs w:val="28"/>
        </w:rPr>
        <w:t>Федеральн</w:t>
      </w:r>
      <w:r w:rsidR="00FC2221">
        <w:rPr>
          <w:rStyle w:val="FontStyle14"/>
          <w:sz w:val="28"/>
          <w:szCs w:val="28"/>
        </w:rPr>
        <w:t>ый</w:t>
      </w:r>
      <w:r w:rsidR="00EB43EC" w:rsidRPr="00F15FA8">
        <w:rPr>
          <w:rStyle w:val="FontStyle14"/>
          <w:sz w:val="28"/>
          <w:szCs w:val="28"/>
        </w:rPr>
        <w:t xml:space="preserve"> </w:t>
      </w:r>
      <w:hyperlink r:id="rId7" w:history="1">
        <w:r w:rsidR="00EB43EC" w:rsidRPr="00F15FA8">
          <w:rPr>
            <w:rStyle w:val="FontStyle14"/>
            <w:sz w:val="28"/>
            <w:szCs w:val="28"/>
          </w:rPr>
          <w:t>закон</w:t>
        </w:r>
      </w:hyperlink>
      <w:r w:rsidR="00EB43EC" w:rsidRPr="00F15FA8">
        <w:rPr>
          <w:rStyle w:val="FontStyle14"/>
          <w:sz w:val="28"/>
          <w:szCs w:val="28"/>
        </w:rPr>
        <w:t xml:space="preserve"> от 2</w:t>
      </w:r>
      <w:r w:rsidR="00FC2221">
        <w:rPr>
          <w:rStyle w:val="FontStyle14"/>
          <w:sz w:val="28"/>
          <w:szCs w:val="28"/>
        </w:rPr>
        <w:t>8 декабря</w:t>
      </w:r>
      <w:r w:rsidR="00EB43EC" w:rsidRPr="00F15FA8">
        <w:rPr>
          <w:rStyle w:val="FontStyle14"/>
          <w:sz w:val="28"/>
          <w:szCs w:val="28"/>
        </w:rPr>
        <w:t xml:space="preserve"> 201</w:t>
      </w:r>
      <w:r w:rsidR="00FC2221">
        <w:rPr>
          <w:rStyle w:val="FontStyle14"/>
          <w:sz w:val="28"/>
          <w:szCs w:val="28"/>
        </w:rPr>
        <w:t>3</w:t>
      </w:r>
      <w:r w:rsidR="00EB43EC" w:rsidRPr="00F15FA8">
        <w:rPr>
          <w:rStyle w:val="FontStyle14"/>
          <w:sz w:val="28"/>
          <w:szCs w:val="28"/>
        </w:rPr>
        <w:t xml:space="preserve"> года № </w:t>
      </w:r>
      <w:r w:rsidR="00FC2221">
        <w:rPr>
          <w:rStyle w:val="FontStyle14"/>
          <w:sz w:val="28"/>
          <w:szCs w:val="28"/>
        </w:rPr>
        <w:t xml:space="preserve">400-ФЗ </w:t>
      </w:r>
      <w:r w:rsidR="00DE1B6F">
        <w:rPr>
          <w:rStyle w:val="FontStyle14"/>
          <w:sz w:val="28"/>
          <w:szCs w:val="28"/>
        </w:rPr>
        <w:t>«</w:t>
      </w:r>
      <w:r w:rsidR="00FC2221">
        <w:rPr>
          <w:rStyle w:val="FontStyle14"/>
          <w:sz w:val="28"/>
          <w:szCs w:val="28"/>
        </w:rPr>
        <w:t>О</w:t>
      </w:r>
      <w:r w:rsidR="00FC2221">
        <w:rPr>
          <w:rStyle w:val="FontStyle14"/>
          <w:sz w:val="28"/>
          <w:szCs w:val="28"/>
          <w:lang w:val="en-US"/>
        </w:rPr>
        <w:t> </w:t>
      </w:r>
      <w:r w:rsidR="00FC2221">
        <w:rPr>
          <w:rStyle w:val="FontStyle14"/>
          <w:sz w:val="28"/>
          <w:szCs w:val="28"/>
        </w:rPr>
        <w:t>страховых пенсиях</w:t>
      </w:r>
      <w:r w:rsidR="00DE1B6F">
        <w:rPr>
          <w:rStyle w:val="FontStyle14"/>
          <w:sz w:val="28"/>
          <w:szCs w:val="28"/>
        </w:rPr>
        <w:t>»</w:t>
      </w:r>
      <w:r w:rsidR="00EB43EC" w:rsidRPr="00F15FA8">
        <w:rPr>
          <w:rStyle w:val="FontStyle14"/>
          <w:sz w:val="28"/>
          <w:szCs w:val="28"/>
        </w:rPr>
        <w:t xml:space="preserve"> (Собрание законодательства Российской Федерации, 201</w:t>
      </w:r>
      <w:r w:rsidR="00FC2221">
        <w:rPr>
          <w:rStyle w:val="FontStyle14"/>
          <w:sz w:val="28"/>
          <w:szCs w:val="28"/>
        </w:rPr>
        <w:t>3</w:t>
      </w:r>
      <w:r w:rsidR="00EB43EC" w:rsidRPr="00F15FA8">
        <w:rPr>
          <w:rStyle w:val="FontStyle14"/>
          <w:sz w:val="28"/>
          <w:szCs w:val="28"/>
        </w:rPr>
        <w:t xml:space="preserve">, № </w:t>
      </w:r>
      <w:r w:rsidR="00FC2221">
        <w:rPr>
          <w:rStyle w:val="FontStyle14"/>
          <w:sz w:val="28"/>
          <w:szCs w:val="28"/>
        </w:rPr>
        <w:t>52</w:t>
      </w:r>
      <w:r w:rsidR="00EB43EC" w:rsidRPr="00F15FA8">
        <w:rPr>
          <w:rStyle w:val="FontStyle14"/>
          <w:sz w:val="28"/>
          <w:szCs w:val="28"/>
        </w:rPr>
        <w:t xml:space="preserve">, ст. </w:t>
      </w:r>
      <w:r w:rsidR="00FC2221">
        <w:rPr>
          <w:rStyle w:val="FontStyle14"/>
          <w:sz w:val="28"/>
          <w:szCs w:val="28"/>
        </w:rPr>
        <w:t>6965</w:t>
      </w:r>
      <w:r w:rsidR="00EB43EC" w:rsidRPr="00F15FA8">
        <w:rPr>
          <w:rStyle w:val="FontStyle14"/>
          <w:sz w:val="28"/>
          <w:szCs w:val="28"/>
        </w:rPr>
        <w:t>;</w:t>
      </w:r>
      <w:r w:rsidR="003F3A4A">
        <w:rPr>
          <w:sz w:val="28"/>
          <w:szCs w:val="28"/>
        </w:rPr>
        <w:t xml:space="preserve"> </w:t>
      </w:r>
      <w:r w:rsidR="00D14BA2">
        <w:rPr>
          <w:sz w:val="28"/>
          <w:szCs w:val="28"/>
        </w:rPr>
        <w:t xml:space="preserve">2014, № 2; 2015, № 27, ст. 3964; </w:t>
      </w:r>
      <w:r w:rsidR="00D14BA2" w:rsidRPr="00D52F9E">
        <w:rPr>
          <w:sz w:val="28"/>
          <w:szCs w:val="28"/>
        </w:rPr>
        <w:t>2016,</w:t>
      </w:r>
      <w:r w:rsidR="00D14BA2">
        <w:rPr>
          <w:sz w:val="28"/>
          <w:szCs w:val="28"/>
        </w:rPr>
        <w:t xml:space="preserve">    № 1, ст. 5</w:t>
      </w:r>
      <w:r w:rsidR="00EB43EC" w:rsidRPr="00F15FA8">
        <w:rPr>
          <w:rStyle w:val="FontStyle14"/>
          <w:sz w:val="28"/>
          <w:szCs w:val="28"/>
        </w:rPr>
        <w:t xml:space="preserve">) </w:t>
      </w:r>
      <w:r w:rsidR="00FC2221">
        <w:rPr>
          <w:rStyle w:val="FontStyle14"/>
          <w:sz w:val="28"/>
          <w:szCs w:val="28"/>
        </w:rPr>
        <w:t xml:space="preserve">следующие изменения: </w:t>
      </w:r>
    </w:p>
    <w:p w:rsidR="00FC2221" w:rsidRDefault="00FC2221" w:rsidP="00BA3D6F">
      <w:pPr>
        <w:spacing w:line="480" w:lineRule="auto"/>
        <w:ind w:firstLine="720"/>
        <w:jc w:val="both"/>
        <w:rPr>
          <w:sz w:val="28"/>
          <w:szCs w:val="28"/>
        </w:rPr>
      </w:pPr>
      <w:r w:rsidRPr="00FC2221">
        <w:rPr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hyperlink r:id="rId8" w:history="1">
        <w:r w:rsidRPr="003A4BF2">
          <w:rPr>
            <w:color w:val="000000"/>
            <w:sz w:val="28"/>
            <w:szCs w:val="28"/>
          </w:rPr>
          <w:t>част</w:t>
        </w:r>
        <w:r>
          <w:rPr>
            <w:color w:val="000000"/>
            <w:sz w:val="28"/>
            <w:szCs w:val="28"/>
          </w:rPr>
          <w:t>и</w:t>
        </w:r>
        <w:r w:rsidRPr="003A4BF2">
          <w:rPr>
            <w:color w:val="000000"/>
            <w:sz w:val="28"/>
            <w:szCs w:val="28"/>
          </w:rPr>
          <w:t xml:space="preserve"> 12 статьи 21</w:t>
        </w:r>
      </w:hyperlink>
      <w:r w:rsidRPr="003A4BF2">
        <w:rPr>
          <w:sz w:val="28"/>
          <w:szCs w:val="28"/>
        </w:rPr>
        <w:t xml:space="preserve"> слова </w:t>
      </w:r>
      <w:r w:rsidR="00DE1B6F">
        <w:rPr>
          <w:sz w:val="28"/>
          <w:szCs w:val="28"/>
        </w:rPr>
        <w:t>«</w:t>
      </w:r>
      <w:r w:rsidRPr="003A4BF2">
        <w:rPr>
          <w:sz w:val="28"/>
          <w:szCs w:val="28"/>
        </w:rPr>
        <w:t>, за исключением случаев, предусмотренных статьей 26.1 настоящего Федерального закона</w:t>
      </w:r>
      <w:r w:rsidR="00DE1B6F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исключить;</w:t>
      </w:r>
    </w:p>
    <w:p w:rsidR="00FC2221" w:rsidRPr="003A4BF2" w:rsidRDefault="00FC2221" w:rsidP="00BA3D6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A024F">
        <w:rPr>
          <w:sz w:val="28"/>
          <w:szCs w:val="28"/>
        </w:rPr>
        <w:t>статью 26.1 признать утратившей силу.</w:t>
      </w:r>
    </w:p>
    <w:p w:rsidR="0074160E" w:rsidRDefault="0074160E" w:rsidP="00BA3D6F">
      <w:pPr>
        <w:pStyle w:val="Style4"/>
        <w:widowControl/>
        <w:spacing w:line="480" w:lineRule="auto"/>
        <w:ind w:firstLine="720"/>
        <w:jc w:val="left"/>
        <w:rPr>
          <w:rStyle w:val="FontStyle13"/>
          <w:sz w:val="28"/>
          <w:szCs w:val="28"/>
        </w:rPr>
      </w:pPr>
    </w:p>
    <w:p w:rsidR="00EB43EC" w:rsidRPr="00F15FA8" w:rsidRDefault="00EB43EC" w:rsidP="00BA3D6F">
      <w:pPr>
        <w:pStyle w:val="Style4"/>
        <w:widowControl/>
        <w:spacing w:line="480" w:lineRule="auto"/>
        <w:ind w:firstLine="720"/>
        <w:jc w:val="left"/>
        <w:rPr>
          <w:rStyle w:val="FontStyle13"/>
          <w:sz w:val="28"/>
          <w:szCs w:val="28"/>
        </w:rPr>
      </w:pPr>
      <w:r w:rsidRPr="00F15FA8">
        <w:rPr>
          <w:rStyle w:val="FontStyle13"/>
          <w:sz w:val="28"/>
          <w:szCs w:val="28"/>
        </w:rPr>
        <w:t xml:space="preserve">Статья </w:t>
      </w:r>
      <w:r w:rsidR="00FA024F">
        <w:rPr>
          <w:rStyle w:val="FontStyle13"/>
          <w:sz w:val="28"/>
          <w:szCs w:val="28"/>
        </w:rPr>
        <w:t>2</w:t>
      </w:r>
    </w:p>
    <w:p w:rsidR="00C8275A" w:rsidRDefault="005B1AD4" w:rsidP="00BA3D6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Статьи 3 и 7 </w:t>
      </w:r>
      <w:r w:rsidR="00EB43EC" w:rsidRPr="00F15FA8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EB43EC" w:rsidRPr="00F15FA8">
        <w:rPr>
          <w:sz w:val="28"/>
          <w:szCs w:val="28"/>
        </w:rPr>
        <w:t xml:space="preserve"> </w:t>
      </w:r>
      <w:hyperlink r:id="rId9" w:history="1">
        <w:r w:rsidR="00EB43EC" w:rsidRPr="00F15FA8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а</w:t>
      </w:r>
      <w:r w:rsidR="00EB43EC" w:rsidRPr="00F15FA8">
        <w:rPr>
          <w:sz w:val="28"/>
          <w:szCs w:val="28"/>
        </w:rPr>
        <w:t xml:space="preserve"> от </w:t>
      </w:r>
      <w:r w:rsidR="00FA024F">
        <w:rPr>
          <w:sz w:val="28"/>
          <w:szCs w:val="28"/>
        </w:rPr>
        <w:t>29</w:t>
      </w:r>
      <w:r w:rsidR="00EB43EC" w:rsidRPr="00F15FA8">
        <w:rPr>
          <w:sz w:val="28"/>
          <w:szCs w:val="28"/>
        </w:rPr>
        <w:t xml:space="preserve"> </w:t>
      </w:r>
      <w:r w:rsidR="00FA024F">
        <w:rPr>
          <w:sz w:val="28"/>
          <w:szCs w:val="28"/>
        </w:rPr>
        <w:t>декабря</w:t>
      </w:r>
      <w:r w:rsidR="00EB43EC" w:rsidRPr="00F15FA8">
        <w:rPr>
          <w:sz w:val="28"/>
          <w:szCs w:val="28"/>
        </w:rPr>
        <w:t xml:space="preserve"> 20</w:t>
      </w:r>
      <w:r w:rsidR="00FA024F">
        <w:rPr>
          <w:sz w:val="28"/>
          <w:szCs w:val="28"/>
        </w:rPr>
        <w:t>15</w:t>
      </w:r>
      <w:r w:rsidR="00EB43EC" w:rsidRPr="00F15FA8">
        <w:rPr>
          <w:sz w:val="28"/>
          <w:szCs w:val="28"/>
        </w:rPr>
        <w:t xml:space="preserve"> года </w:t>
      </w:r>
      <w:r w:rsidR="00D628DD" w:rsidRPr="00F15FA8">
        <w:rPr>
          <w:sz w:val="28"/>
          <w:szCs w:val="28"/>
        </w:rPr>
        <w:t>№</w:t>
      </w:r>
      <w:r w:rsidR="00EB43EC" w:rsidRPr="00F15FA8">
        <w:rPr>
          <w:sz w:val="28"/>
          <w:szCs w:val="28"/>
        </w:rPr>
        <w:t xml:space="preserve"> </w:t>
      </w:r>
      <w:r w:rsidR="00FA024F">
        <w:rPr>
          <w:sz w:val="28"/>
          <w:szCs w:val="28"/>
        </w:rPr>
        <w:t>385</w:t>
      </w:r>
      <w:r w:rsidR="00EB43EC" w:rsidRPr="00F15FA8">
        <w:rPr>
          <w:sz w:val="28"/>
          <w:szCs w:val="28"/>
        </w:rPr>
        <w:t xml:space="preserve">-ФЗ </w:t>
      </w:r>
      <w:r w:rsidR="00DE1B6F">
        <w:rPr>
          <w:sz w:val="28"/>
          <w:szCs w:val="28"/>
        </w:rPr>
        <w:lastRenderedPageBreak/>
        <w:t>«</w:t>
      </w:r>
      <w:r w:rsidR="00FA024F">
        <w:rPr>
          <w:sz w:val="28"/>
          <w:szCs w:val="28"/>
        </w:rPr>
        <w:t>О </w:t>
      </w:r>
      <w:r w:rsidR="00FA024F" w:rsidRPr="00FA024F">
        <w:rPr>
          <w:sz w:val="28"/>
          <w:szCs w:val="28"/>
        </w:rPr>
        <w:t>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</w:t>
      </w:r>
      <w:r w:rsidR="00DE1B6F">
        <w:rPr>
          <w:sz w:val="28"/>
          <w:szCs w:val="28"/>
        </w:rPr>
        <w:t>»</w:t>
      </w:r>
      <w:r w:rsidR="00FA024F" w:rsidRPr="00F15FA8">
        <w:rPr>
          <w:sz w:val="28"/>
          <w:szCs w:val="28"/>
        </w:rPr>
        <w:t xml:space="preserve"> </w:t>
      </w:r>
      <w:r w:rsidR="00EB43EC" w:rsidRPr="00F15FA8">
        <w:rPr>
          <w:sz w:val="28"/>
          <w:szCs w:val="28"/>
        </w:rPr>
        <w:t>(</w:t>
      </w:r>
      <w:r w:rsidR="00AC1822" w:rsidRPr="00F15FA8">
        <w:rPr>
          <w:rStyle w:val="FontStyle14"/>
          <w:sz w:val="28"/>
          <w:szCs w:val="28"/>
        </w:rPr>
        <w:t>Собрание законодательства Российской Федерации, 201</w:t>
      </w:r>
      <w:r w:rsidR="00AC1822">
        <w:rPr>
          <w:rStyle w:val="FontStyle14"/>
          <w:sz w:val="28"/>
          <w:szCs w:val="28"/>
        </w:rPr>
        <w:t>6</w:t>
      </w:r>
      <w:r w:rsidR="00AC1822" w:rsidRPr="00F15FA8">
        <w:rPr>
          <w:rStyle w:val="FontStyle14"/>
          <w:sz w:val="28"/>
          <w:szCs w:val="28"/>
        </w:rPr>
        <w:t xml:space="preserve">, № </w:t>
      </w:r>
      <w:r w:rsidR="00AC1822">
        <w:rPr>
          <w:rStyle w:val="FontStyle14"/>
          <w:sz w:val="28"/>
          <w:szCs w:val="28"/>
        </w:rPr>
        <w:t>1</w:t>
      </w:r>
      <w:r w:rsidR="00AC1822" w:rsidRPr="00F15FA8">
        <w:rPr>
          <w:rStyle w:val="FontStyle14"/>
          <w:sz w:val="28"/>
          <w:szCs w:val="28"/>
        </w:rPr>
        <w:t xml:space="preserve">, ст. </w:t>
      </w:r>
      <w:r w:rsidR="00AC1822">
        <w:rPr>
          <w:rStyle w:val="FontStyle14"/>
          <w:sz w:val="28"/>
          <w:szCs w:val="28"/>
        </w:rPr>
        <w:t>5</w:t>
      </w:r>
      <w:r w:rsidR="002F48AA" w:rsidRPr="00F15FA8">
        <w:rPr>
          <w:sz w:val="28"/>
          <w:szCs w:val="28"/>
        </w:rPr>
        <w:t xml:space="preserve">)  </w:t>
      </w:r>
      <w:r>
        <w:rPr>
          <w:sz w:val="28"/>
          <w:szCs w:val="28"/>
        </w:rPr>
        <w:t>признать утратившими силу.</w:t>
      </w:r>
    </w:p>
    <w:p w:rsidR="0048161F" w:rsidRPr="002D1822" w:rsidRDefault="002D1822" w:rsidP="002D1822">
      <w:pPr>
        <w:widowControl/>
        <w:spacing w:line="480" w:lineRule="auto"/>
        <w:ind w:firstLine="720"/>
        <w:jc w:val="both"/>
        <w:rPr>
          <w:b/>
          <w:sz w:val="28"/>
          <w:szCs w:val="28"/>
        </w:rPr>
      </w:pPr>
      <w:r w:rsidRPr="002D1822">
        <w:rPr>
          <w:b/>
          <w:sz w:val="28"/>
          <w:szCs w:val="28"/>
        </w:rPr>
        <w:t xml:space="preserve">Статья </w:t>
      </w:r>
      <w:r w:rsidR="002513BC">
        <w:rPr>
          <w:b/>
          <w:sz w:val="28"/>
          <w:szCs w:val="28"/>
        </w:rPr>
        <w:t>3</w:t>
      </w:r>
    </w:p>
    <w:p w:rsidR="00C8275A" w:rsidRPr="00C8275A" w:rsidRDefault="00C8275A" w:rsidP="00BA3D6F">
      <w:pPr>
        <w:widowControl/>
        <w:autoSpaceDE/>
        <w:autoSpaceDN/>
        <w:adjustRightInd/>
        <w:spacing w:line="480" w:lineRule="auto"/>
        <w:ind w:firstLine="720"/>
        <w:jc w:val="both"/>
        <w:rPr>
          <w:sz w:val="28"/>
          <w:szCs w:val="28"/>
        </w:rPr>
      </w:pPr>
      <w:r w:rsidRPr="00C8275A">
        <w:rPr>
          <w:sz w:val="28"/>
          <w:szCs w:val="28"/>
        </w:rPr>
        <w:t xml:space="preserve">Настоящий Федеральный закон вступает в силу с 1 </w:t>
      </w:r>
      <w:r w:rsidR="002513BC">
        <w:rPr>
          <w:sz w:val="28"/>
          <w:szCs w:val="28"/>
        </w:rPr>
        <w:t>января</w:t>
      </w:r>
      <w:r w:rsidR="002D1822">
        <w:rPr>
          <w:sz w:val="28"/>
          <w:szCs w:val="28"/>
        </w:rPr>
        <w:t xml:space="preserve"> </w:t>
      </w:r>
      <w:r w:rsidRPr="00C8275A">
        <w:rPr>
          <w:sz w:val="28"/>
          <w:szCs w:val="28"/>
        </w:rPr>
        <w:t>20</w:t>
      </w:r>
      <w:r w:rsidR="002513BC">
        <w:rPr>
          <w:sz w:val="28"/>
          <w:szCs w:val="28"/>
        </w:rPr>
        <w:t>22</w:t>
      </w:r>
      <w:r w:rsidRPr="00C8275A">
        <w:rPr>
          <w:sz w:val="28"/>
          <w:szCs w:val="28"/>
        </w:rPr>
        <w:t xml:space="preserve"> года</w:t>
      </w:r>
      <w:r w:rsidR="002D1822">
        <w:rPr>
          <w:sz w:val="28"/>
          <w:szCs w:val="28"/>
        </w:rPr>
        <w:t>.</w:t>
      </w:r>
    </w:p>
    <w:p w:rsidR="00EB43EC" w:rsidRPr="00F15FA8" w:rsidRDefault="00EB43EC" w:rsidP="00F15FA8">
      <w:pPr>
        <w:spacing w:line="360" w:lineRule="auto"/>
        <w:ind w:firstLine="720"/>
        <w:jc w:val="both"/>
        <w:rPr>
          <w:sz w:val="28"/>
          <w:szCs w:val="28"/>
        </w:rPr>
      </w:pPr>
    </w:p>
    <w:p w:rsidR="005F0FFD" w:rsidRPr="00F15FA8" w:rsidRDefault="005F0FFD" w:rsidP="00BA3D6F">
      <w:pPr>
        <w:shd w:val="clear" w:color="auto" w:fill="FFFFFF"/>
        <w:ind w:firstLine="720"/>
        <w:rPr>
          <w:sz w:val="28"/>
          <w:szCs w:val="28"/>
        </w:rPr>
      </w:pPr>
      <w:r w:rsidRPr="00F15FA8">
        <w:rPr>
          <w:sz w:val="28"/>
          <w:szCs w:val="28"/>
        </w:rPr>
        <w:t xml:space="preserve">Президент </w:t>
      </w:r>
    </w:p>
    <w:p w:rsidR="005F0FFD" w:rsidRPr="00F15FA8" w:rsidRDefault="005F0FFD" w:rsidP="00BA3D6F">
      <w:pPr>
        <w:shd w:val="clear" w:color="auto" w:fill="FFFFFF"/>
        <w:rPr>
          <w:sz w:val="28"/>
          <w:szCs w:val="28"/>
        </w:rPr>
      </w:pPr>
      <w:r w:rsidRPr="00F15FA8">
        <w:rPr>
          <w:sz w:val="28"/>
          <w:szCs w:val="28"/>
        </w:rPr>
        <w:t>Российской Федерации</w:t>
      </w:r>
    </w:p>
    <w:sectPr w:rsidR="005F0FFD" w:rsidRPr="00F15FA8" w:rsidSect="004A6884">
      <w:headerReference w:type="even" r:id="rId10"/>
      <w:headerReference w:type="default" r:id="rId11"/>
      <w:type w:val="continuous"/>
      <w:pgSz w:w="11905" w:h="16837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BE" w:rsidRDefault="004B29BE">
      <w:r>
        <w:separator/>
      </w:r>
    </w:p>
  </w:endnote>
  <w:endnote w:type="continuationSeparator" w:id="0">
    <w:p w:rsidR="004B29BE" w:rsidRDefault="004B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BE" w:rsidRDefault="004B29BE">
      <w:r>
        <w:separator/>
      </w:r>
    </w:p>
  </w:footnote>
  <w:footnote w:type="continuationSeparator" w:id="0">
    <w:p w:rsidR="004B29BE" w:rsidRDefault="004B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84" w:rsidRDefault="00CD74B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F20CA">
      <w:rPr>
        <w:noProof/>
      </w:rPr>
      <w:t>2</w:t>
    </w:r>
    <w:r>
      <w:fldChar w:fldCharType="end"/>
    </w:r>
  </w:p>
  <w:p w:rsidR="00C56468" w:rsidRDefault="00C56468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70" w:rsidRDefault="00CD74B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E1B6F">
      <w:rPr>
        <w:noProof/>
      </w:rPr>
      <w:t>3</w:t>
    </w:r>
    <w:r>
      <w:fldChar w:fldCharType="end"/>
    </w:r>
  </w:p>
  <w:p w:rsidR="00C56468" w:rsidRDefault="00C56468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8F"/>
    <w:rsid w:val="00062E13"/>
    <w:rsid w:val="000A4401"/>
    <w:rsid w:val="000A4A47"/>
    <w:rsid w:val="000B14B7"/>
    <w:rsid w:val="0010173E"/>
    <w:rsid w:val="00135770"/>
    <w:rsid w:val="00137439"/>
    <w:rsid w:val="0017683F"/>
    <w:rsid w:val="00177222"/>
    <w:rsid w:val="001C2C99"/>
    <w:rsid w:val="001C59B9"/>
    <w:rsid w:val="002168C2"/>
    <w:rsid w:val="002331F8"/>
    <w:rsid w:val="002513BC"/>
    <w:rsid w:val="00293476"/>
    <w:rsid w:val="00294E68"/>
    <w:rsid w:val="002B53D2"/>
    <w:rsid w:val="002D13B3"/>
    <w:rsid w:val="002D1822"/>
    <w:rsid w:val="002F46DB"/>
    <w:rsid w:val="002F48AA"/>
    <w:rsid w:val="002F74FB"/>
    <w:rsid w:val="003342C8"/>
    <w:rsid w:val="00370F80"/>
    <w:rsid w:val="0038283A"/>
    <w:rsid w:val="003A0A93"/>
    <w:rsid w:val="003A4BF2"/>
    <w:rsid w:val="003E0AED"/>
    <w:rsid w:val="003E7F7C"/>
    <w:rsid w:val="003F0231"/>
    <w:rsid w:val="003F3A4A"/>
    <w:rsid w:val="004055E6"/>
    <w:rsid w:val="00412AFD"/>
    <w:rsid w:val="00453080"/>
    <w:rsid w:val="00463C3C"/>
    <w:rsid w:val="0048161F"/>
    <w:rsid w:val="004A6884"/>
    <w:rsid w:val="004B29BE"/>
    <w:rsid w:val="004E70EC"/>
    <w:rsid w:val="004F2321"/>
    <w:rsid w:val="0053078C"/>
    <w:rsid w:val="0054730B"/>
    <w:rsid w:val="005544EC"/>
    <w:rsid w:val="00571818"/>
    <w:rsid w:val="00583EE5"/>
    <w:rsid w:val="005A553F"/>
    <w:rsid w:val="005B1AD4"/>
    <w:rsid w:val="005C27AB"/>
    <w:rsid w:val="005C437F"/>
    <w:rsid w:val="005C5DFC"/>
    <w:rsid w:val="005F0FFD"/>
    <w:rsid w:val="00600067"/>
    <w:rsid w:val="00623CE0"/>
    <w:rsid w:val="00625ECA"/>
    <w:rsid w:val="00657C2D"/>
    <w:rsid w:val="00693B4C"/>
    <w:rsid w:val="006A0518"/>
    <w:rsid w:val="00705E25"/>
    <w:rsid w:val="00715074"/>
    <w:rsid w:val="0074160E"/>
    <w:rsid w:val="00805AE6"/>
    <w:rsid w:val="00814255"/>
    <w:rsid w:val="00814730"/>
    <w:rsid w:val="00834EE9"/>
    <w:rsid w:val="008A3DC1"/>
    <w:rsid w:val="008B305C"/>
    <w:rsid w:val="008B5B83"/>
    <w:rsid w:val="008E261B"/>
    <w:rsid w:val="008E3AB8"/>
    <w:rsid w:val="00905A37"/>
    <w:rsid w:val="009525D0"/>
    <w:rsid w:val="009B2931"/>
    <w:rsid w:val="009D4132"/>
    <w:rsid w:val="009D541B"/>
    <w:rsid w:val="00A21286"/>
    <w:rsid w:val="00A706C2"/>
    <w:rsid w:val="00AA51BC"/>
    <w:rsid w:val="00AB76B1"/>
    <w:rsid w:val="00AC1822"/>
    <w:rsid w:val="00AD3CA8"/>
    <w:rsid w:val="00AE51F9"/>
    <w:rsid w:val="00B33824"/>
    <w:rsid w:val="00B54A37"/>
    <w:rsid w:val="00B7039B"/>
    <w:rsid w:val="00BA3D6F"/>
    <w:rsid w:val="00BA6505"/>
    <w:rsid w:val="00BC3981"/>
    <w:rsid w:val="00BE35BD"/>
    <w:rsid w:val="00C40A65"/>
    <w:rsid w:val="00C47581"/>
    <w:rsid w:val="00C50808"/>
    <w:rsid w:val="00C50DE1"/>
    <w:rsid w:val="00C56468"/>
    <w:rsid w:val="00C8275A"/>
    <w:rsid w:val="00CB220B"/>
    <w:rsid w:val="00CC12A3"/>
    <w:rsid w:val="00CD74B5"/>
    <w:rsid w:val="00CE058F"/>
    <w:rsid w:val="00CF66CF"/>
    <w:rsid w:val="00D07F42"/>
    <w:rsid w:val="00D14BA2"/>
    <w:rsid w:val="00D52F9E"/>
    <w:rsid w:val="00D628DD"/>
    <w:rsid w:val="00D81D27"/>
    <w:rsid w:val="00DE1B6F"/>
    <w:rsid w:val="00E02994"/>
    <w:rsid w:val="00E23A5D"/>
    <w:rsid w:val="00E82A3F"/>
    <w:rsid w:val="00E85A0D"/>
    <w:rsid w:val="00E9564B"/>
    <w:rsid w:val="00E95B35"/>
    <w:rsid w:val="00EB43EC"/>
    <w:rsid w:val="00ED6383"/>
    <w:rsid w:val="00EE3E6F"/>
    <w:rsid w:val="00EF20CA"/>
    <w:rsid w:val="00F15FA8"/>
    <w:rsid w:val="00F53CB9"/>
    <w:rsid w:val="00F81B9C"/>
    <w:rsid w:val="00FA024F"/>
    <w:rsid w:val="00FA3782"/>
    <w:rsid w:val="00FC2221"/>
    <w:rsid w:val="00FE0118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7" w:lineRule="exact"/>
      <w:ind w:firstLine="254"/>
    </w:pPr>
  </w:style>
  <w:style w:type="paragraph" w:customStyle="1" w:styleId="Style2">
    <w:name w:val="Style2"/>
    <w:basedOn w:val="a"/>
    <w:uiPriority w:val="99"/>
    <w:pPr>
      <w:spacing w:line="307" w:lineRule="exact"/>
      <w:jc w:val="both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07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459" w:lineRule="exact"/>
      <w:ind w:firstLine="667"/>
      <w:jc w:val="both"/>
    </w:pPr>
  </w:style>
  <w:style w:type="paragraph" w:customStyle="1" w:styleId="Style7">
    <w:name w:val="Style7"/>
    <w:basedOn w:val="a"/>
    <w:uiPriority w:val="99"/>
    <w:pPr>
      <w:spacing w:line="312" w:lineRule="exact"/>
      <w:ind w:firstLine="662"/>
      <w:jc w:val="both"/>
    </w:pPr>
  </w:style>
  <w:style w:type="paragraph" w:customStyle="1" w:styleId="Style8">
    <w:name w:val="Style8"/>
    <w:basedOn w:val="a"/>
    <w:uiPriority w:val="99"/>
  </w:style>
  <w:style w:type="character" w:customStyle="1" w:styleId="FontStyle11">
    <w:name w:val="Font Style11"/>
    <w:uiPriority w:val="99"/>
    <w:rPr>
      <w:rFonts w:ascii="Times New Roman" w:hAnsi="Times New Roman"/>
      <w:b/>
      <w:spacing w:val="20"/>
      <w:sz w:val="26"/>
    </w:rPr>
  </w:style>
  <w:style w:type="character" w:customStyle="1" w:styleId="FontStyle12">
    <w:name w:val="Font Style12"/>
    <w:uiPriority w:val="99"/>
    <w:rPr>
      <w:rFonts w:ascii="Times New Roman" w:hAnsi="Times New Roman"/>
      <w:sz w:val="24"/>
    </w:rPr>
  </w:style>
  <w:style w:type="character" w:customStyle="1" w:styleId="FontStyle13">
    <w:name w:val="Font Style13"/>
    <w:uiPriority w:val="99"/>
    <w:rPr>
      <w:rFonts w:ascii="Times New Roman" w:hAnsi="Times New Roman"/>
      <w:b/>
      <w:sz w:val="24"/>
    </w:rPr>
  </w:style>
  <w:style w:type="character" w:customStyle="1" w:styleId="FontStyle14">
    <w:name w:val="Font Style14"/>
    <w:uiPriority w:val="99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Pr>
      <w:rFonts w:ascii="Times New Roman" w:hAnsi="Times New Roman"/>
      <w:b/>
      <w:spacing w:val="-20"/>
      <w:sz w:val="28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2">
    <w:name w:val="Body Text Indent 2"/>
    <w:basedOn w:val="a"/>
    <w:link w:val="20"/>
    <w:uiPriority w:val="99"/>
    <w:rsid w:val="00BA6505"/>
    <w:pPr>
      <w:widowControl/>
      <w:autoSpaceDE/>
      <w:autoSpaceDN/>
      <w:adjustRightInd/>
      <w:ind w:firstLine="708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A6505"/>
    <w:rPr>
      <w:rFonts w:hAnsi="Times New Roman" w:cs="Times New Roman"/>
      <w:sz w:val="24"/>
    </w:rPr>
  </w:style>
  <w:style w:type="paragraph" w:customStyle="1" w:styleId="ConsPlusNormal">
    <w:name w:val="ConsPlusNormal"/>
    <w:rsid w:val="00137439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4">
    <w:name w:val="footer"/>
    <w:basedOn w:val="a"/>
    <w:link w:val="a5"/>
    <w:uiPriority w:val="99"/>
    <w:unhideWhenUsed/>
    <w:rsid w:val="008E261B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8E261B"/>
    <w:rPr>
      <w:rFonts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8E261B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8E261B"/>
    <w:rPr>
      <w:rFonts w:hAnsi="Times New Roman" w:cs="Times New Roman"/>
      <w:sz w:val="24"/>
    </w:rPr>
  </w:style>
  <w:style w:type="character" w:customStyle="1" w:styleId="apple-converted-space">
    <w:name w:val="apple-converted-space"/>
    <w:rsid w:val="002B53D2"/>
  </w:style>
  <w:style w:type="character" w:customStyle="1" w:styleId="blk1">
    <w:name w:val="blk1"/>
    <w:rsid w:val="00FE0118"/>
  </w:style>
  <w:style w:type="paragraph" w:styleId="a8">
    <w:name w:val="Balloon Text"/>
    <w:basedOn w:val="a"/>
    <w:link w:val="a9"/>
    <w:uiPriority w:val="99"/>
    <w:rsid w:val="005C27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5C2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7" w:lineRule="exact"/>
      <w:ind w:firstLine="254"/>
    </w:pPr>
  </w:style>
  <w:style w:type="paragraph" w:customStyle="1" w:styleId="Style2">
    <w:name w:val="Style2"/>
    <w:basedOn w:val="a"/>
    <w:uiPriority w:val="99"/>
    <w:pPr>
      <w:spacing w:line="307" w:lineRule="exact"/>
      <w:jc w:val="both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07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459" w:lineRule="exact"/>
      <w:ind w:firstLine="667"/>
      <w:jc w:val="both"/>
    </w:pPr>
  </w:style>
  <w:style w:type="paragraph" w:customStyle="1" w:styleId="Style7">
    <w:name w:val="Style7"/>
    <w:basedOn w:val="a"/>
    <w:uiPriority w:val="99"/>
    <w:pPr>
      <w:spacing w:line="312" w:lineRule="exact"/>
      <w:ind w:firstLine="662"/>
      <w:jc w:val="both"/>
    </w:pPr>
  </w:style>
  <w:style w:type="paragraph" w:customStyle="1" w:styleId="Style8">
    <w:name w:val="Style8"/>
    <w:basedOn w:val="a"/>
    <w:uiPriority w:val="99"/>
  </w:style>
  <w:style w:type="character" w:customStyle="1" w:styleId="FontStyle11">
    <w:name w:val="Font Style11"/>
    <w:uiPriority w:val="99"/>
    <w:rPr>
      <w:rFonts w:ascii="Times New Roman" w:hAnsi="Times New Roman"/>
      <w:b/>
      <w:spacing w:val="20"/>
      <w:sz w:val="26"/>
    </w:rPr>
  </w:style>
  <w:style w:type="character" w:customStyle="1" w:styleId="FontStyle12">
    <w:name w:val="Font Style12"/>
    <w:uiPriority w:val="99"/>
    <w:rPr>
      <w:rFonts w:ascii="Times New Roman" w:hAnsi="Times New Roman"/>
      <w:sz w:val="24"/>
    </w:rPr>
  </w:style>
  <w:style w:type="character" w:customStyle="1" w:styleId="FontStyle13">
    <w:name w:val="Font Style13"/>
    <w:uiPriority w:val="99"/>
    <w:rPr>
      <w:rFonts w:ascii="Times New Roman" w:hAnsi="Times New Roman"/>
      <w:b/>
      <w:sz w:val="24"/>
    </w:rPr>
  </w:style>
  <w:style w:type="character" w:customStyle="1" w:styleId="FontStyle14">
    <w:name w:val="Font Style14"/>
    <w:uiPriority w:val="99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Pr>
      <w:rFonts w:ascii="Times New Roman" w:hAnsi="Times New Roman"/>
      <w:b/>
      <w:spacing w:val="-20"/>
      <w:sz w:val="28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2">
    <w:name w:val="Body Text Indent 2"/>
    <w:basedOn w:val="a"/>
    <w:link w:val="20"/>
    <w:uiPriority w:val="99"/>
    <w:rsid w:val="00BA6505"/>
    <w:pPr>
      <w:widowControl/>
      <w:autoSpaceDE/>
      <w:autoSpaceDN/>
      <w:adjustRightInd/>
      <w:ind w:firstLine="708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A6505"/>
    <w:rPr>
      <w:rFonts w:hAnsi="Times New Roman" w:cs="Times New Roman"/>
      <w:sz w:val="24"/>
    </w:rPr>
  </w:style>
  <w:style w:type="paragraph" w:customStyle="1" w:styleId="ConsPlusNormal">
    <w:name w:val="ConsPlusNormal"/>
    <w:rsid w:val="00137439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4">
    <w:name w:val="footer"/>
    <w:basedOn w:val="a"/>
    <w:link w:val="a5"/>
    <w:uiPriority w:val="99"/>
    <w:unhideWhenUsed/>
    <w:rsid w:val="008E261B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8E261B"/>
    <w:rPr>
      <w:rFonts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8E261B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8E261B"/>
    <w:rPr>
      <w:rFonts w:hAnsi="Times New Roman" w:cs="Times New Roman"/>
      <w:sz w:val="24"/>
    </w:rPr>
  </w:style>
  <w:style w:type="character" w:customStyle="1" w:styleId="apple-converted-space">
    <w:name w:val="apple-converted-space"/>
    <w:rsid w:val="002B53D2"/>
  </w:style>
  <w:style w:type="character" w:customStyle="1" w:styleId="blk1">
    <w:name w:val="blk1"/>
    <w:rsid w:val="00FE0118"/>
  </w:style>
  <w:style w:type="paragraph" w:styleId="a8">
    <w:name w:val="Balloon Text"/>
    <w:basedOn w:val="a"/>
    <w:link w:val="a9"/>
    <w:uiPriority w:val="99"/>
    <w:rsid w:val="005C27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5C2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2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24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62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cgi\online.cgi%3freq=doc&amp;base=LAW&amp;n=181962&amp;rnd=228224.33712276&amp;dst=100296&amp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cgi\online.cgi%3freq=doc&amp;base=LAW&amp;n=171267&amp;rnd=228224.178782272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E:\cgi\online.cgi%3freq=doc&amp;base=LAW&amp;n=136630&amp;rnd=228224.8500174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Ведмидь С. Э.</dc:creator>
  <cp:lastModifiedBy>Молчанова Ольга Петровна</cp:lastModifiedBy>
  <cp:revision>2</cp:revision>
  <cp:lastPrinted>2021-02-11T08:14:00Z</cp:lastPrinted>
  <dcterms:created xsi:type="dcterms:W3CDTF">2021-02-15T08:22:00Z</dcterms:created>
  <dcterms:modified xsi:type="dcterms:W3CDTF">2021-02-15T08:22:00Z</dcterms:modified>
</cp:coreProperties>
</file>