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748B" w:rsidRPr="00573E01" w:rsidRDefault="0023781E" w:rsidP="007575EE">
      <w:pPr>
        <w:ind w:firstLine="709"/>
        <w:jc w:val="center"/>
        <w:rPr>
          <w:b/>
          <w:sz w:val="28"/>
          <w:szCs w:val="28"/>
        </w:rPr>
      </w:pPr>
      <w:r w:rsidRPr="00573E01">
        <w:rPr>
          <w:b/>
          <w:sz w:val="28"/>
          <w:szCs w:val="28"/>
        </w:rPr>
        <w:t>Пояснительная записка</w:t>
      </w:r>
    </w:p>
    <w:p w:rsidR="0023781E" w:rsidRPr="00573E01" w:rsidRDefault="0023781E" w:rsidP="007575EE">
      <w:pPr>
        <w:ind w:firstLine="709"/>
        <w:jc w:val="center"/>
        <w:rPr>
          <w:b/>
          <w:sz w:val="28"/>
          <w:szCs w:val="28"/>
        </w:rPr>
      </w:pPr>
      <w:r w:rsidRPr="00573E01">
        <w:rPr>
          <w:b/>
          <w:sz w:val="28"/>
          <w:szCs w:val="28"/>
        </w:rPr>
        <w:t xml:space="preserve">к проекту </w:t>
      </w:r>
      <w:r w:rsidR="00EE65B0" w:rsidRPr="00573E01">
        <w:rPr>
          <w:b/>
          <w:sz w:val="28"/>
          <w:szCs w:val="28"/>
        </w:rPr>
        <w:t>з</w:t>
      </w:r>
      <w:r w:rsidRPr="00573E01">
        <w:rPr>
          <w:b/>
          <w:sz w:val="28"/>
          <w:szCs w:val="28"/>
        </w:rPr>
        <w:t>акона Ярославской области</w:t>
      </w:r>
    </w:p>
    <w:p w:rsidR="00E01DF4" w:rsidRPr="00573E01" w:rsidRDefault="0023781E" w:rsidP="007575EE">
      <w:pPr>
        <w:pStyle w:val="a6"/>
        <w:ind w:firstLine="709"/>
        <w:jc w:val="center"/>
        <w:rPr>
          <w:b/>
        </w:rPr>
      </w:pPr>
      <w:r w:rsidRPr="00573E01">
        <w:rPr>
          <w:b/>
        </w:rPr>
        <w:t>«</w:t>
      </w:r>
      <w:r w:rsidR="00E01DF4" w:rsidRPr="00573E01">
        <w:rPr>
          <w:b/>
        </w:rPr>
        <w:t>Об областном бюджете на 20</w:t>
      </w:r>
      <w:r w:rsidR="00470961" w:rsidRPr="00573E01">
        <w:rPr>
          <w:b/>
        </w:rPr>
        <w:t>1</w:t>
      </w:r>
      <w:r w:rsidR="00B13F20" w:rsidRPr="00573E01">
        <w:rPr>
          <w:b/>
        </w:rPr>
        <w:t>6</w:t>
      </w:r>
      <w:r w:rsidR="00E01DF4" w:rsidRPr="00573E01">
        <w:rPr>
          <w:b/>
        </w:rPr>
        <w:t xml:space="preserve"> год и </w:t>
      </w:r>
      <w:proofErr w:type="gramStart"/>
      <w:r w:rsidR="00E01DF4" w:rsidRPr="00573E01">
        <w:rPr>
          <w:b/>
        </w:rPr>
        <w:t>на</w:t>
      </w:r>
      <w:proofErr w:type="gramEnd"/>
      <w:r w:rsidR="00E01DF4" w:rsidRPr="00573E01">
        <w:rPr>
          <w:b/>
        </w:rPr>
        <w:t xml:space="preserve"> плановый</w:t>
      </w:r>
    </w:p>
    <w:p w:rsidR="0023781E" w:rsidRPr="00573E01" w:rsidRDefault="00E01DF4" w:rsidP="007575EE">
      <w:pPr>
        <w:pStyle w:val="a6"/>
        <w:ind w:firstLine="709"/>
        <w:jc w:val="center"/>
        <w:rPr>
          <w:b/>
        </w:rPr>
      </w:pPr>
      <w:r w:rsidRPr="00573E01">
        <w:rPr>
          <w:b/>
        </w:rPr>
        <w:t>период 201</w:t>
      </w:r>
      <w:r w:rsidR="00B13F20" w:rsidRPr="00573E01">
        <w:rPr>
          <w:b/>
        </w:rPr>
        <w:t>7</w:t>
      </w:r>
      <w:r w:rsidRPr="00573E01">
        <w:rPr>
          <w:b/>
        </w:rPr>
        <w:t xml:space="preserve"> и 201</w:t>
      </w:r>
      <w:r w:rsidR="00B13F20" w:rsidRPr="00573E01">
        <w:rPr>
          <w:b/>
        </w:rPr>
        <w:t>8</w:t>
      </w:r>
      <w:r w:rsidRPr="00573E01">
        <w:rPr>
          <w:b/>
        </w:rPr>
        <w:t xml:space="preserve"> годов</w:t>
      </w:r>
      <w:r w:rsidR="0023781E" w:rsidRPr="00573E01">
        <w:rPr>
          <w:b/>
        </w:rPr>
        <w:t>»</w:t>
      </w:r>
    </w:p>
    <w:p w:rsidR="00E97C55" w:rsidRPr="00573E01" w:rsidRDefault="00E97C55" w:rsidP="007575EE">
      <w:pPr>
        <w:ind w:firstLine="709"/>
        <w:jc w:val="center"/>
        <w:rPr>
          <w:b/>
          <w:sz w:val="28"/>
          <w:szCs w:val="28"/>
        </w:rPr>
      </w:pPr>
    </w:p>
    <w:p w:rsidR="006B748B" w:rsidRPr="00573E01" w:rsidRDefault="006B748B" w:rsidP="007575EE">
      <w:pPr>
        <w:pStyle w:val="1"/>
        <w:ind w:firstLine="709"/>
        <w:jc w:val="center"/>
      </w:pPr>
      <w:bookmarkStart w:id="0" w:name="_Toc307489157"/>
      <w:r w:rsidRPr="00573E01">
        <w:t>Введение</w:t>
      </w:r>
      <w:bookmarkEnd w:id="0"/>
    </w:p>
    <w:p w:rsidR="00D348DC" w:rsidRPr="00573E01" w:rsidRDefault="00D348DC" w:rsidP="007575EE">
      <w:pPr>
        <w:ind w:firstLine="709"/>
        <w:jc w:val="both"/>
        <w:rPr>
          <w:sz w:val="28"/>
          <w:szCs w:val="28"/>
        </w:rPr>
      </w:pPr>
      <w:r w:rsidRPr="00573E01">
        <w:rPr>
          <w:sz w:val="28"/>
          <w:szCs w:val="28"/>
        </w:rPr>
        <w:t>Проект закона Ярославской области «Об областном бюджете на 201</w:t>
      </w:r>
      <w:r w:rsidR="00B13F20" w:rsidRPr="00573E01">
        <w:rPr>
          <w:sz w:val="28"/>
          <w:szCs w:val="28"/>
        </w:rPr>
        <w:t>6</w:t>
      </w:r>
      <w:r w:rsidRPr="00573E01">
        <w:rPr>
          <w:sz w:val="28"/>
          <w:szCs w:val="28"/>
        </w:rPr>
        <w:t xml:space="preserve"> год и на плановый период 201</w:t>
      </w:r>
      <w:r w:rsidR="00B13F20" w:rsidRPr="00573E01">
        <w:rPr>
          <w:sz w:val="28"/>
          <w:szCs w:val="28"/>
        </w:rPr>
        <w:t>7 и 2018</w:t>
      </w:r>
      <w:r w:rsidRPr="00573E01">
        <w:rPr>
          <w:sz w:val="28"/>
          <w:szCs w:val="28"/>
        </w:rPr>
        <w:t xml:space="preserve"> годов</w:t>
      </w:r>
      <w:r w:rsidRPr="00573E01">
        <w:rPr>
          <w:b/>
          <w:sz w:val="28"/>
          <w:szCs w:val="28"/>
        </w:rPr>
        <w:t>»</w:t>
      </w:r>
      <w:r w:rsidRPr="00573E01">
        <w:rPr>
          <w:sz w:val="28"/>
          <w:szCs w:val="28"/>
        </w:rPr>
        <w:t xml:space="preserve"> сформирован на основе требований федерального и регионального бюджетного законодательства, основных направлений бюджетной </w:t>
      </w:r>
      <w:r w:rsidR="00B13F20" w:rsidRPr="00573E01">
        <w:rPr>
          <w:sz w:val="28"/>
          <w:szCs w:val="28"/>
        </w:rPr>
        <w:t xml:space="preserve">политики </w:t>
      </w:r>
      <w:r w:rsidRPr="00573E01">
        <w:rPr>
          <w:sz w:val="28"/>
          <w:szCs w:val="28"/>
        </w:rPr>
        <w:t>и налоговой политики области на 201</w:t>
      </w:r>
      <w:r w:rsidR="00B13F20" w:rsidRPr="00573E01">
        <w:rPr>
          <w:sz w:val="28"/>
          <w:szCs w:val="28"/>
        </w:rPr>
        <w:t>6</w:t>
      </w:r>
      <w:r w:rsidRPr="00573E01">
        <w:rPr>
          <w:sz w:val="28"/>
          <w:szCs w:val="28"/>
        </w:rPr>
        <w:t xml:space="preserve"> год и на плановый период 201</w:t>
      </w:r>
      <w:r w:rsidR="00B13F20" w:rsidRPr="00573E01">
        <w:rPr>
          <w:sz w:val="28"/>
          <w:szCs w:val="28"/>
        </w:rPr>
        <w:t>7</w:t>
      </w:r>
      <w:r w:rsidRPr="00573E01">
        <w:rPr>
          <w:sz w:val="28"/>
          <w:szCs w:val="28"/>
        </w:rPr>
        <w:t xml:space="preserve"> и 201</w:t>
      </w:r>
      <w:r w:rsidR="00B13F20" w:rsidRPr="00573E01">
        <w:rPr>
          <w:sz w:val="28"/>
          <w:szCs w:val="28"/>
        </w:rPr>
        <w:t>8</w:t>
      </w:r>
      <w:r w:rsidRPr="00573E01">
        <w:rPr>
          <w:sz w:val="28"/>
          <w:szCs w:val="28"/>
        </w:rPr>
        <w:t xml:space="preserve"> годов.</w:t>
      </w:r>
    </w:p>
    <w:p w:rsidR="00760506" w:rsidRPr="00573E01" w:rsidRDefault="00760506" w:rsidP="007575EE">
      <w:pPr>
        <w:ind w:firstLine="709"/>
        <w:jc w:val="both"/>
        <w:rPr>
          <w:sz w:val="28"/>
          <w:szCs w:val="28"/>
        </w:rPr>
      </w:pPr>
      <w:r w:rsidRPr="00573E01">
        <w:rPr>
          <w:sz w:val="28"/>
          <w:szCs w:val="28"/>
        </w:rPr>
        <w:t xml:space="preserve">Налоговая политика на региональном уровне направлена на расширение налоговой базы за счет обеспечения инвестиционной привлекательности и совершенствование администрирования налогов в рамках полномочий субъектов Федерации и органов местного самоуправления. </w:t>
      </w:r>
    </w:p>
    <w:p w:rsidR="00760506" w:rsidRPr="00573E01" w:rsidRDefault="00760506" w:rsidP="007575EE">
      <w:pPr>
        <w:ind w:firstLine="709"/>
        <w:jc w:val="both"/>
        <w:rPr>
          <w:sz w:val="28"/>
          <w:szCs w:val="28"/>
        </w:rPr>
      </w:pPr>
      <w:r w:rsidRPr="00573E01">
        <w:rPr>
          <w:sz w:val="28"/>
          <w:szCs w:val="28"/>
        </w:rPr>
        <w:t xml:space="preserve">Целью налоговой политики остается сохранение бюджетной устойчивости, получение необходимого объема бюджетных доходов при поддержке предпринимательской и инвестиционной активности. Расширение налоговой базы планируется также за счет привлечения новых налогоплательщиков. </w:t>
      </w:r>
    </w:p>
    <w:p w:rsidR="00760506" w:rsidRPr="00573E01" w:rsidRDefault="00760506"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На развитие экономики региона необходимо привлекать дополнительные источники финансирования, увеличивать долю средств из внебюджетных источников.</w:t>
      </w:r>
    </w:p>
    <w:p w:rsidR="005D5867" w:rsidRPr="00573E01" w:rsidRDefault="00760506" w:rsidP="007575EE">
      <w:pPr>
        <w:ind w:firstLine="709"/>
        <w:jc w:val="both"/>
        <w:rPr>
          <w:sz w:val="28"/>
          <w:szCs w:val="28"/>
        </w:rPr>
      </w:pPr>
      <w:r w:rsidRPr="00573E01">
        <w:rPr>
          <w:sz w:val="28"/>
          <w:szCs w:val="28"/>
        </w:rPr>
        <w:t xml:space="preserve"> </w:t>
      </w:r>
      <w:r w:rsidR="005D5867" w:rsidRPr="00573E01">
        <w:rPr>
          <w:sz w:val="28"/>
          <w:szCs w:val="28"/>
        </w:rPr>
        <w:t>Формирование областного бюджета осуществляется в условиях жестких ограничений в связи со сложной финансово – экономической ситуацией в стране. Поэтому, основной задачей является обеспечение и достижение максимальной эффективности расходов областного бюджета.</w:t>
      </w:r>
    </w:p>
    <w:p w:rsidR="00372AB8" w:rsidRPr="00573E01" w:rsidRDefault="00372AB8"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В условиях роста социальной нагрузки на региональный бюджет сохраняются задачи повышения эффективности расходов на действующие обязательства, минимизации бюджетных рисков, оптимизации и сдерживания расходов на основе повышения их адресности.</w:t>
      </w:r>
    </w:p>
    <w:p w:rsidR="00372AB8" w:rsidRPr="00573E01" w:rsidRDefault="00372AB8"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Отдельный вклад в обеспечение бюджетной устойчивости должен внести впервые разрабатываемый в 2015 году проект бюджетного прогноза на период до 2027 года. Данный документ должен быть нацелен на поддержание устойчивости функционирования бюджетной системы региона при сбалансированном распределении бюджетных ресурсов на обеспечение текущих потребностей экономики и социальной сферы в бюджетных средствах и решение задач их развития. Это подразумевает формирование необходимых финансовых резервов, механизмов управления рисками, определение предельных уровней ("потолков") расходов по государственным программам.</w:t>
      </w:r>
    </w:p>
    <w:p w:rsidR="00AC3E4F" w:rsidRPr="00573E01" w:rsidRDefault="00AC3E4F" w:rsidP="007575EE">
      <w:pPr>
        <w:ind w:firstLine="709"/>
        <w:jc w:val="both"/>
        <w:rPr>
          <w:rFonts w:eastAsia="Arial"/>
          <w:sz w:val="28"/>
          <w:szCs w:val="28"/>
        </w:rPr>
      </w:pPr>
      <w:r w:rsidRPr="00573E01">
        <w:rPr>
          <w:rFonts w:eastAsia="Arial"/>
          <w:sz w:val="28"/>
          <w:szCs w:val="28"/>
        </w:rPr>
        <w:t xml:space="preserve">Основными задачами ближайших лет по повышению эффективности бюджетных расходов являются: </w:t>
      </w:r>
    </w:p>
    <w:p w:rsidR="00372AB8" w:rsidRPr="00573E01" w:rsidRDefault="00372AB8"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повышение эффективности и результативности имеющихся инструментов программно-целевого управления и бюджетирования;</w:t>
      </w:r>
    </w:p>
    <w:p w:rsidR="00372AB8" w:rsidRPr="00573E01" w:rsidRDefault="00372AB8"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создание условий для повышения качества предоставления государственных услуг;</w:t>
      </w:r>
    </w:p>
    <w:p w:rsidR="00372AB8" w:rsidRPr="00573E01" w:rsidRDefault="00372AB8"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повышение эффективности процедур проведения государственных закупок;</w:t>
      </w:r>
    </w:p>
    <w:p w:rsidR="00372AB8" w:rsidRPr="00573E01" w:rsidRDefault="00372AB8"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xml:space="preserve">- совершенствование процедур предварительного и последующего контроля, в том числе уточнение порядка и содержания мер принуждения за нарушения в </w:t>
      </w:r>
      <w:r w:rsidRPr="00573E01">
        <w:rPr>
          <w:rFonts w:ascii="Times New Roman" w:hAnsi="Times New Roman" w:cs="Times New Roman"/>
          <w:sz w:val="28"/>
          <w:szCs w:val="28"/>
        </w:rPr>
        <w:lastRenderedPageBreak/>
        <w:t>финансово-бюджетной сфере;</w:t>
      </w:r>
    </w:p>
    <w:p w:rsidR="00372AB8" w:rsidRPr="00573E01" w:rsidRDefault="00372AB8"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совершенствование межбюджетных отношений с муниципальными образованиями области с учетом изменившегося федерального законодательства.</w:t>
      </w:r>
    </w:p>
    <w:p w:rsidR="005E042E" w:rsidRPr="00573E01" w:rsidRDefault="00D348DC" w:rsidP="007575EE">
      <w:pPr>
        <w:ind w:firstLine="709"/>
        <w:jc w:val="both"/>
        <w:rPr>
          <w:sz w:val="28"/>
          <w:szCs w:val="28"/>
        </w:rPr>
      </w:pPr>
      <w:r w:rsidRPr="00573E01">
        <w:rPr>
          <w:sz w:val="28"/>
          <w:szCs w:val="28"/>
        </w:rPr>
        <w:t>Расходы областного бюджета сформированы в разрезе государственных программ и входящих в них областных и региональных целевых программ, ведомственных программ, основных мероприятий государственных программ и непрограммных расходов.</w:t>
      </w:r>
      <w:r w:rsidR="00B13F20" w:rsidRPr="00573E01">
        <w:rPr>
          <w:sz w:val="28"/>
          <w:szCs w:val="28"/>
        </w:rPr>
        <w:t xml:space="preserve"> </w:t>
      </w:r>
      <w:r w:rsidR="00642E09" w:rsidRPr="00573E01">
        <w:rPr>
          <w:sz w:val="28"/>
          <w:szCs w:val="28"/>
        </w:rPr>
        <w:t>О</w:t>
      </w:r>
      <w:r w:rsidR="00B13F20" w:rsidRPr="00573E01">
        <w:rPr>
          <w:sz w:val="28"/>
          <w:szCs w:val="28"/>
        </w:rPr>
        <w:t>сновной новацией проекта областного бюджета на очередной год и на плановый период является формирование расходов в разрезе не только госпрограмм и подпрограмм, но и в разрезе задач целевых программ, установленных нормативно –</w:t>
      </w:r>
      <w:r w:rsidR="005E042E" w:rsidRPr="00573E01">
        <w:rPr>
          <w:sz w:val="28"/>
          <w:szCs w:val="28"/>
        </w:rPr>
        <w:t xml:space="preserve"> </w:t>
      </w:r>
      <w:r w:rsidR="00B13F20" w:rsidRPr="00573E01">
        <w:rPr>
          <w:sz w:val="28"/>
          <w:szCs w:val="28"/>
        </w:rPr>
        <w:t>правовыми актами.</w:t>
      </w:r>
      <w:r w:rsidR="00CD2B9B" w:rsidRPr="00573E01">
        <w:rPr>
          <w:sz w:val="28"/>
          <w:szCs w:val="28"/>
        </w:rPr>
        <w:t xml:space="preserve"> </w:t>
      </w:r>
      <w:r w:rsidR="005E042E" w:rsidRPr="00573E01">
        <w:rPr>
          <w:sz w:val="28"/>
          <w:szCs w:val="28"/>
        </w:rPr>
        <w:t xml:space="preserve">Отражение в проекте закона расходов областного бюджета в разрезе не только направлений, но и задач, позволит </w:t>
      </w:r>
    </w:p>
    <w:p w:rsidR="00CD2B9B" w:rsidRPr="00573E01" w:rsidRDefault="002C1C0E" w:rsidP="00197233">
      <w:pPr>
        <w:pStyle w:val="23"/>
        <w:spacing w:after="0" w:line="240" w:lineRule="auto"/>
        <w:jc w:val="both"/>
        <w:rPr>
          <w:sz w:val="28"/>
          <w:szCs w:val="28"/>
        </w:rPr>
      </w:pPr>
      <w:bookmarkStart w:id="1" w:name="sub_42102"/>
      <w:r w:rsidRPr="00573E01">
        <w:rPr>
          <w:sz w:val="28"/>
          <w:szCs w:val="28"/>
        </w:rPr>
        <w:t xml:space="preserve">обеспечить непосредственную привязку расходов, предусмотренных в проекте закона, к государственным программам и входящим в них подпрограммам, сделать бюджет еще более открытым и прозрачным. </w:t>
      </w:r>
      <w:bookmarkEnd w:id="1"/>
    </w:p>
    <w:p w:rsidR="00CD2B9B" w:rsidRPr="00573E01" w:rsidRDefault="00D348DC" w:rsidP="007575EE">
      <w:pPr>
        <w:ind w:firstLine="709"/>
        <w:jc w:val="both"/>
        <w:rPr>
          <w:sz w:val="28"/>
          <w:szCs w:val="28"/>
        </w:rPr>
      </w:pPr>
      <w:r w:rsidRPr="00573E01">
        <w:rPr>
          <w:sz w:val="28"/>
          <w:szCs w:val="28"/>
        </w:rPr>
        <w:t>Ассигнования на оказание государственных услуг и исполнение публично–нормативных обязатель</w:t>
      </w:r>
      <w:proofErr w:type="gramStart"/>
      <w:r w:rsidRPr="00573E01">
        <w:rPr>
          <w:sz w:val="28"/>
          <w:szCs w:val="28"/>
        </w:rPr>
        <w:t>ств спл</w:t>
      </w:r>
      <w:proofErr w:type="gramEnd"/>
      <w:r w:rsidRPr="00573E01">
        <w:rPr>
          <w:sz w:val="28"/>
          <w:szCs w:val="28"/>
        </w:rPr>
        <w:t>анированы с учетом оценки потребности в оказании каждой услуги, количества получателей указанных услуг. В части межбюджетных отношений планирование осуществлялось на основе методик предоставления и распределения соответствующих межбюджетных трансфертов</w:t>
      </w:r>
      <w:r w:rsidR="00CD2B9B" w:rsidRPr="00573E01">
        <w:rPr>
          <w:sz w:val="28"/>
          <w:szCs w:val="28"/>
        </w:rPr>
        <w:t xml:space="preserve"> в соответствии с Бюджетным Кодексом РФ и </w:t>
      </w:r>
      <w:r w:rsidR="00197233">
        <w:rPr>
          <w:sz w:val="28"/>
          <w:szCs w:val="28"/>
        </w:rPr>
        <w:t>З</w:t>
      </w:r>
      <w:r w:rsidR="00CD2B9B" w:rsidRPr="00573E01">
        <w:rPr>
          <w:sz w:val="28"/>
          <w:szCs w:val="28"/>
        </w:rPr>
        <w:t xml:space="preserve">аконом </w:t>
      </w:r>
      <w:r w:rsidR="00197233">
        <w:rPr>
          <w:sz w:val="28"/>
          <w:szCs w:val="28"/>
        </w:rPr>
        <w:t xml:space="preserve">области </w:t>
      </w:r>
      <w:r w:rsidR="00CD2B9B" w:rsidRPr="00573E01">
        <w:rPr>
          <w:sz w:val="28"/>
          <w:szCs w:val="28"/>
        </w:rPr>
        <w:t>«</w:t>
      </w:r>
      <w:r w:rsidR="00197233">
        <w:rPr>
          <w:sz w:val="28"/>
          <w:szCs w:val="28"/>
        </w:rPr>
        <w:t>О м</w:t>
      </w:r>
      <w:r w:rsidR="00CD2B9B" w:rsidRPr="00573E01">
        <w:rPr>
          <w:sz w:val="28"/>
          <w:szCs w:val="28"/>
        </w:rPr>
        <w:t>ежбюджетных отношениях в Ярославской области».</w:t>
      </w:r>
    </w:p>
    <w:p w:rsidR="00563F3D" w:rsidRPr="00573E01" w:rsidRDefault="00563F3D" w:rsidP="007575EE">
      <w:pPr>
        <w:ind w:firstLine="709"/>
        <w:jc w:val="both"/>
        <w:rPr>
          <w:sz w:val="28"/>
          <w:szCs w:val="28"/>
        </w:rPr>
      </w:pPr>
    </w:p>
    <w:p w:rsidR="00EC7C09" w:rsidRPr="00573E01" w:rsidRDefault="00EC7C09" w:rsidP="007575EE">
      <w:pPr>
        <w:ind w:firstLine="709"/>
        <w:jc w:val="both"/>
        <w:rPr>
          <w:i/>
          <w:sz w:val="28"/>
          <w:szCs w:val="28"/>
          <w:u w:val="single"/>
        </w:rPr>
      </w:pPr>
      <w:r w:rsidRPr="00573E01">
        <w:rPr>
          <w:i/>
          <w:sz w:val="28"/>
          <w:szCs w:val="28"/>
          <w:u w:val="single"/>
        </w:rPr>
        <w:t>Основные характеристики бюджета 20</w:t>
      </w:r>
      <w:r w:rsidR="00677565" w:rsidRPr="00573E01">
        <w:rPr>
          <w:i/>
          <w:sz w:val="28"/>
          <w:szCs w:val="28"/>
          <w:u w:val="single"/>
        </w:rPr>
        <w:t>1</w:t>
      </w:r>
      <w:r w:rsidR="00B13F20" w:rsidRPr="00573E01">
        <w:rPr>
          <w:i/>
          <w:sz w:val="28"/>
          <w:szCs w:val="28"/>
          <w:u w:val="single"/>
        </w:rPr>
        <w:t>6</w:t>
      </w:r>
      <w:r w:rsidRPr="00573E01">
        <w:rPr>
          <w:i/>
          <w:sz w:val="28"/>
          <w:szCs w:val="28"/>
          <w:u w:val="single"/>
        </w:rPr>
        <w:t xml:space="preserve"> – 201</w:t>
      </w:r>
      <w:r w:rsidR="00B13F20" w:rsidRPr="00573E01">
        <w:rPr>
          <w:i/>
          <w:sz w:val="28"/>
          <w:szCs w:val="28"/>
          <w:u w:val="single"/>
        </w:rPr>
        <w:t>8</w:t>
      </w:r>
      <w:r w:rsidR="00A942CE">
        <w:rPr>
          <w:i/>
          <w:sz w:val="28"/>
          <w:szCs w:val="28"/>
          <w:u w:val="single"/>
        </w:rPr>
        <w:t xml:space="preserve"> </w:t>
      </w:r>
      <w:r w:rsidR="00884C6A" w:rsidRPr="00573E01">
        <w:rPr>
          <w:i/>
          <w:sz w:val="28"/>
          <w:szCs w:val="28"/>
          <w:u w:val="single"/>
        </w:rPr>
        <w:t>годов:</w:t>
      </w:r>
    </w:p>
    <w:p w:rsidR="00563F3D" w:rsidRPr="00573E01" w:rsidRDefault="00563F3D" w:rsidP="007575EE">
      <w:pPr>
        <w:ind w:firstLine="709"/>
        <w:jc w:val="both"/>
        <w:rPr>
          <w:sz w:val="28"/>
          <w:szCs w:val="28"/>
        </w:rPr>
      </w:pPr>
      <w:proofErr w:type="gramStart"/>
      <w:r w:rsidRPr="00573E01">
        <w:rPr>
          <w:sz w:val="28"/>
          <w:szCs w:val="28"/>
        </w:rPr>
        <w:t>Сумма доходов областного бюджета в 201</w:t>
      </w:r>
      <w:r w:rsidR="0071391F" w:rsidRPr="00573E01">
        <w:rPr>
          <w:sz w:val="28"/>
          <w:szCs w:val="28"/>
        </w:rPr>
        <w:t>6</w:t>
      </w:r>
      <w:r w:rsidRPr="00573E01">
        <w:rPr>
          <w:sz w:val="28"/>
          <w:szCs w:val="28"/>
        </w:rPr>
        <w:t xml:space="preserve"> г</w:t>
      </w:r>
      <w:r w:rsidR="00884C6A" w:rsidRPr="00573E01">
        <w:rPr>
          <w:sz w:val="28"/>
          <w:szCs w:val="28"/>
        </w:rPr>
        <w:t>ода</w:t>
      </w:r>
      <w:r w:rsidRPr="00573E01">
        <w:rPr>
          <w:sz w:val="28"/>
          <w:szCs w:val="28"/>
        </w:rPr>
        <w:t xml:space="preserve"> составит </w:t>
      </w:r>
      <w:r w:rsidR="0071391F" w:rsidRPr="00573E01">
        <w:rPr>
          <w:sz w:val="28"/>
          <w:szCs w:val="28"/>
        </w:rPr>
        <w:t>53,</w:t>
      </w:r>
      <w:r w:rsidR="002A54CA" w:rsidRPr="00573E01">
        <w:rPr>
          <w:sz w:val="28"/>
          <w:szCs w:val="28"/>
        </w:rPr>
        <w:t>5</w:t>
      </w:r>
      <w:r w:rsidRPr="00573E01">
        <w:rPr>
          <w:sz w:val="28"/>
          <w:szCs w:val="28"/>
        </w:rPr>
        <w:t xml:space="preserve"> млрд. руб., в 201</w:t>
      </w:r>
      <w:r w:rsidR="0071391F" w:rsidRPr="00573E01">
        <w:rPr>
          <w:sz w:val="28"/>
          <w:szCs w:val="28"/>
        </w:rPr>
        <w:t>7</w:t>
      </w:r>
      <w:r w:rsidRPr="00573E01">
        <w:rPr>
          <w:sz w:val="28"/>
          <w:szCs w:val="28"/>
        </w:rPr>
        <w:t xml:space="preserve"> году – </w:t>
      </w:r>
      <w:r w:rsidR="0071391F" w:rsidRPr="00573E01">
        <w:rPr>
          <w:sz w:val="28"/>
          <w:szCs w:val="28"/>
        </w:rPr>
        <w:t>51,2</w:t>
      </w:r>
      <w:r w:rsidRPr="00573E01">
        <w:rPr>
          <w:sz w:val="28"/>
          <w:szCs w:val="28"/>
        </w:rPr>
        <w:t xml:space="preserve"> млрд. руб., в 201</w:t>
      </w:r>
      <w:r w:rsidR="0071391F" w:rsidRPr="00573E01">
        <w:rPr>
          <w:sz w:val="28"/>
          <w:szCs w:val="28"/>
        </w:rPr>
        <w:t>8</w:t>
      </w:r>
      <w:r w:rsidRPr="00573E01">
        <w:rPr>
          <w:sz w:val="28"/>
          <w:szCs w:val="28"/>
        </w:rPr>
        <w:t xml:space="preserve"> </w:t>
      </w:r>
      <w:r w:rsidR="00884C6A" w:rsidRPr="00573E01">
        <w:rPr>
          <w:sz w:val="28"/>
          <w:szCs w:val="28"/>
        </w:rPr>
        <w:t xml:space="preserve">году </w:t>
      </w:r>
      <w:r w:rsidRPr="00573E01">
        <w:rPr>
          <w:sz w:val="28"/>
          <w:szCs w:val="28"/>
        </w:rPr>
        <w:t xml:space="preserve">– </w:t>
      </w:r>
      <w:r w:rsidR="0071391F" w:rsidRPr="00573E01">
        <w:rPr>
          <w:sz w:val="28"/>
          <w:szCs w:val="28"/>
        </w:rPr>
        <w:t>54,9</w:t>
      </w:r>
      <w:r w:rsidRPr="00573E01">
        <w:rPr>
          <w:sz w:val="28"/>
          <w:szCs w:val="28"/>
        </w:rPr>
        <w:t xml:space="preserve"> млрд. руб., в том числе собственные доходы областного бюджета прогнозируются в 201</w:t>
      </w:r>
      <w:r w:rsidR="0071391F" w:rsidRPr="00573E01">
        <w:rPr>
          <w:sz w:val="28"/>
          <w:szCs w:val="28"/>
        </w:rPr>
        <w:t>6</w:t>
      </w:r>
      <w:r w:rsidRPr="00573E01">
        <w:rPr>
          <w:sz w:val="28"/>
          <w:szCs w:val="28"/>
        </w:rPr>
        <w:t xml:space="preserve"> году в сумме </w:t>
      </w:r>
      <w:r w:rsidR="009B383B" w:rsidRPr="00573E01">
        <w:rPr>
          <w:sz w:val="28"/>
          <w:szCs w:val="28"/>
        </w:rPr>
        <w:t>50,0 млрд. руб., в 201</w:t>
      </w:r>
      <w:r w:rsidR="0071391F" w:rsidRPr="00573E01">
        <w:rPr>
          <w:sz w:val="28"/>
          <w:szCs w:val="28"/>
        </w:rPr>
        <w:t>7</w:t>
      </w:r>
      <w:r w:rsidRPr="00573E01">
        <w:rPr>
          <w:sz w:val="28"/>
          <w:szCs w:val="28"/>
        </w:rPr>
        <w:t xml:space="preserve"> году – </w:t>
      </w:r>
      <w:r w:rsidR="009B383B" w:rsidRPr="00573E01">
        <w:rPr>
          <w:sz w:val="28"/>
          <w:szCs w:val="28"/>
        </w:rPr>
        <w:t>51,</w:t>
      </w:r>
      <w:r w:rsidR="0071391F" w:rsidRPr="00573E01">
        <w:rPr>
          <w:sz w:val="28"/>
          <w:szCs w:val="28"/>
        </w:rPr>
        <w:t>0</w:t>
      </w:r>
      <w:r w:rsidRPr="00573E01">
        <w:rPr>
          <w:sz w:val="28"/>
          <w:szCs w:val="28"/>
        </w:rPr>
        <w:t xml:space="preserve"> млрд. руб., в 201</w:t>
      </w:r>
      <w:r w:rsidR="0071391F" w:rsidRPr="00573E01">
        <w:rPr>
          <w:sz w:val="28"/>
          <w:szCs w:val="28"/>
        </w:rPr>
        <w:t>8</w:t>
      </w:r>
      <w:r w:rsidRPr="00573E01">
        <w:rPr>
          <w:sz w:val="28"/>
          <w:szCs w:val="28"/>
        </w:rPr>
        <w:t xml:space="preserve"> </w:t>
      </w:r>
      <w:r w:rsidR="00884C6A" w:rsidRPr="00573E01">
        <w:rPr>
          <w:sz w:val="28"/>
          <w:szCs w:val="28"/>
        </w:rPr>
        <w:t>году</w:t>
      </w:r>
      <w:r w:rsidRPr="00573E01">
        <w:rPr>
          <w:sz w:val="28"/>
          <w:szCs w:val="28"/>
        </w:rPr>
        <w:t xml:space="preserve">– </w:t>
      </w:r>
      <w:r w:rsidR="009B383B" w:rsidRPr="00573E01">
        <w:rPr>
          <w:sz w:val="28"/>
          <w:szCs w:val="28"/>
        </w:rPr>
        <w:t>5</w:t>
      </w:r>
      <w:r w:rsidR="0071391F" w:rsidRPr="00573E01">
        <w:rPr>
          <w:sz w:val="28"/>
          <w:szCs w:val="28"/>
        </w:rPr>
        <w:t>4,9</w:t>
      </w:r>
      <w:r w:rsidRPr="00573E01">
        <w:rPr>
          <w:sz w:val="28"/>
          <w:szCs w:val="28"/>
        </w:rPr>
        <w:t xml:space="preserve"> млрд. руб.</w:t>
      </w:r>
      <w:proofErr w:type="gramEnd"/>
    </w:p>
    <w:p w:rsidR="001901C8" w:rsidRPr="00573E01" w:rsidRDefault="00563F3D" w:rsidP="001901C8">
      <w:pPr>
        <w:ind w:firstLine="709"/>
        <w:jc w:val="both"/>
        <w:rPr>
          <w:sz w:val="28"/>
          <w:szCs w:val="28"/>
        </w:rPr>
      </w:pPr>
      <w:r w:rsidRPr="00573E01">
        <w:rPr>
          <w:sz w:val="28"/>
          <w:szCs w:val="28"/>
        </w:rPr>
        <w:t>Из федерального бюджета запланир</w:t>
      </w:r>
      <w:r w:rsidR="009B383B" w:rsidRPr="00573E01">
        <w:rPr>
          <w:sz w:val="28"/>
          <w:szCs w:val="28"/>
        </w:rPr>
        <w:t>овано поступление средств в 201</w:t>
      </w:r>
      <w:r w:rsidR="0071391F" w:rsidRPr="00573E01">
        <w:rPr>
          <w:sz w:val="28"/>
          <w:szCs w:val="28"/>
        </w:rPr>
        <w:t>6</w:t>
      </w:r>
      <w:r w:rsidRPr="00573E01">
        <w:rPr>
          <w:sz w:val="28"/>
          <w:szCs w:val="28"/>
        </w:rPr>
        <w:t xml:space="preserve"> году в размере </w:t>
      </w:r>
      <w:r w:rsidR="002A54CA" w:rsidRPr="00573E01">
        <w:rPr>
          <w:sz w:val="28"/>
          <w:szCs w:val="28"/>
        </w:rPr>
        <w:t>3,5</w:t>
      </w:r>
      <w:r w:rsidRPr="00573E01">
        <w:rPr>
          <w:sz w:val="28"/>
          <w:szCs w:val="28"/>
        </w:rPr>
        <w:t xml:space="preserve"> млрд. руб., в 201</w:t>
      </w:r>
      <w:r w:rsidR="0071391F" w:rsidRPr="00573E01">
        <w:rPr>
          <w:sz w:val="28"/>
          <w:szCs w:val="28"/>
        </w:rPr>
        <w:t>7</w:t>
      </w:r>
      <w:r w:rsidRPr="00573E01">
        <w:rPr>
          <w:sz w:val="28"/>
          <w:szCs w:val="28"/>
        </w:rPr>
        <w:t xml:space="preserve"> – </w:t>
      </w:r>
      <w:r w:rsidR="0071391F" w:rsidRPr="00573E01">
        <w:rPr>
          <w:sz w:val="28"/>
          <w:szCs w:val="28"/>
        </w:rPr>
        <w:t>0</w:t>
      </w:r>
      <w:r w:rsidR="009B383B" w:rsidRPr="00573E01">
        <w:rPr>
          <w:sz w:val="28"/>
          <w:szCs w:val="28"/>
        </w:rPr>
        <w:t>,1</w:t>
      </w:r>
      <w:r w:rsidRPr="00573E01">
        <w:rPr>
          <w:sz w:val="28"/>
          <w:szCs w:val="28"/>
        </w:rPr>
        <w:t xml:space="preserve"> млрд. руб.</w:t>
      </w:r>
      <w:r w:rsidR="001901C8" w:rsidRPr="001901C8">
        <w:rPr>
          <w:sz w:val="28"/>
          <w:szCs w:val="28"/>
        </w:rPr>
        <w:t xml:space="preserve"> </w:t>
      </w:r>
      <w:r w:rsidR="001901C8">
        <w:rPr>
          <w:sz w:val="28"/>
          <w:szCs w:val="28"/>
        </w:rPr>
        <w:t>в связи с принятием на федеральном уровне однолетнего бюджета.</w:t>
      </w:r>
    </w:p>
    <w:p w:rsidR="00563F3D" w:rsidRPr="00573E01" w:rsidRDefault="00563F3D" w:rsidP="001901C8">
      <w:pPr>
        <w:ind w:firstLine="709"/>
        <w:jc w:val="both"/>
        <w:rPr>
          <w:sz w:val="28"/>
          <w:szCs w:val="28"/>
        </w:rPr>
      </w:pPr>
      <w:r w:rsidRPr="00573E01">
        <w:rPr>
          <w:sz w:val="28"/>
          <w:szCs w:val="28"/>
        </w:rPr>
        <w:t>Расходы областного бюджета составят в 201</w:t>
      </w:r>
      <w:r w:rsidR="0071391F" w:rsidRPr="00573E01">
        <w:rPr>
          <w:sz w:val="28"/>
          <w:szCs w:val="28"/>
        </w:rPr>
        <w:t>6</w:t>
      </w:r>
      <w:r w:rsidRPr="00573E01">
        <w:rPr>
          <w:sz w:val="28"/>
          <w:szCs w:val="28"/>
        </w:rPr>
        <w:t xml:space="preserve"> году</w:t>
      </w:r>
      <w:r w:rsidR="009B383B" w:rsidRPr="00573E01">
        <w:rPr>
          <w:sz w:val="28"/>
          <w:szCs w:val="28"/>
        </w:rPr>
        <w:t xml:space="preserve"> </w:t>
      </w:r>
      <w:r w:rsidR="0071391F" w:rsidRPr="00573E01">
        <w:rPr>
          <w:sz w:val="28"/>
          <w:szCs w:val="28"/>
        </w:rPr>
        <w:t>54,2</w:t>
      </w:r>
      <w:r w:rsidRPr="00573E01">
        <w:rPr>
          <w:sz w:val="28"/>
          <w:szCs w:val="28"/>
        </w:rPr>
        <w:t xml:space="preserve"> млрд. руб., в 201</w:t>
      </w:r>
      <w:r w:rsidR="0071391F" w:rsidRPr="00573E01">
        <w:rPr>
          <w:sz w:val="28"/>
          <w:szCs w:val="28"/>
        </w:rPr>
        <w:t>7</w:t>
      </w:r>
      <w:r w:rsidRPr="00573E01">
        <w:rPr>
          <w:sz w:val="28"/>
          <w:szCs w:val="28"/>
        </w:rPr>
        <w:t xml:space="preserve"> году – </w:t>
      </w:r>
      <w:r w:rsidR="0071391F" w:rsidRPr="00573E01">
        <w:rPr>
          <w:sz w:val="28"/>
          <w:szCs w:val="28"/>
        </w:rPr>
        <w:t>51,2</w:t>
      </w:r>
      <w:r w:rsidRPr="00573E01">
        <w:rPr>
          <w:sz w:val="28"/>
          <w:szCs w:val="28"/>
        </w:rPr>
        <w:t xml:space="preserve"> млрд. руб., в 201</w:t>
      </w:r>
      <w:r w:rsidR="00A942CE">
        <w:rPr>
          <w:sz w:val="28"/>
          <w:szCs w:val="28"/>
        </w:rPr>
        <w:t>8</w:t>
      </w:r>
      <w:r w:rsidRPr="00573E01">
        <w:rPr>
          <w:sz w:val="28"/>
          <w:szCs w:val="28"/>
        </w:rPr>
        <w:t xml:space="preserve"> году – </w:t>
      </w:r>
      <w:r w:rsidR="0071391F" w:rsidRPr="00573E01">
        <w:rPr>
          <w:sz w:val="28"/>
          <w:szCs w:val="28"/>
        </w:rPr>
        <w:t>49,5</w:t>
      </w:r>
      <w:r w:rsidRPr="00573E01">
        <w:rPr>
          <w:sz w:val="28"/>
          <w:szCs w:val="28"/>
        </w:rPr>
        <w:t xml:space="preserve"> млрд. руб. </w:t>
      </w:r>
    </w:p>
    <w:p w:rsidR="00F53CCF" w:rsidRPr="00573E01" w:rsidRDefault="00563F3D" w:rsidP="007575EE">
      <w:pPr>
        <w:ind w:firstLine="709"/>
        <w:jc w:val="both"/>
        <w:rPr>
          <w:sz w:val="28"/>
          <w:szCs w:val="28"/>
        </w:rPr>
      </w:pPr>
      <w:r w:rsidRPr="00573E01">
        <w:rPr>
          <w:sz w:val="28"/>
          <w:szCs w:val="28"/>
        </w:rPr>
        <w:t>Таким образом, дефицит областного бюджета на 201</w:t>
      </w:r>
      <w:r w:rsidR="0071391F" w:rsidRPr="00573E01">
        <w:rPr>
          <w:sz w:val="28"/>
          <w:szCs w:val="28"/>
        </w:rPr>
        <w:t>6</w:t>
      </w:r>
      <w:r w:rsidRPr="00573E01">
        <w:rPr>
          <w:sz w:val="28"/>
          <w:szCs w:val="28"/>
        </w:rPr>
        <w:t xml:space="preserve"> год состав</w:t>
      </w:r>
      <w:r w:rsidR="00064921">
        <w:rPr>
          <w:sz w:val="28"/>
          <w:szCs w:val="28"/>
        </w:rPr>
        <w:t>и</w:t>
      </w:r>
      <w:r w:rsidRPr="00573E01">
        <w:rPr>
          <w:sz w:val="28"/>
          <w:szCs w:val="28"/>
        </w:rPr>
        <w:t xml:space="preserve">т </w:t>
      </w:r>
      <w:r w:rsidR="0071391F" w:rsidRPr="00573E01">
        <w:rPr>
          <w:sz w:val="28"/>
          <w:szCs w:val="28"/>
        </w:rPr>
        <w:t>0,</w:t>
      </w:r>
      <w:r w:rsidR="002A54CA" w:rsidRPr="00573E01">
        <w:rPr>
          <w:sz w:val="28"/>
          <w:szCs w:val="28"/>
        </w:rPr>
        <w:t>7</w:t>
      </w:r>
      <w:r w:rsidRPr="00573E01">
        <w:rPr>
          <w:sz w:val="28"/>
          <w:szCs w:val="28"/>
        </w:rPr>
        <w:t> млрд. руб.</w:t>
      </w:r>
      <w:r w:rsidR="0071391F" w:rsidRPr="00573E01">
        <w:rPr>
          <w:sz w:val="28"/>
          <w:szCs w:val="28"/>
        </w:rPr>
        <w:t xml:space="preserve"> На 2017</w:t>
      </w:r>
      <w:r w:rsidR="009B383B" w:rsidRPr="00573E01">
        <w:rPr>
          <w:sz w:val="28"/>
          <w:szCs w:val="28"/>
        </w:rPr>
        <w:t xml:space="preserve"> год сформирован бездефицитный бюджет.</w:t>
      </w:r>
      <w:r w:rsidR="0071391F" w:rsidRPr="00573E01">
        <w:rPr>
          <w:sz w:val="28"/>
          <w:szCs w:val="28"/>
        </w:rPr>
        <w:t xml:space="preserve"> На 2018 год бюджет сформирован с профицитом в размере</w:t>
      </w:r>
      <w:r w:rsidR="00F243B4" w:rsidRPr="00573E01">
        <w:rPr>
          <w:sz w:val="28"/>
          <w:szCs w:val="28"/>
        </w:rPr>
        <w:t xml:space="preserve"> 5,3 млрд. руб.</w:t>
      </w:r>
    </w:p>
    <w:p w:rsidR="009B383B" w:rsidRPr="00573E01" w:rsidRDefault="009B383B" w:rsidP="007575EE">
      <w:pPr>
        <w:pStyle w:val="1"/>
        <w:ind w:firstLine="709"/>
      </w:pPr>
      <w:bookmarkStart w:id="2" w:name="_Toc307489160"/>
    </w:p>
    <w:p w:rsidR="002567C5" w:rsidRPr="00573E01" w:rsidRDefault="002567C5" w:rsidP="007575EE">
      <w:pPr>
        <w:pStyle w:val="1"/>
        <w:ind w:firstLine="709"/>
        <w:jc w:val="center"/>
      </w:pPr>
      <w:r w:rsidRPr="00573E01">
        <w:t>ДОХОДЫ</w:t>
      </w:r>
      <w:bookmarkEnd w:id="2"/>
    </w:p>
    <w:p w:rsidR="00141CB3" w:rsidRPr="00573E01" w:rsidRDefault="00141CB3" w:rsidP="007575EE">
      <w:pPr>
        <w:pStyle w:val="ConsPlusNormal"/>
        <w:ind w:firstLine="709"/>
        <w:jc w:val="both"/>
        <w:rPr>
          <w:rFonts w:ascii="Times New Roman" w:hAnsi="Times New Roman" w:cs="Times New Roman"/>
          <w:sz w:val="28"/>
          <w:szCs w:val="28"/>
        </w:rPr>
      </w:pPr>
      <w:bookmarkStart w:id="3" w:name="_Toc307489162"/>
      <w:r w:rsidRPr="00573E01">
        <w:rPr>
          <w:rFonts w:ascii="Times New Roman" w:hAnsi="Times New Roman" w:cs="Times New Roman"/>
          <w:sz w:val="28"/>
          <w:szCs w:val="28"/>
        </w:rPr>
        <w:t>Прогноз доходов областного бюджета от поступления  налоговых и неналоговых доходов в 2016 году – 50016,9 млн. руб.,  рассчитан в соответствии с благоприятным вариантом прогноза социально-экономического развития Ярославской области. В связи с сохранением высокого уровня экономической неопределенности, обусловленной как внешними, так и внутренними для экономики области факторами прогноз доходов на 2017 и 2018 годы рассчитан исходя из консервативного варианта   прогноза социально-эконмического развития Ярославской области, который ориентирован на менее благоприятные условия развития экономики.</w:t>
      </w:r>
    </w:p>
    <w:p w:rsidR="00141CB3" w:rsidRPr="00573E01" w:rsidRDefault="00141CB3"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xml:space="preserve">В расчетах учтены изменения налогового и бюджетного законодательства, </w:t>
      </w:r>
      <w:r w:rsidRPr="00573E01">
        <w:rPr>
          <w:rFonts w:ascii="Times New Roman" w:hAnsi="Times New Roman" w:cs="Times New Roman"/>
          <w:sz w:val="28"/>
          <w:szCs w:val="28"/>
        </w:rPr>
        <w:lastRenderedPageBreak/>
        <w:t>вступление в силу которых планируется  с 01 января 2016 года:</w:t>
      </w:r>
    </w:p>
    <w:p w:rsidR="00141CB3" w:rsidRPr="00573E01" w:rsidRDefault="00141CB3"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сохранение специфических ставок акцизов на алкогольную продукцию на уровне 2015 года в соответствии с проектом изменений в Налоговый кодекс РФ;</w:t>
      </w:r>
    </w:p>
    <w:p w:rsidR="00141CB3" w:rsidRPr="00573E01" w:rsidRDefault="00141CB3"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рост ставок акцизов на пиво на 10 процентов в соответствии с проектом изменений в Налоговый кодекс РФ;</w:t>
      </w:r>
    </w:p>
    <w:p w:rsidR="00141CB3" w:rsidRPr="00573E01" w:rsidRDefault="00141CB3"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установление норматива отчислений  акцизов на нефтепродукты в бюджет Ярослав</w:t>
      </w:r>
      <w:r w:rsidR="00064921">
        <w:rPr>
          <w:rFonts w:ascii="Times New Roman" w:hAnsi="Times New Roman" w:cs="Times New Roman"/>
          <w:sz w:val="28"/>
          <w:szCs w:val="28"/>
        </w:rPr>
        <w:t>ской области в размере 0,9376%</w:t>
      </w:r>
      <w:r w:rsidRPr="00573E01">
        <w:rPr>
          <w:rFonts w:ascii="Times New Roman" w:hAnsi="Times New Roman" w:cs="Times New Roman"/>
          <w:sz w:val="28"/>
          <w:szCs w:val="28"/>
        </w:rPr>
        <w:t xml:space="preserve"> в соответствии </w:t>
      </w:r>
      <w:r w:rsidR="00064921">
        <w:rPr>
          <w:rFonts w:ascii="Times New Roman" w:hAnsi="Times New Roman" w:cs="Times New Roman"/>
          <w:sz w:val="28"/>
          <w:szCs w:val="28"/>
        </w:rPr>
        <w:t xml:space="preserve">с </w:t>
      </w:r>
      <w:r w:rsidRPr="00573E01">
        <w:rPr>
          <w:rFonts w:ascii="Times New Roman" w:hAnsi="Times New Roman" w:cs="Times New Roman"/>
          <w:sz w:val="28"/>
          <w:szCs w:val="28"/>
        </w:rPr>
        <w:t xml:space="preserve">проектом </w:t>
      </w:r>
      <w:r w:rsidR="00064921">
        <w:rPr>
          <w:rFonts w:ascii="Times New Roman" w:hAnsi="Times New Roman" w:cs="Times New Roman"/>
          <w:sz w:val="28"/>
          <w:szCs w:val="28"/>
        </w:rPr>
        <w:t>ф</w:t>
      </w:r>
      <w:r w:rsidRPr="00573E01">
        <w:rPr>
          <w:rFonts w:ascii="Times New Roman" w:hAnsi="Times New Roman" w:cs="Times New Roman"/>
          <w:sz w:val="28"/>
          <w:szCs w:val="28"/>
        </w:rPr>
        <w:t>едерального закона «О федеральном бюджете на 2016 год»;</w:t>
      </w:r>
    </w:p>
    <w:p w:rsidR="00141CB3" w:rsidRPr="00573E01" w:rsidRDefault="00141CB3"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снижение ставки по налогу, взимаемому в связи с применением упрощенной системы налогообложения, с 6 до 4 процентов для отдельных видов экономической деятельности в соответствии с проектом закона области «О внесении изменений в отдельные законодательные акты Ярославской области о налогах»;</w:t>
      </w:r>
    </w:p>
    <w:p w:rsidR="00141CB3" w:rsidRPr="00573E01" w:rsidRDefault="00141CB3"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применение ставки по налогу на имущество организаций для магистральных трубопроводов, железнодорожных путей общего пользования, линий электропередач в размере 1,3 процента в соответствии со статьей 380 Налогового кодекса Российской Федерации;</w:t>
      </w:r>
    </w:p>
    <w:p w:rsidR="00141CB3" w:rsidRPr="00573E01" w:rsidRDefault="00141CB3"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изменение порядка уплаты организациями платы за негативное воздействие на окружающую среду в соответствии с Федеральным законом от 21.07.2014 № 219-ФЗ «Об охране окружающей среды».</w:t>
      </w:r>
    </w:p>
    <w:p w:rsidR="00141CB3" w:rsidRPr="00573E01" w:rsidRDefault="00141CB3"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xml:space="preserve">Прогноз поступления налоговых и неналоговых доходов в 2017 году – 51026,7 млн. руб., в 2018 году </w:t>
      </w:r>
      <w:r w:rsidR="00064921" w:rsidRPr="00573E01">
        <w:rPr>
          <w:rFonts w:ascii="Times New Roman" w:hAnsi="Times New Roman" w:cs="Times New Roman"/>
          <w:sz w:val="28"/>
          <w:szCs w:val="28"/>
        </w:rPr>
        <w:t>–</w:t>
      </w:r>
      <w:r w:rsidR="00064921">
        <w:rPr>
          <w:rFonts w:ascii="Times New Roman" w:hAnsi="Times New Roman" w:cs="Times New Roman"/>
          <w:sz w:val="28"/>
          <w:szCs w:val="28"/>
        </w:rPr>
        <w:t xml:space="preserve"> </w:t>
      </w:r>
      <w:r w:rsidRPr="00573E01">
        <w:rPr>
          <w:rFonts w:ascii="Times New Roman" w:hAnsi="Times New Roman" w:cs="Times New Roman"/>
          <w:sz w:val="28"/>
          <w:szCs w:val="28"/>
        </w:rPr>
        <w:t>54871,5 млн. рублей.</w:t>
      </w:r>
    </w:p>
    <w:p w:rsidR="00141CB3" w:rsidRPr="00573E01" w:rsidRDefault="00141CB3"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Мероприятия, по увеличению доходной базы бюджета области представлены в основных направлениях налоговой политики Ярославской области на 2016-2018 год</w:t>
      </w:r>
      <w:r w:rsidR="00FF2E69">
        <w:rPr>
          <w:rFonts w:ascii="Times New Roman" w:hAnsi="Times New Roman" w:cs="Times New Roman"/>
          <w:sz w:val="28"/>
          <w:szCs w:val="28"/>
        </w:rPr>
        <w:t>ы</w:t>
      </w:r>
      <w:r w:rsidRPr="00573E01">
        <w:rPr>
          <w:rFonts w:ascii="Times New Roman" w:hAnsi="Times New Roman" w:cs="Times New Roman"/>
          <w:sz w:val="28"/>
          <w:szCs w:val="28"/>
        </w:rPr>
        <w:t>.</w:t>
      </w:r>
    </w:p>
    <w:p w:rsidR="00141CB3" w:rsidRPr="00573E01" w:rsidRDefault="00141CB3"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Расчет поступления налоговых и неналоговых доходов областного бюджета в разрезе доходных источников  представлен в дополнительных материалах к проекту закона.</w:t>
      </w:r>
    </w:p>
    <w:p w:rsidR="00141CB3" w:rsidRPr="00573E01" w:rsidRDefault="00141CB3" w:rsidP="007575EE">
      <w:pPr>
        <w:pStyle w:val="ConsPlusNormal"/>
        <w:ind w:firstLine="709"/>
        <w:jc w:val="both"/>
        <w:rPr>
          <w:rFonts w:ascii="Times New Roman" w:hAnsi="Times New Roman" w:cs="Times New Roman"/>
          <w:sz w:val="28"/>
          <w:szCs w:val="28"/>
        </w:rPr>
      </w:pPr>
    </w:p>
    <w:p w:rsidR="00E97C55" w:rsidRPr="00573E01" w:rsidRDefault="00DD18B9" w:rsidP="007575EE">
      <w:pPr>
        <w:autoSpaceDE w:val="0"/>
        <w:autoSpaceDN w:val="0"/>
        <w:adjustRightInd w:val="0"/>
        <w:ind w:firstLine="709"/>
        <w:jc w:val="center"/>
        <w:outlineLvl w:val="2"/>
        <w:rPr>
          <w:b/>
          <w:sz w:val="28"/>
          <w:szCs w:val="28"/>
        </w:rPr>
      </w:pPr>
      <w:r w:rsidRPr="00573E01">
        <w:rPr>
          <w:b/>
          <w:sz w:val="28"/>
          <w:szCs w:val="28"/>
        </w:rPr>
        <w:t>РАСХОДЫ</w:t>
      </w:r>
      <w:bookmarkEnd w:id="3"/>
    </w:p>
    <w:p w:rsidR="00563F3D" w:rsidRPr="00573E01" w:rsidRDefault="00563F3D" w:rsidP="007575EE">
      <w:pPr>
        <w:ind w:firstLine="709"/>
        <w:jc w:val="both"/>
        <w:rPr>
          <w:sz w:val="28"/>
          <w:szCs w:val="28"/>
        </w:rPr>
      </w:pPr>
      <w:r w:rsidRPr="00573E01">
        <w:rPr>
          <w:sz w:val="28"/>
          <w:szCs w:val="28"/>
        </w:rPr>
        <w:t>Расходы областного бюджета в 201</w:t>
      </w:r>
      <w:r w:rsidR="00BD76FB" w:rsidRPr="00573E01">
        <w:rPr>
          <w:sz w:val="28"/>
          <w:szCs w:val="28"/>
        </w:rPr>
        <w:t>6</w:t>
      </w:r>
      <w:r w:rsidRPr="00573E01">
        <w:rPr>
          <w:sz w:val="28"/>
          <w:szCs w:val="28"/>
        </w:rPr>
        <w:t xml:space="preserve"> году составят </w:t>
      </w:r>
      <w:r w:rsidR="009B383B" w:rsidRPr="00573E01">
        <w:rPr>
          <w:sz w:val="28"/>
          <w:szCs w:val="28"/>
        </w:rPr>
        <w:t>5</w:t>
      </w:r>
      <w:r w:rsidR="00BD76FB" w:rsidRPr="00573E01">
        <w:rPr>
          <w:sz w:val="28"/>
          <w:szCs w:val="28"/>
        </w:rPr>
        <w:t>4,2</w:t>
      </w:r>
      <w:r w:rsidRPr="00573E01">
        <w:rPr>
          <w:sz w:val="28"/>
          <w:szCs w:val="28"/>
        </w:rPr>
        <w:t xml:space="preserve"> млрд. руб., в том числе </w:t>
      </w:r>
      <w:r w:rsidR="0033260F" w:rsidRPr="00573E01">
        <w:rPr>
          <w:sz w:val="28"/>
          <w:szCs w:val="28"/>
        </w:rPr>
        <w:t xml:space="preserve">расходы за счет федеральных средств – </w:t>
      </w:r>
      <w:r w:rsidR="00BD76FB" w:rsidRPr="00573E01">
        <w:rPr>
          <w:sz w:val="28"/>
          <w:szCs w:val="28"/>
        </w:rPr>
        <w:t>3,5</w:t>
      </w:r>
      <w:r w:rsidR="0033260F" w:rsidRPr="00573E01">
        <w:rPr>
          <w:sz w:val="28"/>
          <w:szCs w:val="28"/>
        </w:rPr>
        <w:t xml:space="preserve"> млрд. руб. Н</w:t>
      </w:r>
      <w:r w:rsidRPr="00573E01">
        <w:rPr>
          <w:sz w:val="28"/>
          <w:szCs w:val="28"/>
        </w:rPr>
        <w:t xml:space="preserve">а реализацию государственных программ  - </w:t>
      </w:r>
      <w:r w:rsidR="00D41BF7" w:rsidRPr="00573E01">
        <w:rPr>
          <w:sz w:val="28"/>
          <w:szCs w:val="28"/>
        </w:rPr>
        <w:t>51,6</w:t>
      </w:r>
      <w:r w:rsidRPr="00573E01">
        <w:rPr>
          <w:sz w:val="28"/>
          <w:szCs w:val="28"/>
        </w:rPr>
        <w:t xml:space="preserve"> млрд. руб., непрограммные расходы </w:t>
      </w:r>
      <w:r w:rsidR="00682A1F" w:rsidRPr="00573E01">
        <w:rPr>
          <w:sz w:val="28"/>
          <w:szCs w:val="28"/>
        </w:rPr>
        <w:t>–</w:t>
      </w:r>
      <w:r w:rsidRPr="00573E01">
        <w:rPr>
          <w:sz w:val="28"/>
          <w:szCs w:val="28"/>
        </w:rPr>
        <w:t xml:space="preserve"> </w:t>
      </w:r>
      <w:r w:rsidR="00682A1F" w:rsidRPr="00573E01">
        <w:rPr>
          <w:sz w:val="28"/>
          <w:szCs w:val="28"/>
        </w:rPr>
        <w:t>2,</w:t>
      </w:r>
      <w:r w:rsidR="00D41BF7" w:rsidRPr="00573E01">
        <w:rPr>
          <w:sz w:val="28"/>
          <w:szCs w:val="28"/>
        </w:rPr>
        <w:t>6</w:t>
      </w:r>
      <w:r w:rsidR="00682A1F" w:rsidRPr="00573E01">
        <w:rPr>
          <w:sz w:val="28"/>
          <w:szCs w:val="28"/>
        </w:rPr>
        <w:t xml:space="preserve"> м</w:t>
      </w:r>
      <w:r w:rsidRPr="00573E01">
        <w:rPr>
          <w:sz w:val="28"/>
          <w:szCs w:val="28"/>
        </w:rPr>
        <w:t>лрд. руб</w:t>
      </w:r>
      <w:r w:rsidR="008D19E6" w:rsidRPr="00573E01">
        <w:rPr>
          <w:sz w:val="28"/>
          <w:szCs w:val="28"/>
        </w:rPr>
        <w:t>.</w:t>
      </w:r>
    </w:p>
    <w:p w:rsidR="00C534CC" w:rsidRPr="00573E01" w:rsidRDefault="00C534CC" w:rsidP="007575EE">
      <w:pPr>
        <w:ind w:firstLine="709"/>
        <w:jc w:val="both"/>
        <w:rPr>
          <w:b/>
          <w:bCs/>
          <w:i/>
          <w:iCs/>
          <w:sz w:val="28"/>
          <w:szCs w:val="28"/>
        </w:rPr>
      </w:pPr>
    </w:p>
    <w:p w:rsidR="00563F3D" w:rsidRPr="00573E01" w:rsidRDefault="00563F3D" w:rsidP="00CC7435">
      <w:pPr>
        <w:pStyle w:val="2"/>
        <w:ind w:firstLine="709"/>
        <w:jc w:val="center"/>
      </w:pPr>
      <w:r w:rsidRPr="00573E01">
        <w:t>Государственные программы</w:t>
      </w:r>
    </w:p>
    <w:p w:rsidR="003B021A" w:rsidRPr="00573E01" w:rsidRDefault="003B021A"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Главным инструментом, который призван обеспечить повышение результативности и эффективности бюджетных расходов, ориентированности на достижение целей региональной политики, должны стать государственные программы.</w:t>
      </w:r>
    </w:p>
    <w:p w:rsidR="003B021A" w:rsidRPr="00573E01" w:rsidRDefault="003B021A"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Развитие методологии разработки государственных программ, повышение эффективности их реализации будет продолжено по следующим направлениям:</w:t>
      </w:r>
    </w:p>
    <w:p w:rsidR="003B021A" w:rsidRPr="00573E01" w:rsidRDefault="003B021A"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обязательное отражение в государственных программах показателей стратегических документов регионального и федерального уровней и их целевых значений, что должно обеспечить полное соответствие государственных программ приоритетам государственной и региональной политики;</w:t>
      </w:r>
    </w:p>
    <w:p w:rsidR="003B021A" w:rsidRPr="00573E01" w:rsidRDefault="003B021A"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 обеспечение полноты отражения всего комплекса мер и инструментов государственной политики (налоговых льгот, мер тарифного регулирования, нормативного регулирования, участия в управлении организациями и </w:t>
      </w:r>
      <w:r w:rsidRPr="00573E01">
        <w:rPr>
          <w:rFonts w:ascii="Times New Roman" w:eastAsia="Times New Roman" w:hAnsi="Times New Roman" w:cs="Times New Roman"/>
          <w:sz w:val="28"/>
          <w:szCs w:val="28"/>
        </w:rPr>
        <w:lastRenderedPageBreak/>
        <w:t>предприятиями);</w:t>
      </w:r>
    </w:p>
    <w:p w:rsidR="003B021A" w:rsidRPr="00573E01" w:rsidRDefault="003B021A"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определение объемов финансирования государственных программ за пределами трехлетнего бюджета в соответствии с долгосрочным бюджетным прогнозом;</w:t>
      </w:r>
    </w:p>
    <w:p w:rsidR="003B021A" w:rsidRPr="00573E01" w:rsidRDefault="003B021A"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проведение комплексной оценки эффективности государственных программ, включающей оценку эффективности их реализации и оценку качества планирования каждой государственной программы. Результаты такой оценки должны учитываться при формировании параметров финансового обеспечения государственных программ на дальнейшую перспективу.</w:t>
      </w:r>
    </w:p>
    <w:p w:rsidR="003B021A" w:rsidRPr="00573E01" w:rsidRDefault="003B021A" w:rsidP="007575EE">
      <w:pPr>
        <w:ind w:firstLine="709"/>
        <w:jc w:val="both"/>
        <w:rPr>
          <w:sz w:val="28"/>
          <w:szCs w:val="28"/>
        </w:rPr>
      </w:pPr>
    </w:p>
    <w:p w:rsidR="00034809" w:rsidRPr="00573E01" w:rsidRDefault="00034809" w:rsidP="00CC7435">
      <w:pPr>
        <w:pStyle w:val="2"/>
        <w:ind w:firstLine="709"/>
        <w:jc w:val="center"/>
      </w:pPr>
      <w:r w:rsidRPr="00573E01">
        <w:t>Государственная программа</w:t>
      </w:r>
    </w:p>
    <w:p w:rsidR="00034809" w:rsidRPr="00573E01" w:rsidRDefault="00034809" w:rsidP="00CC7435">
      <w:pPr>
        <w:pStyle w:val="2"/>
        <w:ind w:firstLine="709"/>
        <w:jc w:val="center"/>
      </w:pPr>
      <w:r w:rsidRPr="00573E01">
        <w:t>«Развитие здравоохранения Ярославской области»</w:t>
      </w:r>
    </w:p>
    <w:p w:rsidR="007575EE" w:rsidRPr="00573E01" w:rsidRDefault="007575EE" w:rsidP="007575EE">
      <w:pPr>
        <w:ind w:firstLine="709"/>
        <w:jc w:val="both"/>
        <w:rPr>
          <w:sz w:val="28"/>
          <w:szCs w:val="28"/>
          <w:u w:val="single"/>
        </w:rPr>
      </w:pPr>
      <w:r w:rsidRPr="00573E01">
        <w:rPr>
          <w:sz w:val="28"/>
          <w:szCs w:val="28"/>
          <w:u w:val="single"/>
        </w:rPr>
        <w:t>Цель программы - обеспечение доступности медицинской помощи и повышение эффективности медицинских услуг, объемы, виды и качество которых должны соответствовать уровню заболеваемости и потребностям населения.</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Показатели цели:</w:t>
      </w:r>
    </w:p>
    <w:p w:rsidR="007575EE" w:rsidRPr="00573E01" w:rsidRDefault="007575EE" w:rsidP="007575EE">
      <w:pPr>
        <w:ind w:firstLine="709"/>
        <w:jc w:val="both"/>
        <w:rPr>
          <w:sz w:val="28"/>
          <w:szCs w:val="28"/>
        </w:rPr>
      </w:pPr>
      <w:r w:rsidRPr="00573E01">
        <w:rPr>
          <w:sz w:val="28"/>
          <w:szCs w:val="28"/>
        </w:rPr>
        <w:t>- смертность от болезней системы кровообращения (на 100 тыс. населения) - 715,6;</w:t>
      </w:r>
    </w:p>
    <w:p w:rsidR="007575EE" w:rsidRPr="00573E01" w:rsidRDefault="007575EE" w:rsidP="007575EE">
      <w:pPr>
        <w:tabs>
          <w:tab w:val="left" w:pos="1701"/>
          <w:tab w:val="left" w:pos="3119"/>
        </w:tabs>
        <w:ind w:firstLine="709"/>
        <w:jc w:val="both"/>
        <w:rPr>
          <w:sz w:val="28"/>
          <w:szCs w:val="28"/>
        </w:rPr>
      </w:pPr>
      <w:r w:rsidRPr="00573E01">
        <w:rPr>
          <w:sz w:val="28"/>
          <w:szCs w:val="28"/>
        </w:rPr>
        <w:t>-  смертность от новообразований (в том числе злокачественных) (на 100 тыс. населения) - 234,1;</w:t>
      </w:r>
    </w:p>
    <w:p w:rsidR="007575EE" w:rsidRPr="00573E01" w:rsidRDefault="007575EE" w:rsidP="007575EE">
      <w:pPr>
        <w:tabs>
          <w:tab w:val="left" w:pos="1701"/>
          <w:tab w:val="left" w:pos="3119"/>
        </w:tabs>
        <w:ind w:firstLine="709"/>
        <w:jc w:val="both"/>
        <w:rPr>
          <w:sz w:val="28"/>
          <w:szCs w:val="28"/>
        </w:rPr>
      </w:pPr>
      <w:r w:rsidRPr="00573E01">
        <w:rPr>
          <w:sz w:val="28"/>
          <w:szCs w:val="28"/>
        </w:rPr>
        <w:t>- смертность от туберкулеза (на 100 тыс. населения) - 6,1;</w:t>
      </w:r>
    </w:p>
    <w:p w:rsidR="007575EE" w:rsidRPr="00573E01" w:rsidRDefault="007575EE" w:rsidP="007575EE">
      <w:pPr>
        <w:tabs>
          <w:tab w:val="left" w:pos="1701"/>
          <w:tab w:val="left" w:pos="3119"/>
        </w:tabs>
        <w:ind w:firstLine="709"/>
        <w:jc w:val="both"/>
        <w:rPr>
          <w:sz w:val="28"/>
          <w:szCs w:val="28"/>
        </w:rPr>
      </w:pPr>
      <w:r w:rsidRPr="00573E01">
        <w:rPr>
          <w:sz w:val="28"/>
          <w:szCs w:val="28"/>
        </w:rPr>
        <w:t>- смертность от дорожно-транспортных происшествий (на 100 тыс. населения) - 13,4</w:t>
      </w:r>
      <w:r w:rsidR="003642FE">
        <w:rPr>
          <w:sz w:val="28"/>
          <w:szCs w:val="28"/>
        </w:rPr>
        <w:t>;</w:t>
      </w:r>
    </w:p>
    <w:p w:rsidR="007575EE" w:rsidRPr="00573E01" w:rsidRDefault="007575EE" w:rsidP="007575EE">
      <w:pPr>
        <w:ind w:firstLine="709"/>
        <w:jc w:val="both"/>
        <w:rPr>
          <w:sz w:val="28"/>
          <w:szCs w:val="28"/>
        </w:rPr>
      </w:pPr>
      <w:r w:rsidRPr="00573E01">
        <w:rPr>
          <w:sz w:val="28"/>
          <w:szCs w:val="28"/>
        </w:rPr>
        <w:t xml:space="preserve">- младенческая смертность (на 1 тыс. </w:t>
      </w:r>
      <w:proofErr w:type="gramStart"/>
      <w:r w:rsidRPr="00573E01">
        <w:rPr>
          <w:sz w:val="28"/>
          <w:szCs w:val="28"/>
        </w:rPr>
        <w:t>родившихся</w:t>
      </w:r>
      <w:proofErr w:type="gramEnd"/>
      <w:r w:rsidRPr="00573E01">
        <w:rPr>
          <w:sz w:val="28"/>
          <w:szCs w:val="28"/>
        </w:rPr>
        <w:t xml:space="preserve"> живыми) - 6,8.</w:t>
      </w:r>
    </w:p>
    <w:p w:rsidR="007575EE" w:rsidRPr="00573E01" w:rsidRDefault="007575EE" w:rsidP="007575EE">
      <w:pPr>
        <w:ind w:firstLine="709"/>
        <w:jc w:val="both"/>
        <w:rPr>
          <w:i/>
          <w:sz w:val="28"/>
          <w:szCs w:val="28"/>
        </w:rPr>
      </w:pPr>
      <w:r w:rsidRPr="00573E01">
        <w:rPr>
          <w:i/>
          <w:sz w:val="28"/>
          <w:szCs w:val="28"/>
        </w:rPr>
        <w:t>Объем ассигнований государственной программы на 2016 год - 8 901,6 млн.</w:t>
      </w:r>
      <w:r w:rsidR="00CC7435" w:rsidRPr="00573E01">
        <w:rPr>
          <w:i/>
          <w:sz w:val="28"/>
          <w:szCs w:val="28"/>
        </w:rPr>
        <w:t xml:space="preserve"> </w:t>
      </w:r>
      <w:r w:rsidRPr="00573E01">
        <w:rPr>
          <w:i/>
          <w:sz w:val="28"/>
          <w:szCs w:val="28"/>
        </w:rPr>
        <w:t>руб., в том числе за счет средств областного бюджета - 8 720,3 млн.</w:t>
      </w:r>
      <w:r w:rsidR="00CC7435" w:rsidRPr="00573E01">
        <w:rPr>
          <w:i/>
          <w:sz w:val="28"/>
          <w:szCs w:val="28"/>
        </w:rPr>
        <w:t xml:space="preserve"> </w:t>
      </w:r>
      <w:r w:rsidRPr="00573E01">
        <w:rPr>
          <w:i/>
          <w:sz w:val="28"/>
          <w:szCs w:val="28"/>
        </w:rPr>
        <w:t>руб., за счет средств федерального бюджета - 181,3 млн. руб.</w:t>
      </w:r>
    </w:p>
    <w:p w:rsidR="007575EE" w:rsidRPr="00573E01" w:rsidRDefault="007575EE" w:rsidP="007575EE">
      <w:pPr>
        <w:ind w:firstLine="709"/>
        <w:jc w:val="both"/>
        <w:rPr>
          <w:sz w:val="28"/>
          <w:szCs w:val="28"/>
        </w:rPr>
      </w:pPr>
      <w:r w:rsidRPr="00573E01">
        <w:rPr>
          <w:sz w:val="28"/>
          <w:szCs w:val="28"/>
        </w:rPr>
        <w:t>В состав Государственной программы входят следующие целевые программы:</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1. Региональная целевая программа «Улучшение кадрового обеспечения государственных медицинских организаций Ярославской области» на 2013-2017 годы. Объем средств на 2016 год составляет 16,9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руб.</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Цель программы - совершенствование и перспективное развитие обеспеченности региональной системы здравоохранения медицинскими кадрами, поэтапное устранение дефицита медицинских кадров, а также регионального кадрового дисбаланса.</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В рамках РЦП планируется реализовать следующие задачи:</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1.1. Формирование системы управления кадровым потенциалом системы здравоохранения Ярославской области с учетом структуры региональной потребности в медицинских кадрах, их оптимального размещения и эффективного использования. </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1.2. Достижение полноты укомплектованности медицинских организаций медицинскими работниками. На 2016 год предусмотрено 16,9 млн. руб., в т.ч. на предоставление ежемесячной выплаты студентам старших курсов ЯГМУ и единовременных компенсационных выплат врачебному и среднему медицинскому персоналу </w:t>
      </w:r>
      <w:r w:rsidR="00572AC6" w:rsidRPr="00573E01">
        <w:rPr>
          <w:rFonts w:ascii="Times New Roman" w:hAnsi="Times New Roman" w:cs="Times New Roman"/>
          <w:sz w:val="28"/>
          <w:szCs w:val="28"/>
        </w:rPr>
        <w:t>–</w:t>
      </w:r>
      <w:r w:rsidR="00572AC6">
        <w:rPr>
          <w:rFonts w:ascii="Times New Roman" w:hAnsi="Times New Roman" w:cs="Times New Roman"/>
          <w:sz w:val="28"/>
          <w:szCs w:val="28"/>
        </w:rPr>
        <w:t xml:space="preserve"> </w:t>
      </w:r>
      <w:r w:rsidRPr="00573E01">
        <w:rPr>
          <w:rFonts w:ascii="Times New Roman" w:eastAsia="Times New Roman" w:hAnsi="Times New Roman" w:cs="Times New Roman"/>
          <w:sz w:val="28"/>
          <w:szCs w:val="28"/>
        </w:rPr>
        <w:t>5,9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 xml:space="preserve">руб., приобретение жилья медицинским работникам </w:t>
      </w:r>
      <w:r w:rsidR="00572AC6" w:rsidRPr="00573E01">
        <w:rPr>
          <w:rFonts w:ascii="Times New Roman" w:hAnsi="Times New Roman" w:cs="Times New Roman"/>
          <w:sz w:val="28"/>
          <w:szCs w:val="28"/>
        </w:rPr>
        <w:t>–</w:t>
      </w:r>
      <w:r w:rsidR="00572AC6">
        <w:rPr>
          <w:rFonts w:ascii="Times New Roman" w:hAnsi="Times New Roman" w:cs="Times New Roman"/>
          <w:sz w:val="28"/>
          <w:szCs w:val="28"/>
        </w:rPr>
        <w:t xml:space="preserve"> </w:t>
      </w:r>
      <w:r w:rsidRPr="00573E01">
        <w:rPr>
          <w:rFonts w:ascii="Times New Roman" w:eastAsia="Times New Roman" w:hAnsi="Times New Roman" w:cs="Times New Roman"/>
          <w:sz w:val="28"/>
          <w:szCs w:val="28"/>
        </w:rPr>
        <w:t>11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руб.</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1.3. Повышение квалификации медицинских работников.</w:t>
      </w:r>
    </w:p>
    <w:p w:rsidR="007575EE" w:rsidRPr="00573E01" w:rsidRDefault="007575EE" w:rsidP="00CC7435">
      <w:pPr>
        <w:pStyle w:val="ConsPlusNormal"/>
        <w:widowControl/>
        <w:numPr>
          <w:ilvl w:val="1"/>
          <w:numId w:val="7"/>
        </w:numPr>
        <w:suppressAutoHyphens w:val="0"/>
        <w:autoSpaceDN w:val="0"/>
        <w:adjustRightInd w:val="0"/>
        <w:ind w:left="0"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Регулирование подготовки и сохранение медицинских кадров для системы территориального здравоохранения с помощью мониторинга кадров при реализации его организационно-методической, информационно-аналитической поддержки.</w:t>
      </w:r>
    </w:p>
    <w:p w:rsidR="007575EE" w:rsidRPr="00573E01" w:rsidRDefault="007575EE" w:rsidP="00CC7435">
      <w:pPr>
        <w:pStyle w:val="ConsPlusNormal"/>
        <w:widowControl/>
        <w:numPr>
          <w:ilvl w:val="1"/>
          <w:numId w:val="7"/>
        </w:numPr>
        <w:suppressAutoHyphens w:val="0"/>
        <w:autoSpaceDN w:val="0"/>
        <w:adjustRightInd w:val="0"/>
        <w:ind w:left="0"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Повышение качества жизни медицинских работников на основе приведения оплаты труда в соответс</w:t>
      </w:r>
      <w:r w:rsidR="00CC7435" w:rsidRPr="00573E01">
        <w:rPr>
          <w:rFonts w:ascii="Times New Roman" w:eastAsia="Times New Roman" w:hAnsi="Times New Roman" w:cs="Times New Roman"/>
          <w:sz w:val="28"/>
          <w:szCs w:val="28"/>
        </w:rPr>
        <w:t>т</w:t>
      </w:r>
      <w:r w:rsidRPr="00573E01">
        <w:rPr>
          <w:rFonts w:ascii="Times New Roman" w:eastAsia="Times New Roman" w:hAnsi="Times New Roman" w:cs="Times New Roman"/>
          <w:sz w:val="28"/>
          <w:szCs w:val="28"/>
        </w:rPr>
        <w:t xml:space="preserve">вие с объемами, сложностью и эффективностью оказания медицинской помощи. </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 Ведомственная целевая программа департамента здравоохранения и фармации Ярославской области на 2016-2018 годы. На 2016 год объем средств составляет 8 884,7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руб., в т.ч. за счет федерального бюджета 181,3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руб.</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Цель - обеспечение доступности и качества медицинской помощи, оказываемой жителям области. Показатель цели ВЦП – удовлетворенность населения оказанием медицинской помощи (на основании социологических опросов) 36,9%.</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В рамках ВЦП планируется реализовать следующие задачи:</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2.1. Профилактика заболеваний и формирование здорового образа жизни, оказание первичной медико-санитарной помощи. На 2016 год предусмотрено 1 772,5</w:t>
      </w:r>
      <w:r w:rsidR="00CC7435" w:rsidRPr="00573E01">
        <w:rPr>
          <w:rFonts w:ascii="Times New Roman" w:eastAsia="Times New Roman" w:hAnsi="Times New Roman" w:cs="Times New Roman"/>
          <w:sz w:val="28"/>
          <w:szCs w:val="28"/>
        </w:rPr>
        <w:t> </w:t>
      </w:r>
      <w:r w:rsidRPr="00573E01">
        <w:rPr>
          <w:rFonts w:ascii="Times New Roman" w:eastAsia="Times New Roman" w:hAnsi="Times New Roman" w:cs="Times New Roman"/>
          <w:sz w:val="28"/>
          <w:szCs w:val="28"/>
        </w:rPr>
        <w:t xml:space="preserve">млн. руб., в том числе за счет средств федерального бюджета </w:t>
      </w:r>
      <w:r w:rsidR="005A42DD" w:rsidRPr="00573E01">
        <w:rPr>
          <w:rFonts w:ascii="Times New Roman" w:hAnsi="Times New Roman" w:cs="Times New Roman"/>
          <w:sz w:val="28"/>
          <w:szCs w:val="28"/>
        </w:rPr>
        <w:t>–</w:t>
      </w:r>
      <w:r w:rsidR="005A42DD">
        <w:rPr>
          <w:rFonts w:ascii="Times New Roman" w:hAnsi="Times New Roman" w:cs="Times New Roman"/>
          <w:sz w:val="28"/>
          <w:szCs w:val="28"/>
        </w:rPr>
        <w:t xml:space="preserve"> </w:t>
      </w:r>
      <w:r w:rsidRPr="00573E01">
        <w:rPr>
          <w:rFonts w:ascii="Times New Roman" w:eastAsia="Times New Roman" w:hAnsi="Times New Roman" w:cs="Times New Roman"/>
          <w:sz w:val="28"/>
          <w:szCs w:val="28"/>
        </w:rPr>
        <w:t>101,0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 xml:space="preserve">руб. По данной задаче проводятся следующие мероприятия: организация лекарственного обеспечения для льготной категории граждан  </w:t>
      </w:r>
      <w:r w:rsidR="005A42DD" w:rsidRPr="00573E01">
        <w:rPr>
          <w:rFonts w:ascii="Times New Roman" w:hAnsi="Times New Roman" w:cs="Times New Roman"/>
          <w:sz w:val="28"/>
          <w:szCs w:val="28"/>
        </w:rPr>
        <w:t>–</w:t>
      </w:r>
      <w:r w:rsidR="005A42DD">
        <w:rPr>
          <w:rFonts w:ascii="Times New Roman" w:hAnsi="Times New Roman" w:cs="Times New Roman"/>
          <w:sz w:val="28"/>
          <w:szCs w:val="28"/>
        </w:rPr>
        <w:t xml:space="preserve"> </w:t>
      </w:r>
      <w:r w:rsidRPr="00573E01">
        <w:rPr>
          <w:rFonts w:ascii="Times New Roman" w:eastAsia="Times New Roman" w:hAnsi="Times New Roman" w:cs="Times New Roman"/>
          <w:sz w:val="28"/>
          <w:szCs w:val="28"/>
        </w:rPr>
        <w:t>973,2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 xml:space="preserve">руб., приобретение вакцин по </w:t>
      </w:r>
      <w:proofErr w:type="spellStart"/>
      <w:r w:rsidRPr="00573E01">
        <w:rPr>
          <w:rFonts w:ascii="Times New Roman" w:eastAsia="Times New Roman" w:hAnsi="Times New Roman" w:cs="Times New Roman"/>
          <w:sz w:val="28"/>
          <w:szCs w:val="28"/>
        </w:rPr>
        <w:t>эпидпоказаниям</w:t>
      </w:r>
      <w:proofErr w:type="spellEnd"/>
      <w:r w:rsidRPr="00573E01">
        <w:rPr>
          <w:rFonts w:ascii="Times New Roman" w:eastAsia="Times New Roman" w:hAnsi="Times New Roman" w:cs="Times New Roman"/>
          <w:sz w:val="28"/>
          <w:szCs w:val="28"/>
        </w:rPr>
        <w:t xml:space="preserve"> </w:t>
      </w:r>
      <w:r w:rsidR="005A42DD" w:rsidRPr="00573E01">
        <w:rPr>
          <w:rFonts w:ascii="Times New Roman" w:hAnsi="Times New Roman" w:cs="Times New Roman"/>
          <w:sz w:val="28"/>
          <w:szCs w:val="28"/>
        </w:rPr>
        <w:t>–</w:t>
      </w:r>
      <w:r w:rsidR="005A42DD">
        <w:rPr>
          <w:rFonts w:ascii="Times New Roman" w:hAnsi="Times New Roman" w:cs="Times New Roman"/>
          <w:sz w:val="28"/>
          <w:szCs w:val="28"/>
        </w:rPr>
        <w:t xml:space="preserve"> </w:t>
      </w:r>
      <w:r w:rsidRPr="00573E01">
        <w:rPr>
          <w:rFonts w:ascii="Times New Roman" w:eastAsia="Times New Roman" w:hAnsi="Times New Roman" w:cs="Times New Roman"/>
          <w:sz w:val="28"/>
          <w:szCs w:val="28"/>
        </w:rPr>
        <w:t>83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 xml:space="preserve">руб., приобретение медицинского оборудования </w:t>
      </w:r>
      <w:r w:rsidR="005A42DD" w:rsidRPr="00573E01">
        <w:rPr>
          <w:rFonts w:ascii="Times New Roman" w:hAnsi="Times New Roman" w:cs="Times New Roman"/>
          <w:sz w:val="28"/>
          <w:szCs w:val="28"/>
        </w:rPr>
        <w:t>–</w:t>
      </w:r>
      <w:r w:rsidR="005A42DD">
        <w:rPr>
          <w:rFonts w:ascii="Times New Roman" w:hAnsi="Times New Roman" w:cs="Times New Roman"/>
          <w:sz w:val="28"/>
          <w:szCs w:val="28"/>
        </w:rPr>
        <w:t xml:space="preserve"> </w:t>
      </w:r>
      <w:r w:rsidRPr="00573E01">
        <w:rPr>
          <w:rFonts w:ascii="Times New Roman" w:eastAsia="Times New Roman" w:hAnsi="Times New Roman" w:cs="Times New Roman"/>
          <w:sz w:val="28"/>
          <w:szCs w:val="28"/>
        </w:rPr>
        <w:t xml:space="preserve">200 </w:t>
      </w:r>
      <w:proofErr w:type="spellStart"/>
      <w:r w:rsidRPr="00573E01">
        <w:rPr>
          <w:rFonts w:ascii="Times New Roman" w:eastAsia="Times New Roman" w:hAnsi="Times New Roman" w:cs="Times New Roman"/>
          <w:sz w:val="28"/>
          <w:szCs w:val="28"/>
        </w:rPr>
        <w:t>млн</w:t>
      </w:r>
      <w:proofErr w:type="gramStart"/>
      <w:r w:rsidRPr="00573E01">
        <w:rPr>
          <w:rFonts w:ascii="Times New Roman" w:eastAsia="Times New Roman" w:hAnsi="Times New Roman" w:cs="Times New Roman"/>
          <w:sz w:val="28"/>
          <w:szCs w:val="28"/>
        </w:rPr>
        <w:t>.р</w:t>
      </w:r>
      <w:proofErr w:type="gramEnd"/>
      <w:r w:rsidRPr="00573E01">
        <w:rPr>
          <w:rFonts w:ascii="Times New Roman" w:eastAsia="Times New Roman" w:hAnsi="Times New Roman" w:cs="Times New Roman"/>
          <w:sz w:val="28"/>
          <w:szCs w:val="28"/>
        </w:rPr>
        <w:t>уб</w:t>
      </w:r>
      <w:proofErr w:type="spellEnd"/>
      <w:r w:rsidRPr="00573E01">
        <w:rPr>
          <w:rFonts w:ascii="Times New Roman" w:eastAsia="Times New Roman" w:hAnsi="Times New Roman" w:cs="Times New Roman"/>
          <w:sz w:val="28"/>
          <w:szCs w:val="28"/>
        </w:rPr>
        <w:t xml:space="preserve">., выполнение государственного задания медицинскими организациями по оказанию  первичной медико-санитарной помощи </w:t>
      </w:r>
      <w:r w:rsidR="005A42DD" w:rsidRPr="00573E01">
        <w:rPr>
          <w:rFonts w:ascii="Times New Roman" w:hAnsi="Times New Roman" w:cs="Times New Roman"/>
          <w:sz w:val="28"/>
          <w:szCs w:val="28"/>
        </w:rPr>
        <w:t>–</w:t>
      </w:r>
      <w:r w:rsidR="005A42DD">
        <w:rPr>
          <w:rFonts w:ascii="Times New Roman" w:hAnsi="Times New Roman" w:cs="Times New Roman"/>
          <w:sz w:val="28"/>
          <w:szCs w:val="28"/>
        </w:rPr>
        <w:t xml:space="preserve"> </w:t>
      </w:r>
      <w:r w:rsidRPr="00573E01">
        <w:rPr>
          <w:rFonts w:ascii="Times New Roman" w:eastAsia="Times New Roman" w:hAnsi="Times New Roman" w:cs="Times New Roman"/>
          <w:sz w:val="28"/>
          <w:szCs w:val="28"/>
        </w:rPr>
        <w:t>392,5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руб.</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2.2. Оказание специализированной, включая </w:t>
      </w:r>
      <w:proofErr w:type="gramStart"/>
      <w:r w:rsidRPr="00573E01">
        <w:rPr>
          <w:rFonts w:ascii="Times New Roman" w:eastAsia="Times New Roman" w:hAnsi="Times New Roman" w:cs="Times New Roman"/>
          <w:sz w:val="28"/>
          <w:szCs w:val="28"/>
        </w:rPr>
        <w:t>высокотехнологичную</w:t>
      </w:r>
      <w:proofErr w:type="gramEnd"/>
      <w:r w:rsidRPr="00573E01">
        <w:rPr>
          <w:rFonts w:ascii="Times New Roman" w:eastAsia="Times New Roman" w:hAnsi="Times New Roman" w:cs="Times New Roman"/>
          <w:sz w:val="28"/>
          <w:szCs w:val="28"/>
        </w:rPr>
        <w:t>, медицинской помощи. На 2016 год предусмотрено 2 030 млн. руб., в том числе за счет средств федерального бюджета 80,3 млн</w:t>
      </w:r>
      <w:proofErr w:type="gramStart"/>
      <w:r w:rsidRPr="00573E01">
        <w:rPr>
          <w:rFonts w:ascii="Times New Roman" w:eastAsia="Times New Roman" w:hAnsi="Times New Roman" w:cs="Times New Roman"/>
          <w:sz w:val="28"/>
          <w:szCs w:val="28"/>
        </w:rPr>
        <w:t>.р</w:t>
      </w:r>
      <w:proofErr w:type="gramEnd"/>
      <w:r w:rsidRPr="00573E01">
        <w:rPr>
          <w:rFonts w:ascii="Times New Roman" w:eastAsia="Times New Roman" w:hAnsi="Times New Roman" w:cs="Times New Roman"/>
          <w:sz w:val="28"/>
          <w:szCs w:val="28"/>
        </w:rPr>
        <w:t xml:space="preserve">уб. По данной задаче проводятся следующие мероприятия: выполнение государственного задания медицинскими организациями по оказанию  специализированной медицинской помощи </w:t>
      </w:r>
      <w:r w:rsidR="005A42DD" w:rsidRPr="00573E01">
        <w:rPr>
          <w:rFonts w:ascii="Times New Roman" w:hAnsi="Times New Roman" w:cs="Times New Roman"/>
          <w:sz w:val="28"/>
          <w:szCs w:val="28"/>
        </w:rPr>
        <w:t>–</w:t>
      </w:r>
      <w:r w:rsidR="005A42DD">
        <w:rPr>
          <w:rFonts w:ascii="Times New Roman" w:hAnsi="Times New Roman" w:cs="Times New Roman"/>
          <w:sz w:val="28"/>
          <w:szCs w:val="28"/>
        </w:rPr>
        <w:t xml:space="preserve"> </w:t>
      </w:r>
      <w:r w:rsidRPr="00573E01">
        <w:rPr>
          <w:rFonts w:ascii="Times New Roman" w:eastAsia="Times New Roman" w:hAnsi="Times New Roman" w:cs="Times New Roman"/>
          <w:sz w:val="28"/>
          <w:szCs w:val="28"/>
        </w:rPr>
        <w:t>1135,9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руб., обеспечение препаратами и компонентами крови организаций здравоохранения</w:t>
      </w:r>
      <w:r w:rsidR="005A42DD">
        <w:rPr>
          <w:rFonts w:ascii="Times New Roman" w:eastAsia="Times New Roman" w:hAnsi="Times New Roman" w:cs="Times New Roman"/>
          <w:sz w:val="28"/>
          <w:szCs w:val="28"/>
        </w:rPr>
        <w:t xml:space="preserve"> </w:t>
      </w:r>
      <w:r w:rsidR="005A42DD" w:rsidRPr="00573E01">
        <w:rPr>
          <w:rFonts w:ascii="Times New Roman" w:hAnsi="Times New Roman" w:cs="Times New Roman"/>
          <w:sz w:val="28"/>
          <w:szCs w:val="28"/>
        </w:rPr>
        <w:t>–</w:t>
      </w:r>
      <w:r w:rsidR="005A42DD">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 xml:space="preserve"> 208,9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руб., оказание высокотехнологичной медицинской помощи</w:t>
      </w:r>
      <w:r w:rsidR="005A42DD">
        <w:rPr>
          <w:rFonts w:ascii="Times New Roman" w:eastAsia="Times New Roman" w:hAnsi="Times New Roman" w:cs="Times New Roman"/>
          <w:sz w:val="28"/>
          <w:szCs w:val="28"/>
        </w:rPr>
        <w:t xml:space="preserve"> </w:t>
      </w:r>
      <w:r w:rsidR="005A42DD" w:rsidRPr="00573E01">
        <w:rPr>
          <w:rFonts w:ascii="Times New Roman" w:hAnsi="Times New Roman" w:cs="Times New Roman"/>
          <w:sz w:val="28"/>
          <w:szCs w:val="28"/>
        </w:rPr>
        <w:t>–</w:t>
      </w:r>
      <w:r w:rsidRPr="00573E01">
        <w:rPr>
          <w:rFonts w:ascii="Times New Roman" w:eastAsia="Times New Roman" w:hAnsi="Times New Roman" w:cs="Times New Roman"/>
          <w:sz w:val="28"/>
          <w:szCs w:val="28"/>
        </w:rPr>
        <w:t xml:space="preserve"> 519,7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руб.</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2.3. Охрана здоровья матери и ребенка. На 2016 год предусмотрено 163,7 млн.</w:t>
      </w:r>
      <w:r w:rsidR="00CC7435" w:rsidRPr="00573E01">
        <w:rPr>
          <w:rFonts w:ascii="Times New Roman" w:eastAsia="Times New Roman" w:hAnsi="Times New Roman" w:cs="Times New Roman"/>
          <w:sz w:val="28"/>
          <w:szCs w:val="28"/>
        </w:rPr>
        <w:t> </w:t>
      </w:r>
      <w:r w:rsidRPr="00573E01">
        <w:rPr>
          <w:rFonts w:ascii="Times New Roman" w:eastAsia="Times New Roman" w:hAnsi="Times New Roman" w:cs="Times New Roman"/>
          <w:sz w:val="28"/>
          <w:szCs w:val="28"/>
        </w:rPr>
        <w:t>руб. По данной задаче проводятся следующие мероприятия: обеспечение медицинского ухода и содержание отдельных категорий детей в домах ребенка - 135,8 млн</w:t>
      </w:r>
      <w:proofErr w:type="gramStart"/>
      <w:r w:rsidRPr="00573E01">
        <w:rPr>
          <w:rFonts w:ascii="Times New Roman" w:eastAsia="Times New Roman" w:hAnsi="Times New Roman" w:cs="Times New Roman"/>
          <w:sz w:val="28"/>
          <w:szCs w:val="28"/>
        </w:rPr>
        <w:t>.р</w:t>
      </w:r>
      <w:proofErr w:type="gramEnd"/>
      <w:r w:rsidRPr="00573E01">
        <w:rPr>
          <w:rFonts w:ascii="Times New Roman" w:eastAsia="Times New Roman" w:hAnsi="Times New Roman" w:cs="Times New Roman"/>
          <w:sz w:val="28"/>
          <w:szCs w:val="28"/>
        </w:rPr>
        <w:t xml:space="preserve">уб., обеспечение расходными материалами и оборудованием мероприятий для проведения неонатального и </w:t>
      </w:r>
      <w:proofErr w:type="spellStart"/>
      <w:r w:rsidRPr="00573E01">
        <w:rPr>
          <w:rFonts w:ascii="Times New Roman" w:eastAsia="Times New Roman" w:hAnsi="Times New Roman" w:cs="Times New Roman"/>
          <w:sz w:val="28"/>
          <w:szCs w:val="28"/>
        </w:rPr>
        <w:t>аудиологического</w:t>
      </w:r>
      <w:proofErr w:type="spellEnd"/>
      <w:r w:rsidRPr="00573E01">
        <w:rPr>
          <w:rFonts w:ascii="Times New Roman" w:eastAsia="Times New Roman" w:hAnsi="Times New Roman" w:cs="Times New Roman"/>
          <w:sz w:val="28"/>
          <w:szCs w:val="28"/>
        </w:rPr>
        <w:t xml:space="preserve"> скрининга, </w:t>
      </w:r>
      <w:proofErr w:type="spellStart"/>
      <w:r w:rsidRPr="00573E01">
        <w:rPr>
          <w:rFonts w:ascii="Times New Roman" w:eastAsia="Times New Roman" w:hAnsi="Times New Roman" w:cs="Times New Roman"/>
          <w:sz w:val="28"/>
          <w:szCs w:val="28"/>
        </w:rPr>
        <w:t>пренатальной</w:t>
      </w:r>
      <w:proofErr w:type="spellEnd"/>
      <w:r w:rsidRPr="00573E01">
        <w:rPr>
          <w:rFonts w:ascii="Times New Roman" w:eastAsia="Times New Roman" w:hAnsi="Times New Roman" w:cs="Times New Roman"/>
          <w:sz w:val="28"/>
          <w:szCs w:val="28"/>
        </w:rPr>
        <w:t xml:space="preserve"> диагностики - 11,8 млн.</w:t>
      </w:r>
      <w:r w:rsidR="00CC7435"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руб.</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2.4. Медицинская реабилитация и санаторно-курортное лечение. На 2016 год предусмотрено 146,3 млн. руб.</w:t>
      </w:r>
    </w:p>
    <w:p w:rsidR="007575EE" w:rsidRPr="00573E01" w:rsidRDefault="007575EE" w:rsidP="00CC7435">
      <w:pPr>
        <w:pStyle w:val="ConsPlusNormal"/>
        <w:widowControl/>
        <w:numPr>
          <w:ilvl w:val="1"/>
          <w:numId w:val="8"/>
        </w:numPr>
        <w:suppressAutoHyphens w:val="0"/>
        <w:autoSpaceDN w:val="0"/>
        <w:adjustRightInd w:val="0"/>
        <w:ind w:left="0"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Оказание паллиативной помощи, в том числе детям. На 2016 год предусмотрено 207,0 млн. рублей.</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2.6. Кадровое обеспечение системы здравоохранения. На 2016 год предусмотрено 116,4 млн. руб. По данной задаче проводятся следующие мероприятия: предоставление среднего и дополнительного профессионального образования в сфере здравоохранения – 84,1 млн</w:t>
      </w:r>
      <w:proofErr w:type="gramStart"/>
      <w:r w:rsidRPr="00573E01">
        <w:rPr>
          <w:rFonts w:ascii="Times New Roman" w:eastAsia="Times New Roman" w:hAnsi="Times New Roman" w:cs="Times New Roman"/>
          <w:sz w:val="28"/>
          <w:szCs w:val="28"/>
        </w:rPr>
        <w:t>.р</w:t>
      </w:r>
      <w:proofErr w:type="gramEnd"/>
      <w:r w:rsidRPr="00573E01">
        <w:rPr>
          <w:rFonts w:ascii="Times New Roman" w:eastAsia="Times New Roman" w:hAnsi="Times New Roman" w:cs="Times New Roman"/>
          <w:sz w:val="28"/>
          <w:szCs w:val="28"/>
        </w:rPr>
        <w:t>ублей, компенсация расходов на оплату жилого помещения и коммунальных услуг работникам государственных организаций, работающим и проживающим в сельской местности – 22,6 млн.руб</w:t>
      </w:r>
      <w:r w:rsidR="00CC7435" w:rsidRPr="00573E01">
        <w:rPr>
          <w:rFonts w:ascii="Times New Roman" w:eastAsia="Times New Roman" w:hAnsi="Times New Roman" w:cs="Times New Roman"/>
          <w:sz w:val="28"/>
          <w:szCs w:val="28"/>
        </w:rPr>
        <w:t>.</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2.7. Экспертиза и контрольно-надзорные функции в сфере охраны здоровья. На 2016 год предусмотрено 95,4 млн. руб.</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2.8. Оказание скорой, в том числе скорой специализированной медицинской помощи. На 2016 год предусмотрено 115,8 млн. руб.</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2.9. Информатизация и статистическое наблюдение в сфере здравоохранения. На 2016 год предусмотрено 66,5 млн. руб.</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2.10. Организация обязательного медицинского страхования граждан Ярославской области. На 2016 год предусмотрено 4 140,1 млн. руб.</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2.11. Медико-санитарное обеспечение отдельных категорий граждан. На 2016 год предусмотрено 31,0 млн. руб.</w:t>
      </w:r>
    </w:p>
    <w:p w:rsidR="007575EE"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Объемы медицинской помощи по видам, условиям и формам ее оказания будут установлены территориальной программой государственных гарантий бесплатного оказания населению Ярославской области медицинской помощи на 2016 год. Проект территориальной программы за счет средств областного бюджета сформирован в соответствии федеральными </w:t>
      </w:r>
      <w:proofErr w:type="spellStart"/>
      <w:r w:rsidRPr="00573E01">
        <w:rPr>
          <w:rFonts w:ascii="Times New Roman" w:eastAsia="Times New Roman" w:hAnsi="Times New Roman" w:cs="Times New Roman"/>
          <w:sz w:val="28"/>
          <w:szCs w:val="28"/>
        </w:rPr>
        <w:t>подушевыми</w:t>
      </w:r>
      <w:proofErr w:type="spellEnd"/>
      <w:r w:rsidRPr="00573E01">
        <w:rPr>
          <w:rFonts w:ascii="Times New Roman" w:eastAsia="Times New Roman" w:hAnsi="Times New Roman" w:cs="Times New Roman"/>
          <w:sz w:val="28"/>
          <w:szCs w:val="28"/>
        </w:rPr>
        <w:t xml:space="preserve"> нормативами финансирования в объеме 4436,7 млн. рублей.</w:t>
      </w:r>
    </w:p>
    <w:p w:rsidR="0011142A" w:rsidRPr="0011142A" w:rsidRDefault="0011142A" w:rsidP="0011142A"/>
    <w:p w:rsidR="00CC7435" w:rsidRPr="00573E01" w:rsidRDefault="00CC7435" w:rsidP="00CC7435">
      <w:pPr>
        <w:ind w:firstLine="709"/>
        <w:jc w:val="both"/>
        <w:rPr>
          <w:i/>
          <w:sz w:val="28"/>
          <w:szCs w:val="28"/>
        </w:rPr>
      </w:pPr>
      <w:r w:rsidRPr="00BB6E8D">
        <w:rPr>
          <w:i/>
          <w:sz w:val="28"/>
          <w:szCs w:val="28"/>
        </w:rPr>
        <w:t xml:space="preserve">Объем ассигнований по государственной программе на 2017 и 2018 годы </w:t>
      </w:r>
      <w:r w:rsidR="005A42DD" w:rsidRPr="00573E01">
        <w:rPr>
          <w:sz w:val="28"/>
          <w:szCs w:val="28"/>
        </w:rPr>
        <w:t>–</w:t>
      </w:r>
      <w:r w:rsidR="00BB6E8D" w:rsidRPr="00BB6E8D">
        <w:rPr>
          <w:i/>
          <w:sz w:val="28"/>
          <w:szCs w:val="28"/>
        </w:rPr>
        <w:t>8 321,1 млн. руб. ежегодно</w:t>
      </w:r>
      <w:r w:rsidRPr="00BB6E8D">
        <w:rPr>
          <w:i/>
          <w:sz w:val="28"/>
          <w:szCs w:val="28"/>
        </w:rPr>
        <w:t>.</w:t>
      </w:r>
    </w:p>
    <w:p w:rsidR="00034809" w:rsidRPr="00573E01" w:rsidRDefault="00034809" w:rsidP="007575EE">
      <w:pPr>
        <w:ind w:firstLine="709"/>
        <w:jc w:val="both"/>
        <w:rPr>
          <w:sz w:val="28"/>
          <w:szCs w:val="28"/>
        </w:rPr>
      </w:pPr>
    </w:p>
    <w:p w:rsidR="004C0A47" w:rsidRPr="00573E01" w:rsidRDefault="004C0A47" w:rsidP="00CC7435">
      <w:pPr>
        <w:pStyle w:val="2"/>
        <w:ind w:firstLine="709"/>
        <w:jc w:val="center"/>
      </w:pPr>
      <w:r w:rsidRPr="00573E01">
        <w:t>Государственная программа «Развитие образования и молодежная политика в Ярославской области»</w:t>
      </w:r>
    </w:p>
    <w:p w:rsidR="0073548B" w:rsidRPr="0073548B" w:rsidRDefault="0073548B" w:rsidP="0073548B">
      <w:pPr>
        <w:autoSpaceDE w:val="0"/>
        <w:autoSpaceDN w:val="0"/>
        <w:adjustRightInd w:val="0"/>
        <w:ind w:firstLine="709"/>
        <w:jc w:val="both"/>
        <w:rPr>
          <w:sz w:val="28"/>
          <w:szCs w:val="28"/>
          <w:u w:val="single"/>
        </w:rPr>
      </w:pPr>
      <w:r w:rsidRPr="0073548B">
        <w:rPr>
          <w:sz w:val="28"/>
          <w:szCs w:val="28"/>
          <w:u w:val="single"/>
        </w:rPr>
        <w:t>Цели:</w:t>
      </w:r>
    </w:p>
    <w:p w:rsidR="0073548B" w:rsidRPr="0073548B" w:rsidRDefault="0073548B" w:rsidP="0073548B">
      <w:pPr>
        <w:autoSpaceDE w:val="0"/>
        <w:autoSpaceDN w:val="0"/>
        <w:adjustRightInd w:val="0"/>
        <w:ind w:firstLine="709"/>
        <w:jc w:val="both"/>
        <w:rPr>
          <w:sz w:val="28"/>
          <w:szCs w:val="28"/>
          <w:u w:val="single"/>
        </w:rPr>
      </w:pPr>
      <w:r w:rsidRPr="0073548B">
        <w:rPr>
          <w:sz w:val="28"/>
          <w:szCs w:val="28"/>
          <w:u w:val="single"/>
        </w:rPr>
        <w:t>- обеспечение высокого качества регионального образования в соответствии с меняющимися запросами населения и перспективными задачами развития экономики региона;</w:t>
      </w:r>
    </w:p>
    <w:p w:rsidR="0073548B" w:rsidRPr="0073548B" w:rsidRDefault="0073548B" w:rsidP="0073548B">
      <w:pPr>
        <w:autoSpaceDE w:val="0"/>
        <w:autoSpaceDN w:val="0"/>
        <w:adjustRightInd w:val="0"/>
        <w:ind w:firstLine="709"/>
        <w:jc w:val="both"/>
        <w:rPr>
          <w:sz w:val="28"/>
          <w:szCs w:val="28"/>
          <w:u w:val="single"/>
        </w:rPr>
      </w:pPr>
      <w:r w:rsidRPr="0073548B">
        <w:rPr>
          <w:sz w:val="28"/>
          <w:szCs w:val="28"/>
          <w:u w:val="single"/>
        </w:rPr>
        <w:t>- повышение эффективности реализации молодежной политики в интересах инновационного социально ориентированного развития региона</w:t>
      </w:r>
      <w:r w:rsidR="005A42DD">
        <w:rPr>
          <w:sz w:val="28"/>
          <w:szCs w:val="28"/>
          <w:u w:val="single"/>
        </w:rPr>
        <w:t>.</w:t>
      </w:r>
    </w:p>
    <w:p w:rsidR="0073548B" w:rsidRPr="0073548B" w:rsidRDefault="0073548B" w:rsidP="0073548B">
      <w:pPr>
        <w:autoSpaceDE w:val="0"/>
        <w:autoSpaceDN w:val="0"/>
        <w:adjustRightInd w:val="0"/>
        <w:ind w:firstLine="709"/>
        <w:jc w:val="both"/>
        <w:rPr>
          <w:i/>
          <w:sz w:val="28"/>
          <w:szCs w:val="28"/>
        </w:rPr>
      </w:pPr>
      <w:r w:rsidRPr="0073548B">
        <w:rPr>
          <w:i/>
          <w:sz w:val="28"/>
          <w:szCs w:val="28"/>
        </w:rPr>
        <w:t>Объем ассигнований государственной программы на 2016 год – 14</w:t>
      </w:r>
      <w:r w:rsidR="003642FE">
        <w:rPr>
          <w:i/>
          <w:sz w:val="28"/>
          <w:szCs w:val="28"/>
        </w:rPr>
        <w:t> </w:t>
      </w:r>
      <w:r w:rsidRPr="0073548B">
        <w:rPr>
          <w:i/>
          <w:sz w:val="28"/>
          <w:szCs w:val="28"/>
        </w:rPr>
        <w:t>508,9</w:t>
      </w:r>
      <w:r w:rsidR="003642FE">
        <w:rPr>
          <w:i/>
          <w:sz w:val="28"/>
          <w:szCs w:val="28"/>
        </w:rPr>
        <w:t> </w:t>
      </w:r>
      <w:r w:rsidRPr="0073548B">
        <w:rPr>
          <w:i/>
          <w:sz w:val="28"/>
          <w:szCs w:val="28"/>
        </w:rPr>
        <w:t>млн.</w:t>
      </w:r>
      <w:r w:rsidR="003642FE">
        <w:rPr>
          <w:i/>
          <w:sz w:val="28"/>
          <w:szCs w:val="28"/>
        </w:rPr>
        <w:t> </w:t>
      </w:r>
      <w:r w:rsidRPr="0073548B">
        <w:rPr>
          <w:i/>
          <w:sz w:val="28"/>
          <w:szCs w:val="28"/>
        </w:rPr>
        <w:t>руб., в том числе за счет средств областного бюджета – 14</w:t>
      </w:r>
      <w:r w:rsidR="003642FE">
        <w:rPr>
          <w:i/>
          <w:sz w:val="28"/>
          <w:szCs w:val="28"/>
        </w:rPr>
        <w:t xml:space="preserve"> </w:t>
      </w:r>
      <w:r w:rsidRPr="0073548B">
        <w:rPr>
          <w:i/>
          <w:sz w:val="28"/>
          <w:szCs w:val="28"/>
        </w:rPr>
        <w:t>502,5 млн. руб., за счет средств федерального бюджета – 6,4 млн. рублей.</w:t>
      </w:r>
    </w:p>
    <w:p w:rsidR="0073548B" w:rsidRPr="007C73CB" w:rsidRDefault="0073548B" w:rsidP="0073548B">
      <w:pPr>
        <w:autoSpaceDE w:val="0"/>
        <w:autoSpaceDN w:val="0"/>
        <w:adjustRightInd w:val="0"/>
        <w:ind w:firstLine="709"/>
        <w:jc w:val="both"/>
        <w:rPr>
          <w:sz w:val="28"/>
          <w:szCs w:val="28"/>
        </w:rPr>
      </w:pPr>
      <w:r w:rsidRPr="007C73CB">
        <w:rPr>
          <w:sz w:val="28"/>
          <w:szCs w:val="28"/>
        </w:rPr>
        <w:t xml:space="preserve">В </w:t>
      </w:r>
      <w:r w:rsidRPr="0073548B">
        <w:rPr>
          <w:sz w:val="28"/>
          <w:szCs w:val="28"/>
        </w:rPr>
        <w:t>состав Государственной программы входят следующие целевые программы</w:t>
      </w:r>
      <w:r w:rsidRPr="007C73CB">
        <w:rPr>
          <w:sz w:val="28"/>
          <w:szCs w:val="28"/>
        </w:rPr>
        <w:t>:</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1. Ведомственная целевая программа департамента образования Ярославской области на 2016-2018 годы. </w:t>
      </w:r>
    </w:p>
    <w:p w:rsidR="0073548B" w:rsidRPr="0073548B" w:rsidRDefault="0073548B" w:rsidP="0073548B">
      <w:pPr>
        <w:autoSpaceDE w:val="0"/>
        <w:autoSpaceDN w:val="0"/>
        <w:adjustRightInd w:val="0"/>
        <w:ind w:firstLine="709"/>
        <w:jc w:val="both"/>
        <w:rPr>
          <w:sz w:val="28"/>
          <w:szCs w:val="28"/>
        </w:rPr>
      </w:pPr>
      <w:r w:rsidRPr="0073548B">
        <w:rPr>
          <w:sz w:val="28"/>
          <w:szCs w:val="28"/>
        </w:rPr>
        <w:t>На 2016 год предусмотрено 14015,4 млн.</w:t>
      </w:r>
      <w:r w:rsidR="003642FE">
        <w:rPr>
          <w:sz w:val="28"/>
          <w:szCs w:val="28"/>
        </w:rPr>
        <w:t xml:space="preserve"> </w:t>
      </w:r>
      <w:r w:rsidRPr="0073548B">
        <w:rPr>
          <w:sz w:val="28"/>
          <w:szCs w:val="28"/>
        </w:rPr>
        <w:t>руб., в том числе за счет средств федерального бюджета 6,4 млн. руб.</w:t>
      </w:r>
    </w:p>
    <w:p w:rsidR="0073548B" w:rsidRPr="0073548B" w:rsidRDefault="0073548B" w:rsidP="0073548B">
      <w:pPr>
        <w:autoSpaceDE w:val="0"/>
        <w:autoSpaceDN w:val="0"/>
        <w:adjustRightInd w:val="0"/>
        <w:ind w:firstLine="709"/>
        <w:jc w:val="both"/>
        <w:rPr>
          <w:sz w:val="28"/>
          <w:szCs w:val="28"/>
        </w:rPr>
      </w:pPr>
      <w:r w:rsidRPr="0073548B">
        <w:rPr>
          <w:sz w:val="28"/>
          <w:szCs w:val="28"/>
        </w:rPr>
        <w:t>Цель - реализация государственных полномочий в сфере образования, установленных федеральным и региональным законодательством.</w:t>
      </w:r>
    </w:p>
    <w:p w:rsidR="0073548B" w:rsidRPr="0073548B" w:rsidRDefault="0073548B" w:rsidP="0073548B">
      <w:pPr>
        <w:autoSpaceDE w:val="0"/>
        <w:autoSpaceDN w:val="0"/>
        <w:adjustRightInd w:val="0"/>
        <w:ind w:firstLine="709"/>
        <w:jc w:val="both"/>
        <w:rPr>
          <w:sz w:val="28"/>
          <w:szCs w:val="28"/>
        </w:rPr>
      </w:pPr>
      <w:r w:rsidRPr="0073548B">
        <w:rPr>
          <w:sz w:val="28"/>
          <w:szCs w:val="28"/>
        </w:rPr>
        <w:t>В рамках ВЦП планируется реализовать следующие задачи:</w:t>
      </w:r>
    </w:p>
    <w:p w:rsidR="0073548B" w:rsidRPr="0073548B" w:rsidRDefault="0073548B" w:rsidP="0073548B">
      <w:pPr>
        <w:autoSpaceDE w:val="0"/>
        <w:autoSpaceDN w:val="0"/>
        <w:adjustRightInd w:val="0"/>
        <w:ind w:firstLine="709"/>
        <w:jc w:val="both"/>
        <w:rPr>
          <w:sz w:val="28"/>
          <w:szCs w:val="28"/>
        </w:rPr>
      </w:pPr>
      <w:r w:rsidRPr="0073548B">
        <w:rPr>
          <w:sz w:val="28"/>
          <w:szCs w:val="28"/>
        </w:rPr>
        <w:t>1.1. Организация предоставления государственных услуг и выполнения работ государственными образовательными организациями и государственными учреждениями сферы образования. На 2016 год предусмотрено 3304,9 млн. рублей.</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 предоставление услуг (выполнение работ) и социальное обеспечение детей-сирот и детей, оставшихся без попечения родителей, государственными учреждениями, функционально подчиненными департаменту образования области (86 государственных учреждений, в том числе 13 автономные);</w:t>
      </w:r>
    </w:p>
    <w:p w:rsidR="0073548B" w:rsidRPr="0073548B" w:rsidRDefault="0073548B" w:rsidP="0073548B">
      <w:pPr>
        <w:autoSpaceDE w:val="0"/>
        <w:autoSpaceDN w:val="0"/>
        <w:adjustRightInd w:val="0"/>
        <w:ind w:firstLine="709"/>
        <w:jc w:val="both"/>
        <w:rPr>
          <w:sz w:val="28"/>
          <w:szCs w:val="28"/>
        </w:rPr>
      </w:pPr>
      <w:proofErr w:type="gramStart"/>
      <w:r w:rsidRPr="0073548B">
        <w:rPr>
          <w:sz w:val="28"/>
          <w:szCs w:val="28"/>
        </w:rPr>
        <w:t xml:space="preserve">- предоставление государственных услуг среднего профессионального образования – 24,0 тыс. обучающимся; дополнительного образования детей – 8,4 тыс. детей; специальные образовательные услуги – 1,7 тыс. обучающимся; общего образования – 0,6 тыс. обучающимся; по </w:t>
      </w:r>
      <w:proofErr w:type="spellStart"/>
      <w:r w:rsidRPr="0073548B">
        <w:rPr>
          <w:sz w:val="28"/>
          <w:szCs w:val="28"/>
        </w:rPr>
        <w:t>психолого</w:t>
      </w:r>
      <w:proofErr w:type="spellEnd"/>
      <w:r w:rsidRPr="0073548B">
        <w:rPr>
          <w:sz w:val="28"/>
          <w:szCs w:val="28"/>
        </w:rPr>
        <w:t>–педагогическому сопровождению социализации, умственного, эмоционального, физического развития, а также предоставление мер социальной поддержки – 2,1 тыс. воспитанникам.</w:t>
      </w:r>
      <w:proofErr w:type="gramEnd"/>
    </w:p>
    <w:p w:rsidR="0073548B" w:rsidRPr="0073548B" w:rsidRDefault="0073548B" w:rsidP="0073548B">
      <w:pPr>
        <w:autoSpaceDE w:val="0"/>
        <w:autoSpaceDN w:val="0"/>
        <w:adjustRightInd w:val="0"/>
        <w:ind w:firstLine="709"/>
        <w:jc w:val="both"/>
        <w:rPr>
          <w:sz w:val="28"/>
          <w:szCs w:val="28"/>
        </w:rPr>
      </w:pPr>
      <w:r w:rsidRPr="0073548B">
        <w:rPr>
          <w:sz w:val="28"/>
          <w:szCs w:val="28"/>
        </w:rPr>
        <w:t>1.2. Обеспечение государственных гарантий прав граждан на образование и социальную поддержку отдельных категорий обучающихся. На 2016 год предусмотрено 10 411,1 млн. руб., в том числе за счет средств федерального бюджета 6,4 млн. руб</w:t>
      </w:r>
      <w:r w:rsidR="00850A99">
        <w:rPr>
          <w:sz w:val="28"/>
          <w:szCs w:val="28"/>
        </w:rPr>
        <w:t>.</w:t>
      </w:r>
      <w:r w:rsidRPr="0073548B">
        <w:rPr>
          <w:sz w:val="28"/>
          <w:szCs w:val="28"/>
        </w:rPr>
        <w:t xml:space="preserve"> </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для 119,6 тыс. детей школьного возраста и 70,1 тыс. детей дошкольного возраста;</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 выплата компенсации расходов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родителям </w:t>
      </w:r>
      <w:r w:rsidR="009C4579" w:rsidRPr="00573E01">
        <w:rPr>
          <w:sz w:val="28"/>
          <w:szCs w:val="28"/>
        </w:rPr>
        <w:t>–</w:t>
      </w:r>
      <w:r w:rsidR="009C4579">
        <w:rPr>
          <w:sz w:val="28"/>
          <w:szCs w:val="28"/>
        </w:rPr>
        <w:t xml:space="preserve"> </w:t>
      </w:r>
      <w:r w:rsidRPr="0073548B">
        <w:rPr>
          <w:sz w:val="28"/>
          <w:szCs w:val="28"/>
        </w:rPr>
        <w:t>64,4 тыс. детей;</w:t>
      </w:r>
    </w:p>
    <w:p w:rsidR="0073548B" w:rsidRPr="0073548B" w:rsidRDefault="0073548B" w:rsidP="0073548B">
      <w:pPr>
        <w:autoSpaceDE w:val="0"/>
        <w:autoSpaceDN w:val="0"/>
        <w:adjustRightInd w:val="0"/>
        <w:ind w:firstLine="709"/>
        <w:jc w:val="both"/>
        <w:rPr>
          <w:sz w:val="28"/>
          <w:szCs w:val="28"/>
        </w:rPr>
      </w:pPr>
      <w:r w:rsidRPr="0073548B">
        <w:rPr>
          <w:sz w:val="28"/>
          <w:szCs w:val="28"/>
        </w:rPr>
        <w:t>- содержание ребенка в семье опекуна и приемной семье, а также вознаграждение, причитающееся приемному родителю, количество детей в приемных семьях – 1,4 человек и опекаемых – 1,8 тыс. человек;</w:t>
      </w:r>
    </w:p>
    <w:p w:rsidR="0073548B" w:rsidRPr="0073548B" w:rsidRDefault="0073548B" w:rsidP="0073548B">
      <w:pPr>
        <w:autoSpaceDE w:val="0"/>
        <w:autoSpaceDN w:val="0"/>
        <w:adjustRightInd w:val="0"/>
        <w:ind w:firstLine="709"/>
        <w:jc w:val="both"/>
        <w:rPr>
          <w:sz w:val="28"/>
          <w:szCs w:val="28"/>
        </w:rPr>
      </w:pPr>
      <w:r w:rsidRPr="0073548B">
        <w:rPr>
          <w:sz w:val="28"/>
          <w:szCs w:val="28"/>
        </w:rPr>
        <w:t>- содержание муниципальных организаций для детей-сирот и детей, оставшихся без попечения родителей, и на предоставление социальных гарантий их воспитанникам (4 учреждения);</w:t>
      </w:r>
    </w:p>
    <w:p w:rsidR="0073548B" w:rsidRPr="0073548B" w:rsidRDefault="0073548B" w:rsidP="0073548B">
      <w:pPr>
        <w:autoSpaceDE w:val="0"/>
        <w:autoSpaceDN w:val="0"/>
        <w:adjustRightInd w:val="0"/>
        <w:ind w:firstLine="709"/>
        <w:jc w:val="both"/>
        <w:rPr>
          <w:sz w:val="28"/>
          <w:szCs w:val="28"/>
        </w:rPr>
      </w:pPr>
      <w:r w:rsidRPr="0073548B">
        <w:rPr>
          <w:sz w:val="28"/>
          <w:szCs w:val="28"/>
        </w:rPr>
        <w:t>- государственная поддержка опеки и попечительства и обеспечение деятельности органов опеки и попечительства;</w:t>
      </w:r>
    </w:p>
    <w:p w:rsidR="0073548B" w:rsidRPr="0073548B" w:rsidRDefault="0073548B" w:rsidP="0073548B">
      <w:pPr>
        <w:autoSpaceDE w:val="0"/>
        <w:autoSpaceDN w:val="0"/>
        <w:adjustRightInd w:val="0"/>
        <w:ind w:firstLine="709"/>
        <w:jc w:val="both"/>
        <w:rPr>
          <w:sz w:val="28"/>
          <w:szCs w:val="28"/>
        </w:rPr>
      </w:pPr>
      <w:r w:rsidRPr="0073548B">
        <w:rPr>
          <w:sz w:val="28"/>
          <w:szCs w:val="28"/>
        </w:rPr>
        <w:t>- организация питания обучающихся образовательных организаций для 65,6 тыс. обучающихся; 31,5 тыс. обучающихся из малоимущих семей, детей-инвалидов, детей, состоящих на учете в противотуберкулезном диспансере, и находящихся под опекой (попечительством) будут обеспечены питанием на бесплатной основе. Стоимость предоставляемого бесплатного питания на одного обучающегося составляет 40 руб. в день на обеспечение ежедневного завтрака, 80 руб. в день на обеспечение двухразового питания. Двухразовым питанием будут обеспечены дети с ограниченными возможностями здоровья, обучающиеся по образовательным программам общего образования. Софинансирование из областного бюджета в размере 20 руб. в день при условии оплаты родителей не менее 20 руб. в день получат 34,1 тыс. обучающихся 1-4 классов</w:t>
      </w:r>
      <w:r w:rsidR="009C4579">
        <w:rPr>
          <w:sz w:val="28"/>
          <w:szCs w:val="28"/>
        </w:rPr>
        <w:t>;</w:t>
      </w:r>
    </w:p>
    <w:p w:rsidR="0073548B" w:rsidRPr="0073548B" w:rsidRDefault="0073548B" w:rsidP="0073548B">
      <w:pPr>
        <w:autoSpaceDE w:val="0"/>
        <w:autoSpaceDN w:val="0"/>
        <w:adjustRightInd w:val="0"/>
        <w:ind w:firstLine="709"/>
        <w:jc w:val="both"/>
        <w:rPr>
          <w:sz w:val="28"/>
          <w:szCs w:val="28"/>
        </w:rPr>
      </w:pPr>
      <w:r w:rsidRPr="0073548B">
        <w:rPr>
          <w:sz w:val="28"/>
          <w:szCs w:val="28"/>
        </w:rPr>
        <w:t>- выплаты медицинским работникам, осуществляющим медицинское обслуживание обучающихся и воспитанников муниципальных образовательных организаций – 541 медицинский работник.</w:t>
      </w:r>
    </w:p>
    <w:p w:rsidR="0073548B" w:rsidRPr="0073548B" w:rsidRDefault="0073548B" w:rsidP="0073548B">
      <w:pPr>
        <w:autoSpaceDE w:val="0"/>
        <w:autoSpaceDN w:val="0"/>
        <w:adjustRightInd w:val="0"/>
        <w:ind w:firstLine="709"/>
        <w:jc w:val="both"/>
        <w:rPr>
          <w:sz w:val="28"/>
          <w:szCs w:val="28"/>
        </w:rPr>
      </w:pPr>
      <w:r w:rsidRPr="0073548B">
        <w:rPr>
          <w:sz w:val="28"/>
          <w:szCs w:val="28"/>
        </w:rPr>
        <w:t>1.3. Обеспечение государственной поддержки муниципальных образовательных систем. На 2016 год предусмотрено 157,0 млн. руб</w:t>
      </w:r>
      <w:r w:rsidR="00850A99">
        <w:rPr>
          <w:sz w:val="28"/>
          <w:szCs w:val="28"/>
        </w:rPr>
        <w:t>.</w:t>
      </w:r>
      <w:r w:rsidRPr="0073548B">
        <w:rPr>
          <w:sz w:val="28"/>
          <w:szCs w:val="28"/>
        </w:rPr>
        <w:t xml:space="preserve"> </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Планируется оказать государственную поддержку в проведении ремонтных работ спортивных залов в муниципальных общеобразовательных организациях области (100 млн. рублей), приобретение 20 школьных автобусов и оказать государственную поддержку по капитальному ремонту образовательных организаций области.</w:t>
      </w:r>
    </w:p>
    <w:p w:rsidR="0073548B" w:rsidRPr="0073548B" w:rsidRDefault="0073548B" w:rsidP="0073548B">
      <w:pPr>
        <w:autoSpaceDE w:val="0"/>
        <w:autoSpaceDN w:val="0"/>
        <w:adjustRightInd w:val="0"/>
        <w:ind w:firstLine="709"/>
        <w:jc w:val="both"/>
        <w:rPr>
          <w:sz w:val="28"/>
          <w:szCs w:val="28"/>
        </w:rPr>
      </w:pPr>
      <w:r w:rsidRPr="0073548B">
        <w:rPr>
          <w:sz w:val="28"/>
          <w:szCs w:val="28"/>
        </w:rPr>
        <w:t>1.4. Обеспечение мероприятий по совершенствованию условий образовательного процесса и мотивации участников образовательного процесса. На 2016 год предусмотрено  96,2  млн. руб</w:t>
      </w:r>
      <w:r w:rsidR="00850A99">
        <w:rPr>
          <w:sz w:val="28"/>
          <w:szCs w:val="28"/>
        </w:rPr>
        <w:t>.</w:t>
      </w:r>
      <w:r w:rsidRPr="0073548B">
        <w:rPr>
          <w:sz w:val="28"/>
          <w:szCs w:val="28"/>
        </w:rPr>
        <w:t xml:space="preserve"> </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Планируется приобретение школьных учебников для обучающихся 1-х, 7-х и 8-х классов общеобразовательных организаций области в соответствии с федеральными государственными стандартами, предоставление услуг Интернет общеобразовательным организациям области, организация проведения ЕГЭ и ГИА.</w:t>
      </w:r>
    </w:p>
    <w:p w:rsidR="0073548B" w:rsidRPr="0073548B" w:rsidRDefault="0073548B" w:rsidP="0073548B">
      <w:pPr>
        <w:autoSpaceDE w:val="0"/>
        <w:autoSpaceDN w:val="0"/>
        <w:adjustRightInd w:val="0"/>
        <w:ind w:firstLine="709"/>
        <w:jc w:val="both"/>
        <w:rPr>
          <w:sz w:val="28"/>
          <w:szCs w:val="28"/>
        </w:rPr>
      </w:pPr>
      <w:r w:rsidRPr="0073548B">
        <w:rPr>
          <w:sz w:val="28"/>
          <w:szCs w:val="28"/>
        </w:rPr>
        <w:t>1.5. Проведение социально значимых  массовых мероприятий в сфере образования. На 2016 год предусмотрено 46,2 млн. руб</w:t>
      </w:r>
      <w:r w:rsidR="00850A99">
        <w:rPr>
          <w:sz w:val="28"/>
          <w:szCs w:val="28"/>
        </w:rPr>
        <w:t>.</w:t>
      </w:r>
      <w:r w:rsidRPr="0073548B">
        <w:rPr>
          <w:sz w:val="28"/>
          <w:szCs w:val="28"/>
        </w:rPr>
        <w:t xml:space="preserve"> </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Проведение мероприятий с </w:t>
      </w:r>
      <w:proofErr w:type="gramStart"/>
      <w:r w:rsidRPr="0073548B">
        <w:rPr>
          <w:sz w:val="28"/>
          <w:szCs w:val="28"/>
        </w:rPr>
        <w:t>обучающимися</w:t>
      </w:r>
      <w:proofErr w:type="gramEnd"/>
      <w:r w:rsidRPr="0073548B">
        <w:rPr>
          <w:sz w:val="28"/>
          <w:szCs w:val="28"/>
        </w:rPr>
        <w:t xml:space="preserve"> общеобразовательных организаций области (олимпиады, конкурсы, спортивные мероприятия), проведение регионального чемпионата и Полуфинала ЦФО  WORLDSKILLS.</w:t>
      </w:r>
    </w:p>
    <w:p w:rsidR="0073548B" w:rsidRPr="0073548B" w:rsidRDefault="0073548B" w:rsidP="0073548B">
      <w:pPr>
        <w:autoSpaceDE w:val="0"/>
        <w:autoSpaceDN w:val="0"/>
        <w:adjustRightInd w:val="0"/>
        <w:ind w:firstLine="709"/>
        <w:jc w:val="both"/>
        <w:rPr>
          <w:sz w:val="28"/>
          <w:szCs w:val="28"/>
        </w:rPr>
      </w:pPr>
      <w:r w:rsidRPr="0073548B">
        <w:rPr>
          <w:sz w:val="28"/>
          <w:szCs w:val="28"/>
        </w:rPr>
        <w:t>2. Областная целевая программа «Обеспечение доступности дошкольного образования в Ярославской области». На 2016 год предусмотрено 350,0 млн. руб</w:t>
      </w:r>
      <w:r w:rsidR="00850A99">
        <w:rPr>
          <w:sz w:val="28"/>
          <w:szCs w:val="28"/>
        </w:rPr>
        <w:t>.</w:t>
      </w:r>
      <w:r w:rsidRPr="0073548B">
        <w:rPr>
          <w:sz w:val="28"/>
          <w:szCs w:val="28"/>
        </w:rPr>
        <w:t>, на 2017 год – 100 млн. руб</w:t>
      </w:r>
      <w:r w:rsidR="00850A99">
        <w:rPr>
          <w:sz w:val="28"/>
          <w:szCs w:val="28"/>
        </w:rPr>
        <w:t>.</w:t>
      </w:r>
    </w:p>
    <w:p w:rsidR="0073548B" w:rsidRPr="0073548B" w:rsidRDefault="0073548B" w:rsidP="0073548B">
      <w:pPr>
        <w:autoSpaceDE w:val="0"/>
        <w:autoSpaceDN w:val="0"/>
        <w:adjustRightInd w:val="0"/>
        <w:ind w:firstLine="709"/>
        <w:jc w:val="both"/>
        <w:rPr>
          <w:sz w:val="28"/>
          <w:szCs w:val="28"/>
        </w:rPr>
      </w:pPr>
      <w:r w:rsidRPr="0073548B">
        <w:rPr>
          <w:sz w:val="28"/>
          <w:szCs w:val="28"/>
        </w:rPr>
        <w:t>Цель – достижение 100 процентов доступности дошкольного образования для детей в возрасте от трех до семи лет в</w:t>
      </w:r>
      <w:r w:rsidRPr="00152B8C">
        <w:rPr>
          <w:sz w:val="28"/>
          <w:szCs w:val="28"/>
        </w:rPr>
        <w:t xml:space="preserve"> </w:t>
      </w:r>
      <w:r>
        <w:rPr>
          <w:sz w:val="28"/>
          <w:szCs w:val="28"/>
        </w:rPr>
        <w:t>рамках</w:t>
      </w:r>
      <w:r w:rsidRPr="00152B8C">
        <w:rPr>
          <w:sz w:val="28"/>
          <w:szCs w:val="28"/>
        </w:rPr>
        <w:t xml:space="preserve"> реализации Указа Президента РФ от 07.05.2012 года № 599 «О мерах по реализации государственной политики в области образования и науки»</w:t>
      </w:r>
      <w:r w:rsidR="009C4579">
        <w:rPr>
          <w:sz w:val="28"/>
          <w:szCs w:val="28"/>
        </w:rPr>
        <w:t>.</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В рамках </w:t>
      </w:r>
      <w:r w:rsidR="00623ED8">
        <w:rPr>
          <w:sz w:val="28"/>
          <w:szCs w:val="28"/>
        </w:rPr>
        <w:t>ОЦП</w:t>
      </w:r>
      <w:r w:rsidRPr="0073548B">
        <w:rPr>
          <w:sz w:val="28"/>
          <w:szCs w:val="28"/>
        </w:rPr>
        <w:t xml:space="preserve"> планируется реализовать следующие задачи:</w:t>
      </w:r>
    </w:p>
    <w:p w:rsidR="0073548B" w:rsidRPr="0073548B" w:rsidRDefault="0073548B" w:rsidP="0073548B">
      <w:pPr>
        <w:autoSpaceDE w:val="0"/>
        <w:autoSpaceDN w:val="0"/>
        <w:adjustRightInd w:val="0"/>
        <w:ind w:firstLine="709"/>
        <w:jc w:val="both"/>
        <w:rPr>
          <w:sz w:val="28"/>
          <w:szCs w:val="28"/>
        </w:rPr>
      </w:pPr>
      <w:r w:rsidRPr="0073548B">
        <w:rPr>
          <w:sz w:val="28"/>
          <w:szCs w:val="28"/>
        </w:rPr>
        <w:t>Строительство и реконструкция зданий для реализации образовательной программы дошкольного образования.</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 завершение расчетов и ввод в эксплуатацию строящихся объектов.</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 3. Ведомственная целевая программа «Реализация государственной молодежной политики в Ярославской области» на 2016-2018 годы. На 2016 год предусмотрено 112,5 млн. руб.</w:t>
      </w:r>
    </w:p>
    <w:p w:rsidR="0073548B" w:rsidRPr="00C8349D" w:rsidRDefault="0073548B" w:rsidP="0073548B">
      <w:pPr>
        <w:autoSpaceDE w:val="0"/>
        <w:autoSpaceDN w:val="0"/>
        <w:adjustRightInd w:val="0"/>
        <w:ind w:firstLine="709"/>
        <w:jc w:val="both"/>
        <w:rPr>
          <w:sz w:val="28"/>
          <w:szCs w:val="28"/>
        </w:rPr>
      </w:pPr>
      <w:r w:rsidRPr="00C8349D">
        <w:rPr>
          <w:sz w:val="28"/>
          <w:szCs w:val="28"/>
        </w:rPr>
        <w:t>Цель – реализация государственных полномочий, обеспечение предоставления услуг и выполнения работ в сфере государственной молодёжной политики, установленных законодательством Российской Федерации и Ярославской области.</w:t>
      </w:r>
    </w:p>
    <w:p w:rsidR="0073548B" w:rsidRPr="0073548B" w:rsidRDefault="0073548B" w:rsidP="0073548B">
      <w:pPr>
        <w:autoSpaceDE w:val="0"/>
        <w:autoSpaceDN w:val="0"/>
        <w:adjustRightInd w:val="0"/>
        <w:ind w:firstLine="709"/>
        <w:jc w:val="both"/>
        <w:rPr>
          <w:sz w:val="28"/>
          <w:szCs w:val="28"/>
        </w:rPr>
      </w:pPr>
      <w:r w:rsidRPr="0073548B">
        <w:rPr>
          <w:sz w:val="28"/>
          <w:szCs w:val="28"/>
        </w:rPr>
        <w:t>В рамках ВЦП планируется реализовать следующие задачи:</w:t>
      </w:r>
    </w:p>
    <w:p w:rsidR="0073548B" w:rsidRPr="0073548B" w:rsidRDefault="0073548B" w:rsidP="0073548B">
      <w:pPr>
        <w:autoSpaceDE w:val="0"/>
        <w:autoSpaceDN w:val="0"/>
        <w:adjustRightInd w:val="0"/>
        <w:ind w:firstLine="709"/>
        <w:jc w:val="both"/>
        <w:rPr>
          <w:sz w:val="28"/>
          <w:szCs w:val="28"/>
        </w:rPr>
      </w:pPr>
      <w:r w:rsidRPr="0073548B">
        <w:rPr>
          <w:sz w:val="28"/>
          <w:szCs w:val="28"/>
        </w:rPr>
        <w:t>3.1. Обеспечение условий для реализации творческого, научного, интеллектуального потенциала молодёжи Ярославской области. На 2016 год предусмотрено 6,9 млн. руб.</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Количество запланированных мероприятий – 16 единиц. </w:t>
      </w:r>
    </w:p>
    <w:p w:rsidR="0073548B" w:rsidRPr="0073548B" w:rsidRDefault="0073548B" w:rsidP="0073548B">
      <w:pPr>
        <w:autoSpaceDE w:val="0"/>
        <w:autoSpaceDN w:val="0"/>
        <w:adjustRightInd w:val="0"/>
        <w:ind w:firstLine="709"/>
        <w:jc w:val="both"/>
        <w:rPr>
          <w:sz w:val="28"/>
          <w:szCs w:val="28"/>
        </w:rPr>
      </w:pPr>
      <w:r w:rsidRPr="0073548B">
        <w:rPr>
          <w:sz w:val="28"/>
          <w:szCs w:val="28"/>
        </w:rPr>
        <w:t>3.2. Организация участия молодёжных общественных объединений и органов молодёжного самоуправления в реализации государственной молодёжной политики на территории Ярославской области. На 2016 год предусмотрено 5,3 млн. руб.</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Количество запланированных мероприятий – 9 единиц. </w:t>
      </w:r>
    </w:p>
    <w:p w:rsidR="0073548B" w:rsidRPr="0073548B" w:rsidRDefault="0073548B" w:rsidP="0073548B">
      <w:pPr>
        <w:autoSpaceDE w:val="0"/>
        <w:autoSpaceDN w:val="0"/>
        <w:adjustRightInd w:val="0"/>
        <w:ind w:firstLine="709"/>
        <w:jc w:val="both"/>
        <w:rPr>
          <w:sz w:val="28"/>
          <w:szCs w:val="28"/>
        </w:rPr>
      </w:pPr>
      <w:r w:rsidRPr="0073548B">
        <w:rPr>
          <w:sz w:val="28"/>
          <w:szCs w:val="28"/>
        </w:rPr>
        <w:t>3.3. Информационное, научно-методическое и кадровое обеспечение реализации программ и деятельности организаций в сфере молодёжной политики. На 2016 год предусмотрено 0,1 млн. руб.</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Количество запланированных мероприятий – 2 единиц. </w:t>
      </w:r>
    </w:p>
    <w:p w:rsidR="0073548B" w:rsidRPr="0073548B" w:rsidRDefault="0073548B" w:rsidP="0073548B">
      <w:pPr>
        <w:autoSpaceDE w:val="0"/>
        <w:autoSpaceDN w:val="0"/>
        <w:adjustRightInd w:val="0"/>
        <w:ind w:firstLine="709"/>
        <w:jc w:val="both"/>
        <w:rPr>
          <w:sz w:val="28"/>
          <w:szCs w:val="28"/>
        </w:rPr>
      </w:pPr>
      <w:r w:rsidRPr="0073548B">
        <w:rPr>
          <w:sz w:val="28"/>
          <w:szCs w:val="28"/>
        </w:rPr>
        <w:t>3.4. Обеспечение условий для предоставления услуг, выполнения работ в сфере молодёжной политики. На 2016 год предусмотрено 100,2 млн. руб.</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Количество молодых людей в возрасте от 14 до 30 лет, которым предоставлены услуги в сфере молодежной политики – 50 тыс. человек. </w:t>
      </w:r>
    </w:p>
    <w:p w:rsidR="0073548B" w:rsidRPr="0073548B" w:rsidRDefault="0073548B" w:rsidP="0073548B">
      <w:pPr>
        <w:autoSpaceDE w:val="0"/>
        <w:autoSpaceDN w:val="0"/>
        <w:adjustRightInd w:val="0"/>
        <w:ind w:firstLine="709"/>
        <w:jc w:val="both"/>
        <w:rPr>
          <w:sz w:val="28"/>
          <w:szCs w:val="28"/>
        </w:rPr>
      </w:pPr>
      <w:r w:rsidRPr="0073548B">
        <w:rPr>
          <w:sz w:val="28"/>
          <w:szCs w:val="28"/>
        </w:rPr>
        <w:t>4. Областная целевая программа «Патриотическое воспитание и допризывная подготовка граждан Российской Федерации, проживающих на территории Ярославской области» на 2016-2020 годы. На 2016 год предусмотрено 20,0 млн. руб.</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Цель – создание  и развитие условий эффективного функционирования на территории Ярославской </w:t>
      </w:r>
      <w:proofErr w:type="gramStart"/>
      <w:r w:rsidRPr="0073548B">
        <w:rPr>
          <w:sz w:val="28"/>
          <w:szCs w:val="28"/>
        </w:rPr>
        <w:t>области системы патриотического воспитания граждан Российской Федерации</w:t>
      </w:r>
      <w:proofErr w:type="gramEnd"/>
      <w:r w:rsidRPr="0073548B">
        <w:rPr>
          <w:sz w:val="28"/>
          <w:szCs w:val="28"/>
        </w:rPr>
        <w:t>.</w:t>
      </w:r>
    </w:p>
    <w:p w:rsidR="0073548B" w:rsidRPr="0073548B" w:rsidRDefault="0073548B" w:rsidP="0073548B">
      <w:pPr>
        <w:autoSpaceDE w:val="0"/>
        <w:autoSpaceDN w:val="0"/>
        <w:adjustRightInd w:val="0"/>
        <w:ind w:firstLine="709"/>
        <w:jc w:val="both"/>
        <w:rPr>
          <w:sz w:val="28"/>
          <w:szCs w:val="28"/>
        </w:rPr>
      </w:pPr>
      <w:r w:rsidRPr="0073548B">
        <w:rPr>
          <w:sz w:val="28"/>
          <w:szCs w:val="28"/>
        </w:rPr>
        <w:t>В рамках ОЦП планируется реализовать следующие задачи:</w:t>
      </w:r>
    </w:p>
    <w:p w:rsidR="0073548B" w:rsidRPr="0073548B" w:rsidRDefault="0073548B" w:rsidP="0073548B">
      <w:pPr>
        <w:autoSpaceDE w:val="0"/>
        <w:autoSpaceDN w:val="0"/>
        <w:adjustRightInd w:val="0"/>
        <w:ind w:firstLine="709"/>
        <w:jc w:val="both"/>
        <w:rPr>
          <w:sz w:val="28"/>
          <w:szCs w:val="28"/>
        </w:rPr>
      </w:pPr>
      <w:r w:rsidRPr="0073548B">
        <w:rPr>
          <w:sz w:val="28"/>
          <w:szCs w:val="28"/>
        </w:rPr>
        <w:t>4.1. Координация деятельности субъектов патриотического воспитания Ярославской области. На 2016 год предусмотрено 3,7 млн. руб.</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Количество запланированных мероприятий – 2 единиц. </w:t>
      </w:r>
    </w:p>
    <w:p w:rsidR="0073548B" w:rsidRPr="0073548B" w:rsidRDefault="0073548B" w:rsidP="0073548B">
      <w:pPr>
        <w:autoSpaceDE w:val="0"/>
        <w:autoSpaceDN w:val="0"/>
        <w:adjustRightInd w:val="0"/>
        <w:ind w:firstLine="709"/>
        <w:jc w:val="both"/>
        <w:rPr>
          <w:sz w:val="28"/>
          <w:szCs w:val="28"/>
        </w:rPr>
      </w:pPr>
      <w:r w:rsidRPr="0073548B">
        <w:rPr>
          <w:sz w:val="28"/>
          <w:szCs w:val="28"/>
        </w:rPr>
        <w:t>4.2. Совершенствование материально-технической базы  учреждений и организаций, участвующих в работе по патриотическому воспитанию населения и допризывной подготовке молодежи. На 2016 год предусмотрено 3,7 млн. руб.</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Количество учреждений, которые улучшат материально-техническую базу – 20 единиц.</w:t>
      </w:r>
    </w:p>
    <w:p w:rsidR="0073548B" w:rsidRPr="0073548B" w:rsidRDefault="0073548B" w:rsidP="0073548B">
      <w:pPr>
        <w:autoSpaceDE w:val="0"/>
        <w:autoSpaceDN w:val="0"/>
        <w:adjustRightInd w:val="0"/>
        <w:ind w:firstLine="709"/>
        <w:jc w:val="both"/>
        <w:rPr>
          <w:sz w:val="28"/>
          <w:szCs w:val="28"/>
        </w:rPr>
      </w:pPr>
      <w:r w:rsidRPr="0073548B">
        <w:rPr>
          <w:sz w:val="28"/>
          <w:szCs w:val="28"/>
        </w:rPr>
        <w:t>4.3. Создание условий дальнейшего развития  молодёжного патриотического движения в Ярославской области. На 2016 год предусмотрено 6,2 млн. руб.</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Количество запланированных проектов в 2016 году – 12 единиц.</w:t>
      </w:r>
    </w:p>
    <w:p w:rsidR="0073548B" w:rsidRPr="0073548B" w:rsidRDefault="0073548B" w:rsidP="0073548B">
      <w:pPr>
        <w:autoSpaceDE w:val="0"/>
        <w:autoSpaceDN w:val="0"/>
        <w:adjustRightInd w:val="0"/>
        <w:ind w:firstLine="709"/>
        <w:jc w:val="both"/>
        <w:rPr>
          <w:sz w:val="28"/>
          <w:szCs w:val="28"/>
        </w:rPr>
      </w:pPr>
      <w:r w:rsidRPr="0073548B">
        <w:rPr>
          <w:sz w:val="28"/>
          <w:szCs w:val="28"/>
        </w:rPr>
        <w:t>4.4. Внедрение в деятельность субъектов патриотического воспитания современных форм, методов и средств воспитательной работы. На 2016 год предусмотрено 1,0 млн. руб.</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Количество запланированных проектов в 2016 году – 3 единицы. </w:t>
      </w:r>
    </w:p>
    <w:p w:rsidR="0073548B" w:rsidRPr="0073548B" w:rsidRDefault="0073548B" w:rsidP="0073548B">
      <w:pPr>
        <w:autoSpaceDE w:val="0"/>
        <w:autoSpaceDN w:val="0"/>
        <w:adjustRightInd w:val="0"/>
        <w:ind w:firstLine="709"/>
        <w:jc w:val="both"/>
        <w:rPr>
          <w:sz w:val="28"/>
          <w:szCs w:val="28"/>
        </w:rPr>
      </w:pPr>
      <w:r w:rsidRPr="0073548B">
        <w:rPr>
          <w:sz w:val="28"/>
          <w:szCs w:val="28"/>
        </w:rPr>
        <w:t>4.5. Проведение организационных и информационных мероприятий. На 2016 год предусмотрено 5,4 млн. руб.</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Количество запланированных проектов в 2016 году – 12 единиц. </w:t>
      </w:r>
    </w:p>
    <w:p w:rsidR="0073548B" w:rsidRPr="0073548B" w:rsidRDefault="0073548B" w:rsidP="0073548B">
      <w:pPr>
        <w:autoSpaceDE w:val="0"/>
        <w:autoSpaceDN w:val="0"/>
        <w:adjustRightInd w:val="0"/>
        <w:ind w:firstLine="709"/>
        <w:jc w:val="both"/>
        <w:rPr>
          <w:sz w:val="28"/>
          <w:szCs w:val="28"/>
        </w:rPr>
      </w:pPr>
      <w:r w:rsidRPr="0073548B">
        <w:rPr>
          <w:sz w:val="28"/>
          <w:szCs w:val="28"/>
        </w:rPr>
        <w:t>5.</w:t>
      </w:r>
      <w:r w:rsidRPr="0073548B">
        <w:rPr>
          <w:sz w:val="28"/>
          <w:szCs w:val="28"/>
        </w:rPr>
        <w:tab/>
      </w:r>
      <w:proofErr w:type="gramStart"/>
      <w:r w:rsidRPr="0073548B">
        <w:rPr>
          <w:sz w:val="28"/>
          <w:szCs w:val="28"/>
        </w:rPr>
        <w:t>Областные и именные стипендии студентам, аспирантам и ординаторам, обучающимся по образовательным программам высшего образования в расположенных на территории Ярославской области образовательных организациях высшего образования и научных организациях.</w:t>
      </w:r>
      <w:proofErr w:type="gramEnd"/>
      <w:r w:rsidRPr="0073548B">
        <w:rPr>
          <w:sz w:val="28"/>
          <w:szCs w:val="28"/>
        </w:rPr>
        <w:t xml:space="preserve"> На 2016 год предусмотрено 11,0 млн. рублей.</w:t>
      </w:r>
    </w:p>
    <w:p w:rsidR="0073548B" w:rsidRPr="0073548B" w:rsidRDefault="0073548B" w:rsidP="0073548B">
      <w:pPr>
        <w:autoSpaceDE w:val="0"/>
        <w:autoSpaceDN w:val="0"/>
        <w:adjustRightInd w:val="0"/>
        <w:ind w:firstLine="709"/>
        <w:jc w:val="both"/>
        <w:rPr>
          <w:sz w:val="28"/>
          <w:szCs w:val="28"/>
        </w:rPr>
      </w:pPr>
      <w:r w:rsidRPr="0073548B">
        <w:rPr>
          <w:sz w:val="28"/>
          <w:szCs w:val="28"/>
        </w:rPr>
        <w:t>Ожидаемые результаты</w:t>
      </w:r>
      <w:r w:rsidR="0011142A">
        <w:rPr>
          <w:sz w:val="28"/>
          <w:szCs w:val="28"/>
        </w:rPr>
        <w:t>:</w:t>
      </w:r>
      <w:r w:rsidRPr="0073548B">
        <w:rPr>
          <w:sz w:val="28"/>
          <w:szCs w:val="28"/>
        </w:rPr>
        <w:t xml:space="preserve"> </w:t>
      </w:r>
    </w:p>
    <w:p w:rsidR="0073548B" w:rsidRPr="0073548B" w:rsidRDefault="0073548B" w:rsidP="0073548B">
      <w:pPr>
        <w:autoSpaceDE w:val="0"/>
        <w:autoSpaceDN w:val="0"/>
        <w:adjustRightInd w:val="0"/>
        <w:ind w:firstLine="709"/>
        <w:jc w:val="both"/>
        <w:rPr>
          <w:sz w:val="28"/>
          <w:szCs w:val="28"/>
        </w:rPr>
      </w:pPr>
      <w:r w:rsidRPr="0073548B">
        <w:rPr>
          <w:sz w:val="28"/>
          <w:szCs w:val="28"/>
        </w:rPr>
        <w:t xml:space="preserve">Предусмотрены стипендии для 604 получателей в соответствии с </w:t>
      </w:r>
      <w:r w:rsidR="0011142A">
        <w:rPr>
          <w:sz w:val="28"/>
          <w:szCs w:val="28"/>
        </w:rPr>
        <w:t>З</w:t>
      </w:r>
      <w:r w:rsidRPr="0073548B">
        <w:rPr>
          <w:sz w:val="28"/>
          <w:szCs w:val="28"/>
        </w:rPr>
        <w:t>аконом Ярославской области «Социальный кодекс Ярославской области».</w:t>
      </w:r>
    </w:p>
    <w:p w:rsidR="0073548B" w:rsidRDefault="0073548B" w:rsidP="0073548B">
      <w:pPr>
        <w:pStyle w:val="ConsPlusNormal"/>
        <w:ind w:firstLine="709"/>
        <w:jc w:val="both"/>
      </w:pPr>
    </w:p>
    <w:p w:rsidR="0073548B" w:rsidRPr="00E90B3D" w:rsidRDefault="00E90B3D" w:rsidP="00E90B3D">
      <w:pPr>
        <w:autoSpaceDE w:val="0"/>
        <w:autoSpaceDN w:val="0"/>
        <w:adjustRightInd w:val="0"/>
        <w:ind w:firstLine="709"/>
        <w:jc w:val="both"/>
        <w:rPr>
          <w:i/>
          <w:sz w:val="28"/>
          <w:szCs w:val="28"/>
        </w:rPr>
      </w:pPr>
      <w:r w:rsidRPr="00E90B3D">
        <w:rPr>
          <w:i/>
          <w:sz w:val="28"/>
          <w:szCs w:val="28"/>
        </w:rPr>
        <w:t>Объем ассигнований государственной программы на 2017 и 2018 годы составля</w:t>
      </w:r>
      <w:r w:rsidR="0011142A">
        <w:rPr>
          <w:i/>
          <w:sz w:val="28"/>
          <w:szCs w:val="28"/>
        </w:rPr>
        <w:t>е</w:t>
      </w:r>
      <w:r w:rsidRPr="00E90B3D">
        <w:rPr>
          <w:i/>
          <w:sz w:val="28"/>
          <w:szCs w:val="28"/>
        </w:rPr>
        <w:t xml:space="preserve">т 14 283,1 млн. руб. и 14 183,1 млн. руб. соответственно. </w:t>
      </w:r>
    </w:p>
    <w:p w:rsidR="00E90B3D" w:rsidRPr="00E90B3D" w:rsidRDefault="00E90B3D" w:rsidP="00E90B3D">
      <w:pPr>
        <w:autoSpaceDE w:val="0"/>
        <w:autoSpaceDN w:val="0"/>
        <w:adjustRightInd w:val="0"/>
        <w:ind w:firstLine="709"/>
        <w:jc w:val="both"/>
        <w:rPr>
          <w:sz w:val="28"/>
          <w:szCs w:val="28"/>
        </w:rPr>
      </w:pPr>
    </w:p>
    <w:p w:rsidR="004C0A47" w:rsidRPr="00573E01" w:rsidRDefault="004C0A47" w:rsidP="00CC7435">
      <w:pPr>
        <w:ind w:firstLine="709"/>
        <w:jc w:val="center"/>
        <w:rPr>
          <w:b/>
          <w:sz w:val="28"/>
          <w:szCs w:val="28"/>
        </w:rPr>
      </w:pPr>
      <w:r w:rsidRPr="00573E01">
        <w:rPr>
          <w:b/>
          <w:sz w:val="28"/>
          <w:szCs w:val="28"/>
        </w:rPr>
        <w:t>Государственная программа «Социальная поддержка населения Ярославской области»</w:t>
      </w:r>
    </w:p>
    <w:p w:rsidR="007575EE" w:rsidRPr="00573E01" w:rsidRDefault="007575EE" w:rsidP="007575EE">
      <w:pPr>
        <w:autoSpaceDE w:val="0"/>
        <w:autoSpaceDN w:val="0"/>
        <w:adjustRightInd w:val="0"/>
        <w:ind w:firstLine="709"/>
        <w:jc w:val="both"/>
        <w:rPr>
          <w:sz w:val="28"/>
          <w:szCs w:val="28"/>
          <w:u w:val="single"/>
        </w:rPr>
      </w:pPr>
      <w:r w:rsidRPr="00573E01">
        <w:rPr>
          <w:sz w:val="28"/>
          <w:szCs w:val="28"/>
          <w:u w:val="single"/>
        </w:rPr>
        <w:t>Цели государственной программы:</w:t>
      </w:r>
    </w:p>
    <w:p w:rsidR="007575EE" w:rsidRPr="00573E01" w:rsidRDefault="007575EE" w:rsidP="007575EE">
      <w:pPr>
        <w:autoSpaceDE w:val="0"/>
        <w:autoSpaceDN w:val="0"/>
        <w:adjustRightInd w:val="0"/>
        <w:ind w:firstLine="709"/>
        <w:jc w:val="both"/>
        <w:rPr>
          <w:sz w:val="28"/>
          <w:szCs w:val="28"/>
          <w:u w:val="single"/>
        </w:rPr>
      </w:pPr>
      <w:r w:rsidRPr="00573E01">
        <w:rPr>
          <w:sz w:val="28"/>
          <w:szCs w:val="28"/>
          <w:u w:val="single"/>
        </w:rPr>
        <w:t>- выполнение обязательств государства по социальной поддержке граждан;</w:t>
      </w:r>
    </w:p>
    <w:p w:rsidR="007575EE" w:rsidRPr="00573E01" w:rsidRDefault="007575EE" w:rsidP="007575EE">
      <w:pPr>
        <w:autoSpaceDE w:val="0"/>
        <w:autoSpaceDN w:val="0"/>
        <w:adjustRightInd w:val="0"/>
        <w:ind w:firstLine="709"/>
        <w:jc w:val="both"/>
        <w:rPr>
          <w:sz w:val="28"/>
          <w:szCs w:val="28"/>
          <w:u w:val="single"/>
        </w:rPr>
      </w:pPr>
      <w:r w:rsidRPr="00573E01">
        <w:rPr>
          <w:sz w:val="28"/>
          <w:szCs w:val="28"/>
          <w:u w:val="single"/>
        </w:rPr>
        <w:t>- обеспечение потребностей граждан старших возрастов, инвалидов, включая детей-инвалидов, семей и детей в социальном обслуживании;</w:t>
      </w:r>
    </w:p>
    <w:p w:rsidR="007575EE" w:rsidRPr="00573E01" w:rsidRDefault="007575EE" w:rsidP="007575EE">
      <w:pPr>
        <w:autoSpaceDE w:val="0"/>
        <w:autoSpaceDN w:val="0"/>
        <w:adjustRightInd w:val="0"/>
        <w:ind w:firstLine="709"/>
        <w:jc w:val="both"/>
        <w:rPr>
          <w:sz w:val="28"/>
          <w:szCs w:val="28"/>
          <w:u w:val="single"/>
        </w:rPr>
      </w:pPr>
      <w:r w:rsidRPr="00573E01">
        <w:rPr>
          <w:sz w:val="28"/>
          <w:szCs w:val="28"/>
          <w:u w:val="single"/>
        </w:rPr>
        <w:t>- создание благоприятных условий для  жизнедеятельности семьи, функционирования института семьи, рождения детей.</w:t>
      </w:r>
    </w:p>
    <w:p w:rsidR="007575EE" w:rsidRPr="00573E01" w:rsidRDefault="007575EE" w:rsidP="007575EE">
      <w:pPr>
        <w:autoSpaceDE w:val="0"/>
        <w:autoSpaceDN w:val="0"/>
        <w:adjustRightInd w:val="0"/>
        <w:ind w:firstLine="709"/>
        <w:jc w:val="both"/>
        <w:rPr>
          <w:i/>
          <w:sz w:val="28"/>
          <w:szCs w:val="28"/>
        </w:rPr>
      </w:pPr>
      <w:r w:rsidRPr="00573E01">
        <w:rPr>
          <w:i/>
          <w:sz w:val="28"/>
          <w:szCs w:val="28"/>
        </w:rPr>
        <w:t>Объем ассигнований государственной программы на 2016 год – 8801,9 млн.  руб., в том числе за счет средств областного бюджета – 7052,1 млн. руб., за счет средств федерального бюджета – 1749,8 млн. руб</w:t>
      </w:r>
      <w:proofErr w:type="gramStart"/>
      <w:r w:rsidR="00CC7435" w:rsidRPr="00573E01">
        <w:rPr>
          <w:i/>
          <w:sz w:val="28"/>
          <w:szCs w:val="28"/>
        </w:rPr>
        <w:t>.</w:t>
      </w:r>
      <w:r w:rsidRPr="00573E01">
        <w:rPr>
          <w:i/>
          <w:sz w:val="28"/>
          <w:szCs w:val="28"/>
        </w:rPr>
        <w:t>.</w:t>
      </w:r>
      <w:proofErr w:type="gramEnd"/>
    </w:p>
    <w:p w:rsidR="007575EE" w:rsidRPr="00573E01" w:rsidRDefault="007575EE" w:rsidP="007575EE">
      <w:pPr>
        <w:autoSpaceDE w:val="0"/>
        <w:autoSpaceDN w:val="0"/>
        <w:adjustRightInd w:val="0"/>
        <w:ind w:firstLine="709"/>
        <w:jc w:val="both"/>
        <w:rPr>
          <w:sz w:val="28"/>
          <w:szCs w:val="28"/>
        </w:rPr>
      </w:pPr>
      <w:r w:rsidRPr="00573E01">
        <w:rPr>
          <w:sz w:val="28"/>
          <w:szCs w:val="28"/>
        </w:rPr>
        <w:t>В состав Государственной программы входят следующие целевые программы:</w:t>
      </w:r>
    </w:p>
    <w:p w:rsidR="007575EE" w:rsidRPr="00573E01" w:rsidRDefault="007575EE" w:rsidP="00CC7435">
      <w:pPr>
        <w:pStyle w:val="afb"/>
        <w:numPr>
          <w:ilvl w:val="0"/>
          <w:numId w:val="6"/>
        </w:numPr>
        <w:autoSpaceDE w:val="0"/>
        <w:autoSpaceDN w:val="0"/>
        <w:adjustRightInd w:val="0"/>
        <w:ind w:left="0" w:firstLine="709"/>
        <w:contextualSpacing/>
        <w:jc w:val="both"/>
        <w:rPr>
          <w:sz w:val="28"/>
          <w:szCs w:val="28"/>
        </w:rPr>
      </w:pPr>
      <w:r w:rsidRPr="00573E01">
        <w:rPr>
          <w:sz w:val="28"/>
          <w:szCs w:val="28"/>
        </w:rPr>
        <w:t>Ведомственная целевая программа «Социальная поддержка населения Ярославской области» на 2016-2018 годы.</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Объем ассигнований ведомственной целевой программы на 2016 год составляет 8521,9 млн. руб., в том числе за счет средств областного бюджета </w:t>
      </w:r>
      <w:r w:rsidRPr="00573E01">
        <w:rPr>
          <w:b/>
          <w:sz w:val="28"/>
          <w:szCs w:val="28"/>
        </w:rPr>
        <w:t xml:space="preserve">- </w:t>
      </w:r>
      <w:r w:rsidRPr="00573E01">
        <w:rPr>
          <w:sz w:val="28"/>
          <w:szCs w:val="28"/>
        </w:rPr>
        <w:t xml:space="preserve">6772,1 млн. руб., за счет средств федерального бюджета </w:t>
      </w:r>
      <w:r w:rsidRPr="00573E01">
        <w:rPr>
          <w:b/>
          <w:sz w:val="28"/>
          <w:szCs w:val="28"/>
        </w:rPr>
        <w:t>-</w:t>
      </w:r>
      <w:r w:rsidRPr="00573E01">
        <w:rPr>
          <w:sz w:val="28"/>
          <w:szCs w:val="28"/>
        </w:rPr>
        <w:t xml:space="preserve"> 1749,8 млн. руб</w:t>
      </w:r>
      <w:r w:rsidR="00CC7435" w:rsidRPr="00573E01">
        <w:rPr>
          <w:sz w:val="28"/>
          <w:szCs w:val="28"/>
        </w:rPr>
        <w:t>.</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Цель - реализация государственных полномочий в сфере социальной поддержки, социальной защиты и социального обслуживания населения, охраны труда и социального партнерства, установленных федеральным и региональным законодательством; реализация мер, направленных на повышение качества, адресности и доступности государственных услуг. </w:t>
      </w:r>
    </w:p>
    <w:p w:rsidR="007575EE" w:rsidRPr="00573E01" w:rsidRDefault="007575EE" w:rsidP="007575EE">
      <w:pPr>
        <w:autoSpaceDE w:val="0"/>
        <w:autoSpaceDN w:val="0"/>
        <w:adjustRightInd w:val="0"/>
        <w:ind w:firstLine="709"/>
        <w:jc w:val="both"/>
        <w:rPr>
          <w:sz w:val="28"/>
          <w:szCs w:val="28"/>
        </w:rPr>
      </w:pPr>
      <w:r w:rsidRPr="00573E01">
        <w:rPr>
          <w:sz w:val="28"/>
          <w:szCs w:val="28"/>
        </w:rPr>
        <w:t>В рамках ВЦП планируется реализовать следующие задачи:</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1.1. Исполнение публичных обязательств региона, в том числе по переданным полномочиям Российской Федерации, по предоставлению выплат, пособий и компенсаций. </w:t>
      </w:r>
    </w:p>
    <w:p w:rsidR="007575EE" w:rsidRPr="00573E01" w:rsidRDefault="007575EE" w:rsidP="007575EE">
      <w:pPr>
        <w:autoSpaceDE w:val="0"/>
        <w:autoSpaceDN w:val="0"/>
        <w:adjustRightInd w:val="0"/>
        <w:ind w:firstLine="709"/>
        <w:jc w:val="both"/>
        <w:rPr>
          <w:sz w:val="28"/>
          <w:szCs w:val="28"/>
        </w:rPr>
      </w:pPr>
      <w:r w:rsidRPr="00573E01">
        <w:rPr>
          <w:sz w:val="28"/>
          <w:szCs w:val="28"/>
        </w:rPr>
        <w:t>На 2016 год предусмотрено 6008,3 млн. руб., в том числе за счет средств федерального бюджета 1749,8 млн. руб</w:t>
      </w:r>
      <w:r w:rsidR="00CC7435" w:rsidRPr="00573E01">
        <w:rPr>
          <w:sz w:val="28"/>
          <w:szCs w:val="28"/>
        </w:rPr>
        <w:t>.</w:t>
      </w:r>
      <w:r w:rsidRPr="00573E01">
        <w:rPr>
          <w:sz w:val="28"/>
          <w:szCs w:val="28"/>
        </w:rPr>
        <w:t xml:space="preserve"> </w:t>
      </w:r>
    </w:p>
    <w:p w:rsidR="007575EE" w:rsidRPr="00573E01" w:rsidRDefault="007575EE" w:rsidP="007575EE">
      <w:pPr>
        <w:autoSpaceDE w:val="0"/>
        <w:autoSpaceDN w:val="0"/>
        <w:adjustRightInd w:val="0"/>
        <w:ind w:firstLine="709"/>
        <w:jc w:val="both"/>
        <w:rPr>
          <w:sz w:val="28"/>
          <w:szCs w:val="28"/>
        </w:rPr>
      </w:pPr>
      <w:r w:rsidRPr="00573E01">
        <w:rPr>
          <w:sz w:val="28"/>
          <w:szCs w:val="28"/>
        </w:rPr>
        <w:t>Ожидаемые результаты:</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 количество получателей денежных выплат, пособий и компенсаций по федеральному законодательству 219855 чел.; </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 количество получателей денежных выплат, пособий и компенсаций по региональному законодательству 496754 чел.; </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 количество произведенных денежных выплат, пособий и компенсаций по федеральному законодательству 2638,3 тыс. ед.; </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произведенных денежных выплат, пособий и компенсаций по региональному законодательству 5960,4 тыс. ед.</w:t>
      </w:r>
    </w:p>
    <w:p w:rsidR="007575EE" w:rsidRPr="00573E01" w:rsidRDefault="007575EE" w:rsidP="007575EE">
      <w:pPr>
        <w:autoSpaceDE w:val="0"/>
        <w:autoSpaceDN w:val="0"/>
        <w:adjustRightInd w:val="0"/>
        <w:ind w:firstLine="709"/>
        <w:jc w:val="both"/>
        <w:rPr>
          <w:sz w:val="28"/>
          <w:szCs w:val="28"/>
        </w:rPr>
      </w:pPr>
      <w:r w:rsidRPr="00573E01">
        <w:rPr>
          <w:sz w:val="28"/>
          <w:szCs w:val="28"/>
        </w:rPr>
        <w:t>1.2. Предоставление социальных услуг населению Ярославской области на основе соблюдения стандартов и нормативов. На 2016 год предусмотрено 2414,5 млн. рублей.</w:t>
      </w:r>
    </w:p>
    <w:p w:rsidR="007575EE" w:rsidRPr="00573E01" w:rsidRDefault="007575EE" w:rsidP="007575EE">
      <w:pPr>
        <w:autoSpaceDE w:val="0"/>
        <w:autoSpaceDN w:val="0"/>
        <w:adjustRightInd w:val="0"/>
        <w:ind w:firstLine="709"/>
        <w:jc w:val="both"/>
        <w:rPr>
          <w:sz w:val="28"/>
          <w:szCs w:val="28"/>
        </w:rPr>
      </w:pPr>
      <w:r w:rsidRPr="00573E01">
        <w:rPr>
          <w:sz w:val="28"/>
          <w:szCs w:val="28"/>
        </w:rPr>
        <w:t>Ожидаемые результаты:</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потребителей услуг, предоставляемых государственными бюджетными учреждениями социального обслуживания 7512 чел., государственными казенными учреждениями социального обслуживания несовершеннолетних 21500 чел., муниципальными бюджетными  и казенными учреждениями социального обслуживания 151120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услуг, предоставляемых государственными бюджетными учреждениями социального обслуживания 73 тыс. ед., государственными казенными учреждениями социального обслуживания несовершеннолетних 350 тыс. ед., муниципальными бюджетными и казенными учреждениями 9900 тыс. ед.;</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коечных мест на базе государственных бюджетных учреждений социального обслуживания 3715 ед., государственных казенных учреждений социального обслуживания несовершеннолетних 292 ед., муниципальных бюджетных и казенных учреждений социального обслуживания 382 ед.;</w:t>
      </w:r>
    </w:p>
    <w:p w:rsidR="007575EE" w:rsidRPr="00573E01" w:rsidRDefault="007575EE" w:rsidP="007575EE">
      <w:pPr>
        <w:autoSpaceDE w:val="0"/>
        <w:autoSpaceDN w:val="0"/>
        <w:adjustRightInd w:val="0"/>
        <w:ind w:firstLine="709"/>
        <w:jc w:val="both"/>
        <w:rPr>
          <w:sz w:val="28"/>
          <w:szCs w:val="28"/>
        </w:rPr>
      </w:pPr>
      <w:r w:rsidRPr="00573E01">
        <w:rPr>
          <w:sz w:val="28"/>
          <w:szCs w:val="28"/>
        </w:rPr>
        <w:t>- удельный вес граждан пожилого возраста и инвалидов, получивших социальные услуги в государственных бюджетных учреждениях социального обслуживания, от общего числа граждан данной категории, обратившихся в органы социальной защиты населения и нуждающихся в стационарном социальном обслуживании, 95%.</w:t>
      </w:r>
    </w:p>
    <w:p w:rsidR="007575EE" w:rsidRPr="00573E01" w:rsidRDefault="007575EE" w:rsidP="007575EE">
      <w:pPr>
        <w:autoSpaceDE w:val="0"/>
        <w:autoSpaceDN w:val="0"/>
        <w:adjustRightInd w:val="0"/>
        <w:ind w:firstLine="709"/>
        <w:jc w:val="both"/>
        <w:rPr>
          <w:sz w:val="28"/>
          <w:szCs w:val="28"/>
        </w:rPr>
      </w:pPr>
      <w:r w:rsidRPr="00573E01">
        <w:rPr>
          <w:sz w:val="28"/>
          <w:szCs w:val="28"/>
        </w:rPr>
        <w:t>1.3. Социальная защита семей с детьми, инвалидов, ветеранов, граждан и детей, оказавшихся в трудной жизненной ситуации. На 2016 год предусмотрено 91,7 млн. руб.</w:t>
      </w:r>
    </w:p>
    <w:p w:rsidR="007575EE" w:rsidRPr="00573E01" w:rsidRDefault="007575EE" w:rsidP="007575EE">
      <w:pPr>
        <w:autoSpaceDE w:val="0"/>
        <w:autoSpaceDN w:val="0"/>
        <w:adjustRightInd w:val="0"/>
        <w:ind w:firstLine="709"/>
        <w:jc w:val="both"/>
        <w:rPr>
          <w:sz w:val="28"/>
          <w:szCs w:val="28"/>
        </w:rPr>
      </w:pPr>
      <w:r w:rsidRPr="00573E01">
        <w:rPr>
          <w:sz w:val="28"/>
          <w:szCs w:val="28"/>
        </w:rPr>
        <w:t>Ожидаемые результаты:</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семей с несовершеннолетними детьми, получивших социальную помощь, в том числе на основе социального контракта 4210 ед.;</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детей, получивших единовременную выплату к началу учебного года 11290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воспитанников социально-реабилитационных центров для несовершеннолетних, переданных в кровную или замещающую семью 1050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созданных семейно-воспитательных групп 18 ед. и количество детей, помещенных в семейно-воспитательные группы 50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семей, снятых с учета органами социальной защиты населения в связи с прекращением социально опасного положения 70 ед.;</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протезно-ортопедических услуг, предоставленных гражданам 110 ед.;</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молодых безработных инвалидов, получивших профессию в соответствии с индивидуальной программой реабилитации 30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инвалидов, получивших социальную помощь на санаторно-курортное лечение по медицинским показаниям 140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участников областного конкурса творчества людей с ограниченными возможностями «Преодоление» 120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организаций области, участвующих в смотре-конкурсе «За равные возможности» 50 ед.;</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созданных дополнительных рабочих мест для трудоустройства инвалидов 34 ед.;</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малоимущих граждан и граждан, оказавшихся в трудной жизненной ситуации, получивших адресную социальную помощь 7000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 охват ветеранов Великой Отечественной войны 1941 – 1945 годов  мероприятиями, проведенными в рамках Дня Победы советского народа в Великой Отечественной войне 1941 − 1945 годов 100%.</w:t>
      </w:r>
    </w:p>
    <w:p w:rsidR="007575EE" w:rsidRPr="00573E01" w:rsidRDefault="007575EE" w:rsidP="007575EE">
      <w:pPr>
        <w:autoSpaceDE w:val="0"/>
        <w:autoSpaceDN w:val="0"/>
        <w:adjustRightInd w:val="0"/>
        <w:ind w:firstLine="709"/>
        <w:jc w:val="both"/>
        <w:rPr>
          <w:sz w:val="28"/>
          <w:szCs w:val="28"/>
        </w:rPr>
      </w:pPr>
      <w:r w:rsidRPr="00573E01">
        <w:rPr>
          <w:sz w:val="28"/>
          <w:szCs w:val="28"/>
        </w:rPr>
        <w:t>1.4. Содействие организации безопасных условий трудовой деятельности и охраны труда, развитию социального партнерства. На 2016 год предусмотрено 0,2 млн. руб.</w:t>
      </w:r>
    </w:p>
    <w:p w:rsidR="007575EE" w:rsidRPr="00573E01" w:rsidRDefault="007575EE" w:rsidP="007575EE">
      <w:pPr>
        <w:autoSpaceDE w:val="0"/>
        <w:autoSpaceDN w:val="0"/>
        <w:adjustRightInd w:val="0"/>
        <w:ind w:firstLine="709"/>
        <w:jc w:val="both"/>
        <w:rPr>
          <w:sz w:val="28"/>
          <w:szCs w:val="28"/>
        </w:rPr>
      </w:pPr>
      <w:r w:rsidRPr="00573E01">
        <w:rPr>
          <w:sz w:val="28"/>
          <w:szCs w:val="28"/>
        </w:rPr>
        <w:t>Ожидаемые результаты:</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руководителей и специалистов, прошедших обучение и проверку знаний по охране труда 11000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проведенных государственных экспертиз условий труда в Ярославской области 60 ед.;</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проведенных обследований организаций по вопросам законодательства о труде и об охране труда 700 ед.;</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предприятий, организаций и учреждений, принимающих участие в региональном этапе всероссийского конкурса «Российская организация высокой социальной эффективности» 275 ед.;</w:t>
      </w:r>
    </w:p>
    <w:p w:rsidR="007575EE" w:rsidRPr="00573E01" w:rsidRDefault="007575EE" w:rsidP="007575EE">
      <w:pPr>
        <w:autoSpaceDE w:val="0"/>
        <w:autoSpaceDN w:val="0"/>
        <w:adjustRightInd w:val="0"/>
        <w:ind w:firstLine="709"/>
        <w:jc w:val="both"/>
        <w:rPr>
          <w:sz w:val="28"/>
          <w:szCs w:val="28"/>
        </w:rPr>
      </w:pPr>
      <w:r w:rsidRPr="00573E01">
        <w:rPr>
          <w:sz w:val="28"/>
          <w:szCs w:val="28"/>
        </w:rPr>
        <w:t>- доля коллективных трудовых споров, разрешенных трудовыми арбитрами 100%.</w:t>
      </w:r>
    </w:p>
    <w:p w:rsidR="007575EE" w:rsidRPr="00573E01" w:rsidRDefault="007575EE" w:rsidP="007575EE">
      <w:pPr>
        <w:autoSpaceDE w:val="0"/>
        <w:autoSpaceDN w:val="0"/>
        <w:adjustRightInd w:val="0"/>
        <w:ind w:firstLine="709"/>
        <w:jc w:val="both"/>
        <w:rPr>
          <w:sz w:val="28"/>
          <w:szCs w:val="28"/>
        </w:rPr>
      </w:pPr>
      <w:r w:rsidRPr="00573E01">
        <w:rPr>
          <w:sz w:val="28"/>
          <w:szCs w:val="28"/>
        </w:rPr>
        <w:t>1.5. Кадровое, информационное, научно-методическое и организационное обеспечение реализации мероприятий ВЦП. На 2016 год предусмотрено 7,1 млн. руб.</w:t>
      </w:r>
    </w:p>
    <w:p w:rsidR="007575EE" w:rsidRPr="00573E01" w:rsidRDefault="007575EE" w:rsidP="007575EE">
      <w:pPr>
        <w:autoSpaceDE w:val="0"/>
        <w:autoSpaceDN w:val="0"/>
        <w:adjustRightInd w:val="0"/>
        <w:ind w:firstLine="709"/>
        <w:jc w:val="both"/>
        <w:rPr>
          <w:sz w:val="28"/>
          <w:szCs w:val="28"/>
        </w:rPr>
      </w:pPr>
      <w:r w:rsidRPr="00573E01">
        <w:rPr>
          <w:sz w:val="28"/>
          <w:szCs w:val="28"/>
        </w:rPr>
        <w:t>Ожидаемые результаты:</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специалистов сферы социальной защиты населения, прошедших подготовку, переподготовку, повышение квалификации, аттестацию 1800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участников учебных и методических семинаров и совещаний  для специалистов сферы социальной поддержки населения 810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 доля современных автоматизированных рабочих мест автоматизированной системы Единого социального регистра населения Ярославской области, аттестованных по требованиям защиты информации 95%;</w:t>
      </w:r>
    </w:p>
    <w:p w:rsidR="007575EE" w:rsidRPr="00573E01" w:rsidRDefault="007575EE" w:rsidP="007575EE">
      <w:pPr>
        <w:autoSpaceDE w:val="0"/>
        <w:autoSpaceDN w:val="0"/>
        <w:adjustRightInd w:val="0"/>
        <w:ind w:firstLine="709"/>
        <w:jc w:val="both"/>
        <w:rPr>
          <w:sz w:val="28"/>
          <w:szCs w:val="28"/>
        </w:rPr>
      </w:pPr>
      <w:r w:rsidRPr="00573E01">
        <w:rPr>
          <w:sz w:val="28"/>
          <w:szCs w:val="28"/>
        </w:rPr>
        <w:t>- доля защищенных коммуникационных каналов связи отделов социальной защиты населения с департаментом труда и социальной поддержки населения Ярославской области 100%;</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 доля реализованных в автоматизированной системе Единого социального </w:t>
      </w:r>
      <w:proofErr w:type="gramStart"/>
      <w:r w:rsidRPr="00573E01">
        <w:rPr>
          <w:sz w:val="28"/>
          <w:szCs w:val="28"/>
        </w:rPr>
        <w:t>регистра населения Ярославской области актуальных алгоритмов предоставления федеральных</w:t>
      </w:r>
      <w:proofErr w:type="gramEnd"/>
      <w:r w:rsidRPr="00573E01">
        <w:rPr>
          <w:sz w:val="28"/>
          <w:szCs w:val="28"/>
        </w:rPr>
        <w:t xml:space="preserve"> и региональных мер социальной поддержки отдельным категориям граждан 100%;</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выполненных межведомственных запросов в электронном виде в автоматизированной системе  Единого социального регистра населения Ярославской области 110 тыс. ед.;</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изданных информационных, методических изданий 8 ед., публикаций, выступлений в средствах массовой информации 72 ед.;</w:t>
      </w:r>
    </w:p>
    <w:p w:rsidR="007575EE" w:rsidRPr="00573E01" w:rsidRDefault="007575EE" w:rsidP="007575EE">
      <w:pPr>
        <w:autoSpaceDE w:val="0"/>
        <w:autoSpaceDN w:val="0"/>
        <w:adjustRightInd w:val="0"/>
        <w:ind w:firstLine="709"/>
        <w:jc w:val="both"/>
        <w:rPr>
          <w:sz w:val="28"/>
          <w:szCs w:val="28"/>
        </w:rPr>
      </w:pPr>
      <w:r w:rsidRPr="00573E01">
        <w:rPr>
          <w:sz w:val="28"/>
          <w:szCs w:val="28"/>
        </w:rPr>
        <w:t>- количество участников массовых отраслевых мероприятий 12000 чел.</w:t>
      </w:r>
    </w:p>
    <w:p w:rsidR="007575EE" w:rsidRPr="00573E01" w:rsidRDefault="007575EE" w:rsidP="007575EE">
      <w:pPr>
        <w:autoSpaceDE w:val="0"/>
        <w:autoSpaceDN w:val="0"/>
        <w:adjustRightInd w:val="0"/>
        <w:ind w:firstLine="709"/>
        <w:jc w:val="both"/>
        <w:rPr>
          <w:sz w:val="28"/>
          <w:szCs w:val="28"/>
        </w:rPr>
      </w:pPr>
      <w:r w:rsidRPr="00573E01">
        <w:rPr>
          <w:sz w:val="28"/>
          <w:szCs w:val="28"/>
        </w:rPr>
        <w:t>2. Региональная программа «Социальная поддержка пожилых граждан в Ярославской области».</w:t>
      </w:r>
    </w:p>
    <w:p w:rsidR="007575EE" w:rsidRPr="00573E01" w:rsidRDefault="007575EE" w:rsidP="007575EE">
      <w:pPr>
        <w:autoSpaceDE w:val="0"/>
        <w:autoSpaceDN w:val="0"/>
        <w:adjustRightInd w:val="0"/>
        <w:ind w:firstLine="709"/>
        <w:jc w:val="both"/>
        <w:rPr>
          <w:sz w:val="28"/>
          <w:szCs w:val="28"/>
        </w:rPr>
      </w:pPr>
      <w:r w:rsidRPr="00573E01">
        <w:rPr>
          <w:sz w:val="28"/>
          <w:szCs w:val="28"/>
        </w:rPr>
        <w:t>Цель - повысить степень социальной защищенности и уровень качества жизни пожилых людей, обеспечить условия для полноценной достойной жизни пожилых граждан, независимо от места их проживания.</w:t>
      </w:r>
    </w:p>
    <w:p w:rsidR="007575EE" w:rsidRPr="00573E01" w:rsidRDefault="007575EE" w:rsidP="007575EE">
      <w:pPr>
        <w:autoSpaceDE w:val="0"/>
        <w:autoSpaceDN w:val="0"/>
        <w:adjustRightInd w:val="0"/>
        <w:ind w:firstLine="709"/>
        <w:jc w:val="both"/>
        <w:rPr>
          <w:sz w:val="28"/>
          <w:szCs w:val="28"/>
        </w:rPr>
      </w:pPr>
      <w:r w:rsidRPr="00573E01">
        <w:rPr>
          <w:sz w:val="28"/>
          <w:szCs w:val="28"/>
        </w:rPr>
        <w:t>Запланировано строительство спального корпуса с очистными сооружениями ГБУ социального обслуживания Ярославской области "</w:t>
      </w:r>
      <w:proofErr w:type="spellStart"/>
      <w:r w:rsidRPr="00573E01">
        <w:rPr>
          <w:sz w:val="28"/>
          <w:szCs w:val="28"/>
        </w:rPr>
        <w:t>Кривецкий</w:t>
      </w:r>
      <w:proofErr w:type="spellEnd"/>
      <w:r w:rsidRPr="00573E01">
        <w:rPr>
          <w:sz w:val="28"/>
          <w:szCs w:val="28"/>
        </w:rPr>
        <w:t xml:space="preserve"> специальный дом-интернат для престарелых и инвалидов", Ярославская область, </w:t>
      </w:r>
      <w:proofErr w:type="spellStart"/>
      <w:r w:rsidRPr="00573E01">
        <w:rPr>
          <w:sz w:val="28"/>
          <w:szCs w:val="28"/>
        </w:rPr>
        <w:t>Мышкинский</w:t>
      </w:r>
      <w:proofErr w:type="spellEnd"/>
      <w:r w:rsidRPr="00573E01">
        <w:rPr>
          <w:sz w:val="28"/>
          <w:szCs w:val="28"/>
        </w:rPr>
        <w:t xml:space="preserve"> район, </w:t>
      </w:r>
      <w:proofErr w:type="spellStart"/>
      <w:r w:rsidRPr="00573E01">
        <w:rPr>
          <w:sz w:val="28"/>
          <w:szCs w:val="28"/>
        </w:rPr>
        <w:t>с</w:t>
      </w:r>
      <w:proofErr w:type="gramStart"/>
      <w:r w:rsidRPr="00573E01">
        <w:rPr>
          <w:sz w:val="28"/>
          <w:szCs w:val="28"/>
        </w:rPr>
        <w:t>.К</w:t>
      </w:r>
      <w:proofErr w:type="gramEnd"/>
      <w:r w:rsidRPr="00573E01">
        <w:rPr>
          <w:sz w:val="28"/>
          <w:szCs w:val="28"/>
        </w:rPr>
        <w:t>ривец</w:t>
      </w:r>
      <w:proofErr w:type="spellEnd"/>
      <w:r w:rsidRPr="00573E01">
        <w:rPr>
          <w:sz w:val="28"/>
          <w:szCs w:val="28"/>
        </w:rPr>
        <w:t xml:space="preserve">. </w:t>
      </w:r>
      <w:proofErr w:type="gramStart"/>
      <w:r w:rsidRPr="00573E01">
        <w:rPr>
          <w:sz w:val="28"/>
          <w:szCs w:val="28"/>
        </w:rPr>
        <w:t>Предусмотрено 225,047 млн. рублей, в том числе на 2016</w:t>
      </w:r>
      <w:r w:rsidR="0011142A">
        <w:rPr>
          <w:sz w:val="28"/>
          <w:szCs w:val="28"/>
        </w:rPr>
        <w:t xml:space="preserve"> </w:t>
      </w:r>
      <w:r w:rsidRPr="00573E01">
        <w:rPr>
          <w:sz w:val="28"/>
          <w:szCs w:val="28"/>
        </w:rPr>
        <w:t>г. – 90,0 млн. руб. 2017</w:t>
      </w:r>
      <w:r w:rsidR="00F46ECB">
        <w:rPr>
          <w:sz w:val="28"/>
          <w:szCs w:val="28"/>
        </w:rPr>
        <w:t xml:space="preserve"> </w:t>
      </w:r>
      <w:r w:rsidRPr="00573E01">
        <w:rPr>
          <w:sz w:val="28"/>
          <w:szCs w:val="28"/>
        </w:rPr>
        <w:t>г</w:t>
      </w:r>
      <w:r w:rsidR="00F46ECB">
        <w:rPr>
          <w:sz w:val="28"/>
          <w:szCs w:val="28"/>
        </w:rPr>
        <w:t>.</w:t>
      </w:r>
      <w:r w:rsidRPr="00573E01">
        <w:rPr>
          <w:sz w:val="28"/>
          <w:szCs w:val="28"/>
        </w:rPr>
        <w:t xml:space="preserve"> – 93,25 млн. руб., 2018</w:t>
      </w:r>
      <w:r w:rsidR="00F46ECB">
        <w:rPr>
          <w:sz w:val="28"/>
          <w:szCs w:val="28"/>
        </w:rPr>
        <w:t xml:space="preserve"> г.</w:t>
      </w:r>
      <w:r w:rsidRPr="00573E01">
        <w:rPr>
          <w:sz w:val="28"/>
          <w:szCs w:val="28"/>
        </w:rPr>
        <w:t xml:space="preserve"> – 41,797 млн. руб. Средства необходимы на обеспечение государственного контракта.</w:t>
      </w:r>
      <w:proofErr w:type="gramEnd"/>
    </w:p>
    <w:p w:rsidR="007575EE" w:rsidRPr="00573E01" w:rsidRDefault="007575EE" w:rsidP="007575EE">
      <w:pPr>
        <w:autoSpaceDE w:val="0"/>
        <w:autoSpaceDN w:val="0"/>
        <w:adjustRightInd w:val="0"/>
        <w:ind w:firstLine="709"/>
        <w:jc w:val="both"/>
        <w:rPr>
          <w:sz w:val="28"/>
          <w:szCs w:val="28"/>
        </w:rPr>
      </w:pPr>
      <w:r w:rsidRPr="00573E01">
        <w:rPr>
          <w:sz w:val="28"/>
          <w:szCs w:val="28"/>
        </w:rPr>
        <w:t>Ожидаемые результаты: увеличение коечной сети учреждения после завершения строительства  с 74 до 168 мест.</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3. Областная целевая программа «Семья и дети </w:t>
      </w:r>
      <w:proofErr w:type="spellStart"/>
      <w:r w:rsidRPr="00573E01">
        <w:rPr>
          <w:sz w:val="28"/>
          <w:szCs w:val="28"/>
        </w:rPr>
        <w:t>Ярославии</w:t>
      </w:r>
      <w:proofErr w:type="spellEnd"/>
      <w:r w:rsidRPr="00573E01">
        <w:rPr>
          <w:sz w:val="28"/>
          <w:szCs w:val="28"/>
        </w:rPr>
        <w:t>» на 2016-2020 годы.</w:t>
      </w:r>
    </w:p>
    <w:p w:rsidR="007575EE" w:rsidRPr="00573E01" w:rsidRDefault="007575EE" w:rsidP="007575EE">
      <w:pPr>
        <w:autoSpaceDE w:val="0"/>
        <w:autoSpaceDN w:val="0"/>
        <w:adjustRightInd w:val="0"/>
        <w:ind w:firstLine="709"/>
        <w:jc w:val="both"/>
        <w:rPr>
          <w:sz w:val="28"/>
          <w:szCs w:val="28"/>
        </w:rPr>
      </w:pPr>
      <w:r w:rsidRPr="00573E01">
        <w:rPr>
          <w:sz w:val="28"/>
          <w:szCs w:val="28"/>
        </w:rPr>
        <w:t>Предусм</w:t>
      </w:r>
      <w:r w:rsidR="00CC7435" w:rsidRPr="00573E01">
        <w:rPr>
          <w:sz w:val="28"/>
          <w:szCs w:val="28"/>
        </w:rPr>
        <w:t>отрено ассигнований на 2016 год</w:t>
      </w:r>
      <w:r w:rsidRPr="00573E01">
        <w:rPr>
          <w:sz w:val="28"/>
          <w:szCs w:val="28"/>
        </w:rPr>
        <w:t xml:space="preserve"> 189,99 млн. руб</w:t>
      </w:r>
      <w:r w:rsidR="00CC7435" w:rsidRPr="00573E01">
        <w:rPr>
          <w:sz w:val="28"/>
          <w:szCs w:val="28"/>
        </w:rPr>
        <w:t>.</w:t>
      </w:r>
    </w:p>
    <w:p w:rsidR="007575EE" w:rsidRPr="00573E01" w:rsidRDefault="007575EE" w:rsidP="007575EE">
      <w:pPr>
        <w:autoSpaceDE w:val="0"/>
        <w:autoSpaceDN w:val="0"/>
        <w:adjustRightInd w:val="0"/>
        <w:ind w:firstLine="709"/>
        <w:jc w:val="both"/>
        <w:rPr>
          <w:sz w:val="28"/>
          <w:szCs w:val="28"/>
        </w:rPr>
      </w:pPr>
      <w:r w:rsidRPr="00573E01">
        <w:rPr>
          <w:sz w:val="28"/>
          <w:szCs w:val="28"/>
        </w:rPr>
        <w:t>Цель - улучшение качества жизни детей и семей с несовершеннолетними детьми.</w:t>
      </w:r>
    </w:p>
    <w:p w:rsidR="007575EE" w:rsidRPr="00573E01" w:rsidRDefault="007575EE" w:rsidP="007575EE">
      <w:pPr>
        <w:autoSpaceDE w:val="0"/>
        <w:autoSpaceDN w:val="0"/>
        <w:adjustRightInd w:val="0"/>
        <w:ind w:firstLine="709"/>
        <w:jc w:val="both"/>
        <w:rPr>
          <w:sz w:val="28"/>
          <w:szCs w:val="28"/>
        </w:rPr>
      </w:pPr>
      <w:r w:rsidRPr="00573E01">
        <w:rPr>
          <w:sz w:val="28"/>
          <w:szCs w:val="28"/>
        </w:rPr>
        <w:t>В рамках ОЦП планируется реализовать следующие задачи:</w:t>
      </w:r>
    </w:p>
    <w:p w:rsidR="007575EE" w:rsidRPr="00573E01" w:rsidRDefault="007575EE" w:rsidP="007575EE">
      <w:pPr>
        <w:autoSpaceDE w:val="0"/>
        <w:autoSpaceDN w:val="0"/>
        <w:adjustRightInd w:val="0"/>
        <w:ind w:firstLine="709"/>
        <w:jc w:val="both"/>
        <w:rPr>
          <w:sz w:val="28"/>
          <w:szCs w:val="28"/>
        </w:rPr>
      </w:pPr>
      <w:r w:rsidRPr="00573E01">
        <w:rPr>
          <w:sz w:val="28"/>
          <w:szCs w:val="28"/>
        </w:rPr>
        <w:t>3.1. Реализация региональной семейной политики и политики в интересах детей. На 2016 год предусмотрено 29,02 млн. руб</w:t>
      </w:r>
      <w:r w:rsidR="00CC7435" w:rsidRPr="00573E01">
        <w:rPr>
          <w:sz w:val="28"/>
          <w:szCs w:val="28"/>
        </w:rPr>
        <w:t>.</w:t>
      </w:r>
      <w:r w:rsidRPr="00573E01">
        <w:rPr>
          <w:sz w:val="28"/>
          <w:szCs w:val="28"/>
        </w:rPr>
        <w:t xml:space="preserve"> </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Ожидаемые результаты: </w:t>
      </w:r>
    </w:p>
    <w:p w:rsidR="007575EE" w:rsidRPr="00573E01" w:rsidRDefault="007575EE" w:rsidP="007575EE">
      <w:pPr>
        <w:autoSpaceDE w:val="0"/>
        <w:autoSpaceDN w:val="0"/>
        <w:adjustRightInd w:val="0"/>
        <w:ind w:firstLine="709"/>
        <w:jc w:val="both"/>
        <w:rPr>
          <w:sz w:val="28"/>
          <w:szCs w:val="28"/>
        </w:rPr>
      </w:pPr>
      <w:r w:rsidRPr="00573E01">
        <w:rPr>
          <w:sz w:val="28"/>
          <w:szCs w:val="28"/>
        </w:rPr>
        <w:t>- сохранение удельного веса отказов от новорожденных детей;</w:t>
      </w:r>
    </w:p>
    <w:p w:rsidR="007575EE" w:rsidRPr="00573E01" w:rsidRDefault="007575EE" w:rsidP="007575EE">
      <w:pPr>
        <w:autoSpaceDE w:val="0"/>
        <w:autoSpaceDN w:val="0"/>
        <w:adjustRightInd w:val="0"/>
        <w:ind w:firstLine="709"/>
        <w:jc w:val="both"/>
        <w:rPr>
          <w:sz w:val="28"/>
          <w:szCs w:val="28"/>
        </w:rPr>
      </w:pPr>
      <w:r w:rsidRPr="00573E01">
        <w:rPr>
          <w:sz w:val="28"/>
          <w:szCs w:val="28"/>
        </w:rPr>
        <w:t>- сокращение численности детей, родители которых лишены родительских прав;</w:t>
      </w:r>
    </w:p>
    <w:p w:rsidR="007575EE" w:rsidRPr="00573E01" w:rsidRDefault="007575EE" w:rsidP="007575EE">
      <w:pPr>
        <w:autoSpaceDE w:val="0"/>
        <w:autoSpaceDN w:val="0"/>
        <w:adjustRightInd w:val="0"/>
        <w:ind w:firstLine="709"/>
        <w:jc w:val="both"/>
        <w:rPr>
          <w:sz w:val="28"/>
          <w:szCs w:val="28"/>
        </w:rPr>
      </w:pPr>
      <w:r w:rsidRPr="00573E01">
        <w:rPr>
          <w:sz w:val="28"/>
          <w:szCs w:val="28"/>
        </w:rPr>
        <w:t>- увеличение доли детей-сирот и детей, оставшихся без попечения  родителей, переданных на воспитание в семьи граждан Российской Федерации, проживающих на территории Ярославской области, без учета усыновленных (удочеренных), в общей численности  детей-сирот и детей, оставшихся без попечения  родителей;</w:t>
      </w:r>
    </w:p>
    <w:p w:rsidR="007575EE" w:rsidRPr="00573E01" w:rsidRDefault="007575EE" w:rsidP="007575EE">
      <w:pPr>
        <w:autoSpaceDE w:val="0"/>
        <w:autoSpaceDN w:val="0"/>
        <w:adjustRightInd w:val="0"/>
        <w:ind w:firstLine="709"/>
        <w:jc w:val="both"/>
        <w:rPr>
          <w:sz w:val="28"/>
          <w:szCs w:val="28"/>
        </w:rPr>
      </w:pPr>
      <w:r w:rsidRPr="00573E01">
        <w:rPr>
          <w:sz w:val="28"/>
          <w:szCs w:val="28"/>
        </w:rPr>
        <w:t>- увеличение количества одаренных детей (победителей различных конкурсов, соревнований, олимпиад), находящихся в электронной региональной базе данных об одарённых детях, от общей численности несовершеннолетних детей.</w:t>
      </w:r>
    </w:p>
    <w:p w:rsidR="007575EE" w:rsidRPr="00573E01" w:rsidRDefault="007575EE" w:rsidP="007575EE">
      <w:pPr>
        <w:autoSpaceDE w:val="0"/>
        <w:autoSpaceDN w:val="0"/>
        <w:adjustRightInd w:val="0"/>
        <w:ind w:firstLine="709"/>
        <w:jc w:val="both"/>
        <w:rPr>
          <w:sz w:val="28"/>
          <w:szCs w:val="28"/>
        </w:rPr>
      </w:pPr>
      <w:r w:rsidRPr="00573E01">
        <w:rPr>
          <w:sz w:val="28"/>
          <w:szCs w:val="28"/>
        </w:rPr>
        <w:t>3.2. Обеспечение отдыха и оздоровления детей на территории Ярославской области. На 2016 год предусмотрено 160,52 млн. руб</w:t>
      </w:r>
      <w:r w:rsidR="00CC7435" w:rsidRPr="00573E01">
        <w:rPr>
          <w:sz w:val="28"/>
          <w:szCs w:val="28"/>
        </w:rPr>
        <w:t>.</w:t>
      </w:r>
      <w:r w:rsidRPr="00573E01">
        <w:rPr>
          <w:sz w:val="28"/>
          <w:szCs w:val="28"/>
        </w:rPr>
        <w:t xml:space="preserve"> </w:t>
      </w:r>
    </w:p>
    <w:p w:rsidR="007575EE" w:rsidRPr="00573E01" w:rsidRDefault="007575EE" w:rsidP="007575EE">
      <w:pPr>
        <w:autoSpaceDE w:val="0"/>
        <w:autoSpaceDN w:val="0"/>
        <w:adjustRightInd w:val="0"/>
        <w:ind w:firstLine="709"/>
        <w:jc w:val="both"/>
        <w:rPr>
          <w:sz w:val="28"/>
          <w:szCs w:val="28"/>
        </w:rPr>
      </w:pPr>
      <w:r w:rsidRPr="00573E01">
        <w:rPr>
          <w:sz w:val="28"/>
          <w:szCs w:val="28"/>
        </w:rPr>
        <w:t>Ожидаемые результаты:</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 сохранение количества детей, обеспеченных отдыхом и оздоровлением не менее 50 тыс. человек;  </w:t>
      </w:r>
    </w:p>
    <w:p w:rsidR="007575EE" w:rsidRPr="00573E01" w:rsidRDefault="007575EE" w:rsidP="007575EE">
      <w:pPr>
        <w:autoSpaceDE w:val="0"/>
        <w:autoSpaceDN w:val="0"/>
        <w:adjustRightInd w:val="0"/>
        <w:ind w:firstLine="709"/>
        <w:jc w:val="both"/>
        <w:rPr>
          <w:sz w:val="28"/>
          <w:szCs w:val="28"/>
        </w:rPr>
      </w:pPr>
      <w:r w:rsidRPr="00573E01">
        <w:rPr>
          <w:sz w:val="28"/>
          <w:szCs w:val="28"/>
        </w:rPr>
        <w:t>- сохранение количества оздоровленных детей, находящихся в трудной жизненной ситуации не менее 12,5 тыс. человек;</w:t>
      </w:r>
    </w:p>
    <w:p w:rsidR="007575EE" w:rsidRPr="00573E01" w:rsidRDefault="007575EE" w:rsidP="007575EE">
      <w:pPr>
        <w:autoSpaceDE w:val="0"/>
        <w:autoSpaceDN w:val="0"/>
        <w:adjustRightInd w:val="0"/>
        <w:ind w:firstLine="709"/>
        <w:jc w:val="both"/>
        <w:rPr>
          <w:sz w:val="28"/>
          <w:szCs w:val="28"/>
        </w:rPr>
      </w:pPr>
      <w:r w:rsidRPr="00573E01">
        <w:rPr>
          <w:sz w:val="28"/>
          <w:szCs w:val="28"/>
        </w:rPr>
        <w:t>- сохранение количества детей, отдохнувших в профильных сменах не менее 3 тыс. человек.</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 укрепление материально-технической базы 13 загородных детских оздоровительных организаций, находящихся в муниципальной собственности. </w:t>
      </w:r>
    </w:p>
    <w:p w:rsidR="007575EE" w:rsidRPr="00573E01" w:rsidRDefault="007575EE" w:rsidP="007575EE">
      <w:pPr>
        <w:autoSpaceDE w:val="0"/>
        <w:autoSpaceDN w:val="0"/>
        <w:adjustRightInd w:val="0"/>
        <w:ind w:firstLine="709"/>
        <w:jc w:val="both"/>
        <w:rPr>
          <w:sz w:val="28"/>
          <w:szCs w:val="28"/>
        </w:rPr>
      </w:pPr>
      <w:r w:rsidRPr="00573E01">
        <w:rPr>
          <w:sz w:val="28"/>
          <w:szCs w:val="28"/>
        </w:rPr>
        <w:t xml:space="preserve">3.3. Развитие и обеспечение функционирования системы профилактики безнадзорности, правонарушений несовершеннолетних. На 2016 год предусмотрено 0,45 млн. рублей. </w:t>
      </w:r>
    </w:p>
    <w:p w:rsidR="007575EE" w:rsidRPr="00573E01" w:rsidRDefault="007575EE" w:rsidP="007575EE">
      <w:pPr>
        <w:autoSpaceDE w:val="0"/>
        <w:autoSpaceDN w:val="0"/>
        <w:adjustRightInd w:val="0"/>
        <w:ind w:firstLine="709"/>
        <w:jc w:val="both"/>
        <w:rPr>
          <w:sz w:val="28"/>
          <w:szCs w:val="28"/>
        </w:rPr>
      </w:pPr>
      <w:r w:rsidRPr="00573E01">
        <w:rPr>
          <w:sz w:val="28"/>
          <w:szCs w:val="28"/>
        </w:rPr>
        <w:t>Ожидаемые результаты:</w:t>
      </w:r>
    </w:p>
    <w:p w:rsidR="007575EE" w:rsidRPr="00573E01" w:rsidRDefault="007575EE" w:rsidP="007575EE">
      <w:pPr>
        <w:ind w:firstLine="709"/>
        <w:jc w:val="both"/>
        <w:rPr>
          <w:rFonts w:eastAsia="Calibri"/>
          <w:sz w:val="28"/>
          <w:szCs w:val="28"/>
          <w:lang w:eastAsia="en-US"/>
        </w:rPr>
      </w:pPr>
      <w:r w:rsidRPr="00573E01">
        <w:rPr>
          <w:sz w:val="28"/>
          <w:szCs w:val="28"/>
        </w:rPr>
        <w:t xml:space="preserve">- </w:t>
      </w:r>
      <w:r w:rsidRPr="00573E01">
        <w:rPr>
          <w:rFonts w:eastAsia="Calibri"/>
          <w:sz w:val="28"/>
          <w:szCs w:val="28"/>
          <w:lang w:eastAsia="en-US"/>
        </w:rPr>
        <w:t>организация и подготовка несовершеннолетних «группы риска» к прохождению срочной военной службы по призыву, в рамках профильного военно-патриотического лагеря;</w:t>
      </w:r>
    </w:p>
    <w:p w:rsidR="007575EE" w:rsidRPr="00573E01" w:rsidRDefault="007575EE" w:rsidP="007575EE">
      <w:pPr>
        <w:ind w:firstLine="709"/>
        <w:jc w:val="both"/>
        <w:rPr>
          <w:rFonts w:eastAsia="Calibri"/>
          <w:sz w:val="28"/>
          <w:szCs w:val="28"/>
          <w:lang w:eastAsia="en-US"/>
        </w:rPr>
      </w:pPr>
      <w:r w:rsidRPr="00573E01">
        <w:rPr>
          <w:rFonts w:eastAsia="Calibri"/>
          <w:sz w:val="28"/>
          <w:szCs w:val="28"/>
          <w:lang w:eastAsia="en-US"/>
        </w:rPr>
        <w:t>- поддержка интернет-сайта для несовершеннолетних «Подросток и закон»;</w:t>
      </w:r>
    </w:p>
    <w:p w:rsidR="007575EE" w:rsidRPr="00573E01" w:rsidRDefault="007575EE" w:rsidP="007575EE">
      <w:pPr>
        <w:autoSpaceDE w:val="0"/>
        <w:autoSpaceDN w:val="0"/>
        <w:adjustRightInd w:val="0"/>
        <w:ind w:firstLine="709"/>
        <w:jc w:val="both"/>
        <w:rPr>
          <w:sz w:val="28"/>
          <w:szCs w:val="28"/>
        </w:rPr>
      </w:pPr>
      <w:r w:rsidRPr="00573E01">
        <w:rPr>
          <w:sz w:val="28"/>
          <w:szCs w:val="28"/>
        </w:rPr>
        <w:t>-</w:t>
      </w:r>
      <w:r w:rsidRPr="00573E01">
        <w:rPr>
          <w:rFonts w:eastAsia="Calibri"/>
          <w:spacing w:val="-2"/>
          <w:sz w:val="28"/>
          <w:szCs w:val="28"/>
          <w:lang w:eastAsia="en-US"/>
        </w:rPr>
        <w:t xml:space="preserve"> организация перевозки несовершеннолетних, самовольно ушедших из семей и социально-реабилитационных центров для несовершеннолетних, в пределах территории области.</w:t>
      </w:r>
    </w:p>
    <w:p w:rsidR="0065386D" w:rsidRPr="00573E01" w:rsidRDefault="0065386D" w:rsidP="0065386D">
      <w:pPr>
        <w:pStyle w:val="26"/>
        <w:shd w:val="clear" w:color="auto" w:fill="auto"/>
        <w:spacing w:before="100" w:beforeAutospacing="1" w:after="100" w:afterAutospacing="1" w:line="240" w:lineRule="auto"/>
        <w:ind w:firstLine="709"/>
        <w:contextualSpacing/>
        <w:rPr>
          <w:i/>
          <w:sz w:val="28"/>
          <w:szCs w:val="28"/>
        </w:rPr>
      </w:pPr>
      <w:r w:rsidRPr="00BB6E8D">
        <w:rPr>
          <w:i/>
          <w:sz w:val="28"/>
          <w:szCs w:val="28"/>
        </w:rPr>
        <w:t xml:space="preserve">Объем ассигнований государственной программы на 2017 и 2018 годы составляют </w:t>
      </w:r>
      <w:r w:rsidR="00BB6E8D" w:rsidRPr="00BB6E8D">
        <w:rPr>
          <w:i/>
          <w:sz w:val="28"/>
          <w:szCs w:val="28"/>
        </w:rPr>
        <w:t xml:space="preserve">7 233,7 млн. руб. и 7 182,2 млн. руб. </w:t>
      </w:r>
      <w:r w:rsidRPr="00BB6E8D">
        <w:rPr>
          <w:i/>
          <w:sz w:val="28"/>
          <w:szCs w:val="28"/>
        </w:rPr>
        <w:t>соответственно.</w:t>
      </w:r>
    </w:p>
    <w:p w:rsidR="00F93594" w:rsidRPr="00573E01" w:rsidRDefault="00F93594" w:rsidP="00CC7435">
      <w:pPr>
        <w:pStyle w:val="2"/>
        <w:ind w:firstLine="709"/>
        <w:jc w:val="center"/>
      </w:pPr>
      <w:r w:rsidRPr="00573E01">
        <w:t>Государственная программа «Обеспечение доступным и комфортным жильем населения Ярославской области»</w:t>
      </w:r>
    </w:p>
    <w:p w:rsidR="00506BB9" w:rsidRPr="00573E01" w:rsidRDefault="007575EE" w:rsidP="00506BB9">
      <w:pPr>
        <w:ind w:firstLine="709"/>
        <w:contextualSpacing/>
        <w:jc w:val="both"/>
        <w:rPr>
          <w:sz w:val="28"/>
          <w:szCs w:val="28"/>
          <w:u w:val="single"/>
        </w:rPr>
      </w:pPr>
      <w:r w:rsidRPr="00573E01">
        <w:rPr>
          <w:sz w:val="28"/>
          <w:szCs w:val="28"/>
          <w:u w:val="single"/>
        </w:rPr>
        <w:t>Целью государственной программы является повышение доступности жилья и качества жилищного обеспечения населения.</w:t>
      </w:r>
    </w:p>
    <w:p w:rsidR="00506BB9" w:rsidRPr="00573E01" w:rsidRDefault="007575EE" w:rsidP="00506BB9">
      <w:pPr>
        <w:ind w:firstLine="709"/>
        <w:contextualSpacing/>
        <w:jc w:val="both"/>
        <w:rPr>
          <w:i/>
          <w:sz w:val="28"/>
          <w:szCs w:val="28"/>
        </w:rPr>
      </w:pPr>
      <w:r w:rsidRPr="00573E01">
        <w:rPr>
          <w:i/>
          <w:sz w:val="28"/>
          <w:szCs w:val="28"/>
        </w:rPr>
        <w:t xml:space="preserve">Объем ассигнований государственной программы: </w:t>
      </w:r>
    </w:p>
    <w:p w:rsidR="007575EE" w:rsidRPr="00573E01" w:rsidRDefault="007575EE" w:rsidP="00506BB9">
      <w:pPr>
        <w:ind w:firstLine="709"/>
        <w:contextualSpacing/>
        <w:jc w:val="both"/>
        <w:rPr>
          <w:i/>
          <w:sz w:val="28"/>
          <w:szCs w:val="28"/>
        </w:rPr>
      </w:pPr>
      <w:r w:rsidRPr="00573E01">
        <w:rPr>
          <w:i/>
          <w:sz w:val="28"/>
          <w:szCs w:val="28"/>
        </w:rPr>
        <w:t xml:space="preserve">2016 год – 1 439,06 млн. руб., в т. ч. за счет средств областного бюджета 853.39 млн. руб., за счет средств федерального бюджета 78,74 млн. руб., за счет средств ГК Фонда содействия реформированию ЖКХ – 506,93 млн. </w:t>
      </w:r>
      <w:r w:rsidR="00506BB9" w:rsidRPr="00573E01">
        <w:rPr>
          <w:i/>
          <w:sz w:val="28"/>
          <w:szCs w:val="28"/>
        </w:rPr>
        <w:t>руб.</w:t>
      </w:r>
    </w:p>
    <w:p w:rsidR="007575EE" w:rsidRPr="00573E01" w:rsidRDefault="007575EE" w:rsidP="00506BB9">
      <w:pPr>
        <w:ind w:firstLine="709"/>
        <w:contextualSpacing/>
        <w:jc w:val="both"/>
        <w:rPr>
          <w:sz w:val="28"/>
          <w:szCs w:val="28"/>
        </w:rPr>
      </w:pPr>
      <w:proofErr w:type="gramStart"/>
      <w:r w:rsidRPr="00573E01">
        <w:rPr>
          <w:sz w:val="28"/>
          <w:szCs w:val="28"/>
        </w:rPr>
        <w:t>В состав государственной программы включены:</w:t>
      </w:r>
      <w:proofErr w:type="gramEnd"/>
    </w:p>
    <w:p w:rsidR="007575EE" w:rsidRPr="00573E01" w:rsidRDefault="007575EE" w:rsidP="00506BB9">
      <w:pPr>
        <w:ind w:firstLine="709"/>
        <w:contextualSpacing/>
        <w:jc w:val="both"/>
        <w:rPr>
          <w:sz w:val="28"/>
          <w:szCs w:val="28"/>
        </w:rPr>
      </w:pPr>
      <w:r w:rsidRPr="00573E01">
        <w:rPr>
          <w:sz w:val="28"/>
          <w:szCs w:val="28"/>
        </w:rPr>
        <w:t>1. Региональная программа «Стимулирование развития жилищного строительства на территории Ярославской области» на 2011 – 2020 годы</w:t>
      </w:r>
      <w:r w:rsidR="00261076">
        <w:rPr>
          <w:sz w:val="28"/>
          <w:szCs w:val="28"/>
        </w:rPr>
        <w:t>.</w:t>
      </w:r>
    </w:p>
    <w:p w:rsidR="00506BB9" w:rsidRPr="00573E01" w:rsidRDefault="00506BB9" w:rsidP="00506BB9">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В рамках РЦП планируется реализовать следующие задачи:</w:t>
      </w:r>
    </w:p>
    <w:p w:rsidR="007575EE" w:rsidRPr="00573E01" w:rsidRDefault="00506BB9" w:rsidP="00506BB9">
      <w:pPr>
        <w:autoSpaceDE w:val="0"/>
        <w:autoSpaceDN w:val="0"/>
        <w:adjustRightInd w:val="0"/>
        <w:ind w:firstLine="709"/>
        <w:jc w:val="both"/>
        <w:rPr>
          <w:sz w:val="28"/>
          <w:szCs w:val="28"/>
        </w:rPr>
      </w:pPr>
      <w:r w:rsidRPr="00573E01">
        <w:rPr>
          <w:sz w:val="28"/>
          <w:szCs w:val="28"/>
        </w:rPr>
        <w:t>1.1</w:t>
      </w:r>
      <w:r w:rsidR="007575EE" w:rsidRPr="00573E01">
        <w:rPr>
          <w:sz w:val="28"/>
          <w:szCs w:val="28"/>
        </w:rPr>
        <w:t xml:space="preserve">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7575EE" w:rsidRPr="00573E01" w:rsidRDefault="007575EE" w:rsidP="00506BB9">
      <w:pPr>
        <w:autoSpaceDE w:val="0"/>
        <w:autoSpaceDN w:val="0"/>
        <w:adjustRightInd w:val="0"/>
        <w:ind w:firstLine="709"/>
        <w:jc w:val="both"/>
        <w:rPr>
          <w:sz w:val="28"/>
          <w:szCs w:val="28"/>
        </w:rPr>
      </w:pPr>
      <w:r w:rsidRPr="00573E01">
        <w:rPr>
          <w:sz w:val="28"/>
          <w:szCs w:val="28"/>
        </w:rPr>
        <w:t xml:space="preserve"> Объем ассигнований на 2016 год составляет 411,6 млн. руб., в т.ч. за счет средств областного бюджета 375,9 млн. руб</w:t>
      </w:r>
      <w:r w:rsidR="00850A99">
        <w:rPr>
          <w:sz w:val="28"/>
          <w:szCs w:val="28"/>
        </w:rPr>
        <w:t>.</w:t>
      </w:r>
      <w:r w:rsidRPr="00573E01">
        <w:rPr>
          <w:sz w:val="28"/>
          <w:szCs w:val="28"/>
        </w:rPr>
        <w:t>, за счет субсидии из федерального бюджета 35,7 млн. руб</w:t>
      </w:r>
      <w:r w:rsidR="00850A99">
        <w:rPr>
          <w:sz w:val="28"/>
          <w:szCs w:val="28"/>
        </w:rPr>
        <w:t>.</w:t>
      </w:r>
    </w:p>
    <w:p w:rsidR="007575EE" w:rsidRPr="00573E01" w:rsidRDefault="007575EE" w:rsidP="00506BB9">
      <w:pPr>
        <w:autoSpaceDE w:val="0"/>
        <w:autoSpaceDN w:val="0"/>
        <w:adjustRightInd w:val="0"/>
        <w:ind w:firstLine="709"/>
        <w:jc w:val="both"/>
        <w:rPr>
          <w:sz w:val="28"/>
          <w:szCs w:val="28"/>
        </w:rPr>
      </w:pPr>
      <w:r w:rsidRPr="00573E01">
        <w:rPr>
          <w:sz w:val="28"/>
          <w:szCs w:val="28"/>
        </w:rPr>
        <w:t>Ожидаемые результаты: обеспечение жилыми помещениями специализированного жилищного фонда Ярославской области 273 детей-сирот и детей, оставшихся без попечения родителей, лиц из числа детей-сирот и детей, оставшихся без попечения родителей.</w:t>
      </w:r>
    </w:p>
    <w:p w:rsidR="007575EE" w:rsidRPr="00573E01" w:rsidRDefault="00506BB9" w:rsidP="00506BB9">
      <w:pPr>
        <w:autoSpaceDE w:val="0"/>
        <w:autoSpaceDN w:val="0"/>
        <w:adjustRightInd w:val="0"/>
        <w:ind w:firstLine="709"/>
        <w:jc w:val="both"/>
        <w:rPr>
          <w:sz w:val="28"/>
          <w:szCs w:val="28"/>
        </w:rPr>
      </w:pPr>
      <w:r w:rsidRPr="00573E01">
        <w:rPr>
          <w:sz w:val="28"/>
          <w:szCs w:val="28"/>
        </w:rPr>
        <w:t>1.2.</w:t>
      </w:r>
      <w:r w:rsidR="007575EE" w:rsidRPr="00573E01">
        <w:rPr>
          <w:sz w:val="28"/>
          <w:szCs w:val="28"/>
        </w:rPr>
        <w:t xml:space="preserve"> </w:t>
      </w:r>
      <w:proofErr w:type="gramStart"/>
      <w:r w:rsidR="007575EE" w:rsidRPr="00573E01">
        <w:rPr>
          <w:sz w:val="28"/>
          <w:szCs w:val="28"/>
        </w:rPr>
        <w:t>Государственная поддержка граждан, проживающих на территории Ярославской области, в сфере ипотечного жилищного кредитования - предусмотрено в 2016 г. 11 млн. руб. Основной целью Задачи является оказание государственной поддержки гражданам в приобретении или строительстве жилых помещений при получении ипотечного кредита (займа) в размере не менее 30% от стоимости жилья, что способствует привлечению кредитных (заемных) средств и собственных средств граждан.</w:t>
      </w:r>
      <w:proofErr w:type="gramEnd"/>
    </w:p>
    <w:p w:rsidR="007575EE" w:rsidRPr="00573E01" w:rsidRDefault="007575EE" w:rsidP="00506BB9">
      <w:pPr>
        <w:autoSpaceDE w:val="0"/>
        <w:autoSpaceDN w:val="0"/>
        <w:adjustRightInd w:val="0"/>
        <w:ind w:firstLine="709"/>
        <w:jc w:val="both"/>
        <w:rPr>
          <w:sz w:val="28"/>
          <w:szCs w:val="28"/>
        </w:rPr>
      </w:pPr>
      <w:r w:rsidRPr="00573E01">
        <w:rPr>
          <w:sz w:val="28"/>
          <w:szCs w:val="28"/>
        </w:rPr>
        <w:t>Ожидаемый результат:</w:t>
      </w:r>
    </w:p>
    <w:p w:rsidR="007575EE" w:rsidRPr="00573E01" w:rsidRDefault="007575EE" w:rsidP="00506BB9">
      <w:pPr>
        <w:autoSpaceDE w:val="0"/>
        <w:autoSpaceDN w:val="0"/>
        <w:adjustRightInd w:val="0"/>
        <w:ind w:firstLine="709"/>
        <w:jc w:val="both"/>
        <w:rPr>
          <w:sz w:val="28"/>
          <w:szCs w:val="28"/>
        </w:rPr>
      </w:pPr>
      <w:r w:rsidRPr="00573E01">
        <w:rPr>
          <w:sz w:val="28"/>
          <w:szCs w:val="28"/>
        </w:rPr>
        <w:t xml:space="preserve">При условии </w:t>
      </w:r>
      <w:proofErr w:type="spellStart"/>
      <w:r w:rsidRPr="00573E01">
        <w:rPr>
          <w:sz w:val="28"/>
          <w:szCs w:val="28"/>
        </w:rPr>
        <w:t>софинансирования</w:t>
      </w:r>
      <w:proofErr w:type="spellEnd"/>
      <w:r w:rsidRPr="00573E01">
        <w:rPr>
          <w:sz w:val="28"/>
          <w:szCs w:val="28"/>
        </w:rPr>
        <w:t xml:space="preserve"> расходов местных бюджетов в 2016 году смогут улучшить жилищные условия около 15 семей, с привлечением 16 млн. рублей внебюджетных источников (ипотечные кредиты и собственные средства граждан). </w:t>
      </w:r>
    </w:p>
    <w:p w:rsidR="007575EE" w:rsidRPr="00573E01" w:rsidRDefault="00506BB9" w:rsidP="00506BB9">
      <w:pPr>
        <w:autoSpaceDE w:val="0"/>
        <w:autoSpaceDN w:val="0"/>
        <w:adjustRightInd w:val="0"/>
        <w:ind w:firstLine="709"/>
        <w:jc w:val="both"/>
        <w:rPr>
          <w:sz w:val="28"/>
          <w:szCs w:val="28"/>
        </w:rPr>
      </w:pPr>
      <w:r w:rsidRPr="00573E01">
        <w:rPr>
          <w:sz w:val="28"/>
          <w:szCs w:val="28"/>
        </w:rPr>
        <w:t>1.3.</w:t>
      </w:r>
      <w:r w:rsidR="007575EE" w:rsidRPr="00573E01">
        <w:rPr>
          <w:sz w:val="28"/>
          <w:szCs w:val="28"/>
        </w:rPr>
        <w:t xml:space="preserve"> Улучшение жилищных условий многодетных семей - </w:t>
      </w:r>
      <w:r w:rsidRPr="00573E01">
        <w:rPr>
          <w:sz w:val="28"/>
          <w:szCs w:val="28"/>
        </w:rPr>
        <w:t xml:space="preserve">предусмотрено </w:t>
      </w:r>
      <w:r w:rsidR="007575EE" w:rsidRPr="00573E01">
        <w:rPr>
          <w:sz w:val="28"/>
          <w:szCs w:val="28"/>
        </w:rPr>
        <w:t xml:space="preserve">в 2016 году 30,0 млн. руб. В целях реализации </w:t>
      </w:r>
      <w:proofErr w:type="gramStart"/>
      <w:r w:rsidR="007575EE" w:rsidRPr="00573E01">
        <w:rPr>
          <w:sz w:val="28"/>
          <w:szCs w:val="28"/>
        </w:rPr>
        <w:t>задач, поставленных в Указе Президента Российской Федерации от 7 мая 2012 года № 600 и решений  Правительства РФ в Ярославской области разработан</w:t>
      </w:r>
      <w:proofErr w:type="gramEnd"/>
      <w:r w:rsidR="007575EE" w:rsidRPr="00573E01">
        <w:rPr>
          <w:sz w:val="28"/>
          <w:szCs w:val="28"/>
        </w:rPr>
        <w:t xml:space="preserve"> комплекс мер, направленных на улучшение жилищных условий многодетных семей. </w:t>
      </w:r>
    </w:p>
    <w:p w:rsidR="007575EE" w:rsidRPr="00573E01" w:rsidRDefault="007575EE" w:rsidP="00506BB9">
      <w:pPr>
        <w:autoSpaceDE w:val="0"/>
        <w:autoSpaceDN w:val="0"/>
        <w:adjustRightInd w:val="0"/>
        <w:ind w:firstLine="709"/>
        <w:jc w:val="both"/>
        <w:rPr>
          <w:sz w:val="28"/>
          <w:szCs w:val="28"/>
        </w:rPr>
      </w:pPr>
      <w:r w:rsidRPr="00573E01">
        <w:rPr>
          <w:sz w:val="28"/>
          <w:szCs w:val="28"/>
        </w:rPr>
        <w:t>Ожидаемый результат:</w:t>
      </w:r>
    </w:p>
    <w:p w:rsidR="007575EE" w:rsidRPr="00573E01" w:rsidRDefault="007575EE" w:rsidP="00506BB9">
      <w:pPr>
        <w:autoSpaceDE w:val="0"/>
        <w:autoSpaceDN w:val="0"/>
        <w:adjustRightInd w:val="0"/>
        <w:ind w:firstLine="709"/>
        <w:jc w:val="both"/>
        <w:rPr>
          <w:sz w:val="28"/>
          <w:szCs w:val="28"/>
        </w:rPr>
      </w:pPr>
      <w:r w:rsidRPr="00573E01">
        <w:rPr>
          <w:sz w:val="28"/>
          <w:szCs w:val="28"/>
        </w:rPr>
        <w:t xml:space="preserve">За счет указанных средств в 2016 году планируется предоставить субсидии на улучшение жилищных условий 10 многодетным семьям. </w:t>
      </w:r>
    </w:p>
    <w:p w:rsidR="007575EE" w:rsidRPr="00573E01" w:rsidRDefault="00506BB9" w:rsidP="00506BB9">
      <w:pPr>
        <w:autoSpaceDE w:val="0"/>
        <w:autoSpaceDN w:val="0"/>
        <w:adjustRightInd w:val="0"/>
        <w:ind w:firstLine="709"/>
        <w:jc w:val="both"/>
        <w:rPr>
          <w:sz w:val="28"/>
          <w:szCs w:val="28"/>
        </w:rPr>
      </w:pPr>
      <w:r w:rsidRPr="00573E01">
        <w:rPr>
          <w:sz w:val="28"/>
          <w:szCs w:val="28"/>
        </w:rPr>
        <w:t>1.4.</w:t>
      </w:r>
      <w:r w:rsidR="007575EE" w:rsidRPr="00573E01">
        <w:rPr>
          <w:sz w:val="28"/>
          <w:szCs w:val="28"/>
        </w:rPr>
        <w:t xml:space="preserve"> </w:t>
      </w:r>
      <w:proofErr w:type="gramStart"/>
      <w:r w:rsidR="007575EE" w:rsidRPr="00573E01">
        <w:rPr>
          <w:sz w:val="28"/>
          <w:szCs w:val="28"/>
        </w:rPr>
        <w:t xml:space="preserve">Государственная поддержка молодых семей Ярославской области в приобретении (строительстве) жилья - запланирован в 2016 году 71 млн. руб. Реализация задачи производится с привлечением средств федерального и местных бюджетов путем предоставления субсидий муниципальным образованиям области в целях оказания молодым семьям государственной поддержки в улучшении жилищных условий в форме предоставления социальных выплат на приобретение (строительство) жилья. </w:t>
      </w:r>
      <w:proofErr w:type="gramEnd"/>
    </w:p>
    <w:p w:rsidR="007575EE" w:rsidRPr="00573E01" w:rsidRDefault="007575EE" w:rsidP="00506BB9">
      <w:pPr>
        <w:autoSpaceDE w:val="0"/>
        <w:autoSpaceDN w:val="0"/>
        <w:adjustRightInd w:val="0"/>
        <w:ind w:firstLine="709"/>
        <w:jc w:val="both"/>
        <w:rPr>
          <w:sz w:val="28"/>
          <w:szCs w:val="28"/>
        </w:rPr>
      </w:pPr>
      <w:r w:rsidRPr="00573E01">
        <w:rPr>
          <w:sz w:val="28"/>
          <w:szCs w:val="28"/>
        </w:rPr>
        <w:t>Ожидаемый результат: За 2016 год планируется предоставить субсидии на улучшение жилищных условий 153 молодым семьям Ярославской области.</w:t>
      </w:r>
    </w:p>
    <w:p w:rsidR="007575EE" w:rsidRPr="00573E01" w:rsidRDefault="00506BB9" w:rsidP="00506BB9">
      <w:pPr>
        <w:autoSpaceDE w:val="0"/>
        <w:autoSpaceDN w:val="0"/>
        <w:adjustRightInd w:val="0"/>
        <w:ind w:firstLine="709"/>
        <w:jc w:val="both"/>
        <w:rPr>
          <w:sz w:val="28"/>
          <w:szCs w:val="28"/>
        </w:rPr>
      </w:pPr>
      <w:r w:rsidRPr="00573E01">
        <w:rPr>
          <w:sz w:val="28"/>
          <w:szCs w:val="28"/>
        </w:rPr>
        <w:t>1.5.</w:t>
      </w:r>
      <w:r w:rsidR="007575EE" w:rsidRPr="00573E01">
        <w:rPr>
          <w:sz w:val="28"/>
          <w:szCs w:val="28"/>
        </w:rPr>
        <w:t xml:space="preserve"> Переселение граждан из жилищного фонда, признанного непригодным для проживания, и (или) с высоким уровнем износа.</w:t>
      </w:r>
    </w:p>
    <w:p w:rsidR="007575EE" w:rsidRPr="00573E01" w:rsidRDefault="007575EE" w:rsidP="00506BB9">
      <w:pPr>
        <w:autoSpaceDE w:val="0"/>
        <w:autoSpaceDN w:val="0"/>
        <w:adjustRightInd w:val="0"/>
        <w:ind w:firstLine="709"/>
        <w:jc w:val="both"/>
        <w:rPr>
          <w:sz w:val="28"/>
          <w:szCs w:val="28"/>
        </w:rPr>
      </w:pPr>
      <w:r w:rsidRPr="00573E01">
        <w:rPr>
          <w:sz w:val="28"/>
          <w:szCs w:val="28"/>
        </w:rPr>
        <w:t>Задача направлена на обеспечение жилыми помещениями граждан, переселяемых из жилищного фонда, признанного непригодным для проживания и (или) с высоким уровнем износа.</w:t>
      </w:r>
      <w:r w:rsidRPr="00573E01">
        <w:t xml:space="preserve"> </w:t>
      </w:r>
      <w:r w:rsidRPr="00573E01">
        <w:rPr>
          <w:sz w:val="28"/>
          <w:szCs w:val="28"/>
        </w:rPr>
        <w:t>В 2016 году на расселение непригодного для проживания жилья предусмотрено за счет средств областного бюджета 20 млн. рублей.</w:t>
      </w:r>
    </w:p>
    <w:p w:rsidR="007575EE" w:rsidRPr="00573E01" w:rsidRDefault="007575EE" w:rsidP="00506BB9">
      <w:pPr>
        <w:autoSpaceDE w:val="0"/>
        <w:autoSpaceDN w:val="0"/>
        <w:adjustRightInd w:val="0"/>
        <w:ind w:firstLine="709"/>
        <w:jc w:val="both"/>
        <w:rPr>
          <w:sz w:val="28"/>
          <w:szCs w:val="28"/>
        </w:rPr>
      </w:pPr>
      <w:r w:rsidRPr="00573E01">
        <w:rPr>
          <w:sz w:val="28"/>
          <w:szCs w:val="28"/>
        </w:rPr>
        <w:t>Ожидаемый результат:</w:t>
      </w:r>
    </w:p>
    <w:p w:rsidR="007575EE" w:rsidRPr="00573E01" w:rsidRDefault="007575EE" w:rsidP="00506BB9">
      <w:pPr>
        <w:autoSpaceDE w:val="0"/>
        <w:autoSpaceDN w:val="0"/>
        <w:adjustRightInd w:val="0"/>
        <w:ind w:firstLine="709"/>
        <w:jc w:val="both"/>
        <w:rPr>
          <w:sz w:val="28"/>
          <w:szCs w:val="28"/>
        </w:rPr>
      </w:pPr>
      <w:r w:rsidRPr="00573E01">
        <w:rPr>
          <w:sz w:val="28"/>
          <w:szCs w:val="28"/>
        </w:rPr>
        <w:t xml:space="preserve">При условии </w:t>
      </w:r>
      <w:proofErr w:type="spellStart"/>
      <w:r w:rsidRPr="00573E01">
        <w:rPr>
          <w:sz w:val="28"/>
          <w:szCs w:val="28"/>
        </w:rPr>
        <w:t>софинансирования</w:t>
      </w:r>
      <w:proofErr w:type="spellEnd"/>
      <w:r w:rsidRPr="00573E01">
        <w:rPr>
          <w:sz w:val="28"/>
          <w:szCs w:val="28"/>
        </w:rPr>
        <w:t xml:space="preserve"> расходов местных бюджетов в 2016 году планируется приобрести жилые помещения площадью около 654 кв.м. и улучшить жилищные условия более 32 гражданам путем предоставления им благоустроенного жилья, приобретенного муниципальными образованиями на первичном рынке. </w:t>
      </w:r>
    </w:p>
    <w:p w:rsidR="007575EE" w:rsidRPr="00573E01" w:rsidRDefault="007575EE" w:rsidP="00506BB9">
      <w:pPr>
        <w:autoSpaceDE w:val="0"/>
        <w:autoSpaceDN w:val="0"/>
        <w:adjustRightInd w:val="0"/>
        <w:ind w:firstLine="709"/>
        <w:jc w:val="both"/>
        <w:rPr>
          <w:sz w:val="28"/>
          <w:szCs w:val="28"/>
        </w:rPr>
      </w:pPr>
      <w:r w:rsidRPr="00573E01">
        <w:rPr>
          <w:sz w:val="28"/>
          <w:szCs w:val="28"/>
        </w:rPr>
        <w:t>Распределение средств субсидии местным бюджетам будет предусмотрено в рамках Задачи.</w:t>
      </w:r>
    </w:p>
    <w:p w:rsidR="007575EE" w:rsidRPr="00573E01" w:rsidRDefault="00506BB9" w:rsidP="00506BB9">
      <w:pPr>
        <w:autoSpaceDE w:val="0"/>
        <w:autoSpaceDN w:val="0"/>
        <w:adjustRightInd w:val="0"/>
        <w:ind w:firstLine="709"/>
        <w:jc w:val="both"/>
        <w:outlineLvl w:val="0"/>
        <w:rPr>
          <w:b/>
          <w:bCs/>
          <w:sz w:val="28"/>
          <w:szCs w:val="28"/>
        </w:rPr>
      </w:pPr>
      <w:r w:rsidRPr="00573E01">
        <w:rPr>
          <w:sz w:val="28"/>
          <w:szCs w:val="28"/>
        </w:rPr>
        <w:t>1.6.</w:t>
      </w:r>
      <w:r w:rsidR="007575EE" w:rsidRPr="00573E01">
        <w:rPr>
          <w:sz w:val="28"/>
          <w:szCs w:val="28"/>
        </w:rPr>
        <w:t xml:space="preserve"> </w:t>
      </w:r>
      <w:r w:rsidR="007575EE" w:rsidRPr="00573E01">
        <w:rPr>
          <w:bCs/>
          <w:sz w:val="28"/>
          <w:szCs w:val="28"/>
        </w:rPr>
        <w:t xml:space="preserve">Улучшение жилищных условий </w:t>
      </w:r>
      <w:r w:rsidR="007575EE" w:rsidRPr="00573E01">
        <w:rPr>
          <w:sz w:val="28"/>
          <w:szCs w:val="28"/>
        </w:rPr>
        <w:t>отдельных категорий граждан за счет средств федерального бюджета</w:t>
      </w:r>
      <w:r w:rsidRPr="00573E01">
        <w:rPr>
          <w:sz w:val="28"/>
          <w:szCs w:val="28"/>
        </w:rPr>
        <w:t>.</w:t>
      </w:r>
    </w:p>
    <w:p w:rsidR="007575EE" w:rsidRPr="00573E01" w:rsidRDefault="007575EE" w:rsidP="00506BB9">
      <w:pPr>
        <w:ind w:firstLine="709"/>
        <w:jc w:val="both"/>
        <w:rPr>
          <w:sz w:val="28"/>
          <w:szCs w:val="28"/>
        </w:rPr>
      </w:pPr>
      <w:r w:rsidRPr="00573E01">
        <w:rPr>
          <w:sz w:val="28"/>
          <w:szCs w:val="28"/>
        </w:rPr>
        <w:t>Реализация мероприятий данной задачи относится к полномочиям Российской Федерации. По состоянию на 01.10.2015 в очереди на улучшение жилищных условий состоит 872 человека.</w:t>
      </w:r>
    </w:p>
    <w:p w:rsidR="007575EE" w:rsidRPr="00573E01" w:rsidRDefault="007575EE" w:rsidP="00506BB9">
      <w:pPr>
        <w:ind w:firstLine="709"/>
        <w:jc w:val="both"/>
        <w:rPr>
          <w:sz w:val="28"/>
          <w:szCs w:val="28"/>
        </w:rPr>
      </w:pPr>
      <w:r w:rsidRPr="00573E01">
        <w:rPr>
          <w:sz w:val="28"/>
          <w:szCs w:val="28"/>
        </w:rPr>
        <w:t xml:space="preserve">Ежегодно из средств федерального бюджета выделяются денежные средства для улучшения жилищных условий не более 50 граждан. </w:t>
      </w:r>
    </w:p>
    <w:p w:rsidR="007575EE" w:rsidRPr="00573E01" w:rsidRDefault="007575EE" w:rsidP="00506BB9">
      <w:pPr>
        <w:ind w:firstLine="709"/>
        <w:jc w:val="both"/>
        <w:rPr>
          <w:sz w:val="28"/>
          <w:szCs w:val="28"/>
        </w:rPr>
      </w:pPr>
      <w:r w:rsidRPr="00573E01">
        <w:rPr>
          <w:sz w:val="28"/>
          <w:szCs w:val="28"/>
        </w:rPr>
        <w:t>В 2016 году на улучшение жилищных условий ветеранов боевых действий, инвалидов и семей, имеющих детей-инвалидов, за счет средств федерального бюджета предусмотрены ассигнования в размере 43,03 млн. руб</w:t>
      </w:r>
      <w:r w:rsidR="00850A99">
        <w:rPr>
          <w:sz w:val="28"/>
          <w:szCs w:val="28"/>
        </w:rPr>
        <w:t>.</w:t>
      </w:r>
      <w:r w:rsidRPr="00573E01">
        <w:rPr>
          <w:sz w:val="28"/>
          <w:szCs w:val="28"/>
        </w:rPr>
        <w:t>, что позволит улучшить жилищные условия 65 гражданам.</w:t>
      </w:r>
    </w:p>
    <w:p w:rsidR="007575EE" w:rsidRPr="00573E01" w:rsidRDefault="00506BB9" w:rsidP="00506BB9">
      <w:pPr>
        <w:ind w:firstLine="709"/>
        <w:jc w:val="both"/>
        <w:rPr>
          <w:sz w:val="28"/>
          <w:szCs w:val="28"/>
        </w:rPr>
      </w:pPr>
      <w:r w:rsidRPr="00573E01">
        <w:rPr>
          <w:sz w:val="28"/>
          <w:szCs w:val="28"/>
        </w:rPr>
        <w:t xml:space="preserve">1.7. </w:t>
      </w:r>
      <w:r w:rsidR="007575EE" w:rsidRPr="00573E01">
        <w:rPr>
          <w:sz w:val="28"/>
          <w:szCs w:val="28"/>
        </w:rPr>
        <w:t>Формирование рынка доступного арендного жилья</w:t>
      </w:r>
      <w:r w:rsidR="007575EE" w:rsidRPr="00573E01">
        <w:rPr>
          <w:b/>
          <w:sz w:val="28"/>
          <w:szCs w:val="28"/>
        </w:rPr>
        <w:t xml:space="preserve"> </w:t>
      </w:r>
      <w:r w:rsidR="007575EE" w:rsidRPr="00573E01">
        <w:rPr>
          <w:sz w:val="28"/>
          <w:szCs w:val="28"/>
        </w:rPr>
        <w:t>направлен</w:t>
      </w:r>
      <w:r w:rsidRPr="00573E01">
        <w:rPr>
          <w:sz w:val="28"/>
          <w:szCs w:val="28"/>
        </w:rPr>
        <w:t>о</w:t>
      </w:r>
      <w:r w:rsidR="007575EE" w:rsidRPr="00573E01">
        <w:rPr>
          <w:sz w:val="28"/>
          <w:szCs w:val="28"/>
        </w:rPr>
        <w:t xml:space="preserve"> на исполнение Указа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для развития некоммерческого жилищного фонда для граждан, имеющих невысокий уровень дохода.</w:t>
      </w:r>
    </w:p>
    <w:p w:rsidR="007575EE" w:rsidRPr="00573E01" w:rsidRDefault="007575EE" w:rsidP="00506BB9">
      <w:pPr>
        <w:ind w:firstLine="709"/>
        <w:jc w:val="both"/>
        <w:rPr>
          <w:sz w:val="28"/>
          <w:szCs w:val="28"/>
        </w:rPr>
      </w:pPr>
      <w:r w:rsidRPr="00573E01">
        <w:rPr>
          <w:sz w:val="28"/>
          <w:szCs w:val="28"/>
        </w:rPr>
        <w:t>В 2016-2018 годах на реализацию задачи планируется направить областных сре</w:t>
      </w:r>
      <w:proofErr w:type="gramStart"/>
      <w:r w:rsidRPr="00573E01">
        <w:rPr>
          <w:sz w:val="28"/>
          <w:szCs w:val="28"/>
        </w:rPr>
        <w:t>дств в с</w:t>
      </w:r>
      <w:proofErr w:type="gramEnd"/>
      <w:r w:rsidRPr="00573E01">
        <w:rPr>
          <w:sz w:val="28"/>
          <w:szCs w:val="28"/>
        </w:rPr>
        <w:t>умме 12,23 млн. руб., 10 млн. руб. и 10 млн. руб. соответственно.</w:t>
      </w:r>
    </w:p>
    <w:p w:rsidR="007575EE" w:rsidRPr="00573E01" w:rsidRDefault="007575EE" w:rsidP="00506BB9">
      <w:pPr>
        <w:ind w:firstLine="709"/>
        <w:jc w:val="both"/>
        <w:rPr>
          <w:sz w:val="28"/>
          <w:szCs w:val="28"/>
        </w:rPr>
      </w:pPr>
      <w:r w:rsidRPr="00573E01">
        <w:rPr>
          <w:sz w:val="28"/>
          <w:szCs w:val="28"/>
        </w:rPr>
        <w:t xml:space="preserve">2. Региональная адресная программа по переселению граждан из аварийного жилищного фонда Ярославской области. </w:t>
      </w:r>
    </w:p>
    <w:p w:rsidR="007575EE" w:rsidRPr="00573E01" w:rsidRDefault="007575EE" w:rsidP="00506BB9">
      <w:pPr>
        <w:ind w:right="-2" w:firstLine="709"/>
        <w:jc w:val="both"/>
        <w:rPr>
          <w:sz w:val="28"/>
          <w:szCs w:val="28"/>
        </w:rPr>
      </w:pPr>
      <w:r w:rsidRPr="00573E01">
        <w:rPr>
          <w:sz w:val="28"/>
          <w:szCs w:val="28"/>
        </w:rPr>
        <w:t>Целью Программы является финансовое и организационное обеспечение переселения граждан из аварийных многоквартирных домов, собственники помещений в которых проявили готовность участвовать в Программе, при условии, что органы местного самоуправления обеспечивают выполнение показателей реформирования жилищно-коммунального хозяйства, определенных Федеральным законом от 21 июля 2007 года № 185-ФЗ «О Фонде содействия реформированию жилищно-коммунального хозяйства».</w:t>
      </w:r>
      <w:r w:rsidRPr="00573E01">
        <w:t xml:space="preserve"> </w:t>
      </w:r>
      <w:r w:rsidRPr="00573E01">
        <w:rPr>
          <w:sz w:val="28"/>
          <w:szCs w:val="28"/>
        </w:rPr>
        <w:t>Региональная адресная программа направлена на выполнение Указа Президента Российской Федерации от 7 мая 2012 года № 600 «О мерах по обеспечению граждан Российской Федерации доступным и комфортным жильем и повышению качества жилищно-коммунальных услуг» 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7575EE" w:rsidRPr="00573E01" w:rsidRDefault="007575EE" w:rsidP="00506BB9">
      <w:pPr>
        <w:tabs>
          <w:tab w:val="left" w:pos="6195"/>
        </w:tabs>
        <w:ind w:firstLine="709"/>
        <w:jc w:val="both"/>
        <w:rPr>
          <w:sz w:val="28"/>
          <w:szCs w:val="28"/>
        </w:rPr>
      </w:pPr>
      <w:r w:rsidRPr="00573E01">
        <w:rPr>
          <w:sz w:val="28"/>
          <w:szCs w:val="28"/>
        </w:rPr>
        <w:t>В</w:t>
      </w:r>
      <w:r w:rsidR="00EA59B2" w:rsidRPr="00573E01">
        <w:rPr>
          <w:sz w:val="28"/>
          <w:szCs w:val="28"/>
        </w:rPr>
        <w:t xml:space="preserve"> 2016 году</w:t>
      </w:r>
      <w:r w:rsidRPr="00573E01">
        <w:rPr>
          <w:sz w:val="28"/>
          <w:szCs w:val="28"/>
        </w:rPr>
        <w:t xml:space="preserve"> на реализацию мероприятий региональной адресной программы по переселению граждан из аварийного жилищного фонда Ярославской области запланированы бю</w:t>
      </w:r>
      <w:r w:rsidR="00EA59B2" w:rsidRPr="00573E01">
        <w:rPr>
          <w:sz w:val="28"/>
          <w:szCs w:val="28"/>
        </w:rPr>
        <w:t xml:space="preserve">джетные ассигнования в размере </w:t>
      </w:r>
      <w:r w:rsidRPr="00573E01">
        <w:rPr>
          <w:sz w:val="28"/>
          <w:szCs w:val="28"/>
        </w:rPr>
        <w:t>820,34 млн. руб</w:t>
      </w:r>
      <w:r w:rsidR="00850A99">
        <w:rPr>
          <w:sz w:val="28"/>
          <w:szCs w:val="28"/>
        </w:rPr>
        <w:t>.</w:t>
      </w:r>
      <w:r w:rsidRPr="00573E01">
        <w:rPr>
          <w:sz w:val="28"/>
          <w:szCs w:val="28"/>
        </w:rPr>
        <w:t xml:space="preserve"> (из них средства ГК-Фонда –</w:t>
      </w:r>
      <w:r w:rsidR="00EA59B2" w:rsidRPr="00573E01">
        <w:rPr>
          <w:sz w:val="28"/>
          <w:szCs w:val="28"/>
        </w:rPr>
        <w:t xml:space="preserve"> 506,93 млн. руб</w:t>
      </w:r>
      <w:r w:rsidR="00850A99">
        <w:rPr>
          <w:sz w:val="28"/>
          <w:szCs w:val="28"/>
        </w:rPr>
        <w:t>.</w:t>
      </w:r>
      <w:r w:rsidR="00EA59B2" w:rsidRPr="00573E01">
        <w:rPr>
          <w:sz w:val="28"/>
          <w:szCs w:val="28"/>
        </w:rPr>
        <w:t>).</w:t>
      </w:r>
    </w:p>
    <w:p w:rsidR="007575EE" w:rsidRPr="00573E01" w:rsidRDefault="007575EE" w:rsidP="00506BB9">
      <w:pPr>
        <w:ind w:firstLine="709"/>
        <w:jc w:val="both"/>
        <w:rPr>
          <w:rFonts w:eastAsia="Calibri"/>
          <w:sz w:val="28"/>
          <w:szCs w:val="28"/>
          <w:lang w:eastAsia="en-US"/>
        </w:rPr>
      </w:pPr>
      <w:r w:rsidRPr="00573E01">
        <w:rPr>
          <w:rFonts w:eastAsia="Calibri"/>
          <w:sz w:val="28"/>
          <w:szCs w:val="28"/>
          <w:lang w:eastAsia="en-US"/>
        </w:rPr>
        <w:t>Ожидаемый результат:</w:t>
      </w:r>
    </w:p>
    <w:p w:rsidR="007575EE" w:rsidRPr="00573E01" w:rsidRDefault="007575EE" w:rsidP="00506BB9">
      <w:pPr>
        <w:ind w:firstLine="709"/>
        <w:jc w:val="both"/>
        <w:rPr>
          <w:sz w:val="28"/>
          <w:szCs w:val="28"/>
        </w:rPr>
      </w:pPr>
      <w:r w:rsidRPr="00573E01">
        <w:rPr>
          <w:rFonts w:eastAsia="Calibri"/>
          <w:sz w:val="28"/>
          <w:szCs w:val="28"/>
          <w:lang w:eastAsia="en-US"/>
        </w:rPr>
        <w:t>В 2016 году при условии</w:t>
      </w:r>
      <w:r w:rsidRPr="00573E01">
        <w:t xml:space="preserve"> </w:t>
      </w:r>
      <w:proofErr w:type="spellStart"/>
      <w:r w:rsidRPr="00573E01">
        <w:rPr>
          <w:rFonts w:eastAsia="Calibri"/>
          <w:sz w:val="28"/>
          <w:szCs w:val="28"/>
          <w:lang w:eastAsia="en-US"/>
        </w:rPr>
        <w:t>софинансирования</w:t>
      </w:r>
      <w:proofErr w:type="spellEnd"/>
      <w:r w:rsidRPr="00573E01">
        <w:rPr>
          <w:rFonts w:eastAsia="Calibri"/>
          <w:sz w:val="28"/>
          <w:szCs w:val="28"/>
          <w:lang w:eastAsia="en-US"/>
        </w:rPr>
        <w:t xml:space="preserve"> расходов местных бюджетов и поступлении в полном объеме средств ГК - Фонда запланировано расселить 39 463,60 кв. м аварийного жилищного фонда (приобретаемая площадь - 43 830,42 кв. м).</w:t>
      </w:r>
    </w:p>
    <w:p w:rsidR="007575EE" w:rsidRPr="00573E01" w:rsidRDefault="007575EE" w:rsidP="00506BB9">
      <w:pPr>
        <w:ind w:firstLine="709"/>
        <w:jc w:val="both"/>
        <w:rPr>
          <w:sz w:val="28"/>
          <w:szCs w:val="28"/>
        </w:rPr>
      </w:pPr>
      <w:r w:rsidRPr="00573E01">
        <w:rPr>
          <w:sz w:val="28"/>
          <w:szCs w:val="28"/>
        </w:rPr>
        <w:t>3. Ведомственная целевая программа департамента строительства Ярославской области</w:t>
      </w:r>
      <w:r w:rsidR="00EA59B2" w:rsidRPr="00573E01">
        <w:rPr>
          <w:sz w:val="28"/>
          <w:szCs w:val="28"/>
        </w:rPr>
        <w:t>.</w:t>
      </w:r>
    </w:p>
    <w:p w:rsidR="007575EE" w:rsidRPr="00573E01" w:rsidRDefault="007575EE" w:rsidP="00506BB9">
      <w:pPr>
        <w:pStyle w:val="af7"/>
        <w:ind w:firstLine="709"/>
        <w:jc w:val="both"/>
        <w:rPr>
          <w:sz w:val="28"/>
          <w:szCs w:val="28"/>
        </w:rPr>
      </w:pPr>
      <w:r w:rsidRPr="00573E01">
        <w:rPr>
          <w:sz w:val="28"/>
          <w:szCs w:val="28"/>
        </w:rPr>
        <w:t>Цель – обеспечение выполнения части функций департамента.</w:t>
      </w:r>
    </w:p>
    <w:p w:rsidR="007575EE" w:rsidRPr="00573E01" w:rsidRDefault="007575EE" w:rsidP="00506BB9">
      <w:pPr>
        <w:pStyle w:val="af7"/>
        <w:ind w:firstLine="709"/>
        <w:jc w:val="both"/>
        <w:rPr>
          <w:sz w:val="28"/>
          <w:szCs w:val="28"/>
        </w:rPr>
      </w:pPr>
      <w:r w:rsidRPr="00573E01">
        <w:rPr>
          <w:sz w:val="28"/>
          <w:szCs w:val="28"/>
        </w:rPr>
        <w:t>В рамках ВЦП планируется реализовать следующие задачи:</w:t>
      </w:r>
    </w:p>
    <w:p w:rsidR="007575EE" w:rsidRPr="00573E01" w:rsidRDefault="007575EE" w:rsidP="00506BB9">
      <w:pPr>
        <w:pStyle w:val="Heading"/>
        <w:ind w:firstLine="709"/>
        <w:jc w:val="both"/>
        <w:rPr>
          <w:rFonts w:ascii="Times New Roman" w:hAnsi="Times New Roman" w:cs="Times New Roman"/>
          <w:b w:val="0"/>
          <w:sz w:val="28"/>
          <w:szCs w:val="28"/>
        </w:rPr>
      </w:pPr>
      <w:proofErr w:type="gramStart"/>
      <w:r w:rsidRPr="00573E01">
        <w:rPr>
          <w:sz w:val="28"/>
          <w:szCs w:val="28"/>
        </w:rPr>
        <w:t>-</w:t>
      </w:r>
      <w:r w:rsidRPr="00573E01">
        <w:rPr>
          <w:rFonts w:ascii="Times New Roman" w:hAnsi="Times New Roman" w:cs="Times New Roman"/>
          <w:sz w:val="28"/>
          <w:szCs w:val="28"/>
        </w:rPr>
        <w:t xml:space="preserve"> </w:t>
      </w:r>
      <w:r w:rsidRPr="00573E01">
        <w:rPr>
          <w:rFonts w:ascii="Times New Roman" w:hAnsi="Times New Roman" w:cs="Times New Roman"/>
          <w:b w:val="0"/>
          <w:sz w:val="28"/>
          <w:szCs w:val="28"/>
        </w:rPr>
        <w:t>содержание и обеспечение деятельности казенного учреждения «Единая служба заказчика», созданного в соответствии с постановлением Правительства Ярославской области от 6 марта 2013 г. № 203-п «О создании казенного учреждения Ярославской области», ежегодно предусмотрено в 2016-2018 гг. в сумме 19,5 млн. руб. Основной целью деятельности казенного учреждения является исполнение в установленном действующим законодательством порядке функций технического заказчика, застройщика при строительстве объектов социальной сферы</w:t>
      </w:r>
      <w:proofErr w:type="gramEnd"/>
      <w:r w:rsidRPr="00573E01">
        <w:rPr>
          <w:rFonts w:ascii="Times New Roman" w:hAnsi="Times New Roman" w:cs="Times New Roman"/>
          <w:b w:val="0"/>
          <w:sz w:val="28"/>
          <w:szCs w:val="28"/>
        </w:rPr>
        <w:t xml:space="preserve"> собственности Ярославской области;</w:t>
      </w:r>
    </w:p>
    <w:p w:rsidR="007575EE" w:rsidRPr="00573E01" w:rsidRDefault="007575EE" w:rsidP="00506BB9">
      <w:pPr>
        <w:pStyle w:val="Heading"/>
        <w:ind w:firstLine="709"/>
        <w:jc w:val="both"/>
        <w:rPr>
          <w:rFonts w:ascii="Times New Roman" w:hAnsi="Times New Roman" w:cs="Times New Roman"/>
          <w:b w:val="0"/>
          <w:sz w:val="28"/>
          <w:szCs w:val="28"/>
        </w:rPr>
      </w:pPr>
      <w:proofErr w:type="gramStart"/>
      <w:r w:rsidRPr="00573E01">
        <w:rPr>
          <w:rFonts w:ascii="Times New Roman" w:hAnsi="Times New Roman" w:cs="Times New Roman"/>
          <w:sz w:val="28"/>
          <w:szCs w:val="28"/>
        </w:rPr>
        <w:t xml:space="preserve">- </w:t>
      </w:r>
      <w:r w:rsidRPr="00573E01">
        <w:rPr>
          <w:rFonts w:ascii="Times New Roman" w:hAnsi="Times New Roman" w:cs="Times New Roman"/>
          <w:b w:val="0"/>
          <w:sz w:val="28"/>
          <w:szCs w:val="28"/>
        </w:rPr>
        <w:t xml:space="preserve">создание и содержание резерва материальных запасов в целях гражданской обороны в соответствии с постановлением Правительства области от 18.07.2011 № 542-п «О создаваемых в целях гражданской обороны запасах материально-технических, продовольственных, медицинских и иных средств, накапливаемых органами исполнительной власти Ярославской области» в 2016 и 2018 гг. по 0,27 млн. руб., в 2017 г. – 0,28 млн. руб.. </w:t>
      </w:r>
      <w:proofErr w:type="gramEnd"/>
    </w:p>
    <w:p w:rsidR="00506BB9" w:rsidRPr="00573E01" w:rsidRDefault="00506BB9" w:rsidP="00506BB9">
      <w:pPr>
        <w:pStyle w:val="26"/>
        <w:shd w:val="clear" w:color="auto" w:fill="auto"/>
        <w:spacing w:before="100" w:beforeAutospacing="1" w:after="100" w:afterAutospacing="1" w:line="240" w:lineRule="auto"/>
        <w:ind w:firstLine="709"/>
        <w:contextualSpacing/>
        <w:rPr>
          <w:i/>
          <w:sz w:val="28"/>
          <w:szCs w:val="28"/>
        </w:rPr>
      </w:pPr>
      <w:r w:rsidRPr="00573E01">
        <w:rPr>
          <w:i/>
          <w:sz w:val="28"/>
          <w:szCs w:val="28"/>
        </w:rPr>
        <w:t xml:space="preserve">Объем ассигнований государственной программы: </w:t>
      </w:r>
    </w:p>
    <w:p w:rsidR="00506BB9" w:rsidRPr="00573E01" w:rsidRDefault="00506BB9" w:rsidP="00506BB9">
      <w:pPr>
        <w:pStyle w:val="26"/>
        <w:shd w:val="clear" w:color="auto" w:fill="auto"/>
        <w:spacing w:before="100" w:beforeAutospacing="1" w:after="100" w:afterAutospacing="1" w:line="240" w:lineRule="auto"/>
        <w:ind w:firstLine="709"/>
        <w:contextualSpacing/>
        <w:rPr>
          <w:i/>
          <w:sz w:val="28"/>
          <w:szCs w:val="28"/>
        </w:rPr>
      </w:pPr>
      <w:r w:rsidRPr="00573E01">
        <w:rPr>
          <w:i/>
          <w:sz w:val="28"/>
          <w:szCs w:val="28"/>
        </w:rPr>
        <w:t>2017 год – 634,22 млн. руб., в т. ч. за счет средств областного бюджета 485,11 млн. руб., за счет средств ГК Фонда содействия реформированию ЖКХ – 149,11 млн. руб.,</w:t>
      </w:r>
    </w:p>
    <w:p w:rsidR="00506BB9" w:rsidRPr="00573E01" w:rsidRDefault="00506BB9" w:rsidP="00506BB9">
      <w:pPr>
        <w:pStyle w:val="26"/>
        <w:shd w:val="clear" w:color="auto" w:fill="auto"/>
        <w:spacing w:before="100" w:beforeAutospacing="1" w:after="100" w:afterAutospacing="1" w:line="240" w:lineRule="auto"/>
        <w:ind w:firstLine="709"/>
        <w:contextualSpacing/>
        <w:rPr>
          <w:i/>
          <w:sz w:val="28"/>
          <w:szCs w:val="28"/>
        </w:rPr>
      </w:pPr>
      <w:r w:rsidRPr="00573E01">
        <w:rPr>
          <w:i/>
          <w:sz w:val="28"/>
          <w:szCs w:val="28"/>
        </w:rPr>
        <w:t>2018 год – 325,47 млн. руб. (средства областного бюджета).</w:t>
      </w:r>
    </w:p>
    <w:p w:rsidR="00F93594" w:rsidRPr="00573E01" w:rsidRDefault="00F93594" w:rsidP="00EA59B2">
      <w:pPr>
        <w:ind w:firstLine="709"/>
        <w:contextualSpacing/>
        <w:jc w:val="center"/>
        <w:rPr>
          <w:b/>
          <w:sz w:val="28"/>
          <w:szCs w:val="28"/>
        </w:rPr>
      </w:pPr>
      <w:r w:rsidRPr="00573E01">
        <w:rPr>
          <w:b/>
          <w:sz w:val="28"/>
          <w:szCs w:val="28"/>
        </w:rPr>
        <w:t>Государственная программа «Содействие занятости населения</w:t>
      </w:r>
      <w:r w:rsidR="00D37002" w:rsidRPr="00573E01">
        <w:rPr>
          <w:b/>
          <w:sz w:val="28"/>
          <w:szCs w:val="28"/>
        </w:rPr>
        <w:t xml:space="preserve"> </w:t>
      </w:r>
      <w:r w:rsidRPr="00573E01">
        <w:rPr>
          <w:b/>
          <w:sz w:val="28"/>
          <w:szCs w:val="28"/>
        </w:rPr>
        <w:t>Ярославской области»</w:t>
      </w:r>
    </w:p>
    <w:p w:rsidR="007839A6" w:rsidRPr="00573E01" w:rsidRDefault="007839A6" w:rsidP="007839A6">
      <w:pPr>
        <w:ind w:firstLine="709"/>
        <w:contextualSpacing/>
        <w:jc w:val="both"/>
        <w:rPr>
          <w:sz w:val="28"/>
          <w:szCs w:val="28"/>
          <w:u w:val="single"/>
        </w:rPr>
      </w:pPr>
      <w:r w:rsidRPr="005C1CD7">
        <w:rPr>
          <w:sz w:val="28"/>
          <w:szCs w:val="28"/>
          <w:u w:val="single"/>
        </w:rPr>
        <w:t>Цель государственной программы «Содействие занятости населения Ярославской области» на 2014 - 2020 годы - создани</w:t>
      </w:r>
      <w:r w:rsidRPr="00573E01">
        <w:rPr>
          <w:sz w:val="28"/>
          <w:szCs w:val="28"/>
          <w:u w:val="single"/>
        </w:rPr>
        <w:t>е условий, способствующих эффективному функционированию рынка труда Ярославской области.</w:t>
      </w:r>
    </w:p>
    <w:p w:rsidR="00850A99" w:rsidRDefault="007839A6" w:rsidP="007839A6">
      <w:pPr>
        <w:ind w:firstLine="709"/>
        <w:jc w:val="both"/>
        <w:rPr>
          <w:i/>
          <w:sz w:val="28"/>
          <w:szCs w:val="28"/>
        </w:rPr>
      </w:pPr>
      <w:r w:rsidRPr="00573E01">
        <w:rPr>
          <w:i/>
          <w:sz w:val="28"/>
          <w:szCs w:val="28"/>
        </w:rPr>
        <w:t>Объем ассигнований государственной программы на 2016 год составит 601,5 млн. рублей, в том числе за счет средств областного бюджета - 153,3 млн. руб., за счет средств федерал</w:t>
      </w:r>
      <w:r w:rsidR="0092235A">
        <w:rPr>
          <w:i/>
          <w:sz w:val="28"/>
          <w:szCs w:val="28"/>
        </w:rPr>
        <w:t>ьного бюджета - 448,2 млн. руб.</w:t>
      </w:r>
      <w:r w:rsidRPr="00573E01">
        <w:rPr>
          <w:i/>
          <w:sz w:val="28"/>
          <w:szCs w:val="28"/>
        </w:rPr>
        <w:t xml:space="preserve"> </w:t>
      </w:r>
    </w:p>
    <w:p w:rsidR="007839A6" w:rsidRPr="00573E01" w:rsidRDefault="007839A6" w:rsidP="007839A6">
      <w:pPr>
        <w:ind w:firstLine="709"/>
        <w:jc w:val="both"/>
        <w:rPr>
          <w:sz w:val="28"/>
          <w:szCs w:val="28"/>
        </w:rPr>
      </w:pPr>
      <w:r w:rsidRPr="00573E01">
        <w:rPr>
          <w:sz w:val="28"/>
          <w:szCs w:val="28"/>
        </w:rPr>
        <w:t>В состав государственной программы входят следующие целевые программы:</w:t>
      </w:r>
    </w:p>
    <w:p w:rsidR="007839A6" w:rsidRPr="005C1CD7" w:rsidRDefault="007839A6" w:rsidP="007839A6">
      <w:pPr>
        <w:ind w:firstLine="709"/>
        <w:jc w:val="both"/>
        <w:rPr>
          <w:sz w:val="28"/>
          <w:szCs w:val="28"/>
        </w:rPr>
      </w:pPr>
      <w:r w:rsidRPr="005C1CD7">
        <w:rPr>
          <w:sz w:val="28"/>
          <w:szCs w:val="28"/>
        </w:rPr>
        <w:t>1. Ведомственная целевая программа «Содействие занятости населения Ярославской области» на 2016 год и на плановый период 2017 и 2018 годов.</w:t>
      </w:r>
    </w:p>
    <w:p w:rsidR="007839A6" w:rsidRPr="00573E01" w:rsidRDefault="007839A6" w:rsidP="007839A6">
      <w:pPr>
        <w:ind w:firstLine="709"/>
        <w:contextualSpacing/>
        <w:jc w:val="both"/>
        <w:rPr>
          <w:sz w:val="28"/>
          <w:szCs w:val="28"/>
        </w:rPr>
      </w:pPr>
      <w:r w:rsidRPr="00573E01">
        <w:rPr>
          <w:sz w:val="28"/>
          <w:szCs w:val="28"/>
        </w:rPr>
        <w:t>Расходы на реализацию ВЦП в 2016 году составят 601,4 млн. руб., в том числе за счет средств областного бюджета на мероприятия в области содействия занятости населения (активную политику занятости) - 27,6 млн. руб., обеспечение выполнения функций государственными казёнными учреждениями Ярославской области центрами занятости населения  - 125,6 млн. руб.</w:t>
      </w:r>
    </w:p>
    <w:p w:rsidR="007839A6" w:rsidRPr="00573E01" w:rsidRDefault="007839A6" w:rsidP="007839A6">
      <w:pPr>
        <w:ind w:firstLine="709"/>
        <w:contextualSpacing/>
        <w:jc w:val="both"/>
        <w:rPr>
          <w:sz w:val="28"/>
          <w:szCs w:val="28"/>
        </w:rPr>
      </w:pPr>
      <w:r w:rsidRPr="00573E01">
        <w:rPr>
          <w:sz w:val="28"/>
          <w:szCs w:val="28"/>
        </w:rPr>
        <w:t>Целью ведомственной целевой программы является проведение единой государственной политики и осуществление государственного управления в сфере занятости населения области.</w:t>
      </w:r>
    </w:p>
    <w:p w:rsidR="007839A6" w:rsidRPr="00573E01" w:rsidRDefault="007839A6" w:rsidP="007839A6">
      <w:pPr>
        <w:ind w:firstLine="567"/>
        <w:contextualSpacing/>
        <w:jc w:val="both"/>
        <w:rPr>
          <w:sz w:val="28"/>
          <w:szCs w:val="28"/>
        </w:rPr>
      </w:pPr>
      <w:r w:rsidRPr="00573E01">
        <w:rPr>
          <w:sz w:val="28"/>
          <w:szCs w:val="28"/>
        </w:rPr>
        <w:t>В рамках ВЦП планируется реализовать следующие задачи:</w:t>
      </w:r>
    </w:p>
    <w:p w:rsidR="007839A6" w:rsidRPr="00573E01" w:rsidRDefault="007839A6" w:rsidP="007839A6">
      <w:pPr>
        <w:ind w:firstLine="567"/>
        <w:contextualSpacing/>
        <w:jc w:val="both"/>
        <w:rPr>
          <w:sz w:val="28"/>
          <w:szCs w:val="28"/>
        </w:rPr>
      </w:pPr>
      <w:r w:rsidRPr="00573E01">
        <w:rPr>
          <w:sz w:val="28"/>
          <w:szCs w:val="28"/>
        </w:rPr>
        <w:t xml:space="preserve">1.1. </w:t>
      </w:r>
      <w:r w:rsidR="005C1CD7">
        <w:rPr>
          <w:sz w:val="28"/>
          <w:szCs w:val="28"/>
        </w:rPr>
        <w:t>С</w:t>
      </w:r>
      <w:r w:rsidRPr="00573E01">
        <w:rPr>
          <w:sz w:val="28"/>
          <w:szCs w:val="28"/>
        </w:rPr>
        <w:t>одействие занятости населения (136,9 млн. руб. за счет средств областного бюджета).</w:t>
      </w:r>
    </w:p>
    <w:p w:rsidR="007839A6" w:rsidRPr="00573E01" w:rsidRDefault="007839A6" w:rsidP="007839A6">
      <w:pPr>
        <w:ind w:firstLine="567"/>
        <w:contextualSpacing/>
        <w:jc w:val="both"/>
        <w:rPr>
          <w:sz w:val="28"/>
          <w:szCs w:val="28"/>
        </w:rPr>
      </w:pPr>
      <w:r w:rsidRPr="00573E01">
        <w:rPr>
          <w:sz w:val="28"/>
          <w:szCs w:val="28"/>
        </w:rPr>
        <w:t>В рамках задачи содействия занятости населения будут оказаны следующие государственные услуги:</w:t>
      </w:r>
    </w:p>
    <w:p w:rsidR="007839A6" w:rsidRPr="00573E01" w:rsidRDefault="007839A6" w:rsidP="007839A6">
      <w:pPr>
        <w:ind w:firstLine="567"/>
        <w:contextualSpacing/>
        <w:jc w:val="both"/>
        <w:rPr>
          <w:sz w:val="28"/>
          <w:szCs w:val="28"/>
        </w:rPr>
      </w:pPr>
      <w:r w:rsidRPr="00573E01">
        <w:rPr>
          <w:sz w:val="28"/>
          <w:szCs w:val="28"/>
        </w:rPr>
        <w:t xml:space="preserve">- содействие гражданам в поиске подходящей работы, а работодателям в подборе необходимых работников; </w:t>
      </w:r>
    </w:p>
    <w:p w:rsidR="007839A6" w:rsidRPr="00573E01" w:rsidRDefault="007839A6" w:rsidP="007839A6">
      <w:pPr>
        <w:ind w:firstLine="567"/>
        <w:contextualSpacing/>
        <w:jc w:val="both"/>
        <w:rPr>
          <w:sz w:val="28"/>
          <w:szCs w:val="28"/>
        </w:rPr>
      </w:pPr>
      <w:r w:rsidRPr="00573E01">
        <w:rPr>
          <w:sz w:val="28"/>
          <w:szCs w:val="28"/>
        </w:rPr>
        <w:t>- информирование о положении на рынке труда в Ярославской области;</w:t>
      </w:r>
    </w:p>
    <w:p w:rsidR="007839A6" w:rsidRPr="00573E01" w:rsidRDefault="007839A6" w:rsidP="007839A6">
      <w:pPr>
        <w:spacing w:before="240"/>
        <w:ind w:firstLine="567"/>
        <w:contextualSpacing/>
        <w:jc w:val="both"/>
        <w:rPr>
          <w:sz w:val="28"/>
          <w:szCs w:val="28"/>
        </w:rPr>
      </w:pPr>
      <w:r w:rsidRPr="00573E01">
        <w:rPr>
          <w:sz w:val="28"/>
          <w:szCs w:val="28"/>
        </w:rPr>
        <w:t>- организация ярмарок вакансий и учебных рабочих мест;</w:t>
      </w:r>
    </w:p>
    <w:p w:rsidR="007839A6" w:rsidRPr="00573E01" w:rsidRDefault="007839A6" w:rsidP="007839A6">
      <w:pPr>
        <w:ind w:firstLine="567"/>
        <w:contextualSpacing/>
        <w:jc w:val="both"/>
        <w:rPr>
          <w:sz w:val="28"/>
          <w:szCs w:val="28"/>
        </w:rPr>
      </w:pPr>
      <w:r w:rsidRPr="00573E01">
        <w:rPr>
          <w:sz w:val="28"/>
          <w:szCs w:val="28"/>
        </w:rPr>
        <w:t>- организация проведения оплачиваемых общественных работ;</w:t>
      </w:r>
    </w:p>
    <w:p w:rsidR="007839A6" w:rsidRPr="00573E01" w:rsidRDefault="007839A6" w:rsidP="007839A6">
      <w:pPr>
        <w:ind w:firstLine="567"/>
        <w:contextualSpacing/>
        <w:jc w:val="both"/>
        <w:rPr>
          <w:sz w:val="28"/>
          <w:szCs w:val="28"/>
        </w:rPr>
      </w:pPr>
      <w:r w:rsidRPr="00573E01">
        <w:rPr>
          <w:sz w:val="28"/>
          <w:szCs w:val="28"/>
        </w:rPr>
        <w:t xml:space="preserve">- организация временного трудоустройства несовершеннолетних граждан в возрасте от 14 до 18 лет в свободное от учебы время; </w:t>
      </w:r>
    </w:p>
    <w:p w:rsidR="007839A6" w:rsidRPr="00573E01" w:rsidRDefault="007839A6" w:rsidP="007839A6">
      <w:pPr>
        <w:ind w:firstLine="567"/>
        <w:contextualSpacing/>
        <w:jc w:val="both"/>
        <w:rPr>
          <w:sz w:val="28"/>
          <w:szCs w:val="28"/>
        </w:rPr>
      </w:pPr>
      <w:r w:rsidRPr="00573E01">
        <w:rPr>
          <w:sz w:val="28"/>
          <w:szCs w:val="28"/>
        </w:rPr>
        <w:t xml:space="preserve">- организация временного трудоустройства безработных граждан, испытывающих трудности в поиске работы; </w:t>
      </w:r>
    </w:p>
    <w:p w:rsidR="007839A6" w:rsidRPr="00573E01" w:rsidRDefault="007839A6" w:rsidP="007839A6">
      <w:pPr>
        <w:ind w:firstLine="567"/>
        <w:contextualSpacing/>
        <w:jc w:val="both"/>
        <w:rPr>
          <w:sz w:val="28"/>
          <w:szCs w:val="28"/>
        </w:rPr>
      </w:pPr>
      <w:r w:rsidRPr="00573E01">
        <w:rPr>
          <w:sz w:val="28"/>
          <w:szCs w:val="28"/>
        </w:rPr>
        <w:t xml:space="preserve">- организация временного трудоустройства безработных граждан в возрасте от 18 до 20 лет, имеющих среднее профессиональное образование и ищущих работу впервые;  </w:t>
      </w:r>
    </w:p>
    <w:p w:rsidR="007839A6" w:rsidRPr="00573E01" w:rsidRDefault="007839A6" w:rsidP="007839A6">
      <w:pPr>
        <w:ind w:firstLine="567"/>
        <w:contextualSpacing/>
        <w:jc w:val="both"/>
        <w:rPr>
          <w:sz w:val="28"/>
          <w:szCs w:val="28"/>
        </w:rPr>
      </w:pPr>
      <w:proofErr w:type="gramStart"/>
      <w:r w:rsidRPr="00573E01">
        <w:rPr>
          <w:sz w:val="28"/>
          <w:szCs w:val="28"/>
        </w:rPr>
        <w:t xml:space="preserve">- содействие </w:t>
      </w:r>
      <w:proofErr w:type="spellStart"/>
      <w:r w:rsidRPr="00573E01">
        <w:rPr>
          <w:sz w:val="28"/>
          <w:szCs w:val="28"/>
        </w:rPr>
        <w:t>самозанятости</w:t>
      </w:r>
      <w:proofErr w:type="spellEnd"/>
      <w:r w:rsidRPr="00573E01">
        <w:rPr>
          <w:sz w:val="28"/>
          <w:szCs w:val="28"/>
        </w:rPr>
        <w:t xml:space="preserve">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оказание единовременной финансовой помощи на подготовку документов для соответствующей</w:t>
      </w:r>
      <w:proofErr w:type="gramEnd"/>
      <w:r w:rsidRPr="00573E01">
        <w:rPr>
          <w:sz w:val="28"/>
          <w:szCs w:val="28"/>
        </w:rPr>
        <w:t xml:space="preserve"> государственной регистрации;</w:t>
      </w:r>
    </w:p>
    <w:p w:rsidR="007839A6" w:rsidRPr="00573E01" w:rsidRDefault="007839A6" w:rsidP="007839A6">
      <w:pPr>
        <w:ind w:firstLine="567"/>
        <w:contextualSpacing/>
        <w:jc w:val="both"/>
        <w:rPr>
          <w:sz w:val="28"/>
          <w:szCs w:val="28"/>
        </w:rPr>
      </w:pPr>
      <w:r w:rsidRPr="00573E01">
        <w:rPr>
          <w:sz w:val="28"/>
          <w:szCs w:val="28"/>
        </w:rPr>
        <w:t>- 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7839A6" w:rsidRPr="00573E01" w:rsidRDefault="007839A6" w:rsidP="007839A6">
      <w:pPr>
        <w:ind w:firstLine="709"/>
        <w:contextualSpacing/>
        <w:jc w:val="both"/>
        <w:rPr>
          <w:sz w:val="28"/>
          <w:szCs w:val="28"/>
        </w:rPr>
      </w:pPr>
      <w:r w:rsidRPr="00573E01">
        <w:rPr>
          <w:sz w:val="28"/>
          <w:szCs w:val="28"/>
        </w:rPr>
        <w:t xml:space="preserve">1.2. </w:t>
      </w:r>
      <w:r w:rsidR="005C1CD7">
        <w:rPr>
          <w:sz w:val="28"/>
          <w:szCs w:val="28"/>
        </w:rPr>
        <w:t>П</w:t>
      </w:r>
      <w:r w:rsidRPr="00573E01">
        <w:rPr>
          <w:sz w:val="28"/>
          <w:szCs w:val="28"/>
        </w:rPr>
        <w:t>овышение конкурентоспособности безработных и незанятых граждан на рынке труда (16,2 млн. руб</w:t>
      </w:r>
      <w:r w:rsidR="005C1CD7">
        <w:rPr>
          <w:sz w:val="28"/>
          <w:szCs w:val="28"/>
        </w:rPr>
        <w:t>.</w:t>
      </w:r>
      <w:r w:rsidRPr="00573E01">
        <w:rPr>
          <w:sz w:val="28"/>
          <w:szCs w:val="28"/>
        </w:rPr>
        <w:t xml:space="preserve"> за счет средств областного бюджета).</w:t>
      </w:r>
    </w:p>
    <w:p w:rsidR="007839A6" w:rsidRPr="00573E01" w:rsidRDefault="007839A6" w:rsidP="007839A6">
      <w:pPr>
        <w:ind w:firstLine="709"/>
        <w:contextualSpacing/>
        <w:jc w:val="both"/>
        <w:rPr>
          <w:sz w:val="28"/>
          <w:szCs w:val="28"/>
        </w:rPr>
      </w:pPr>
      <w:r w:rsidRPr="00573E01">
        <w:rPr>
          <w:sz w:val="28"/>
          <w:szCs w:val="28"/>
        </w:rPr>
        <w:t>В рамках задачи  будут оказаны следующие государственные услуги:</w:t>
      </w:r>
    </w:p>
    <w:p w:rsidR="007839A6" w:rsidRPr="00573E01" w:rsidRDefault="007839A6" w:rsidP="007839A6">
      <w:pPr>
        <w:ind w:firstLine="709"/>
        <w:contextualSpacing/>
        <w:jc w:val="both"/>
        <w:rPr>
          <w:sz w:val="28"/>
          <w:szCs w:val="28"/>
        </w:rPr>
      </w:pPr>
      <w:r w:rsidRPr="00573E01">
        <w:rPr>
          <w:sz w:val="28"/>
          <w:szCs w:val="28"/>
        </w:rPr>
        <w:t>- профессиональное обучение и дополнительное профессиональное образование  безработных граждан, включая обучение в другой местности;</w:t>
      </w:r>
    </w:p>
    <w:p w:rsidR="007839A6" w:rsidRPr="00573E01" w:rsidRDefault="007839A6" w:rsidP="007839A6">
      <w:pPr>
        <w:ind w:firstLine="709"/>
        <w:contextualSpacing/>
        <w:jc w:val="both"/>
        <w:rPr>
          <w:sz w:val="28"/>
          <w:szCs w:val="28"/>
        </w:rPr>
      </w:pPr>
      <w:r w:rsidRPr="00573E01">
        <w:rPr>
          <w:sz w:val="28"/>
          <w:szCs w:val="28"/>
        </w:rPr>
        <w:t xml:space="preserve">- организация профессиональной ориентации граждан в 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 </w:t>
      </w:r>
    </w:p>
    <w:p w:rsidR="007839A6" w:rsidRPr="00573E01" w:rsidRDefault="007839A6" w:rsidP="007839A6">
      <w:pPr>
        <w:ind w:firstLine="709"/>
        <w:contextualSpacing/>
        <w:jc w:val="both"/>
        <w:rPr>
          <w:sz w:val="28"/>
          <w:szCs w:val="28"/>
        </w:rPr>
      </w:pPr>
      <w:r w:rsidRPr="00573E01">
        <w:rPr>
          <w:sz w:val="28"/>
          <w:szCs w:val="28"/>
        </w:rPr>
        <w:t xml:space="preserve">- психологическая поддержка  безработных граждан; </w:t>
      </w:r>
    </w:p>
    <w:p w:rsidR="007839A6" w:rsidRPr="00573E01" w:rsidRDefault="007839A6" w:rsidP="007839A6">
      <w:pPr>
        <w:ind w:firstLine="709"/>
        <w:contextualSpacing/>
        <w:jc w:val="both"/>
        <w:rPr>
          <w:sz w:val="28"/>
          <w:szCs w:val="28"/>
        </w:rPr>
      </w:pPr>
      <w:r w:rsidRPr="00573E01">
        <w:rPr>
          <w:sz w:val="28"/>
          <w:szCs w:val="28"/>
        </w:rPr>
        <w:t xml:space="preserve">- социальная адаптация безработных граждан на рынке труда. </w:t>
      </w:r>
    </w:p>
    <w:p w:rsidR="007839A6" w:rsidRPr="00573E01" w:rsidRDefault="007839A6" w:rsidP="007839A6">
      <w:pPr>
        <w:ind w:firstLine="709"/>
        <w:contextualSpacing/>
        <w:jc w:val="both"/>
        <w:rPr>
          <w:sz w:val="28"/>
          <w:szCs w:val="28"/>
        </w:rPr>
      </w:pPr>
      <w:proofErr w:type="gramStart"/>
      <w:r w:rsidRPr="00573E01">
        <w:rPr>
          <w:sz w:val="28"/>
          <w:szCs w:val="28"/>
        </w:rPr>
        <w:t>Кроме того, на профессиональное обучение и дополнительное профессиональное образование  будут направляться женщины в период отпуска по уходу за ребенком до достижения им возраста трех лет  в рамках исполнения Указа Президента Российской Федерации от 7 мая 2012 года № 606 «О мерах по реализации демографической политики Российской Федерации» и  незанятые граждане, которым в соответствии с законодательством Российской Федерации назначена страховая пенсия по</w:t>
      </w:r>
      <w:proofErr w:type="gramEnd"/>
      <w:r w:rsidRPr="00573E01">
        <w:rPr>
          <w:sz w:val="28"/>
          <w:szCs w:val="28"/>
        </w:rPr>
        <w:t xml:space="preserve"> </w:t>
      </w:r>
      <w:proofErr w:type="gramStart"/>
      <w:r w:rsidRPr="00573E01">
        <w:rPr>
          <w:sz w:val="28"/>
          <w:szCs w:val="28"/>
        </w:rPr>
        <w:t>старости</w:t>
      </w:r>
      <w:proofErr w:type="gramEnd"/>
      <w:r w:rsidRPr="00573E01">
        <w:rPr>
          <w:sz w:val="28"/>
          <w:szCs w:val="28"/>
        </w:rPr>
        <w:t xml:space="preserve"> и </w:t>
      </w:r>
      <w:proofErr w:type="gramStart"/>
      <w:r w:rsidRPr="00573E01">
        <w:rPr>
          <w:sz w:val="28"/>
          <w:szCs w:val="28"/>
        </w:rPr>
        <w:t>которые</w:t>
      </w:r>
      <w:proofErr w:type="gramEnd"/>
      <w:r w:rsidRPr="00573E01">
        <w:rPr>
          <w:sz w:val="28"/>
          <w:szCs w:val="28"/>
        </w:rPr>
        <w:t xml:space="preserve"> стремятся возобновить трудовую деятельность. </w:t>
      </w:r>
    </w:p>
    <w:p w:rsidR="007839A6" w:rsidRPr="00573E01" w:rsidRDefault="007839A6" w:rsidP="007839A6">
      <w:pPr>
        <w:ind w:firstLine="709"/>
        <w:contextualSpacing/>
        <w:jc w:val="both"/>
        <w:rPr>
          <w:sz w:val="28"/>
          <w:szCs w:val="28"/>
        </w:rPr>
      </w:pPr>
      <w:r w:rsidRPr="00573E01">
        <w:rPr>
          <w:sz w:val="28"/>
          <w:szCs w:val="28"/>
        </w:rPr>
        <w:t xml:space="preserve">1.3. </w:t>
      </w:r>
      <w:r w:rsidR="005C1CD7">
        <w:rPr>
          <w:sz w:val="28"/>
          <w:szCs w:val="28"/>
        </w:rPr>
        <w:t>О</w:t>
      </w:r>
      <w:r w:rsidRPr="00573E01">
        <w:rPr>
          <w:sz w:val="28"/>
          <w:szCs w:val="28"/>
        </w:rPr>
        <w:t>беспечение социальной поддержки безработных граждан (448,2 млн. руб</w:t>
      </w:r>
      <w:r w:rsidR="005C1CD7">
        <w:rPr>
          <w:sz w:val="28"/>
          <w:szCs w:val="28"/>
        </w:rPr>
        <w:t>.</w:t>
      </w:r>
      <w:r w:rsidRPr="00573E01">
        <w:rPr>
          <w:sz w:val="28"/>
          <w:szCs w:val="28"/>
        </w:rPr>
        <w:t xml:space="preserve"> за счет средств федерального бюджета).</w:t>
      </w:r>
    </w:p>
    <w:p w:rsidR="007839A6" w:rsidRPr="00573E01" w:rsidRDefault="007839A6" w:rsidP="007839A6">
      <w:pPr>
        <w:ind w:firstLine="709"/>
        <w:contextualSpacing/>
        <w:jc w:val="both"/>
        <w:rPr>
          <w:sz w:val="28"/>
          <w:szCs w:val="28"/>
        </w:rPr>
      </w:pPr>
      <w:r w:rsidRPr="00573E01">
        <w:rPr>
          <w:sz w:val="28"/>
          <w:szCs w:val="28"/>
        </w:rPr>
        <w:t>В рамках задачи оказываются следующие государственные услуги:</w:t>
      </w:r>
    </w:p>
    <w:p w:rsidR="007839A6" w:rsidRPr="00573E01" w:rsidRDefault="007839A6" w:rsidP="007839A6">
      <w:pPr>
        <w:ind w:firstLine="709"/>
        <w:contextualSpacing/>
        <w:jc w:val="both"/>
        <w:rPr>
          <w:sz w:val="28"/>
          <w:szCs w:val="28"/>
        </w:rPr>
      </w:pPr>
      <w:r w:rsidRPr="00573E01">
        <w:rPr>
          <w:sz w:val="28"/>
          <w:szCs w:val="28"/>
        </w:rPr>
        <w:t>- осуществление социальных выплат гражданам, признанным в установленном порядке безработными, в виде пособия по безработице, стипендии в период прохождения профессионального обучения и получения дополнительного  профессионального образования по направлению органов службы занятости, материальной помощи;</w:t>
      </w:r>
    </w:p>
    <w:p w:rsidR="007839A6" w:rsidRPr="00573E01" w:rsidRDefault="007839A6" w:rsidP="007839A6">
      <w:pPr>
        <w:ind w:firstLine="709"/>
        <w:contextualSpacing/>
        <w:jc w:val="both"/>
        <w:rPr>
          <w:sz w:val="28"/>
          <w:szCs w:val="28"/>
        </w:rPr>
      </w:pPr>
      <w:r w:rsidRPr="00573E01">
        <w:rPr>
          <w:sz w:val="28"/>
          <w:szCs w:val="28"/>
        </w:rPr>
        <w:t>- осуществление социальных выплат гражданам, признанным в установленном порядке безработными, в виде пенсии, назначенной по предложению органов службы занятости на период до наступления возраста, дающего право на страховую пенсию по старости, в том числе назначаемую досрочно.</w:t>
      </w:r>
    </w:p>
    <w:p w:rsidR="00063F78" w:rsidRDefault="00063F78" w:rsidP="007839A6">
      <w:pPr>
        <w:ind w:firstLine="709"/>
        <w:contextualSpacing/>
        <w:jc w:val="both"/>
        <w:rPr>
          <w:sz w:val="28"/>
          <w:szCs w:val="28"/>
        </w:rPr>
      </w:pPr>
      <w:r w:rsidRPr="00063F78">
        <w:rPr>
          <w:sz w:val="28"/>
          <w:szCs w:val="28"/>
        </w:rPr>
        <w:t xml:space="preserve">Осуществление социальных выплат гражданам, признанным в установленном порядке безработными, в рамках ВЦП производится  за счет средств субвенции из федерального бюджета бюджету области на исполнение переданного полномочия Российской Федерации по осуществлению социальных выплат гражданам, признанным в установленном порядке безработными. </w:t>
      </w:r>
    </w:p>
    <w:p w:rsidR="007839A6" w:rsidRPr="00573E01" w:rsidRDefault="007839A6" w:rsidP="007839A6">
      <w:pPr>
        <w:ind w:firstLine="709"/>
        <w:contextualSpacing/>
        <w:jc w:val="both"/>
        <w:rPr>
          <w:sz w:val="28"/>
          <w:szCs w:val="28"/>
        </w:rPr>
      </w:pPr>
      <w:r w:rsidRPr="00573E01">
        <w:rPr>
          <w:sz w:val="28"/>
          <w:szCs w:val="28"/>
        </w:rPr>
        <w:t>1.4.</w:t>
      </w:r>
      <w:r w:rsidR="005C1CD7">
        <w:rPr>
          <w:sz w:val="28"/>
          <w:szCs w:val="28"/>
        </w:rPr>
        <w:t xml:space="preserve"> С</w:t>
      </w:r>
      <w:r w:rsidRPr="00573E01">
        <w:rPr>
          <w:sz w:val="28"/>
          <w:szCs w:val="28"/>
        </w:rPr>
        <w:t>одействие занятости граждан, осужденных к наказаниям и мерам уголовно-правового характера, не связанным с изоляцией от общества, и состоящих на учёте в уголовно-исполнительных инспекциях, а также освобождённых из учреждений, исполняющих наказание в виде лишения свободы.</w:t>
      </w:r>
    </w:p>
    <w:p w:rsidR="007839A6" w:rsidRPr="00573E01" w:rsidRDefault="007839A6" w:rsidP="007839A6">
      <w:pPr>
        <w:ind w:firstLine="709"/>
        <w:contextualSpacing/>
        <w:jc w:val="both"/>
        <w:rPr>
          <w:sz w:val="28"/>
          <w:szCs w:val="28"/>
        </w:rPr>
      </w:pPr>
      <w:r w:rsidRPr="00573E01">
        <w:rPr>
          <w:sz w:val="28"/>
          <w:szCs w:val="28"/>
        </w:rPr>
        <w:t>В рамках задачи оказывается государственная услуга в виде организации работы по содействию занятости граждан, осужденных к наказаниям и мерам уголовно-правового характера, не</w:t>
      </w:r>
      <w:r w:rsidRPr="00573E01">
        <w:rPr>
          <w:szCs w:val="28"/>
        </w:rPr>
        <w:t xml:space="preserve"> </w:t>
      </w:r>
      <w:r w:rsidRPr="00573E01">
        <w:rPr>
          <w:sz w:val="28"/>
          <w:szCs w:val="28"/>
        </w:rPr>
        <w:t>связанным с изоляцией от общества, и состоящих на учете в уголовно-исполнительных инспекциях, а также освобожденных из учреждений, исполняющих наказание в виде лишения свободы.</w:t>
      </w:r>
    </w:p>
    <w:p w:rsidR="007839A6" w:rsidRPr="00573E01" w:rsidRDefault="007839A6" w:rsidP="007839A6">
      <w:pPr>
        <w:pStyle w:val="afb"/>
        <w:ind w:left="0" w:firstLine="720"/>
        <w:jc w:val="both"/>
        <w:rPr>
          <w:sz w:val="28"/>
          <w:szCs w:val="28"/>
        </w:rPr>
      </w:pPr>
      <w:r w:rsidRPr="00573E01">
        <w:rPr>
          <w:sz w:val="28"/>
          <w:szCs w:val="28"/>
        </w:rPr>
        <w:t>2. Региональная программа «Оказание содействия добровольному переселению в Ярославскую область соотечественников, проживающих за рубежом» на 2014 – 2020 годы</w:t>
      </w:r>
      <w:r w:rsidR="0092235A">
        <w:rPr>
          <w:sz w:val="28"/>
          <w:szCs w:val="28"/>
        </w:rPr>
        <w:t>.</w:t>
      </w:r>
    </w:p>
    <w:p w:rsidR="007839A6" w:rsidRPr="00573E01" w:rsidRDefault="007839A6" w:rsidP="007839A6">
      <w:pPr>
        <w:ind w:firstLine="709"/>
        <w:contextualSpacing/>
        <w:jc w:val="both"/>
        <w:rPr>
          <w:sz w:val="28"/>
          <w:szCs w:val="28"/>
        </w:rPr>
      </w:pPr>
      <w:r w:rsidRPr="00573E01">
        <w:rPr>
          <w:sz w:val="28"/>
          <w:szCs w:val="28"/>
        </w:rPr>
        <w:t>Цель региональной программы - создание условий для процесса добровольного переселения соотечественников, проживающих за рубежом, на постоянное место жительства в Ярославскую область для обеспечения притока трудовых ресурсов в экономику области и его организация.</w:t>
      </w:r>
    </w:p>
    <w:p w:rsidR="007839A6" w:rsidRPr="00573E01" w:rsidRDefault="007839A6" w:rsidP="007839A6">
      <w:pPr>
        <w:ind w:firstLine="709"/>
        <w:contextualSpacing/>
        <w:jc w:val="both"/>
        <w:rPr>
          <w:sz w:val="28"/>
          <w:szCs w:val="28"/>
        </w:rPr>
      </w:pPr>
      <w:r w:rsidRPr="00573E01">
        <w:rPr>
          <w:sz w:val="28"/>
          <w:szCs w:val="28"/>
        </w:rPr>
        <w:t>В рамках РП планируется реализовать следующие задачи:</w:t>
      </w:r>
    </w:p>
    <w:p w:rsidR="007839A6" w:rsidRPr="00573E01" w:rsidRDefault="007839A6" w:rsidP="007839A6">
      <w:pPr>
        <w:ind w:firstLine="709"/>
        <w:contextualSpacing/>
        <w:jc w:val="both"/>
        <w:rPr>
          <w:sz w:val="28"/>
          <w:szCs w:val="28"/>
        </w:rPr>
      </w:pPr>
      <w:r w:rsidRPr="00573E01">
        <w:rPr>
          <w:sz w:val="28"/>
          <w:szCs w:val="28"/>
        </w:rPr>
        <w:t xml:space="preserve">2.1. </w:t>
      </w:r>
      <w:r w:rsidR="005C1CD7">
        <w:rPr>
          <w:sz w:val="28"/>
          <w:szCs w:val="28"/>
        </w:rPr>
        <w:t>С</w:t>
      </w:r>
      <w:r w:rsidRPr="00573E01">
        <w:rPr>
          <w:sz w:val="28"/>
          <w:szCs w:val="28"/>
        </w:rPr>
        <w:t>оздание правовых, организационных, социально-экономических и информационных условий, способствующих добровольному переселению соотечественников, проживающих за рубежом, в Ярославскую область для постоянного проживания, быстрому их включению в трудовые и социальные связи региона;</w:t>
      </w:r>
    </w:p>
    <w:p w:rsidR="007839A6" w:rsidRPr="00573E01" w:rsidRDefault="007839A6" w:rsidP="007839A6">
      <w:pPr>
        <w:ind w:firstLine="709"/>
        <w:contextualSpacing/>
        <w:jc w:val="both"/>
        <w:rPr>
          <w:sz w:val="28"/>
          <w:szCs w:val="28"/>
        </w:rPr>
      </w:pPr>
      <w:r w:rsidRPr="00573E01">
        <w:rPr>
          <w:sz w:val="28"/>
          <w:szCs w:val="28"/>
        </w:rPr>
        <w:t xml:space="preserve">2.2. </w:t>
      </w:r>
      <w:r w:rsidR="005C1CD7">
        <w:rPr>
          <w:sz w:val="28"/>
          <w:szCs w:val="28"/>
        </w:rPr>
        <w:t>С</w:t>
      </w:r>
      <w:r w:rsidRPr="00573E01">
        <w:rPr>
          <w:sz w:val="28"/>
          <w:szCs w:val="28"/>
        </w:rPr>
        <w:t>оздание условий для адаптации и интеграции участников Программы и членов их семей в принимаемое сообщество, оказание мер социальной поддержки, предоставление государственных и муниципальных услуг, содействие в жилищном обустройстве;</w:t>
      </w:r>
    </w:p>
    <w:p w:rsidR="007839A6" w:rsidRPr="00573E01" w:rsidRDefault="007839A6" w:rsidP="007839A6">
      <w:pPr>
        <w:ind w:firstLine="709"/>
        <w:contextualSpacing/>
        <w:jc w:val="both"/>
        <w:rPr>
          <w:sz w:val="28"/>
          <w:szCs w:val="28"/>
        </w:rPr>
      </w:pPr>
      <w:r w:rsidRPr="00573E01">
        <w:rPr>
          <w:sz w:val="28"/>
          <w:szCs w:val="28"/>
        </w:rPr>
        <w:t xml:space="preserve">2.3. </w:t>
      </w:r>
      <w:r w:rsidR="005C1CD7">
        <w:rPr>
          <w:sz w:val="28"/>
          <w:szCs w:val="28"/>
        </w:rPr>
        <w:t>С</w:t>
      </w:r>
      <w:r w:rsidRPr="00573E01">
        <w:rPr>
          <w:sz w:val="28"/>
          <w:szCs w:val="28"/>
        </w:rPr>
        <w:t>одействие обеспечению потребности экономики Ярославской области в квалифицированных кадрах для реализации экономических и инвестиционных проектов, развития агропромышленного комплекса, содействие дальнейшему развитию малого и среднего предпринимательства.</w:t>
      </w:r>
    </w:p>
    <w:p w:rsidR="007839A6" w:rsidRPr="00573E01" w:rsidRDefault="007839A6" w:rsidP="007839A6">
      <w:pPr>
        <w:ind w:firstLine="709"/>
        <w:jc w:val="both"/>
        <w:rPr>
          <w:sz w:val="28"/>
          <w:szCs w:val="28"/>
        </w:rPr>
      </w:pPr>
      <w:r w:rsidRPr="00573E01">
        <w:rPr>
          <w:sz w:val="28"/>
          <w:szCs w:val="28"/>
        </w:rPr>
        <w:t>Численность участников программы составляет ежегодно 200 человек и 300 человек членов семей переселяющихся соотечественников.</w:t>
      </w:r>
    </w:p>
    <w:p w:rsidR="007839A6" w:rsidRPr="00573E01" w:rsidRDefault="007839A6" w:rsidP="007839A6">
      <w:pPr>
        <w:ind w:firstLine="709"/>
        <w:jc w:val="both"/>
        <w:rPr>
          <w:sz w:val="28"/>
          <w:szCs w:val="28"/>
        </w:rPr>
      </w:pPr>
      <w:r w:rsidRPr="00573E01">
        <w:rPr>
          <w:sz w:val="28"/>
          <w:szCs w:val="28"/>
        </w:rPr>
        <w:t>Прогнозируемые объемы финансирования программы в 2016-2018 годах составят по 0,12 млн. руб</w:t>
      </w:r>
      <w:r w:rsidR="005C1CD7">
        <w:rPr>
          <w:sz w:val="28"/>
          <w:szCs w:val="28"/>
        </w:rPr>
        <w:t>.</w:t>
      </w:r>
      <w:r w:rsidRPr="00573E01">
        <w:rPr>
          <w:sz w:val="28"/>
          <w:szCs w:val="28"/>
        </w:rPr>
        <w:t xml:space="preserve"> ежегодно.</w:t>
      </w:r>
    </w:p>
    <w:p w:rsidR="007839A6" w:rsidRPr="00573E01" w:rsidRDefault="007839A6" w:rsidP="007839A6">
      <w:pPr>
        <w:ind w:firstLine="709"/>
        <w:contextualSpacing/>
        <w:jc w:val="both"/>
        <w:rPr>
          <w:sz w:val="28"/>
          <w:szCs w:val="28"/>
        </w:rPr>
      </w:pPr>
      <w:r w:rsidRPr="00573E01">
        <w:rPr>
          <w:sz w:val="28"/>
          <w:szCs w:val="28"/>
        </w:rPr>
        <w:t>Реализация государственной программы окажет положительное влияние на ситуацию с занятостью населения в регионе, позволит не допустить роста уровня официально регистрируемой безработицы, снизить социальную напряженность на локальных рынках труда, повысить конкурентоспособность граждан на рынке труда.</w:t>
      </w:r>
    </w:p>
    <w:p w:rsidR="007839A6" w:rsidRDefault="007839A6" w:rsidP="007839A6">
      <w:pPr>
        <w:ind w:firstLine="708"/>
        <w:jc w:val="both"/>
        <w:rPr>
          <w:sz w:val="28"/>
          <w:szCs w:val="28"/>
        </w:rPr>
      </w:pPr>
      <w:proofErr w:type="gramStart"/>
      <w:r w:rsidRPr="00573E01">
        <w:rPr>
          <w:sz w:val="28"/>
          <w:szCs w:val="28"/>
        </w:rPr>
        <w:t>Реализация мероприятий Государственной программы Ярославской области «Содействие занятости населения Ярославской области» на 2014 - 2020 годы будет способствовать улучшению  ситуации на рынке труда области, достижению уровня безработицы (по методологии Международной организации труда) в процентах к численности экономически активного населения, в среднем за год</w:t>
      </w:r>
      <w:hyperlink w:anchor="sub_1111" w:history="1"/>
      <w:r w:rsidRPr="00573E01">
        <w:rPr>
          <w:sz w:val="28"/>
          <w:szCs w:val="28"/>
        </w:rPr>
        <w:t xml:space="preserve"> равным 5,5 % в 2016 и 2017 годах, и его снижению до 4,5 % в 2017-2018 годах.</w:t>
      </w:r>
      <w:proofErr w:type="gramEnd"/>
    </w:p>
    <w:p w:rsidR="00850A99" w:rsidRDefault="00850A99" w:rsidP="007839A6">
      <w:pPr>
        <w:ind w:firstLine="708"/>
        <w:jc w:val="both"/>
        <w:rPr>
          <w:sz w:val="28"/>
          <w:szCs w:val="28"/>
        </w:rPr>
      </w:pPr>
    </w:p>
    <w:p w:rsidR="00850A99" w:rsidRPr="00573E01" w:rsidRDefault="00850A99" w:rsidP="00850A99">
      <w:pPr>
        <w:ind w:firstLine="709"/>
        <w:jc w:val="both"/>
        <w:rPr>
          <w:i/>
          <w:sz w:val="28"/>
          <w:szCs w:val="28"/>
        </w:rPr>
      </w:pPr>
      <w:r>
        <w:rPr>
          <w:i/>
          <w:sz w:val="28"/>
          <w:szCs w:val="28"/>
        </w:rPr>
        <w:t xml:space="preserve">Объем ассигнований </w:t>
      </w:r>
      <w:r w:rsidRPr="00573E01">
        <w:rPr>
          <w:i/>
          <w:sz w:val="28"/>
          <w:szCs w:val="28"/>
        </w:rPr>
        <w:t>на 2017-2018 годы – 153,3 млн. руб. ежегодно за счет средств областного бюджета.</w:t>
      </w:r>
    </w:p>
    <w:p w:rsidR="00850A99" w:rsidRPr="00573E01" w:rsidRDefault="00850A99" w:rsidP="007839A6">
      <w:pPr>
        <w:ind w:firstLine="708"/>
        <w:jc w:val="both"/>
        <w:rPr>
          <w:sz w:val="28"/>
          <w:szCs w:val="28"/>
        </w:rPr>
      </w:pPr>
    </w:p>
    <w:p w:rsidR="002C4B87" w:rsidRDefault="002C4B87" w:rsidP="00FD040A">
      <w:pPr>
        <w:ind w:firstLine="709"/>
        <w:jc w:val="center"/>
        <w:rPr>
          <w:b/>
          <w:sz w:val="28"/>
          <w:szCs w:val="28"/>
        </w:rPr>
      </w:pPr>
    </w:p>
    <w:p w:rsidR="002C4B87" w:rsidRDefault="002C4B87" w:rsidP="00FD040A">
      <w:pPr>
        <w:ind w:firstLine="709"/>
        <w:jc w:val="center"/>
        <w:rPr>
          <w:b/>
          <w:sz w:val="28"/>
          <w:szCs w:val="28"/>
        </w:rPr>
      </w:pPr>
    </w:p>
    <w:p w:rsidR="00FD040A" w:rsidRPr="00573E01" w:rsidRDefault="00D66D74" w:rsidP="00FD040A">
      <w:pPr>
        <w:ind w:firstLine="709"/>
        <w:jc w:val="center"/>
        <w:rPr>
          <w:b/>
          <w:sz w:val="28"/>
          <w:szCs w:val="28"/>
        </w:rPr>
      </w:pPr>
      <w:r w:rsidRPr="00573E01">
        <w:rPr>
          <w:b/>
          <w:sz w:val="28"/>
          <w:szCs w:val="28"/>
        </w:rPr>
        <w:t>Государственная программа «Обеспечение общественного порядка</w:t>
      </w:r>
    </w:p>
    <w:p w:rsidR="00D66D74" w:rsidRPr="00573E01" w:rsidRDefault="00D66D74" w:rsidP="00FD040A">
      <w:pPr>
        <w:ind w:firstLine="709"/>
        <w:jc w:val="center"/>
        <w:rPr>
          <w:b/>
          <w:sz w:val="28"/>
          <w:szCs w:val="28"/>
        </w:rPr>
      </w:pPr>
      <w:r w:rsidRPr="00573E01">
        <w:rPr>
          <w:b/>
          <w:sz w:val="28"/>
          <w:szCs w:val="28"/>
        </w:rPr>
        <w:t>и противодействие преступности на территории Ярославской области»</w:t>
      </w:r>
    </w:p>
    <w:p w:rsidR="007839A6" w:rsidRPr="005C1CD7" w:rsidRDefault="007839A6" w:rsidP="007839A6">
      <w:pPr>
        <w:shd w:val="clear" w:color="auto" w:fill="FFFFFF"/>
        <w:ind w:firstLine="709"/>
        <w:jc w:val="both"/>
        <w:rPr>
          <w:sz w:val="28"/>
          <w:szCs w:val="28"/>
          <w:u w:val="single"/>
        </w:rPr>
      </w:pPr>
      <w:r w:rsidRPr="005C1CD7">
        <w:rPr>
          <w:sz w:val="28"/>
          <w:szCs w:val="28"/>
          <w:u w:val="single"/>
        </w:rPr>
        <w:t xml:space="preserve">Цель государственной программы - снижение общего уровня преступности, повышение безопасности дорожного движения, снижение уровня </w:t>
      </w:r>
      <w:proofErr w:type="spellStart"/>
      <w:r w:rsidRPr="005C1CD7">
        <w:rPr>
          <w:sz w:val="28"/>
          <w:szCs w:val="28"/>
          <w:u w:val="single"/>
        </w:rPr>
        <w:t>наркопотребления</w:t>
      </w:r>
      <w:proofErr w:type="spellEnd"/>
      <w:r w:rsidRPr="005C1CD7">
        <w:rPr>
          <w:sz w:val="28"/>
          <w:szCs w:val="28"/>
          <w:u w:val="single"/>
        </w:rPr>
        <w:t xml:space="preserve"> на территории Ярославской области.</w:t>
      </w:r>
    </w:p>
    <w:p w:rsidR="007839A6" w:rsidRPr="00573E01" w:rsidRDefault="007839A6" w:rsidP="007839A6">
      <w:pPr>
        <w:shd w:val="clear" w:color="auto" w:fill="FFFFFF"/>
        <w:ind w:firstLine="709"/>
        <w:jc w:val="both"/>
        <w:rPr>
          <w:sz w:val="28"/>
          <w:szCs w:val="28"/>
        </w:rPr>
      </w:pPr>
      <w:r w:rsidRPr="00573E01">
        <w:rPr>
          <w:sz w:val="28"/>
          <w:szCs w:val="28"/>
        </w:rPr>
        <w:t>Основными задачами государственной программы на 2016-2018 годы  являются:</w:t>
      </w:r>
    </w:p>
    <w:p w:rsidR="007839A6" w:rsidRPr="00573E01" w:rsidRDefault="007839A6" w:rsidP="007839A6">
      <w:pPr>
        <w:shd w:val="clear" w:color="auto" w:fill="FFFFFF"/>
        <w:ind w:firstLine="709"/>
        <w:jc w:val="both"/>
        <w:rPr>
          <w:sz w:val="28"/>
          <w:szCs w:val="28"/>
        </w:rPr>
      </w:pPr>
      <w:r w:rsidRPr="00573E01">
        <w:rPr>
          <w:sz w:val="28"/>
          <w:szCs w:val="28"/>
        </w:rPr>
        <w:t>- формирование безопасного поведения участников дорожного движения, в том числе предупреждение детского дорожно-транспортного травматизма;</w:t>
      </w:r>
    </w:p>
    <w:p w:rsidR="007839A6" w:rsidRPr="00573E01" w:rsidRDefault="007839A6" w:rsidP="007839A6">
      <w:pPr>
        <w:shd w:val="clear" w:color="auto" w:fill="FFFFFF"/>
        <w:ind w:firstLine="709"/>
        <w:jc w:val="both"/>
        <w:rPr>
          <w:sz w:val="28"/>
          <w:szCs w:val="28"/>
        </w:rPr>
      </w:pPr>
      <w:r w:rsidRPr="00573E01">
        <w:rPr>
          <w:sz w:val="28"/>
          <w:szCs w:val="28"/>
        </w:rPr>
        <w:t>- развитие и обеспечение функционирования системы комплексного обеспечения общественного порядка и общественной безопасности, общей профилактики правонарушений;</w:t>
      </w:r>
    </w:p>
    <w:p w:rsidR="007839A6" w:rsidRPr="00573E01" w:rsidRDefault="007839A6" w:rsidP="007839A6">
      <w:pPr>
        <w:shd w:val="clear" w:color="auto" w:fill="FFFFFF"/>
        <w:ind w:firstLine="709"/>
        <w:jc w:val="both"/>
        <w:rPr>
          <w:sz w:val="28"/>
          <w:szCs w:val="28"/>
        </w:rPr>
      </w:pPr>
      <w:r w:rsidRPr="00573E01">
        <w:rPr>
          <w:sz w:val="28"/>
          <w:szCs w:val="28"/>
        </w:rPr>
        <w:t>- профилактика экстремизма и терроризма;</w:t>
      </w:r>
    </w:p>
    <w:p w:rsidR="007839A6" w:rsidRPr="00573E01" w:rsidRDefault="007839A6" w:rsidP="007839A6">
      <w:pPr>
        <w:shd w:val="clear" w:color="auto" w:fill="FFFFFF"/>
        <w:ind w:firstLine="709"/>
        <w:jc w:val="both"/>
        <w:rPr>
          <w:sz w:val="28"/>
          <w:szCs w:val="28"/>
        </w:rPr>
      </w:pPr>
      <w:r w:rsidRPr="00573E01">
        <w:rPr>
          <w:sz w:val="28"/>
          <w:szCs w:val="28"/>
        </w:rPr>
        <w:t>-  развитие системы профилактики немедицинского потребления наркотиков;</w:t>
      </w:r>
    </w:p>
    <w:p w:rsidR="007839A6" w:rsidRPr="00573E01" w:rsidRDefault="007839A6" w:rsidP="007839A6">
      <w:pPr>
        <w:widowControl w:val="0"/>
        <w:shd w:val="clear" w:color="auto" w:fill="FFFFFF"/>
        <w:overflowPunct w:val="0"/>
        <w:autoSpaceDE w:val="0"/>
        <w:autoSpaceDN w:val="0"/>
        <w:adjustRightInd w:val="0"/>
        <w:ind w:firstLine="709"/>
        <w:contextualSpacing/>
        <w:jc w:val="both"/>
        <w:rPr>
          <w:sz w:val="28"/>
          <w:szCs w:val="28"/>
        </w:rPr>
      </w:pPr>
      <w:r w:rsidRPr="00573E01">
        <w:rPr>
          <w:sz w:val="28"/>
          <w:szCs w:val="28"/>
        </w:rPr>
        <w:t>- укрепление материально-технической базы наркологических учреждений;</w:t>
      </w:r>
    </w:p>
    <w:p w:rsidR="007839A6" w:rsidRPr="00573E01" w:rsidRDefault="007839A6" w:rsidP="007839A6">
      <w:pPr>
        <w:shd w:val="clear" w:color="auto" w:fill="FFFFFF"/>
        <w:ind w:firstLine="709"/>
        <w:jc w:val="both"/>
        <w:rPr>
          <w:sz w:val="28"/>
          <w:szCs w:val="28"/>
        </w:rPr>
      </w:pPr>
      <w:r w:rsidRPr="00573E01">
        <w:rPr>
          <w:sz w:val="28"/>
          <w:szCs w:val="28"/>
        </w:rPr>
        <w:t xml:space="preserve">- создание регионального сектора национальной системы </w:t>
      </w:r>
      <w:proofErr w:type="gramStart"/>
      <w:r w:rsidRPr="00573E01">
        <w:rPr>
          <w:sz w:val="28"/>
          <w:szCs w:val="28"/>
        </w:rPr>
        <w:t>медико-социальной</w:t>
      </w:r>
      <w:proofErr w:type="gramEnd"/>
      <w:r w:rsidRPr="00573E01">
        <w:rPr>
          <w:sz w:val="28"/>
          <w:szCs w:val="28"/>
        </w:rPr>
        <w:t xml:space="preserve"> реабилитации и </w:t>
      </w:r>
      <w:proofErr w:type="spellStart"/>
      <w:r w:rsidRPr="00573E01">
        <w:rPr>
          <w:sz w:val="28"/>
          <w:szCs w:val="28"/>
        </w:rPr>
        <w:t>ресоциализации</w:t>
      </w:r>
      <w:proofErr w:type="spellEnd"/>
      <w:r w:rsidRPr="00573E01">
        <w:rPr>
          <w:sz w:val="28"/>
          <w:szCs w:val="28"/>
        </w:rPr>
        <w:t xml:space="preserve"> наркозависимых лиц, прошедших курс лечения от наркотической зависимости;</w:t>
      </w:r>
    </w:p>
    <w:p w:rsidR="007839A6" w:rsidRPr="00573E01" w:rsidRDefault="007839A6" w:rsidP="007839A6">
      <w:pPr>
        <w:shd w:val="clear" w:color="auto" w:fill="FFFFFF"/>
        <w:ind w:firstLine="709"/>
        <w:jc w:val="both"/>
        <w:rPr>
          <w:sz w:val="28"/>
          <w:szCs w:val="28"/>
        </w:rPr>
      </w:pPr>
      <w:r w:rsidRPr="00573E01">
        <w:rPr>
          <w:sz w:val="28"/>
          <w:szCs w:val="28"/>
        </w:rPr>
        <w:t xml:space="preserve">- создание системы мониторинга и оценки развития </w:t>
      </w:r>
      <w:proofErr w:type="spellStart"/>
      <w:r w:rsidRPr="00573E01">
        <w:rPr>
          <w:sz w:val="28"/>
          <w:szCs w:val="28"/>
        </w:rPr>
        <w:t>наркоситуации</w:t>
      </w:r>
      <w:proofErr w:type="spellEnd"/>
      <w:r w:rsidRPr="00573E01">
        <w:rPr>
          <w:sz w:val="28"/>
          <w:szCs w:val="28"/>
        </w:rPr>
        <w:t xml:space="preserve"> в регионе с использованием единого банка данных по вопросам, касающимся оборота наркотических средств, психотропных веществ и их </w:t>
      </w:r>
      <w:proofErr w:type="spellStart"/>
      <w:r w:rsidRPr="00573E01">
        <w:rPr>
          <w:sz w:val="28"/>
          <w:szCs w:val="28"/>
        </w:rPr>
        <w:t>прекурсоров</w:t>
      </w:r>
      <w:proofErr w:type="spellEnd"/>
      <w:r w:rsidRPr="00573E01">
        <w:rPr>
          <w:sz w:val="28"/>
          <w:szCs w:val="28"/>
        </w:rPr>
        <w:t>, а также противодействия их незаконному обороту;</w:t>
      </w:r>
    </w:p>
    <w:p w:rsidR="007839A6" w:rsidRPr="00573E01" w:rsidRDefault="007839A6" w:rsidP="007839A6">
      <w:pPr>
        <w:shd w:val="clear" w:color="auto" w:fill="FFFFFF"/>
        <w:ind w:firstLine="709"/>
        <w:jc w:val="both"/>
        <w:rPr>
          <w:sz w:val="28"/>
          <w:szCs w:val="28"/>
        </w:rPr>
      </w:pPr>
      <w:r w:rsidRPr="00573E01">
        <w:rPr>
          <w:sz w:val="28"/>
          <w:szCs w:val="28"/>
        </w:rPr>
        <w:t xml:space="preserve">- обеспечение </w:t>
      </w:r>
      <w:proofErr w:type="gramStart"/>
      <w:r w:rsidRPr="00573E01">
        <w:rPr>
          <w:sz w:val="28"/>
          <w:szCs w:val="28"/>
        </w:rPr>
        <w:t>функционирования системы фиксации нарушений правил дорожного движения</w:t>
      </w:r>
      <w:proofErr w:type="gramEnd"/>
    </w:p>
    <w:p w:rsidR="007839A6" w:rsidRPr="00573E01" w:rsidRDefault="007839A6" w:rsidP="007839A6">
      <w:pPr>
        <w:shd w:val="clear" w:color="auto" w:fill="FFFFFF"/>
        <w:ind w:firstLine="709"/>
        <w:jc w:val="both"/>
        <w:rPr>
          <w:sz w:val="28"/>
          <w:szCs w:val="28"/>
        </w:rPr>
      </w:pPr>
      <w:r w:rsidRPr="00573E01">
        <w:rPr>
          <w:sz w:val="28"/>
          <w:szCs w:val="28"/>
        </w:rPr>
        <w:t>Ожидаемые конечные результаты Государственной программы:</w:t>
      </w:r>
    </w:p>
    <w:p w:rsidR="007839A6" w:rsidRPr="00573E01" w:rsidRDefault="007839A6" w:rsidP="007839A6">
      <w:pPr>
        <w:shd w:val="clear" w:color="auto" w:fill="FFFFFF"/>
        <w:ind w:firstLine="709"/>
        <w:jc w:val="both"/>
        <w:rPr>
          <w:sz w:val="28"/>
          <w:szCs w:val="28"/>
        </w:rPr>
      </w:pPr>
      <w:r w:rsidRPr="00573E01">
        <w:rPr>
          <w:sz w:val="28"/>
          <w:szCs w:val="28"/>
        </w:rPr>
        <w:t>- снижение уровня общей преступности по области на 20 процентов. В абсолютных цифрах ожидается снижение с 17277 преступлений в 2012 году до 13822 преступлений в 2018 году;</w:t>
      </w:r>
    </w:p>
    <w:p w:rsidR="007839A6" w:rsidRPr="00573E01" w:rsidRDefault="007839A6" w:rsidP="007839A6">
      <w:pPr>
        <w:shd w:val="clear" w:color="auto" w:fill="FFFFFF"/>
        <w:ind w:firstLine="709"/>
        <w:jc w:val="both"/>
        <w:rPr>
          <w:sz w:val="28"/>
          <w:szCs w:val="28"/>
        </w:rPr>
      </w:pPr>
      <w:r w:rsidRPr="00573E01">
        <w:rPr>
          <w:sz w:val="28"/>
          <w:szCs w:val="28"/>
        </w:rPr>
        <w:t>- сокращение смертности от ДТП к 2018 году на 6,7 процента по сравнению с 2012 годом;</w:t>
      </w:r>
    </w:p>
    <w:p w:rsidR="007839A6" w:rsidRPr="00573E01" w:rsidRDefault="007839A6" w:rsidP="007839A6">
      <w:pPr>
        <w:shd w:val="clear" w:color="auto" w:fill="FFFFFF"/>
        <w:ind w:firstLine="709"/>
        <w:jc w:val="both"/>
        <w:rPr>
          <w:sz w:val="28"/>
          <w:szCs w:val="28"/>
        </w:rPr>
      </w:pPr>
      <w:r w:rsidRPr="00573E01">
        <w:rPr>
          <w:sz w:val="28"/>
          <w:szCs w:val="28"/>
        </w:rPr>
        <w:t>- снижение уровня первичной заболеваемости наркоманией с 9,3 до 8,7 случая на 100 тыс. населения и увеличение доли пациентов, успешно завершивших реабилитационную программу, к общему количеству  наркологических больных, проходивших реабилитацию в течение отчетного периода, с 30 до 46 процентов;</w:t>
      </w:r>
    </w:p>
    <w:p w:rsidR="007839A6" w:rsidRPr="00573E01" w:rsidRDefault="007839A6" w:rsidP="007839A6">
      <w:pPr>
        <w:shd w:val="clear" w:color="auto" w:fill="FFFFFF"/>
        <w:ind w:firstLine="709"/>
        <w:jc w:val="both"/>
        <w:rPr>
          <w:bCs/>
          <w:sz w:val="28"/>
          <w:szCs w:val="28"/>
        </w:rPr>
      </w:pPr>
      <w:r w:rsidRPr="00573E01">
        <w:rPr>
          <w:sz w:val="28"/>
          <w:szCs w:val="28"/>
        </w:rPr>
        <w:t>- увеличение</w:t>
      </w:r>
      <w:r w:rsidRPr="00573E01">
        <w:rPr>
          <w:bCs/>
          <w:sz w:val="28"/>
          <w:szCs w:val="28"/>
        </w:rPr>
        <w:t xml:space="preserve"> поступлений доходов в бюджет области в результате увеличения количества установленных аппаратно-программных комплексов фиксации нарушений правил дорожного движения и обеспечение их обслуживания ГКУ ЯО «Безопасный регион».</w:t>
      </w:r>
    </w:p>
    <w:p w:rsidR="007839A6" w:rsidRPr="00573E01" w:rsidRDefault="007839A6" w:rsidP="007839A6">
      <w:pPr>
        <w:shd w:val="clear" w:color="auto" w:fill="FFFFFF"/>
        <w:ind w:firstLine="709"/>
        <w:jc w:val="both"/>
        <w:rPr>
          <w:i/>
          <w:sz w:val="28"/>
          <w:szCs w:val="28"/>
        </w:rPr>
      </w:pPr>
      <w:r w:rsidRPr="00573E01">
        <w:rPr>
          <w:i/>
          <w:sz w:val="28"/>
          <w:szCs w:val="28"/>
        </w:rPr>
        <w:t>Объем ассигнований государственной программы на 2016 год – 96,7 млн. руб.,  на 2017 и 2018 год</w:t>
      </w:r>
      <w:r w:rsidR="002C4B87">
        <w:rPr>
          <w:i/>
          <w:sz w:val="28"/>
          <w:szCs w:val="28"/>
        </w:rPr>
        <w:t>ы</w:t>
      </w:r>
      <w:r w:rsidRPr="00573E01">
        <w:rPr>
          <w:i/>
          <w:sz w:val="28"/>
          <w:szCs w:val="28"/>
        </w:rPr>
        <w:t xml:space="preserve"> 51,9 млн. руб. ежегодно.</w:t>
      </w:r>
    </w:p>
    <w:p w:rsidR="007839A6" w:rsidRPr="00573E01" w:rsidRDefault="007839A6" w:rsidP="007839A6">
      <w:pPr>
        <w:shd w:val="clear" w:color="auto" w:fill="FFFFFF"/>
        <w:ind w:firstLine="709"/>
        <w:jc w:val="both"/>
        <w:rPr>
          <w:b/>
          <w:sz w:val="28"/>
          <w:szCs w:val="28"/>
        </w:rPr>
      </w:pPr>
      <w:r w:rsidRPr="00573E01">
        <w:rPr>
          <w:sz w:val="28"/>
          <w:szCs w:val="28"/>
        </w:rPr>
        <w:t>В состав Государственной программы входят следующие целевые программы:</w:t>
      </w:r>
      <w:r w:rsidRPr="00573E01">
        <w:rPr>
          <w:b/>
          <w:sz w:val="28"/>
          <w:szCs w:val="28"/>
        </w:rPr>
        <w:t xml:space="preserve"> </w:t>
      </w:r>
    </w:p>
    <w:p w:rsidR="007839A6" w:rsidRPr="00573E01" w:rsidRDefault="007839A6" w:rsidP="007839A6">
      <w:pPr>
        <w:shd w:val="clear" w:color="auto" w:fill="FFFFFF"/>
        <w:ind w:firstLine="709"/>
        <w:jc w:val="both"/>
        <w:rPr>
          <w:iCs/>
          <w:sz w:val="28"/>
          <w:szCs w:val="28"/>
        </w:rPr>
      </w:pPr>
      <w:r w:rsidRPr="002C4B87">
        <w:rPr>
          <w:sz w:val="28"/>
          <w:szCs w:val="28"/>
        </w:rPr>
        <w:t>1.</w:t>
      </w:r>
      <w:r w:rsidRPr="00573E01">
        <w:rPr>
          <w:b/>
          <w:sz w:val="28"/>
          <w:szCs w:val="28"/>
        </w:rPr>
        <w:t xml:space="preserve"> </w:t>
      </w:r>
      <w:r w:rsidRPr="00573E01">
        <w:rPr>
          <w:sz w:val="28"/>
          <w:szCs w:val="28"/>
        </w:rPr>
        <w:t xml:space="preserve">ОЦП </w:t>
      </w:r>
      <w:r w:rsidRPr="00573E01">
        <w:rPr>
          <w:iCs/>
          <w:sz w:val="28"/>
          <w:szCs w:val="28"/>
        </w:rPr>
        <w:t>«Профилактика правонарушений в Ярославской области».</w:t>
      </w:r>
    </w:p>
    <w:p w:rsidR="007839A6" w:rsidRPr="00573E01" w:rsidRDefault="007839A6" w:rsidP="007839A6">
      <w:pPr>
        <w:shd w:val="clear" w:color="auto" w:fill="FFFFFF"/>
        <w:ind w:firstLine="709"/>
        <w:jc w:val="both"/>
        <w:rPr>
          <w:iCs/>
          <w:sz w:val="28"/>
          <w:szCs w:val="28"/>
        </w:rPr>
      </w:pPr>
      <w:r w:rsidRPr="00573E01">
        <w:rPr>
          <w:sz w:val="28"/>
          <w:szCs w:val="28"/>
        </w:rPr>
        <w:t xml:space="preserve">На реализацию </w:t>
      </w:r>
      <w:r w:rsidRPr="00573E01">
        <w:rPr>
          <w:iCs/>
          <w:sz w:val="28"/>
          <w:szCs w:val="28"/>
        </w:rPr>
        <w:t>областной целевой программы в 2016 году предусмотрено 13 млн. руб.</w:t>
      </w:r>
    </w:p>
    <w:p w:rsidR="007839A6" w:rsidRPr="00573E01" w:rsidRDefault="007839A6" w:rsidP="007839A6">
      <w:pPr>
        <w:shd w:val="clear" w:color="auto" w:fill="FFFFFF"/>
        <w:ind w:firstLine="709"/>
        <w:jc w:val="both"/>
        <w:rPr>
          <w:sz w:val="28"/>
          <w:szCs w:val="28"/>
        </w:rPr>
      </w:pPr>
      <w:r w:rsidRPr="00573E01">
        <w:rPr>
          <w:sz w:val="28"/>
          <w:szCs w:val="28"/>
        </w:rPr>
        <w:t xml:space="preserve">Основной целью программы </w:t>
      </w:r>
      <w:r w:rsidRPr="00573E01">
        <w:rPr>
          <w:iCs/>
          <w:sz w:val="28"/>
          <w:szCs w:val="28"/>
        </w:rPr>
        <w:t>является</w:t>
      </w:r>
      <w:r w:rsidRPr="00573E01">
        <w:rPr>
          <w:szCs w:val="28"/>
        </w:rPr>
        <w:t xml:space="preserve"> </w:t>
      </w:r>
      <w:r w:rsidRPr="00573E01">
        <w:rPr>
          <w:sz w:val="28"/>
          <w:szCs w:val="28"/>
        </w:rPr>
        <w:t>развитие и обеспечение функционирования системы комплексного обеспечения общественного порядка и общественной безопасности, общей профилактики правонарушений, профилактика экстремизма и терроризма.</w:t>
      </w:r>
    </w:p>
    <w:p w:rsidR="007839A6" w:rsidRPr="00573E01" w:rsidRDefault="007839A6" w:rsidP="007839A6">
      <w:pPr>
        <w:shd w:val="clear" w:color="auto" w:fill="FFFFFF"/>
        <w:ind w:firstLine="709"/>
        <w:jc w:val="both"/>
        <w:rPr>
          <w:sz w:val="28"/>
          <w:szCs w:val="28"/>
        </w:rPr>
      </w:pPr>
      <w:r w:rsidRPr="00573E01">
        <w:rPr>
          <w:sz w:val="28"/>
          <w:szCs w:val="28"/>
        </w:rPr>
        <w:t>В рамках ОЦП планируется реализовать следующие задачи:</w:t>
      </w:r>
    </w:p>
    <w:p w:rsidR="007839A6" w:rsidRPr="00573E01" w:rsidRDefault="00FD040A" w:rsidP="007839A6">
      <w:pPr>
        <w:shd w:val="clear" w:color="auto" w:fill="FFFFFF"/>
        <w:ind w:firstLine="709"/>
        <w:jc w:val="both"/>
        <w:rPr>
          <w:sz w:val="28"/>
          <w:szCs w:val="28"/>
        </w:rPr>
      </w:pPr>
      <w:r w:rsidRPr="00573E01">
        <w:rPr>
          <w:sz w:val="28"/>
          <w:szCs w:val="28"/>
        </w:rPr>
        <w:t>1.1.</w:t>
      </w:r>
      <w:r w:rsidR="007839A6" w:rsidRPr="00573E01">
        <w:rPr>
          <w:sz w:val="28"/>
          <w:szCs w:val="28"/>
        </w:rPr>
        <w:t xml:space="preserve"> </w:t>
      </w:r>
      <w:r w:rsidR="005C1CD7">
        <w:rPr>
          <w:sz w:val="28"/>
          <w:szCs w:val="28"/>
        </w:rPr>
        <w:t>Р</w:t>
      </w:r>
      <w:r w:rsidR="007839A6" w:rsidRPr="00573E01">
        <w:rPr>
          <w:sz w:val="28"/>
          <w:szCs w:val="28"/>
        </w:rPr>
        <w:t>азвитие и обеспечение функционирования системы комплексного обеспечения общественного порядка и общественной безопасности, общей профилактики правонарушений;</w:t>
      </w:r>
    </w:p>
    <w:p w:rsidR="007839A6" w:rsidRPr="00573E01" w:rsidRDefault="00FD040A" w:rsidP="007839A6">
      <w:pPr>
        <w:shd w:val="clear" w:color="auto" w:fill="FFFFFF"/>
        <w:ind w:firstLine="709"/>
        <w:jc w:val="both"/>
        <w:rPr>
          <w:sz w:val="28"/>
          <w:szCs w:val="28"/>
        </w:rPr>
      </w:pPr>
      <w:r w:rsidRPr="00573E01">
        <w:rPr>
          <w:sz w:val="28"/>
          <w:szCs w:val="28"/>
        </w:rPr>
        <w:t>1.2.</w:t>
      </w:r>
      <w:r w:rsidR="005C1CD7">
        <w:rPr>
          <w:sz w:val="28"/>
          <w:szCs w:val="28"/>
        </w:rPr>
        <w:t xml:space="preserve"> П</w:t>
      </w:r>
      <w:r w:rsidR="007839A6" w:rsidRPr="00573E01">
        <w:rPr>
          <w:sz w:val="28"/>
          <w:szCs w:val="28"/>
        </w:rPr>
        <w:t>рофилактика экстремизма и терроризма.</w:t>
      </w:r>
    </w:p>
    <w:p w:rsidR="007839A6" w:rsidRPr="00573E01" w:rsidRDefault="007839A6" w:rsidP="007839A6">
      <w:pPr>
        <w:shd w:val="clear" w:color="auto" w:fill="FFFFFF"/>
        <w:ind w:firstLine="709"/>
        <w:jc w:val="both"/>
        <w:rPr>
          <w:iCs/>
          <w:sz w:val="28"/>
          <w:szCs w:val="28"/>
        </w:rPr>
      </w:pPr>
      <w:r w:rsidRPr="00573E01">
        <w:rPr>
          <w:sz w:val="28"/>
          <w:szCs w:val="28"/>
        </w:rPr>
        <w:t xml:space="preserve">Средства областного бюджета в размере </w:t>
      </w:r>
      <w:r w:rsidRPr="00573E01">
        <w:rPr>
          <w:sz w:val="28"/>
          <w:szCs w:val="28"/>
          <w:shd w:val="clear" w:color="auto" w:fill="FFFFFF"/>
        </w:rPr>
        <w:t>0,3 млн</w:t>
      </w:r>
      <w:r w:rsidRPr="00573E01">
        <w:rPr>
          <w:sz w:val="28"/>
          <w:szCs w:val="28"/>
        </w:rPr>
        <w:t xml:space="preserve">. руб. </w:t>
      </w:r>
      <w:r w:rsidRPr="00573E01">
        <w:rPr>
          <w:iCs/>
          <w:sz w:val="28"/>
          <w:szCs w:val="28"/>
        </w:rPr>
        <w:t>будут направлены на поощрение добровольной сдачи населением незаконно хранящегося оружия и боеприпасов и на реализацию мероприятий по профилактике экстремизма и терроризма  - 12,7 млн. руб.</w:t>
      </w:r>
    </w:p>
    <w:p w:rsidR="007839A6" w:rsidRPr="00573E01" w:rsidRDefault="007839A6" w:rsidP="007839A6">
      <w:pPr>
        <w:pStyle w:val="af7"/>
        <w:shd w:val="clear" w:color="auto" w:fill="FFFFFF"/>
        <w:ind w:firstLine="709"/>
        <w:jc w:val="both"/>
        <w:rPr>
          <w:iCs/>
          <w:sz w:val="28"/>
          <w:szCs w:val="28"/>
        </w:rPr>
      </w:pPr>
      <w:r w:rsidRPr="00573E01">
        <w:rPr>
          <w:iCs/>
          <w:sz w:val="28"/>
          <w:szCs w:val="28"/>
        </w:rPr>
        <w:t>Для дальнейшего развития систем видеонаблюдения в наиболее криминогенных местах и местах массового пребывания граждан в 2016 году планируется установить 6 комплектов систем видеонаблюдения на сумму 7,6 млн. руб.</w:t>
      </w:r>
    </w:p>
    <w:p w:rsidR="007839A6" w:rsidRPr="00573E01" w:rsidRDefault="007839A6" w:rsidP="007839A6">
      <w:pPr>
        <w:pStyle w:val="af7"/>
        <w:shd w:val="clear" w:color="auto" w:fill="FFFFFF"/>
        <w:ind w:firstLine="709"/>
        <w:jc w:val="both"/>
        <w:rPr>
          <w:iCs/>
          <w:sz w:val="28"/>
          <w:szCs w:val="28"/>
        </w:rPr>
      </w:pPr>
      <w:r w:rsidRPr="00573E01">
        <w:rPr>
          <w:iCs/>
          <w:sz w:val="28"/>
          <w:szCs w:val="28"/>
        </w:rPr>
        <w:t xml:space="preserve">Развитие систем видеонаблюдения и активного внедрения их в правоохранительную деятельность будет способствовать снижению уровня преступности, особенно уличной, повышению комфортности условий жизни для граждан и общественной безопасности. </w:t>
      </w:r>
    </w:p>
    <w:p w:rsidR="007839A6" w:rsidRPr="00573E01" w:rsidRDefault="007839A6" w:rsidP="007839A6">
      <w:pPr>
        <w:pStyle w:val="af7"/>
        <w:shd w:val="clear" w:color="auto" w:fill="FFFFFF"/>
        <w:ind w:firstLine="709"/>
        <w:jc w:val="both"/>
        <w:rPr>
          <w:iCs/>
          <w:sz w:val="28"/>
          <w:szCs w:val="28"/>
        </w:rPr>
      </w:pPr>
      <w:r w:rsidRPr="00573E01">
        <w:rPr>
          <w:iCs/>
          <w:sz w:val="28"/>
          <w:szCs w:val="28"/>
        </w:rPr>
        <w:t xml:space="preserve">Для осуществления контрольно-пропускного режима при проведении массовых мероприятий в г. Ярославле и области планируется приобретение 5 мобильных </w:t>
      </w:r>
      <w:proofErr w:type="spellStart"/>
      <w:r w:rsidRPr="00573E01">
        <w:rPr>
          <w:iCs/>
          <w:sz w:val="28"/>
          <w:szCs w:val="28"/>
        </w:rPr>
        <w:t>металлодетекторов</w:t>
      </w:r>
      <w:proofErr w:type="spellEnd"/>
      <w:r w:rsidRPr="00573E01">
        <w:rPr>
          <w:iCs/>
          <w:sz w:val="28"/>
          <w:szCs w:val="28"/>
        </w:rPr>
        <w:t xml:space="preserve"> арочного типа на сумму 1 млн. руб.      </w:t>
      </w:r>
    </w:p>
    <w:p w:rsidR="007839A6" w:rsidRPr="00573E01" w:rsidRDefault="007839A6" w:rsidP="007839A6">
      <w:pPr>
        <w:pStyle w:val="af7"/>
        <w:shd w:val="clear" w:color="auto" w:fill="FFFFFF"/>
        <w:ind w:firstLine="709"/>
        <w:jc w:val="both"/>
        <w:rPr>
          <w:iCs/>
          <w:sz w:val="28"/>
          <w:szCs w:val="28"/>
        </w:rPr>
      </w:pPr>
      <w:r w:rsidRPr="00573E01">
        <w:rPr>
          <w:iCs/>
          <w:sz w:val="28"/>
          <w:szCs w:val="28"/>
        </w:rPr>
        <w:t>На размещение в СМИ информации о тактике действий при угрозе возникновения террористических актов предусмотрено 0,03 млн. руб.</w:t>
      </w:r>
    </w:p>
    <w:p w:rsidR="007839A6" w:rsidRPr="00573E01" w:rsidRDefault="007839A6" w:rsidP="007839A6">
      <w:pPr>
        <w:pStyle w:val="af7"/>
        <w:shd w:val="clear" w:color="auto" w:fill="FFFFFF"/>
        <w:ind w:firstLine="709"/>
        <w:jc w:val="both"/>
        <w:rPr>
          <w:iCs/>
          <w:sz w:val="28"/>
          <w:szCs w:val="28"/>
        </w:rPr>
      </w:pPr>
      <w:r w:rsidRPr="00573E01">
        <w:rPr>
          <w:iCs/>
          <w:sz w:val="28"/>
          <w:szCs w:val="28"/>
        </w:rPr>
        <w:t>Кроме того, 0,2 млн. руб. будет направлено на изготовление информационных материалов и видеопродукции «</w:t>
      </w:r>
      <w:proofErr w:type="spellStart"/>
      <w:r w:rsidRPr="00573E01">
        <w:rPr>
          <w:iCs/>
          <w:sz w:val="28"/>
          <w:szCs w:val="28"/>
        </w:rPr>
        <w:t>Ярославия</w:t>
      </w:r>
      <w:proofErr w:type="spellEnd"/>
      <w:r w:rsidRPr="00573E01">
        <w:rPr>
          <w:iCs/>
          <w:sz w:val="28"/>
          <w:szCs w:val="28"/>
        </w:rPr>
        <w:t xml:space="preserve"> – земля мира» о совместной работе органов исполнительной власти, органов местного самоуправления, общественных организаций в части обеспечения общественной безопасности и стабильности в регионе.</w:t>
      </w:r>
    </w:p>
    <w:p w:rsidR="007839A6" w:rsidRPr="00573E01" w:rsidRDefault="007839A6" w:rsidP="007839A6">
      <w:pPr>
        <w:ind w:firstLine="709"/>
        <w:jc w:val="both"/>
        <w:rPr>
          <w:sz w:val="28"/>
          <w:szCs w:val="28"/>
        </w:rPr>
      </w:pPr>
      <w:proofErr w:type="gramStart"/>
      <w:r w:rsidRPr="00573E01">
        <w:rPr>
          <w:sz w:val="28"/>
          <w:szCs w:val="28"/>
        </w:rPr>
        <w:t>В целях исполнения Федерального закона от 09.02.2007 № 16-ФЗ «О транспортной безопасности» в 2016 году в г. Гаврилов-Ям, г. Тутаев, п. Некрасовское, с. Большое Село, г. Мышкин на территории автовокзалов будут установлены 32 системы наружного видеонаблюдения и в помещениях автовокзалов  26  систем внутреннего видеонаблюдения.</w:t>
      </w:r>
      <w:proofErr w:type="gramEnd"/>
    </w:p>
    <w:p w:rsidR="007839A6" w:rsidRPr="00573E01" w:rsidRDefault="007839A6" w:rsidP="007839A6">
      <w:pPr>
        <w:ind w:firstLine="709"/>
        <w:jc w:val="both"/>
        <w:rPr>
          <w:sz w:val="28"/>
          <w:szCs w:val="28"/>
        </w:rPr>
      </w:pPr>
      <w:r w:rsidRPr="00573E01">
        <w:rPr>
          <w:sz w:val="28"/>
          <w:szCs w:val="28"/>
        </w:rPr>
        <w:t>На автовокзале «Ярославль-Главный» планируется установить 20 видеокамер внутренней системы видеонаблюдения, 4 наружной системы видеонаблюдения и систему контроля доступа в здании автовокзала.</w:t>
      </w:r>
    </w:p>
    <w:p w:rsidR="007839A6" w:rsidRPr="00573E01" w:rsidRDefault="007839A6" w:rsidP="007839A6">
      <w:pPr>
        <w:ind w:firstLine="709"/>
        <w:jc w:val="both"/>
        <w:rPr>
          <w:sz w:val="28"/>
          <w:szCs w:val="28"/>
        </w:rPr>
      </w:pPr>
      <w:r w:rsidRPr="00573E01">
        <w:rPr>
          <w:sz w:val="28"/>
          <w:szCs w:val="28"/>
        </w:rPr>
        <w:t>Общая сумма расходов на указанные мероприятия составит 3,9 млн. руб.</w:t>
      </w:r>
    </w:p>
    <w:p w:rsidR="007839A6" w:rsidRPr="005C1CD7" w:rsidRDefault="007839A6" w:rsidP="007839A6">
      <w:pPr>
        <w:ind w:firstLine="709"/>
        <w:jc w:val="both"/>
        <w:rPr>
          <w:sz w:val="28"/>
          <w:szCs w:val="28"/>
        </w:rPr>
      </w:pPr>
      <w:r w:rsidRPr="005C1CD7">
        <w:rPr>
          <w:sz w:val="28"/>
          <w:szCs w:val="28"/>
        </w:rPr>
        <w:t>2. ОЦП «Повышение безопасности дорожного движения в Ярославской области»</w:t>
      </w:r>
      <w:r w:rsidR="002C4B87">
        <w:rPr>
          <w:sz w:val="28"/>
          <w:szCs w:val="28"/>
        </w:rPr>
        <w:t>.</w:t>
      </w:r>
    </w:p>
    <w:p w:rsidR="007839A6" w:rsidRPr="00573E01" w:rsidRDefault="007839A6" w:rsidP="007839A6">
      <w:pPr>
        <w:shd w:val="clear" w:color="auto" w:fill="FFFFFF"/>
        <w:autoSpaceDE w:val="0"/>
        <w:autoSpaceDN w:val="0"/>
        <w:ind w:firstLine="709"/>
        <w:jc w:val="both"/>
        <w:rPr>
          <w:sz w:val="28"/>
          <w:szCs w:val="28"/>
        </w:rPr>
      </w:pPr>
      <w:r w:rsidRPr="00573E01">
        <w:rPr>
          <w:sz w:val="28"/>
          <w:szCs w:val="28"/>
        </w:rPr>
        <w:t>Цель программы – развитие системы обеспечения безопасности дорожного движения на территории Ярославской области в части формирования безопасного поведения участников дорожного движения.</w:t>
      </w:r>
    </w:p>
    <w:p w:rsidR="007839A6" w:rsidRPr="00573E01" w:rsidRDefault="007839A6" w:rsidP="007839A6">
      <w:pPr>
        <w:shd w:val="clear" w:color="auto" w:fill="FFFFFF"/>
        <w:autoSpaceDE w:val="0"/>
        <w:autoSpaceDN w:val="0"/>
        <w:ind w:firstLine="709"/>
        <w:jc w:val="both"/>
        <w:rPr>
          <w:sz w:val="28"/>
          <w:szCs w:val="28"/>
        </w:rPr>
      </w:pPr>
      <w:r w:rsidRPr="00573E01">
        <w:rPr>
          <w:sz w:val="28"/>
          <w:szCs w:val="28"/>
        </w:rPr>
        <w:t xml:space="preserve">На реализацию областной целевой программы в 2016 году предусмотрено </w:t>
      </w:r>
      <w:r w:rsidRPr="00573E01">
        <w:rPr>
          <w:sz w:val="28"/>
          <w:szCs w:val="28"/>
          <w:shd w:val="clear" w:color="auto" w:fill="FFFFFF"/>
        </w:rPr>
        <w:t>32 млн</w:t>
      </w:r>
      <w:r w:rsidRPr="00573E01">
        <w:rPr>
          <w:sz w:val="28"/>
          <w:szCs w:val="28"/>
        </w:rPr>
        <w:t>. руб.</w:t>
      </w:r>
    </w:p>
    <w:p w:rsidR="007839A6" w:rsidRPr="00573E01" w:rsidRDefault="007839A6" w:rsidP="007839A6">
      <w:pPr>
        <w:pStyle w:val="26"/>
        <w:spacing w:before="0" w:line="240" w:lineRule="auto"/>
        <w:ind w:firstLine="708"/>
        <w:rPr>
          <w:sz w:val="28"/>
          <w:szCs w:val="28"/>
        </w:rPr>
      </w:pPr>
      <w:r w:rsidRPr="00573E01">
        <w:rPr>
          <w:sz w:val="28"/>
          <w:szCs w:val="28"/>
        </w:rPr>
        <w:t>В рамках ОЦП планируется реализовать следующие задачи:</w:t>
      </w:r>
    </w:p>
    <w:p w:rsidR="007839A6" w:rsidRPr="00573E01" w:rsidRDefault="00FD040A" w:rsidP="007839A6">
      <w:pPr>
        <w:ind w:firstLine="709"/>
        <w:jc w:val="both"/>
        <w:rPr>
          <w:sz w:val="28"/>
          <w:szCs w:val="28"/>
        </w:rPr>
      </w:pPr>
      <w:r w:rsidRPr="00573E01">
        <w:rPr>
          <w:sz w:val="28"/>
          <w:szCs w:val="28"/>
        </w:rPr>
        <w:t>1.3.</w:t>
      </w:r>
      <w:r w:rsidR="007839A6" w:rsidRPr="00573E01">
        <w:rPr>
          <w:sz w:val="28"/>
          <w:szCs w:val="28"/>
        </w:rPr>
        <w:t xml:space="preserve"> </w:t>
      </w:r>
      <w:r w:rsidR="005C1CD7">
        <w:rPr>
          <w:sz w:val="28"/>
          <w:szCs w:val="28"/>
        </w:rPr>
        <w:t>Ф</w:t>
      </w:r>
      <w:r w:rsidR="007839A6" w:rsidRPr="00573E01">
        <w:rPr>
          <w:sz w:val="28"/>
          <w:szCs w:val="28"/>
        </w:rPr>
        <w:t>ормирование безопасного поведения участников дорожного движения, в том числе предупреждение детского дорожно-транспортного травматизма;</w:t>
      </w:r>
    </w:p>
    <w:p w:rsidR="007839A6" w:rsidRPr="00573E01" w:rsidRDefault="00FD040A" w:rsidP="007839A6">
      <w:pPr>
        <w:spacing w:line="276" w:lineRule="auto"/>
        <w:ind w:firstLine="709"/>
        <w:jc w:val="both"/>
        <w:rPr>
          <w:sz w:val="28"/>
          <w:szCs w:val="28"/>
        </w:rPr>
      </w:pPr>
      <w:r w:rsidRPr="00573E01">
        <w:rPr>
          <w:sz w:val="28"/>
          <w:szCs w:val="28"/>
        </w:rPr>
        <w:t>1.4.</w:t>
      </w:r>
      <w:r w:rsidR="007839A6" w:rsidRPr="00573E01">
        <w:rPr>
          <w:sz w:val="28"/>
          <w:szCs w:val="28"/>
        </w:rPr>
        <w:t xml:space="preserve"> </w:t>
      </w:r>
      <w:r w:rsidR="005C1CD7">
        <w:rPr>
          <w:sz w:val="28"/>
          <w:szCs w:val="28"/>
        </w:rPr>
        <w:t>Р</w:t>
      </w:r>
      <w:r w:rsidR="007839A6" w:rsidRPr="00573E01">
        <w:rPr>
          <w:sz w:val="28"/>
          <w:szCs w:val="28"/>
        </w:rPr>
        <w:t>азвитие системы организации движения транспортных средств и пешеходов, повышение безопасности дорожных условий.</w:t>
      </w:r>
    </w:p>
    <w:p w:rsidR="007839A6" w:rsidRPr="00573E01" w:rsidRDefault="007839A6" w:rsidP="007839A6">
      <w:pPr>
        <w:shd w:val="clear" w:color="auto" w:fill="FFFFFF"/>
        <w:overflowPunct w:val="0"/>
        <w:autoSpaceDE w:val="0"/>
        <w:autoSpaceDN w:val="0"/>
        <w:adjustRightInd w:val="0"/>
        <w:ind w:firstLine="709"/>
        <w:jc w:val="both"/>
        <w:textAlignment w:val="baseline"/>
        <w:rPr>
          <w:sz w:val="28"/>
          <w:szCs w:val="28"/>
        </w:rPr>
      </w:pPr>
      <w:r w:rsidRPr="00573E01">
        <w:rPr>
          <w:sz w:val="28"/>
          <w:szCs w:val="28"/>
        </w:rPr>
        <w:t xml:space="preserve">В рамках решения </w:t>
      </w:r>
      <w:proofErr w:type="gramStart"/>
      <w:r w:rsidRPr="00573E01">
        <w:rPr>
          <w:sz w:val="28"/>
          <w:szCs w:val="28"/>
        </w:rPr>
        <w:t>задач</w:t>
      </w:r>
      <w:proofErr w:type="gramEnd"/>
      <w:r w:rsidRPr="00573E01">
        <w:rPr>
          <w:sz w:val="28"/>
          <w:szCs w:val="28"/>
        </w:rPr>
        <w:t xml:space="preserve"> выделенные средства планируется направить на формирование безопасного поведения участников дорожного движения, в том числе предупреждение детского дорожно-транспортного травматизма.</w:t>
      </w:r>
    </w:p>
    <w:p w:rsidR="007839A6" w:rsidRPr="00573E01" w:rsidRDefault="007839A6" w:rsidP="007839A6">
      <w:pPr>
        <w:shd w:val="clear" w:color="auto" w:fill="FFFFFF"/>
        <w:overflowPunct w:val="0"/>
        <w:autoSpaceDE w:val="0"/>
        <w:autoSpaceDN w:val="0"/>
        <w:adjustRightInd w:val="0"/>
        <w:ind w:firstLine="709"/>
        <w:jc w:val="both"/>
        <w:textAlignment w:val="baseline"/>
        <w:rPr>
          <w:sz w:val="28"/>
          <w:szCs w:val="28"/>
        </w:rPr>
      </w:pPr>
      <w:r w:rsidRPr="00573E01">
        <w:rPr>
          <w:sz w:val="28"/>
          <w:szCs w:val="28"/>
        </w:rPr>
        <w:t>В 2016 году продолжится издание газет по пропаганде культуры поведения участников дорожного движения. Планируется издать 12 газет тиражом 3500 экземпляров  на общую сумму 0,4 млн. руб.</w:t>
      </w:r>
    </w:p>
    <w:p w:rsidR="007839A6" w:rsidRPr="00573E01" w:rsidRDefault="007839A6" w:rsidP="007839A6">
      <w:pPr>
        <w:shd w:val="clear" w:color="auto" w:fill="FFFFFF"/>
        <w:overflowPunct w:val="0"/>
        <w:autoSpaceDE w:val="0"/>
        <w:autoSpaceDN w:val="0"/>
        <w:adjustRightInd w:val="0"/>
        <w:ind w:firstLine="709"/>
        <w:jc w:val="both"/>
        <w:textAlignment w:val="baseline"/>
        <w:rPr>
          <w:sz w:val="28"/>
          <w:szCs w:val="28"/>
        </w:rPr>
      </w:pPr>
      <w:r w:rsidRPr="00573E01">
        <w:rPr>
          <w:sz w:val="28"/>
          <w:szCs w:val="28"/>
        </w:rPr>
        <w:t xml:space="preserve">Средства областного бюджета в размере 1,4 млн. руб. будут направлены на выпуск специальных телепередач по пропаганде культуры поведения участников дорожного движения. </w:t>
      </w:r>
    </w:p>
    <w:p w:rsidR="007839A6" w:rsidRPr="00573E01" w:rsidRDefault="007839A6" w:rsidP="007839A6">
      <w:pPr>
        <w:shd w:val="clear" w:color="auto" w:fill="FFFFFF"/>
        <w:overflowPunct w:val="0"/>
        <w:autoSpaceDE w:val="0"/>
        <w:autoSpaceDN w:val="0"/>
        <w:adjustRightInd w:val="0"/>
        <w:ind w:firstLine="709"/>
        <w:jc w:val="both"/>
        <w:textAlignment w:val="baseline"/>
        <w:rPr>
          <w:sz w:val="28"/>
          <w:szCs w:val="28"/>
        </w:rPr>
      </w:pPr>
      <w:r w:rsidRPr="00573E01">
        <w:rPr>
          <w:sz w:val="28"/>
          <w:szCs w:val="28"/>
        </w:rPr>
        <w:t>В 2016 году планируется подготовить и разместить в радиоэфире информацию по повышению правосознания и пропаганде культуры поведения среди участников дорожного движения, профилактике дорожно-транспортного травматизма и деятельности Госавтоинспекции информационные сообщения общей продолжительностью 350 минут на общую сумму 0,2  млн. руб.</w:t>
      </w:r>
    </w:p>
    <w:p w:rsidR="007839A6" w:rsidRPr="00573E01" w:rsidRDefault="007839A6" w:rsidP="007839A6">
      <w:pPr>
        <w:shd w:val="clear" w:color="auto" w:fill="FFFFFF"/>
        <w:overflowPunct w:val="0"/>
        <w:autoSpaceDE w:val="0"/>
        <w:autoSpaceDN w:val="0"/>
        <w:adjustRightInd w:val="0"/>
        <w:ind w:firstLine="709"/>
        <w:jc w:val="both"/>
        <w:textAlignment w:val="baseline"/>
        <w:rPr>
          <w:sz w:val="28"/>
          <w:szCs w:val="28"/>
        </w:rPr>
      </w:pPr>
      <w:r w:rsidRPr="00573E01">
        <w:rPr>
          <w:sz w:val="28"/>
          <w:szCs w:val="28"/>
        </w:rPr>
        <w:t>На организацию и проведение Всероссийского конкурса «Безопасное колесо» будет направлено</w:t>
      </w:r>
      <w:r w:rsidRPr="00573E01">
        <w:rPr>
          <w:sz w:val="28"/>
          <w:szCs w:val="28"/>
          <w:shd w:val="clear" w:color="auto" w:fill="FFFFFF"/>
        </w:rPr>
        <w:t xml:space="preserve"> 0,3 млн</w:t>
      </w:r>
      <w:r w:rsidRPr="00573E01">
        <w:rPr>
          <w:sz w:val="28"/>
          <w:szCs w:val="28"/>
        </w:rPr>
        <w:t>. руб.</w:t>
      </w:r>
    </w:p>
    <w:p w:rsidR="007839A6" w:rsidRPr="00573E01" w:rsidRDefault="007839A6" w:rsidP="007839A6">
      <w:pPr>
        <w:shd w:val="clear" w:color="auto" w:fill="FFFFFF"/>
        <w:overflowPunct w:val="0"/>
        <w:autoSpaceDE w:val="0"/>
        <w:autoSpaceDN w:val="0"/>
        <w:adjustRightInd w:val="0"/>
        <w:ind w:firstLine="709"/>
        <w:jc w:val="both"/>
        <w:textAlignment w:val="baseline"/>
        <w:rPr>
          <w:sz w:val="28"/>
          <w:szCs w:val="28"/>
        </w:rPr>
      </w:pPr>
      <w:proofErr w:type="gramStart"/>
      <w:r w:rsidRPr="00573E01">
        <w:rPr>
          <w:sz w:val="28"/>
          <w:szCs w:val="28"/>
        </w:rPr>
        <w:t xml:space="preserve">В 2016 году </w:t>
      </w:r>
      <w:r w:rsidRPr="00573E01">
        <w:rPr>
          <w:sz w:val="28"/>
          <w:szCs w:val="28"/>
          <w:shd w:val="clear" w:color="auto" w:fill="FFFFFF"/>
        </w:rPr>
        <w:t>9,7 млн. руб</w:t>
      </w:r>
      <w:r w:rsidRPr="00573E01">
        <w:rPr>
          <w:sz w:val="28"/>
          <w:szCs w:val="28"/>
        </w:rPr>
        <w:t>. будут направлены на приобретение  специальных средств технического контроля (прибор для измерения концентрации этанола в выдыхаемом воздухе (с печатным устройством), аппаратно-программный комплекс фиксации мест ДТП, мобильный аппаратно-программный комплекс «Автоматизированное рабочее место сотрудника ДПС» с функцией оплаты штрафа на месте через терминал, видеорегистратор, прибор для измерения светопропускания стекол автомобилей, передвижная лаборатория для контроля за дорожными условиями</w:t>
      </w:r>
      <w:proofErr w:type="gramEnd"/>
      <w:r w:rsidRPr="00573E01">
        <w:rPr>
          <w:sz w:val="28"/>
          <w:szCs w:val="28"/>
        </w:rPr>
        <w:t>, прибор для измерения коэффициента сцепления шин с дорожным покрытием,  курвиметр полевой для измерения линейных размеров дорог и обочин, электронный носитель информации для хранения аудио-, видеоинформации материалов приема квалификационных экзаменов на право управления транспортными средствами, средства аудио-, видеозаписи  приема  квалификационных экзаменов на право управления транспортными средствами  т.д.).</w:t>
      </w:r>
    </w:p>
    <w:p w:rsidR="007839A6" w:rsidRPr="00573E01" w:rsidRDefault="007839A6" w:rsidP="007839A6">
      <w:pPr>
        <w:shd w:val="clear" w:color="auto" w:fill="FFFFFF"/>
        <w:overflowPunct w:val="0"/>
        <w:autoSpaceDE w:val="0"/>
        <w:autoSpaceDN w:val="0"/>
        <w:adjustRightInd w:val="0"/>
        <w:ind w:firstLine="709"/>
        <w:jc w:val="both"/>
        <w:textAlignment w:val="baseline"/>
        <w:rPr>
          <w:sz w:val="28"/>
          <w:szCs w:val="28"/>
        </w:rPr>
      </w:pPr>
      <w:r w:rsidRPr="00573E01">
        <w:rPr>
          <w:sz w:val="28"/>
          <w:szCs w:val="28"/>
        </w:rPr>
        <w:t xml:space="preserve">С целью </w:t>
      </w:r>
      <w:proofErr w:type="gramStart"/>
      <w:r w:rsidRPr="00573E01">
        <w:rPr>
          <w:sz w:val="28"/>
          <w:szCs w:val="28"/>
        </w:rPr>
        <w:t>развития системы организации движения транспортных средств</w:t>
      </w:r>
      <w:proofErr w:type="gramEnd"/>
      <w:r w:rsidRPr="00573E01">
        <w:rPr>
          <w:sz w:val="28"/>
          <w:szCs w:val="28"/>
        </w:rPr>
        <w:t xml:space="preserve"> и пешеходов, повышение безопасности дорожных условий будут  установлены 2 единицы аппаратно-программных комплексов фиксации нарушений ПДД РФ на перекрестках города Ярославля: Московский проспект – </w:t>
      </w:r>
      <w:proofErr w:type="spellStart"/>
      <w:r w:rsidRPr="00573E01">
        <w:rPr>
          <w:sz w:val="28"/>
          <w:szCs w:val="28"/>
        </w:rPr>
        <w:t>ул.М.Пролетерская</w:t>
      </w:r>
      <w:proofErr w:type="spellEnd"/>
      <w:r w:rsidRPr="00573E01">
        <w:rPr>
          <w:sz w:val="28"/>
          <w:szCs w:val="28"/>
        </w:rPr>
        <w:t xml:space="preserve">; </w:t>
      </w:r>
      <w:proofErr w:type="spellStart"/>
      <w:r w:rsidRPr="00573E01">
        <w:rPr>
          <w:sz w:val="28"/>
          <w:szCs w:val="28"/>
        </w:rPr>
        <w:t>ул.Б</w:t>
      </w:r>
      <w:proofErr w:type="spellEnd"/>
      <w:r w:rsidRPr="00573E01">
        <w:rPr>
          <w:sz w:val="28"/>
          <w:szCs w:val="28"/>
        </w:rPr>
        <w:t xml:space="preserve">. Октябрьская – проспект </w:t>
      </w:r>
      <w:proofErr w:type="spellStart"/>
      <w:r w:rsidRPr="00573E01">
        <w:rPr>
          <w:sz w:val="28"/>
          <w:szCs w:val="28"/>
        </w:rPr>
        <w:t>Толбухина</w:t>
      </w:r>
      <w:proofErr w:type="spellEnd"/>
      <w:r w:rsidRPr="00573E01">
        <w:rPr>
          <w:sz w:val="28"/>
          <w:szCs w:val="28"/>
        </w:rPr>
        <w:t xml:space="preserve"> на общую сумму 20 млн. руб.</w:t>
      </w:r>
    </w:p>
    <w:p w:rsidR="007839A6" w:rsidRPr="00573E01" w:rsidRDefault="007839A6" w:rsidP="007839A6">
      <w:pPr>
        <w:shd w:val="clear" w:color="auto" w:fill="FFFFFF"/>
        <w:overflowPunct w:val="0"/>
        <w:autoSpaceDE w:val="0"/>
        <w:autoSpaceDN w:val="0"/>
        <w:adjustRightInd w:val="0"/>
        <w:ind w:firstLine="709"/>
        <w:jc w:val="both"/>
        <w:textAlignment w:val="baseline"/>
        <w:rPr>
          <w:sz w:val="28"/>
          <w:szCs w:val="28"/>
        </w:rPr>
      </w:pPr>
      <w:r w:rsidRPr="00573E01">
        <w:rPr>
          <w:sz w:val="28"/>
          <w:szCs w:val="28"/>
        </w:rPr>
        <w:t xml:space="preserve">Реализация данных мероприятий позволит снизить по сравнению с базовым значением количество лиц, погибших в дорожно-транспортных происшествиях, будет способствовать сокращению количества дорожно-транспортных происшествий (далее-ДТП), а также увеличению доходной части областного бюджета за счет поступлений от наложенных штрафов за нарушение Правил дорожного движения. </w:t>
      </w:r>
    </w:p>
    <w:p w:rsidR="007839A6" w:rsidRPr="00573E01" w:rsidRDefault="007839A6" w:rsidP="007839A6">
      <w:pPr>
        <w:shd w:val="clear" w:color="auto" w:fill="FFFFFF"/>
        <w:overflowPunct w:val="0"/>
        <w:autoSpaceDE w:val="0"/>
        <w:autoSpaceDN w:val="0"/>
        <w:adjustRightInd w:val="0"/>
        <w:ind w:firstLine="709"/>
        <w:jc w:val="both"/>
        <w:textAlignment w:val="baseline"/>
        <w:rPr>
          <w:sz w:val="28"/>
          <w:szCs w:val="28"/>
        </w:rPr>
      </w:pPr>
      <w:r w:rsidRPr="00573E01">
        <w:rPr>
          <w:sz w:val="28"/>
          <w:szCs w:val="28"/>
        </w:rPr>
        <w:t xml:space="preserve">3. </w:t>
      </w:r>
      <w:r w:rsidRPr="00573E01">
        <w:rPr>
          <w:iCs/>
          <w:sz w:val="28"/>
          <w:szCs w:val="28"/>
        </w:rPr>
        <w:t>ОЦП «Комплексные меры противодействия злоупотреблению наркотиками и их незаконному обороту»</w:t>
      </w:r>
      <w:r w:rsidRPr="00573E01">
        <w:rPr>
          <w:sz w:val="28"/>
          <w:szCs w:val="28"/>
        </w:rPr>
        <w:t xml:space="preserve"> на 2016 - 2018 годы</w:t>
      </w:r>
      <w:r w:rsidR="00F64D4F">
        <w:rPr>
          <w:sz w:val="28"/>
          <w:szCs w:val="28"/>
        </w:rPr>
        <w:t>.</w:t>
      </w:r>
    </w:p>
    <w:p w:rsidR="007839A6" w:rsidRPr="00573E01" w:rsidRDefault="007839A6" w:rsidP="007839A6">
      <w:pPr>
        <w:shd w:val="clear" w:color="auto" w:fill="FFFFFF"/>
        <w:ind w:firstLine="709"/>
        <w:jc w:val="both"/>
        <w:rPr>
          <w:sz w:val="28"/>
          <w:szCs w:val="28"/>
        </w:rPr>
      </w:pPr>
      <w:r w:rsidRPr="00573E01">
        <w:rPr>
          <w:sz w:val="28"/>
          <w:szCs w:val="28"/>
        </w:rPr>
        <w:t xml:space="preserve">Целью программы является сокращение немедицинского потребления наркотиков на территории Ярославской области. </w:t>
      </w:r>
    </w:p>
    <w:p w:rsidR="007839A6" w:rsidRPr="00573E01" w:rsidRDefault="007839A6" w:rsidP="007839A6">
      <w:pPr>
        <w:shd w:val="clear" w:color="auto" w:fill="FFFFFF"/>
        <w:ind w:firstLine="851"/>
        <w:jc w:val="both"/>
        <w:rPr>
          <w:sz w:val="28"/>
          <w:szCs w:val="28"/>
        </w:rPr>
      </w:pPr>
      <w:r w:rsidRPr="00573E01">
        <w:rPr>
          <w:sz w:val="28"/>
          <w:szCs w:val="28"/>
        </w:rPr>
        <w:t>В 2016 -2018 годах на реализацию мероприятий ОЦП из областного бюджета предусмотрено 4,6 млн. руб. ежегодно.</w:t>
      </w:r>
    </w:p>
    <w:p w:rsidR="007839A6" w:rsidRPr="00573E01" w:rsidRDefault="007839A6" w:rsidP="007839A6">
      <w:pPr>
        <w:pStyle w:val="26"/>
        <w:spacing w:before="0" w:line="240" w:lineRule="auto"/>
        <w:ind w:firstLine="708"/>
        <w:rPr>
          <w:sz w:val="28"/>
          <w:szCs w:val="28"/>
        </w:rPr>
      </w:pPr>
      <w:r w:rsidRPr="00573E01">
        <w:rPr>
          <w:sz w:val="28"/>
          <w:szCs w:val="28"/>
        </w:rPr>
        <w:t>В рамках программы планируется реализовать следующие задачи:</w:t>
      </w:r>
    </w:p>
    <w:p w:rsidR="007839A6" w:rsidRPr="00573E01" w:rsidRDefault="00FD040A" w:rsidP="007839A6">
      <w:pPr>
        <w:ind w:firstLine="709"/>
        <w:jc w:val="both"/>
        <w:rPr>
          <w:sz w:val="28"/>
          <w:szCs w:val="28"/>
        </w:rPr>
      </w:pPr>
      <w:r w:rsidRPr="00573E01">
        <w:rPr>
          <w:sz w:val="28"/>
          <w:szCs w:val="28"/>
        </w:rPr>
        <w:t>3.1.</w:t>
      </w:r>
      <w:r w:rsidR="007839A6" w:rsidRPr="00573E01">
        <w:rPr>
          <w:sz w:val="28"/>
          <w:szCs w:val="28"/>
        </w:rPr>
        <w:t xml:space="preserve"> </w:t>
      </w:r>
      <w:r w:rsidR="005C1CD7">
        <w:rPr>
          <w:sz w:val="28"/>
          <w:szCs w:val="28"/>
        </w:rPr>
        <w:t>Р</w:t>
      </w:r>
      <w:r w:rsidR="007839A6" w:rsidRPr="00573E01">
        <w:rPr>
          <w:rFonts w:eastAsia="Calibri"/>
          <w:sz w:val="28"/>
          <w:szCs w:val="28"/>
          <w:lang w:eastAsia="en-US"/>
        </w:rPr>
        <w:t>азвитие</w:t>
      </w:r>
      <w:r w:rsidR="007839A6" w:rsidRPr="00573E01">
        <w:rPr>
          <w:sz w:val="28"/>
          <w:szCs w:val="28"/>
        </w:rPr>
        <w:t xml:space="preserve"> системы профилактики немедицинского потребления наркотиков;</w:t>
      </w:r>
    </w:p>
    <w:p w:rsidR="007839A6" w:rsidRPr="00573E01" w:rsidRDefault="00FD040A" w:rsidP="007839A6">
      <w:pPr>
        <w:spacing w:line="276" w:lineRule="auto"/>
        <w:ind w:firstLine="709"/>
        <w:jc w:val="both"/>
        <w:rPr>
          <w:sz w:val="28"/>
          <w:szCs w:val="28"/>
        </w:rPr>
      </w:pPr>
      <w:r w:rsidRPr="00573E01">
        <w:rPr>
          <w:sz w:val="28"/>
          <w:szCs w:val="28"/>
        </w:rPr>
        <w:t>3.2.</w:t>
      </w:r>
      <w:r w:rsidR="007839A6" w:rsidRPr="00573E01">
        <w:rPr>
          <w:sz w:val="28"/>
          <w:szCs w:val="28"/>
        </w:rPr>
        <w:t xml:space="preserve"> </w:t>
      </w:r>
      <w:r w:rsidR="005C1CD7">
        <w:rPr>
          <w:sz w:val="28"/>
          <w:szCs w:val="28"/>
        </w:rPr>
        <w:t>С</w:t>
      </w:r>
      <w:r w:rsidR="007839A6" w:rsidRPr="00573E01">
        <w:rPr>
          <w:sz w:val="28"/>
          <w:szCs w:val="28"/>
        </w:rPr>
        <w:t xml:space="preserve">оздание регионального сектора национальной системы </w:t>
      </w:r>
      <w:proofErr w:type="gramStart"/>
      <w:r w:rsidR="007839A6" w:rsidRPr="00573E01">
        <w:rPr>
          <w:sz w:val="28"/>
          <w:szCs w:val="28"/>
        </w:rPr>
        <w:t>медико-социальной</w:t>
      </w:r>
      <w:proofErr w:type="gramEnd"/>
      <w:r w:rsidR="007839A6" w:rsidRPr="00573E01">
        <w:rPr>
          <w:sz w:val="28"/>
          <w:szCs w:val="28"/>
        </w:rPr>
        <w:t xml:space="preserve"> реабилитации и </w:t>
      </w:r>
      <w:proofErr w:type="spellStart"/>
      <w:r w:rsidR="007839A6" w:rsidRPr="00573E01">
        <w:rPr>
          <w:sz w:val="28"/>
          <w:szCs w:val="28"/>
        </w:rPr>
        <w:t>ресоциализации</w:t>
      </w:r>
      <w:proofErr w:type="spellEnd"/>
      <w:r w:rsidR="007839A6" w:rsidRPr="00573E01">
        <w:rPr>
          <w:sz w:val="28"/>
          <w:szCs w:val="28"/>
        </w:rPr>
        <w:t xml:space="preserve"> наркозависимых лиц, прошедших курс лечения от наркотической зависимости.</w:t>
      </w:r>
    </w:p>
    <w:p w:rsidR="007839A6" w:rsidRPr="00573E01" w:rsidRDefault="007839A6" w:rsidP="007839A6">
      <w:pPr>
        <w:widowControl w:val="0"/>
        <w:shd w:val="clear" w:color="auto" w:fill="FFFFFF"/>
        <w:ind w:firstLine="709"/>
        <w:jc w:val="both"/>
        <w:rPr>
          <w:sz w:val="28"/>
          <w:szCs w:val="28"/>
        </w:rPr>
      </w:pPr>
      <w:r w:rsidRPr="00573E01">
        <w:rPr>
          <w:sz w:val="28"/>
          <w:szCs w:val="28"/>
        </w:rPr>
        <w:t>На р</w:t>
      </w:r>
      <w:r w:rsidRPr="00573E01">
        <w:rPr>
          <w:rFonts w:eastAsia="Calibri"/>
          <w:sz w:val="28"/>
          <w:szCs w:val="28"/>
          <w:lang w:eastAsia="en-US"/>
        </w:rPr>
        <w:t>азвитие</w:t>
      </w:r>
      <w:r w:rsidRPr="00573E01">
        <w:rPr>
          <w:sz w:val="28"/>
          <w:szCs w:val="28"/>
        </w:rPr>
        <w:t xml:space="preserve"> системы профилактики немедицинского потребления наркотиков в бюджете области предусмотрено:</w:t>
      </w:r>
    </w:p>
    <w:p w:rsidR="007839A6" w:rsidRPr="00573E01" w:rsidRDefault="007839A6" w:rsidP="007839A6">
      <w:pPr>
        <w:widowControl w:val="0"/>
        <w:shd w:val="clear" w:color="auto" w:fill="FFFFFF"/>
        <w:ind w:firstLine="709"/>
        <w:jc w:val="both"/>
        <w:rPr>
          <w:sz w:val="28"/>
          <w:szCs w:val="28"/>
        </w:rPr>
      </w:pPr>
      <w:r w:rsidRPr="00573E01">
        <w:rPr>
          <w:sz w:val="28"/>
          <w:szCs w:val="28"/>
        </w:rPr>
        <w:t>-  0,7 млн. руб. для раннего выявления употребления наркотических средств и психотропных веще</w:t>
      </w:r>
      <w:proofErr w:type="gramStart"/>
      <w:r w:rsidRPr="00573E01">
        <w:rPr>
          <w:sz w:val="28"/>
          <w:szCs w:val="28"/>
        </w:rPr>
        <w:t>ств ср</w:t>
      </w:r>
      <w:proofErr w:type="gramEnd"/>
      <w:r w:rsidRPr="00573E01">
        <w:rPr>
          <w:sz w:val="28"/>
          <w:szCs w:val="28"/>
        </w:rPr>
        <w:t>еди обучающихся и призывников;</w:t>
      </w:r>
    </w:p>
    <w:p w:rsidR="007839A6" w:rsidRPr="00573E01" w:rsidRDefault="007839A6" w:rsidP="007839A6">
      <w:pPr>
        <w:widowControl w:val="0"/>
        <w:shd w:val="clear" w:color="auto" w:fill="FFFFFF"/>
        <w:ind w:firstLine="709"/>
        <w:jc w:val="both"/>
        <w:rPr>
          <w:sz w:val="28"/>
          <w:szCs w:val="28"/>
        </w:rPr>
      </w:pPr>
      <w:r w:rsidRPr="00573E01">
        <w:rPr>
          <w:sz w:val="28"/>
          <w:szCs w:val="28"/>
        </w:rPr>
        <w:t xml:space="preserve">- 0,6 млн. руб. для закупки </w:t>
      </w:r>
      <w:proofErr w:type="gramStart"/>
      <w:r w:rsidRPr="00573E01">
        <w:rPr>
          <w:sz w:val="28"/>
          <w:szCs w:val="28"/>
        </w:rPr>
        <w:t>экспресс-диагностических</w:t>
      </w:r>
      <w:proofErr w:type="gramEnd"/>
      <w:r w:rsidRPr="00573E01">
        <w:rPr>
          <w:sz w:val="28"/>
          <w:szCs w:val="28"/>
        </w:rPr>
        <w:t xml:space="preserve"> тест-систем и обеспечение химико-токсикологических учреждений области расходными материалами; </w:t>
      </w:r>
    </w:p>
    <w:p w:rsidR="007839A6" w:rsidRPr="00573E01" w:rsidRDefault="007839A6" w:rsidP="007839A6">
      <w:pPr>
        <w:widowControl w:val="0"/>
        <w:shd w:val="clear" w:color="auto" w:fill="FFFFFF"/>
        <w:ind w:firstLine="709"/>
        <w:jc w:val="both"/>
        <w:rPr>
          <w:sz w:val="28"/>
          <w:szCs w:val="28"/>
        </w:rPr>
      </w:pPr>
      <w:r w:rsidRPr="00573E01">
        <w:rPr>
          <w:sz w:val="28"/>
          <w:szCs w:val="28"/>
        </w:rPr>
        <w:t>- 0,1 млн. руб. на повышение квалификации специалистов в сфере реабилитации и </w:t>
      </w:r>
      <w:proofErr w:type="spellStart"/>
      <w:r w:rsidRPr="00573E01">
        <w:rPr>
          <w:sz w:val="28"/>
          <w:szCs w:val="28"/>
        </w:rPr>
        <w:t>ресоциализации</w:t>
      </w:r>
      <w:proofErr w:type="spellEnd"/>
      <w:r w:rsidRPr="00573E01">
        <w:rPr>
          <w:sz w:val="28"/>
          <w:szCs w:val="28"/>
        </w:rPr>
        <w:t xml:space="preserve"> лиц, потребляющих наркотические средства или психотропные вещества без назначения врача;</w:t>
      </w:r>
    </w:p>
    <w:p w:rsidR="007839A6" w:rsidRPr="00573E01" w:rsidRDefault="007839A6" w:rsidP="007839A6">
      <w:pPr>
        <w:widowControl w:val="0"/>
        <w:shd w:val="clear" w:color="auto" w:fill="FFFFFF"/>
        <w:ind w:firstLine="709"/>
        <w:jc w:val="both"/>
        <w:rPr>
          <w:sz w:val="28"/>
          <w:szCs w:val="28"/>
        </w:rPr>
      </w:pPr>
      <w:r w:rsidRPr="00573E01">
        <w:rPr>
          <w:sz w:val="28"/>
          <w:szCs w:val="28"/>
        </w:rPr>
        <w:t>- 3,1 млн. руб. на обеспечение функционирования в вечернее время спортивных залов общеобразовательных школ, учреждений начального и среднего профессионального образования для занятий в них обучающихся.</w:t>
      </w:r>
    </w:p>
    <w:p w:rsidR="007839A6" w:rsidRPr="00573E01" w:rsidRDefault="007839A6" w:rsidP="007839A6">
      <w:pPr>
        <w:widowControl w:val="0"/>
        <w:shd w:val="clear" w:color="auto" w:fill="FFFFFF"/>
        <w:ind w:firstLine="709"/>
        <w:jc w:val="both"/>
        <w:rPr>
          <w:sz w:val="28"/>
          <w:szCs w:val="28"/>
        </w:rPr>
      </w:pPr>
      <w:r w:rsidRPr="00573E01">
        <w:rPr>
          <w:sz w:val="28"/>
          <w:szCs w:val="28"/>
        </w:rPr>
        <w:t xml:space="preserve">В целях создания регионального сектора национальной системы </w:t>
      </w:r>
      <w:proofErr w:type="gramStart"/>
      <w:r w:rsidRPr="00573E01">
        <w:rPr>
          <w:sz w:val="28"/>
          <w:szCs w:val="28"/>
        </w:rPr>
        <w:t>медико-социальной</w:t>
      </w:r>
      <w:proofErr w:type="gramEnd"/>
      <w:r w:rsidRPr="00573E01">
        <w:rPr>
          <w:sz w:val="28"/>
          <w:szCs w:val="28"/>
        </w:rPr>
        <w:t xml:space="preserve"> реабилитации и </w:t>
      </w:r>
      <w:proofErr w:type="spellStart"/>
      <w:r w:rsidRPr="00573E01">
        <w:rPr>
          <w:sz w:val="28"/>
          <w:szCs w:val="28"/>
        </w:rPr>
        <w:t>ресоциализации</w:t>
      </w:r>
      <w:proofErr w:type="spellEnd"/>
      <w:r w:rsidRPr="00573E01">
        <w:rPr>
          <w:sz w:val="28"/>
          <w:szCs w:val="28"/>
        </w:rPr>
        <w:t xml:space="preserve"> наркозависимых лиц, прошедших курс лечения от наркотической зависимости предусмотрено 0,1 млн. руб. на разработку и издание профилактической продукции</w:t>
      </w:r>
      <w:r w:rsidR="00CD67AB">
        <w:rPr>
          <w:sz w:val="28"/>
          <w:szCs w:val="28"/>
        </w:rPr>
        <w:t>.</w:t>
      </w:r>
    </w:p>
    <w:p w:rsidR="007839A6" w:rsidRPr="00573E01" w:rsidRDefault="007839A6" w:rsidP="007839A6">
      <w:pPr>
        <w:shd w:val="clear" w:color="auto" w:fill="FFFFFF"/>
        <w:ind w:firstLine="709"/>
        <w:jc w:val="both"/>
        <w:rPr>
          <w:sz w:val="28"/>
          <w:szCs w:val="28"/>
        </w:rPr>
      </w:pPr>
      <w:r w:rsidRPr="00573E01">
        <w:rPr>
          <w:sz w:val="28"/>
          <w:szCs w:val="28"/>
        </w:rPr>
        <w:t xml:space="preserve">Реализация ОЦП позволит снизить уровень первичной заболеваемости наркоманией, который является одним из ключевых факторов снижения наркотизации населения в соответствии со Стратегией государственной антинаркотической политики Российской Федерации до 2020 года, утвержденной указом Президента Российской Федерации от 09.06.2010 № 690. </w:t>
      </w:r>
    </w:p>
    <w:p w:rsidR="007839A6" w:rsidRPr="00573E01" w:rsidRDefault="007839A6" w:rsidP="007839A6">
      <w:pPr>
        <w:shd w:val="clear" w:color="auto" w:fill="FFFFFF"/>
        <w:ind w:firstLine="709"/>
        <w:jc w:val="both"/>
        <w:rPr>
          <w:sz w:val="28"/>
          <w:szCs w:val="28"/>
        </w:rPr>
      </w:pPr>
      <w:r w:rsidRPr="00573E01">
        <w:rPr>
          <w:sz w:val="28"/>
          <w:szCs w:val="28"/>
        </w:rPr>
        <w:t xml:space="preserve">4. ВЦП «Обеспечение функционирования  государственного казенного учреждения Ярославской области </w:t>
      </w:r>
      <w:r w:rsidR="00FD040A" w:rsidRPr="00573E01">
        <w:rPr>
          <w:sz w:val="28"/>
          <w:szCs w:val="28"/>
        </w:rPr>
        <w:t>«</w:t>
      </w:r>
      <w:r w:rsidRPr="00573E01">
        <w:rPr>
          <w:sz w:val="28"/>
          <w:szCs w:val="28"/>
        </w:rPr>
        <w:t>Безопасный регион» на соответствующий год</w:t>
      </w:r>
      <w:r w:rsidR="00792098">
        <w:rPr>
          <w:sz w:val="28"/>
          <w:szCs w:val="28"/>
        </w:rPr>
        <w:t>.</w:t>
      </w:r>
    </w:p>
    <w:p w:rsidR="007839A6" w:rsidRPr="00573E01" w:rsidRDefault="007839A6" w:rsidP="007839A6">
      <w:pPr>
        <w:shd w:val="clear" w:color="auto" w:fill="FFFFFF"/>
        <w:ind w:firstLine="709"/>
        <w:jc w:val="both"/>
        <w:rPr>
          <w:sz w:val="28"/>
          <w:szCs w:val="28"/>
        </w:rPr>
      </w:pPr>
      <w:r w:rsidRPr="00573E01">
        <w:rPr>
          <w:sz w:val="28"/>
          <w:szCs w:val="28"/>
        </w:rPr>
        <w:t xml:space="preserve">На реализацию ведомственной целевой программы в 2016 году предусмотрено 47,1 млн. руб. </w:t>
      </w:r>
    </w:p>
    <w:p w:rsidR="007839A6" w:rsidRPr="00573E01" w:rsidRDefault="007839A6" w:rsidP="007839A6">
      <w:pPr>
        <w:shd w:val="clear" w:color="auto" w:fill="FFFFFF"/>
        <w:ind w:left="-57" w:firstLine="798"/>
        <w:jc w:val="both"/>
        <w:rPr>
          <w:sz w:val="28"/>
          <w:szCs w:val="28"/>
        </w:rPr>
      </w:pPr>
      <w:r w:rsidRPr="00573E01">
        <w:rPr>
          <w:sz w:val="28"/>
          <w:szCs w:val="28"/>
        </w:rPr>
        <w:t>Цель ВЦП – создание условий для гарантированного и качественного предоставления государственным казенным учреждением области услуг (работ) в области обеспечения функционирования систем видеонаблюдения АПК «Безопасный регион» и автоматической фиксации нарушений ПДД на территории области.</w:t>
      </w:r>
    </w:p>
    <w:p w:rsidR="007839A6" w:rsidRPr="00573E01" w:rsidRDefault="007839A6" w:rsidP="007839A6">
      <w:pPr>
        <w:shd w:val="clear" w:color="auto" w:fill="FFFFFF"/>
        <w:ind w:firstLine="720"/>
        <w:jc w:val="both"/>
        <w:rPr>
          <w:sz w:val="28"/>
          <w:szCs w:val="28"/>
        </w:rPr>
      </w:pPr>
      <w:r w:rsidRPr="00573E01">
        <w:rPr>
          <w:sz w:val="28"/>
          <w:szCs w:val="28"/>
        </w:rPr>
        <w:t>Задачами программы являются:</w:t>
      </w:r>
    </w:p>
    <w:p w:rsidR="007839A6" w:rsidRPr="00573E01" w:rsidRDefault="00FD040A" w:rsidP="007839A6">
      <w:pPr>
        <w:shd w:val="clear" w:color="auto" w:fill="FFFFFF"/>
        <w:ind w:firstLine="720"/>
        <w:jc w:val="both"/>
        <w:rPr>
          <w:sz w:val="28"/>
          <w:szCs w:val="28"/>
        </w:rPr>
      </w:pPr>
      <w:r w:rsidRPr="00573E01">
        <w:rPr>
          <w:sz w:val="28"/>
          <w:szCs w:val="28"/>
        </w:rPr>
        <w:t>4.1.</w:t>
      </w:r>
      <w:r w:rsidR="007839A6" w:rsidRPr="00573E01">
        <w:rPr>
          <w:sz w:val="28"/>
          <w:szCs w:val="28"/>
        </w:rPr>
        <w:t xml:space="preserve"> </w:t>
      </w:r>
      <w:r w:rsidR="005C1CD7">
        <w:rPr>
          <w:sz w:val="28"/>
          <w:szCs w:val="28"/>
        </w:rPr>
        <w:t>О</w:t>
      </w:r>
      <w:r w:rsidR="007839A6" w:rsidRPr="00573E01">
        <w:rPr>
          <w:sz w:val="28"/>
          <w:szCs w:val="28"/>
        </w:rPr>
        <w:t>беспечение содержания государственного казенного учреждения Ярославской области «Безопасный регион»;</w:t>
      </w:r>
    </w:p>
    <w:p w:rsidR="007839A6" w:rsidRPr="00573E01" w:rsidRDefault="00FD040A" w:rsidP="007839A6">
      <w:pPr>
        <w:shd w:val="clear" w:color="auto" w:fill="FFFFFF"/>
        <w:ind w:firstLine="720"/>
        <w:jc w:val="both"/>
        <w:rPr>
          <w:sz w:val="28"/>
          <w:szCs w:val="28"/>
        </w:rPr>
      </w:pPr>
      <w:r w:rsidRPr="00573E01">
        <w:rPr>
          <w:sz w:val="28"/>
          <w:szCs w:val="28"/>
        </w:rPr>
        <w:t>4.2.</w:t>
      </w:r>
      <w:r w:rsidR="007839A6" w:rsidRPr="00573E01">
        <w:rPr>
          <w:sz w:val="28"/>
          <w:szCs w:val="28"/>
        </w:rPr>
        <w:t xml:space="preserve"> </w:t>
      </w:r>
      <w:r w:rsidR="005C1CD7">
        <w:rPr>
          <w:sz w:val="28"/>
          <w:szCs w:val="28"/>
        </w:rPr>
        <w:t>О</w:t>
      </w:r>
      <w:r w:rsidR="007839A6" w:rsidRPr="00573E01">
        <w:rPr>
          <w:sz w:val="28"/>
          <w:szCs w:val="28"/>
        </w:rPr>
        <w:t xml:space="preserve">беспечение </w:t>
      </w:r>
      <w:proofErr w:type="gramStart"/>
      <w:r w:rsidR="007839A6" w:rsidRPr="00573E01">
        <w:rPr>
          <w:sz w:val="28"/>
          <w:szCs w:val="28"/>
        </w:rPr>
        <w:t>функционирования системы фиксации нарушений правил дорожного движения</w:t>
      </w:r>
      <w:proofErr w:type="gramEnd"/>
      <w:r w:rsidR="007839A6" w:rsidRPr="00573E01">
        <w:rPr>
          <w:sz w:val="28"/>
          <w:szCs w:val="28"/>
        </w:rPr>
        <w:t xml:space="preserve"> и системы видеонаблюдения аппаратно-программного комплекса  «Безопасный город».</w:t>
      </w:r>
    </w:p>
    <w:p w:rsidR="007839A6" w:rsidRPr="00573E01" w:rsidRDefault="007839A6" w:rsidP="007839A6">
      <w:pPr>
        <w:shd w:val="clear" w:color="auto" w:fill="FFFFFF"/>
        <w:ind w:firstLine="708"/>
        <w:jc w:val="both"/>
        <w:rPr>
          <w:sz w:val="28"/>
          <w:szCs w:val="28"/>
        </w:rPr>
      </w:pPr>
      <w:r w:rsidRPr="00573E01">
        <w:rPr>
          <w:sz w:val="28"/>
          <w:szCs w:val="28"/>
        </w:rPr>
        <w:t xml:space="preserve">Бюджетные ассигнования на обеспечение содержания государственного казенного учреждения Ярославской области «Безопасный регион» составят 6,8 млн. руб. </w:t>
      </w:r>
    </w:p>
    <w:p w:rsidR="007839A6" w:rsidRPr="00573E01" w:rsidRDefault="007839A6" w:rsidP="007839A6">
      <w:pPr>
        <w:shd w:val="clear" w:color="auto" w:fill="FFFFFF"/>
        <w:ind w:firstLine="708"/>
        <w:jc w:val="both"/>
        <w:rPr>
          <w:sz w:val="28"/>
          <w:szCs w:val="28"/>
        </w:rPr>
      </w:pPr>
      <w:r w:rsidRPr="00573E01">
        <w:rPr>
          <w:sz w:val="28"/>
          <w:szCs w:val="28"/>
        </w:rPr>
        <w:t xml:space="preserve"> Средства областного бюджета в размере  40,2 млн. руб.  планируется направить на обеспечение функционирования 35 аппаратно-программных  комплексов «Арена», аппаратно-программного комплекса «</w:t>
      </w:r>
      <w:proofErr w:type="spellStart"/>
      <w:r w:rsidRPr="00573E01">
        <w:rPr>
          <w:sz w:val="28"/>
          <w:szCs w:val="28"/>
        </w:rPr>
        <w:t>Автоураган</w:t>
      </w:r>
      <w:proofErr w:type="spellEnd"/>
      <w:r w:rsidRPr="00573E01">
        <w:rPr>
          <w:sz w:val="28"/>
          <w:szCs w:val="28"/>
        </w:rPr>
        <w:t>», 17 аппаратно-программных  комплексов «</w:t>
      </w:r>
      <w:proofErr w:type="spellStart"/>
      <w:r w:rsidRPr="00573E01">
        <w:rPr>
          <w:sz w:val="28"/>
          <w:szCs w:val="28"/>
        </w:rPr>
        <w:t>КрисП</w:t>
      </w:r>
      <w:proofErr w:type="spellEnd"/>
      <w:r w:rsidRPr="00573E01">
        <w:rPr>
          <w:sz w:val="28"/>
          <w:szCs w:val="28"/>
        </w:rPr>
        <w:t>» и 2 аппаратно-программных  комплексов «</w:t>
      </w:r>
      <w:proofErr w:type="spellStart"/>
      <w:r w:rsidRPr="00573E01">
        <w:rPr>
          <w:sz w:val="28"/>
          <w:szCs w:val="28"/>
        </w:rPr>
        <w:t>ПаркРайт</w:t>
      </w:r>
      <w:proofErr w:type="spellEnd"/>
      <w:r w:rsidRPr="00573E01">
        <w:rPr>
          <w:sz w:val="28"/>
          <w:szCs w:val="28"/>
        </w:rPr>
        <w:t>».</w:t>
      </w:r>
    </w:p>
    <w:p w:rsidR="007839A6" w:rsidRPr="00573E01" w:rsidRDefault="007839A6" w:rsidP="007839A6">
      <w:pPr>
        <w:shd w:val="clear" w:color="auto" w:fill="FFFFFF"/>
        <w:ind w:firstLine="708"/>
        <w:jc w:val="both"/>
        <w:rPr>
          <w:sz w:val="28"/>
          <w:szCs w:val="28"/>
        </w:rPr>
      </w:pPr>
      <w:r w:rsidRPr="00573E01">
        <w:rPr>
          <w:sz w:val="28"/>
          <w:szCs w:val="28"/>
        </w:rPr>
        <w:t>Реализация мероприятий ВЦП будет способствовать сокращению количества дорожно-транспортных происшествий, количества лиц, погибших и раненых в результате ДТП, а также увеличению доходной части бюджета за счет поступлений штрафов за нарушения ПДД</w:t>
      </w:r>
      <w:r w:rsidR="004912E8">
        <w:rPr>
          <w:sz w:val="28"/>
          <w:szCs w:val="28"/>
        </w:rPr>
        <w:t>.</w:t>
      </w:r>
      <w:r w:rsidRPr="00573E01">
        <w:rPr>
          <w:sz w:val="28"/>
          <w:szCs w:val="28"/>
        </w:rPr>
        <w:t xml:space="preserve"> </w:t>
      </w:r>
    </w:p>
    <w:p w:rsidR="00FD040A" w:rsidRPr="00573E01" w:rsidRDefault="00FD040A" w:rsidP="007575EE">
      <w:pPr>
        <w:ind w:firstLine="709"/>
        <w:jc w:val="both"/>
        <w:rPr>
          <w:rFonts w:eastAsiaTheme="minorEastAsia"/>
          <w:b/>
          <w:sz w:val="28"/>
          <w:szCs w:val="28"/>
        </w:rPr>
      </w:pPr>
    </w:p>
    <w:p w:rsidR="00D66D74" w:rsidRPr="00573E01" w:rsidRDefault="00D66D74" w:rsidP="00FD040A">
      <w:pPr>
        <w:ind w:firstLine="709"/>
        <w:jc w:val="center"/>
        <w:rPr>
          <w:rFonts w:eastAsiaTheme="minorEastAsia"/>
          <w:b/>
          <w:sz w:val="28"/>
          <w:szCs w:val="28"/>
        </w:rPr>
      </w:pPr>
      <w:r w:rsidRPr="00573E01">
        <w:rPr>
          <w:rFonts w:eastAsiaTheme="minorEastAsia"/>
          <w:b/>
          <w:sz w:val="28"/>
          <w:szCs w:val="28"/>
        </w:rPr>
        <w:t>Государственная программа «Защита населения и территории Ярославской области от чрезвычайных ситуаций, обеспечение пожарной безопасности  и безопасности людей на водных объектах»</w:t>
      </w:r>
    </w:p>
    <w:p w:rsidR="00FD040A" w:rsidRPr="00573E01" w:rsidRDefault="00FD040A" w:rsidP="00FD040A">
      <w:pPr>
        <w:shd w:val="clear" w:color="auto" w:fill="FFFFFF"/>
        <w:ind w:firstLine="709"/>
        <w:jc w:val="both"/>
        <w:rPr>
          <w:sz w:val="28"/>
          <w:szCs w:val="28"/>
          <w:u w:val="single"/>
        </w:rPr>
      </w:pPr>
      <w:proofErr w:type="gramStart"/>
      <w:r w:rsidRPr="005C1CD7">
        <w:rPr>
          <w:sz w:val="28"/>
          <w:szCs w:val="28"/>
          <w:u w:val="single"/>
        </w:rPr>
        <w:t>Основными целями Государственной</w:t>
      </w:r>
      <w:r w:rsidRPr="00573E01">
        <w:rPr>
          <w:sz w:val="28"/>
          <w:szCs w:val="28"/>
          <w:u w:val="single"/>
        </w:rPr>
        <w:t xml:space="preserve"> программы являются минимизация социально-экономического и экологического ущерба, наносимого населению, экономике и природной среде при возникновении чрезвычайных ситуаций, пожаров и происшествий на водных объектах, создание условий для гарантированного и качественного предоставления государственными казёнными учреждениями </w:t>
      </w:r>
      <w:r w:rsidRPr="00573E01">
        <w:rPr>
          <w:bCs/>
          <w:sz w:val="28"/>
          <w:szCs w:val="28"/>
          <w:u w:val="single"/>
        </w:rPr>
        <w:t xml:space="preserve"> Ярославской области</w:t>
      </w:r>
      <w:r w:rsidRPr="00573E01">
        <w:rPr>
          <w:sz w:val="28"/>
          <w:szCs w:val="28"/>
          <w:u w:val="single"/>
        </w:rPr>
        <w:t xml:space="preserve"> государственных услуг в области гражданской обороны, защиты населения и территории от чрезвычайных ситуаций и пожарной безопасности, повышение безопасности и защищенности населения от</w:t>
      </w:r>
      <w:proofErr w:type="gramEnd"/>
      <w:r w:rsidRPr="00573E01">
        <w:rPr>
          <w:sz w:val="28"/>
          <w:szCs w:val="28"/>
          <w:u w:val="single"/>
        </w:rPr>
        <w:t xml:space="preserve"> угроз техногенного, природного характера и актов терроризма путем создания и обеспечения информационно-телекоммуникационными средствами нового </w:t>
      </w:r>
      <w:proofErr w:type="gramStart"/>
      <w:r w:rsidRPr="00573E01">
        <w:rPr>
          <w:sz w:val="28"/>
          <w:szCs w:val="28"/>
          <w:u w:val="single"/>
        </w:rPr>
        <w:t>поколения системы обеспечения вызова экстренных оперативных служб</w:t>
      </w:r>
      <w:proofErr w:type="gramEnd"/>
      <w:r w:rsidRPr="00573E01">
        <w:rPr>
          <w:sz w:val="28"/>
          <w:szCs w:val="28"/>
          <w:u w:val="single"/>
        </w:rPr>
        <w:t xml:space="preserve"> по единому номеру «112» и системы оповещения и информирования населения о чрезвычайных ситуациях. </w:t>
      </w:r>
    </w:p>
    <w:p w:rsidR="00FD040A" w:rsidRPr="00573E01" w:rsidRDefault="00FD040A" w:rsidP="00FD040A">
      <w:pPr>
        <w:widowControl w:val="0"/>
        <w:shd w:val="clear" w:color="auto" w:fill="FFFFFF"/>
        <w:ind w:firstLine="709"/>
        <w:jc w:val="both"/>
        <w:rPr>
          <w:sz w:val="28"/>
          <w:szCs w:val="28"/>
        </w:rPr>
      </w:pPr>
      <w:proofErr w:type="gramStart"/>
      <w:r w:rsidRPr="00573E01">
        <w:rPr>
          <w:sz w:val="28"/>
          <w:szCs w:val="28"/>
        </w:rPr>
        <w:t>Развитие пожарно-спасательных сил Ярославской области, обеспечение деятельности противопожарной и аварийно-спасательной службы, бюджетного учреждения дополнительного профессионального образования Ярославской области «Учебно-методический центр по гражданской обороне и чрезвычайным ситуациям», восполнение запасов имущества гражданской обороны Ярославской области и обеспечение их сохранности, а также  увеличение группировки пожарных сил области за счет создания добровольных пожарных дружин (команд) является одной из приоритетных задач Государственной программы.</w:t>
      </w:r>
      <w:proofErr w:type="gramEnd"/>
    </w:p>
    <w:p w:rsidR="00FD040A" w:rsidRPr="00573E01" w:rsidRDefault="00FD040A" w:rsidP="00FD040A">
      <w:pPr>
        <w:widowControl w:val="0"/>
        <w:shd w:val="clear" w:color="auto" w:fill="FFFFFF"/>
        <w:tabs>
          <w:tab w:val="left" w:pos="0"/>
        </w:tabs>
        <w:ind w:firstLine="709"/>
        <w:jc w:val="both"/>
        <w:rPr>
          <w:rStyle w:val="aff7"/>
          <w:color w:val="auto"/>
          <w:sz w:val="28"/>
        </w:rPr>
      </w:pPr>
      <w:r w:rsidRPr="00573E01">
        <w:rPr>
          <w:rStyle w:val="aff7"/>
          <w:color w:val="auto"/>
          <w:sz w:val="28"/>
        </w:rPr>
        <w:t>Основным ожидаемым конечным результатом реализации Государственной программы по указанным направлениям является снижение материального ущерба и количества граждан, погибших и пострадавших в результате чрезвычайных ситуаций.</w:t>
      </w:r>
    </w:p>
    <w:p w:rsidR="00FD040A" w:rsidRPr="00573E01" w:rsidRDefault="00FD040A" w:rsidP="00FD040A">
      <w:pPr>
        <w:widowControl w:val="0"/>
        <w:shd w:val="clear" w:color="auto" w:fill="FFFFFF"/>
        <w:tabs>
          <w:tab w:val="left" w:pos="0"/>
        </w:tabs>
        <w:ind w:firstLine="709"/>
        <w:jc w:val="both"/>
        <w:rPr>
          <w:rStyle w:val="aff7"/>
          <w:color w:val="auto"/>
          <w:sz w:val="28"/>
        </w:rPr>
      </w:pPr>
      <w:r w:rsidRPr="00573E01">
        <w:rPr>
          <w:rStyle w:val="aff7"/>
          <w:color w:val="auto"/>
          <w:sz w:val="28"/>
        </w:rPr>
        <w:t xml:space="preserve">В результате реализации мероприятий программы увеличится готовность пожарных подразделений Ярославской области к тушению пожаров и ликвидации ЧС, сократится время реагирования пожарно-спасательных сил на возникающие чрезвычайные ситуации, будет обеспечена замена и сохранность </w:t>
      </w:r>
      <w:r w:rsidRPr="00573E01">
        <w:rPr>
          <w:sz w:val="28"/>
          <w:szCs w:val="28"/>
        </w:rPr>
        <w:t>средств индивидуальной защиты  и приборов химической разведки и дозиметрического контроля</w:t>
      </w:r>
      <w:r w:rsidRPr="00573E01">
        <w:rPr>
          <w:rStyle w:val="aff7"/>
          <w:color w:val="auto"/>
          <w:sz w:val="28"/>
        </w:rPr>
        <w:t>.</w:t>
      </w:r>
    </w:p>
    <w:p w:rsidR="00FD040A" w:rsidRPr="00573E01" w:rsidRDefault="00FD040A" w:rsidP="00FD040A">
      <w:pPr>
        <w:shd w:val="clear" w:color="auto" w:fill="FFFFFF"/>
        <w:ind w:firstLine="709"/>
        <w:jc w:val="both"/>
        <w:rPr>
          <w:rStyle w:val="aff7"/>
          <w:color w:val="auto"/>
          <w:sz w:val="28"/>
        </w:rPr>
      </w:pPr>
      <w:proofErr w:type="gramStart"/>
      <w:r w:rsidRPr="00573E01">
        <w:rPr>
          <w:rStyle w:val="aff7"/>
          <w:color w:val="auto"/>
          <w:sz w:val="28"/>
        </w:rPr>
        <w:t>В результате внедрения и развития систем 112 и ОКСИОН снизятся временные показатели реагирования на чрезвычайные ситуации, что повлечет за собой снижение доли погибших от внешних причин смерти (несчастные случаи, аварии и другие причины), позволит охватить население, проживающее на территории области, сигналами оповещения и информирования в зонах, не входящих в зону экстренного оповещения и  государственные и муниципальные органы власти, уполномоченные решать</w:t>
      </w:r>
      <w:proofErr w:type="gramEnd"/>
      <w:r w:rsidRPr="00573E01">
        <w:rPr>
          <w:rStyle w:val="aff7"/>
          <w:color w:val="auto"/>
          <w:sz w:val="28"/>
        </w:rPr>
        <w:t xml:space="preserve"> задачи гражданской обороны и задачи по предупреждению и ликвидации чрезвычайных ситуаций по Ярославской области, оповещением и информированием об опасностях, возникающих при ведении военных действий или вследствие этих действий.</w:t>
      </w:r>
    </w:p>
    <w:p w:rsidR="00FD040A" w:rsidRPr="00573E01" w:rsidRDefault="00FD040A" w:rsidP="000328B5">
      <w:pPr>
        <w:shd w:val="clear" w:color="auto" w:fill="FFFFFF"/>
        <w:ind w:firstLine="567"/>
        <w:jc w:val="both"/>
        <w:rPr>
          <w:i/>
          <w:sz w:val="28"/>
          <w:szCs w:val="28"/>
        </w:rPr>
      </w:pPr>
      <w:r w:rsidRPr="00573E01">
        <w:rPr>
          <w:i/>
          <w:sz w:val="28"/>
          <w:szCs w:val="28"/>
        </w:rPr>
        <w:t xml:space="preserve">Объем ассигнований государственной программы на 2016 год – 484,3 млн. руб.  </w:t>
      </w:r>
    </w:p>
    <w:p w:rsidR="00FD040A" w:rsidRPr="00573E01" w:rsidRDefault="00FD040A" w:rsidP="00FD040A">
      <w:pPr>
        <w:shd w:val="clear" w:color="auto" w:fill="FFFFFF"/>
        <w:ind w:firstLine="567"/>
        <w:jc w:val="both"/>
        <w:rPr>
          <w:b/>
          <w:sz w:val="28"/>
          <w:szCs w:val="28"/>
        </w:rPr>
      </w:pPr>
      <w:r w:rsidRPr="00573E01">
        <w:rPr>
          <w:sz w:val="28"/>
          <w:szCs w:val="28"/>
        </w:rPr>
        <w:t>В состав Государственной программы входят следующие целевые программы:</w:t>
      </w:r>
      <w:r w:rsidRPr="00573E01">
        <w:rPr>
          <w:b/>
          <w:sz w:val="28"/>
          <w:szCs w:val="28"/>
        </w:rPr>
        <w:t xml:space="preserve"> </w:t>
      </w:r>
    </w:p>
    <w:p w:rsidR="00FD040A" w:rsidRPr="00573E01" w:rsidRDefault="00FD040A" w:rsidP="00FD040A">
      <w:pPr>
        <w:shd w:val="clear" w:color="auto" w:fill="FFFFFF"/>
        <w:ind w:firstLine="567"/>
        <w:jc w:val="both"/>
        <w:rPr>
          <w:sz w:val="28"/>
          <w:szCs w:val="28"/>
        </w:rPr>
      </w:pPr>
      <w:r w:rsidRPr="00573E01">
        <w:rPr>
          <w:sz w:val="28"/>
          <w:szCs w:val="28"/>
        </w:rPr>
        <w:t>1</w:t>
      </w:r>
      <w:r w:rsidR="00DC3888">
        <w:rPr>
          <w:sz w:val="28"/>
          <w:szCs w:val="28"/>
        </w:rPr>
        <w:t>.</w:t>
      </w:r>
      <w:r w:rsidRPr="00573E01">
        <w:rPr>
          <w:b/>
          <w:sz w:val="28"/>
          <w:szCs w:val="28"/>
        </w:rPr>
        <w:t xml:space="preserve"> </w:t>
      </w:r>
      <w:r w:rsidRPr="00573E01">
        <w:rPr>
          <w:sz w:val="28"/>
          <w:szCs w:val="28"/>
        </w:rPr>
        <w:t>ОЦП «Повышение безопасности жизнедеятельности населения» на 2016 – 2018 годы.</w:t>
      </w:r>
    </w:p>
    <w:p w:rsidR="00FD040A" w:rsidRPr="00573E01" w:rsidRDefault="00FD040A" w:rsidP="00FD040A">
      <w:pPr>
        <w:shd w:val="clear" w:color="auto" w:fill="FFFFFF"/>
        <w:suppressAutoHyphens/>
        <w:ind w:firstLine="709"/>
        <w:jc w:val="both"/>
        <w:rPr>
          <w:sz w:val="28"/>
          <w:szCs w:val="28"/>
        </w:rPr>
      </w:pPr>
      <w:r w:rsidRPr="00573E01">
        <w:rPr>
          <w:sz w:val="28"/>
          <w:szCs w:val="28"/>
        </w:rPr>
        <w:t>Программа разработана с целью повышение уровня защищенности населения и территорий от воздействия ЧС (стихийных бедствий, пожаров, техногенных аварий и катастроф).</w:t>
      </w:r>
    </w:p>
    <w:p w:rsidR="00FD040A" w:rsidRPr="00573E01" w:rsidRDefault="00FD040A" w:rsidP="005B4374">
      <w:pPr>
        <w:shd w:val="clear" w:color="auto" w:fill="FFFFFF"/>
        <w:suppressAutoHyphens/>
        <w:ind w:firstLine="708"/>
        <w:jc w:val="both"/>
        <w:rPr>
          <w:sz w:val="28"/>
          <w:szCs w:val="28"/>
        </w:rPr>
      </w:pPr>
      <w:r w:rsidRPr="00573E01">
        <w:rPr>
          <w:sz w:val="28"/>
          <w:szCs w:val="28"/>
        </w:rPr>
        <w:t xml:space="preserve">На реализацию мероприятий ОЦП «Повышение безопасности жизнедеятельности населения Ярославской области» на 2016 год запланировано 5,5 млн. руб. </w:t>
      </w:r>
    </w:p>
    <w:p w:rsidR="00FD040A" w:rsidRPr="00573E01" w:rsidRDefault="00FD040A" w:rsidP="00FD040A">
      <w:pPr>
        <w:pStyle w:val="26"/>
        <w:spacing w:before="0" w:line="240" w:lineRule="auto"/>
        <w:ind w:firstLine="708"/>
        <w:rPr>
          <w:sz w:val="28"/>
          <w:szCs w:val="28"/>
        </w:rPr>
      </w:pPr>
      <w:r w:rsidRPr="00573E01">
        <w:rPr>
          <w:sz w:val="28"/>
          <w:szCs w:val="28"/>
        </w:rPr>
        <w:t xml:space="preserve">В рамках ОЦП планируется </w:t>
      </w:r>
      <w:r w:rsidR="005B4374">
        <w:rPr>
          <w:sz w:val="28"/>
          <w:szCs w:val="28"/>
        </w:rPr>
        <w:t>р</w:t>
      </w:r>
      <w:r w:rsidRPr="00573E01">
        <w:rPr>
          <w:sz w:val="28"/>
          <w:szCs w:val="28"/>
        </w:rPr>
        <w:t>азвитие материально-технической базы противопожарной службы области</w:t>
      </w:r>
      <w:r w:rsidR="005B4374">
        <w:rPr>
          <w:sz w:val="28"/>
          <w:szCs w:val="28"/>
        </w:rPr>
        <w:t xml:space="preserve"> </w:t>
      </w:r>
      <w:r w:rsidR="00500576">
        <w:rPr>
          <w:sz w:val="28"/>
          <w:szCs w:val="28"/>
        </w:rPr>
        <w:t>в части</w:t>
      </w:r>
      <w:r w:rsidR="005B4374">
        <w:rPr>
          <w:sz w:val="28"/>
          <w:szCs w:val="28"/>
        </w:rPr>
        <w:t xml:space="preserve"> </w:t>
      </w:r>
      <w:r w:rsidRPr="00573E01">
        <w:rPr>
          <w:sz w:val="28"/>
          <w:szCs w:val="28"/>
        </w:rPr>
        <w:t>предоставлени</w:t>
      </w:r>
      <w:r w:rsidR="00500576">
        <w:rPr>
          <w:sz w:val="28"/>
          <w:szCs w:val="28"/>
        </w:rPr>
        <w:t>я</w:t>
      </w:r>
      <w:r w:rsidRPr="00573E01">
        <w:rPr>
          <w:sz w:val="28"/>
          <w:szCs w:val="28"/>
        </w:rPr>
        <w:t xml:space="preserve"> субсидий добровольным пожарным командам за участие в профилактике, тушени</w:t>
      </w:r>
      <w:r w:rsidR="005B4374">
        <w:rPr>
          <w:sz w:val="28"/>
          <w:szCs w:val="28"/>
        </w:rPr>
        <w:t>и</w:t>
      </w:r>
      <w:r w:rsidRPr="00573E01">
        <w:rPr>
          <w:sz w:val="28"/>
          <w:szCs w:val="28"/>
        </w:rPr>
        <w:t xml:space="preserve"> пожаров и проведении аварийно-спасательных работ.</w:t>
      </w:r>
    </w:p>
    <w:p w:rsidR="00FD040A" w:rsidRPr="00573E01" w:rsidRDefault="00FD040A" w:rsidP="00FD040A">
      <w:pPr>
        <w:widowControl w:val="0"/>
        <w:shd w:val="clear" w:color="auto" w:fill="FFFFFF"/>
        <w:overflowPunct w:val="0"/>
        <w:autoSpaceDE w:val="0"/>
        <w:autoSpaceDN w:val="0"/>
        <w:adjustRightInd w:val="0"/>
        <w:ind w:left="708"/>
        <w:jc w:val="both"/>
        <w:textAlignment w:val="baseline"/>
        <w:rPr>
          <w:sz w:val="28"/>
          <w:szCs w:val="20"/>
        </w:rPr>
      </w:pPr>
      <w:r w:rsidRPr="00573E01">
        <w:rPr>
          <w:bCs/>
          <w:sz w:val="28"/>
          <w:szCs w:val="28"/>
        </w:rPr>
        <w:t xml:space="preserve">Запланированные средства планируется направить </w:t>
      </w:r>
      <w:proofErr w:type="gramStart"/>
      <w:r w:rsidRPr="00573E01">
        <w:rPr>
          <w:bCs/>
          <w:sz w:val="28"/>
          <w:szCs w:val="28"/>
        </w:rPr>
        <w:t>на</w:t>
      </w:r>
      <w:proofErr w:type="gramEnd"/>
      <w:r w:rsidRPr="00573E01">
        <w:rPr>
          <w:bCs/>
          <w:sz w:val="28"/>
          <w:szCs w:val="28"/>
        </w:rPr>
        <w:t>:</w:t>
      </w:r>
      <w:r w:rsidRPr="00573E01">
        <w:rPr>
          <w:sz w:val="28"/>
          <w:szCs w:val="20"/>
        </w:rPr>
        <w:t xml:space="preserve"> </w:t>
      </w:r>
    </w:p>
    <w:p w:rsidR="00FD040A" w:rsidRPr="00573E01" w:rsidRDefault="00FD040A" w:rsidP="00FD040A">
      <w:pPr>
        <w:widowControl w:val="0"/>
        <w:shd w:val="clear" w:color="auto" w:fill="FFFFFF"/>
        <w:overflowPunct w:val="0"/>
        <w:autoSpaceDE w:val="0"/>
        <w:autoSpaceDN w:val="0"/>
        <w:adjustRightInd w:val="0"/>
        <w:ind w:left="708"/>
        <w:jc w:val="both"/>
        <w:textAlignment w:val="baseline"/>
        <w:rPr>
          <w:sz w:val="28"/>
          <w:szCs w:val="20"/>
        </w:rPr>
      </w:pPr>
      <w:r w:rsidRPr="00573E01">
        <w:rPr>
          <w:sz w:val="28"/>
          <w:szCs w:val="20"/>
        </w:rPr>
        <w:t>- приобретение пожарного автомобиля – 4, 7 млн. руб.;</w:t>
      </w:r>
    </w:p>
    <w:p w:rsidR="00FD040A" w:rsidRPr="00573E01" w:rsidRDefault="00FD040A" w:rsidP="00FD040A">
      <w:pPr>
        <w:widowControl w:val="0"/>
        <w:shd w:val="clear" w:color="auto" w:fill="FFFFFF"/>
        <w:overflowPunct w:val="0"/>
        <w:autoSpaceDE w:val="0"/>
        <w:autoSpaceDN w:val="0"/>
        <w:adjustRightInd w:val="0"/>
        <w:ind w:firstLine="720"/>
        <w:jc w:val="both"/>
        <w:textAlignment w:val="baseline"/>
        <w:rPr>
          <w:sz w:val="28"/>
          <w:szCs w:val="20"/>
        </w:rPr>
      </w:pPr>
      <w:r w:rsidRPr="00573E01">
        <w:rPr>
          <w:sz w:val="28"/>
          <w:szCs w:val="20"/>
        </w:rPr>
        <w:t xml:space="preserve">- проведение комплекса работ  по созданию </w:t>
      </w:r>
      <w:proofErr w:type="spellStart"/>
      <w:r w:rsidRPr="00573E01">
        <w:rPr>
          <w:sz w:val="28"/>
          <w:szCs w:val="20"/>
        </w:rPr>
        <w:t>радиоканальных</w:t>
      </w:r>
      <w:proofErr w:type="spellEnd"/>
      <w:r w:rsidRPr="00573E01">
        <w:rPr>
          <w:sz w:val="28"/>
          <w:szCs w:val="20"/>
        </w:rPr>
        <w:t xml:space="preserve"> систем передачи извещений о пожаре (установка </w:t>
      </w:r>
      <w:proofErr w:type="spellStart"/>
      <w:r w:rsidRPr="00573E01">
        <w:rPr>
          <w:sz w:val="28"/>
          <w:szCs w:val="20"/>
        </w:rPr>
        <w:t>радиоканальных</w:t>
      </w:r>
      <w:proofErr w:type="spellEnd"/>
      <w:r w:rsidRPr="00573E01">
        <w:rPr>
          <w:sz w:val="28"/>
          <w:szCs w:val="20"/>
        </w:rPr>
        <w:t xml:space="preserve"> систем передачи извещений о пожаре в </w:t>
      </w:r>
      <w:proofErr w:type="spellStart"/>
      <w:r w:rsidRPr="00573E01">
        <w:rPr>
          <w:sz w:val="28"/>
          <w:szCs w:val="20"/>
        </w:rPr>
        <w:t>Любимском</w:t>
      </w:r>
      <w:proofErr w:type="spellEnd"/>
      <w:r w:rsidRPr="00573E01">
        <w:rPr>
          <w:sz w:val="28"/>
          <w:szCs w:val="20"/>
        </w:rPr>
        <w:t xml:space="preserve">, </w:t>
      </w:r>
      <w:proofErr w:type="spellStart"/>
      <w:r w:rsidRPr="00573E01">
        <w:rPr>
          <w:sz w:val="28"/>
          <w:szCs w:val="20"/>
        </w:rPr>
        <w:t>Мышкинском</w:t>
      </w:r>
      <w:proofErr w:type="spellEnd"/>
      <w:r w:rsidRPr="00573E01">
        <w:rPr>
          <w:sz w:val="28"/>
          <w:szCs w:val="20"/>
        </w:rPr>
        <w:t xml:space="preserve"> и Пошехонском муниципальных районах) с целью обеспечения защиты </w:t>
      </w:r>
      <w:proofErr w:type="spellStart"/>
      <w:r w:rsidRPr="00573E01">
        <w:rPr>
          <w:sz w:val="28"/>
          <w:szCs w:val="20"/>
        </w:rPr>
        <w:t>социальнозначимых</w:t>
      </w:r>
      <w:proofErr w:type="spellEnd"/>
      <w:r w:rsidRPr="00573E01">
        <w:rPr>
          <w:sz w:val="28"/>
          <w:szCs w:val="20"/>
        </w:rPr>
        <w:t xml:space="preserve"> объектов – 0,8 млн. руб.</w:t>
      </w:r>
      <w:r w:rsidR="00331FF6">
        <w:rPr>
          <w:sz w:val="28"/>
          <w:szCs w:val="20"/>
        </w:rPr>
        <w:t>;</w:t>
      </w:r>
      <w:r w:rsidRPr="00573E01">
        <w:rPr>
          <w:sz w:val="28"/>
          <w:szCs w:val="20"/>
        </w:rPr>
        <w:t xml:space="preserve"> </w:t>
      </w:r>
    </w:p>
    <w:p w:rsidR="00FD040A" w:rsidRPr="00573E01" w:rsidRDefault="00FD040A" w:rsidP="00FD040A">
      <w:pPr>
        <w:shd w:val="clear" w:color="auto" w:fill="FFFFFF"/>
        <w:overflowPunct w:val="0"/>
        <w:autoSpaceDE w:val="0"/>
        <w:autoSpaceDN w:val="0"/>
        <w:adjustRightInd w:val="0"/>
        <w:ind w:firstLine="708"/>
        <w:jc w:val="both"/>
        <w:textAlignment w:val="baseline"/>
        <w:rPr>
          <w:sz w:val="28"/>
          <w:szCs w:val="20"/>
        </w:rPr>
      </w:pPr>
      <w:r w:rsidRPr="00573E01">
        <w:rPr>
          <w:sz w:val="28"/>
          <w:szCs w:val="20"/>
        </w:rPr>
        <w:t>- предоставление субсидии добровольным пожарным командам (дружинам) Ярославской области за участие в профилактике пожаров, их тушении и проведении аварийно-спасательных работ – 0,01 млн. руб.</w:t>
      </w:r>
    </w:p>
    <w:p w:rsidR="00FD040A" w:rsidRPr="00573E01" w:rsidRDefault="00FD040A" w:rsidP="00FD040A">
      <w:pPr>
        <w:widowControl w:val="0"/>
        <w:shd w:val="clear" w:color="auto" w:fill="FFFFFF"/>
        <w:overflowPunct w:val="0"/>
        <w:autoSpaceDE w:val="0"/>
        <w:autoSpaceDN w:val="0"/>
        <w:adjustRightInd w:val="0"/>
        <w:ind w:firstLine="709"/>
        <w:jc w:val="both"/>
        <w:textAlignment w:val="baseline"/>
        <w:rPr>
          <w:sz w:val="28"/>
          <w:szCs w:val="28"/>
        </w:rPr>
      </w:pPr>
      <w:r w:rsidRPr="00573E01">
        <w:rPr>
          <w:sz w:val="28"/>
          <w:szCs w:val="20"/>
        </w:rPr>
        <w:t>Реализация программы позволит</w:t>
      </w:r>
      <w:r w:rsidRPr="00573E01">
        <w:rPr>
          <w:sz w:val="28"/>
          <w:szCs w:val="28"/>
        </w:rPr>
        <w:t xml:space="preserve"> повысить оснащенность пожарно-спасательных подразделений области пожарными автомобилями, которые являются главным боевым средством реагирования на пожары. </w:t>
      </w:r>
    </w:p>
    <w:p w:rsidR="00FD040A" w:rsidRPr="00573E01" w:rsidRDefault="00FD040A" w:rsidP="00FD040A">
      <w:pPr>
        <w:shd w:val="clear" w:color="auto" w:fill="FFFFFF"/>
        <w:ind w:firstLine="709"/>
        <w:jc w:val="both"/>
        <w:rPr>
          <w:sz w:val="28"/>
          <w:szCs w:val="28"/>
        </w:rPr>
      </w:pPr>
      <w:r w:rsidRPr="00573E01">
        <w:rPr>
          <w:sz w:val="28"/>
        </w:rPr>
        <w:t>Для реализации т</w:t>
      </w:r>
      <w:r w:rsidRPr="00573E01">
        <w:rPr>
          <w:sz w:val="28"/>
          <w:szCs w:val="28"/>
        </w:rPr>
        <w:t xml:space="preserve">ребований ч.7 ст. 83 Федерального закона от  22 июля 2008 года № 123-ФЗ «Технический регламент о требованиях пожарной безопасности» необходимо завершить проводимый в 2014-2015 годах комплекс мероприятий по оснащению пожарных частей </w:t>
      </w:r>
      <w:proofErr w:type="spellStart"/>
      <w:r w:rsidRPr="00573E01">
        <w:rPr>
          <w:sz w:val="28"/>
          <w:szCs w:val="28"/>
        </w:rPr>
        <w:t>радиоканальными</w:t>
      </w:r>
      <w:proofErr w:type="spellEnd"/>
      <w:r w:rsidRPr="00573E01">
        <w:rPr>
          <w:sz w:val="28"/>
          <w:szCs w:val="28"/>
        </w:rPr>
        <w:t xml:space="preserve"> системами извещений о пожаре. Выполнение этих работ позволит обеспечить защиту социально</w:t>
      </w:r>
      <w:r w:rsidR="00331FF6">
        <w:rPr>
          <w:sz w:val="28"/>
          <w:szCs w:val="28"/>
        </w:rPr>
        <w:t xml:space="preserve"> </w:t>
      </w:r>
      <w:r w:rsidRPr="00573E01">
        <w:rPr>
          <w:sz w:val="28"/>
          <w:szCs w:val="28"/>
        </w:rPr>
        <w:t>значимых объектов Ярославской области (культуры, здравоохранения, образования и социальной сферы).</w:t>
      </w:r>
    </w:p>
    <w:p w:rsidR="00FD040A" w:rsidRPr="00573E01" w:rsidRDefault="00FD040A" w:rsidP="00FD040A">
      <w:pPr>
        <w:shd w:val="clear" w:color="auto" w:fill="FFFFFF"/>
        <w:ind w:firstLine="709"/>
        <w:jc w:val="both"/>
        <w:rPr>
          <w:sz w:val="28"/>
          <w:szCs w:val="28"/>
        </w:rPr>
      </w:pPr>
      <w:r w:rsidRPr="00573E01">
        <w:rPr>
          <w:sz w:val="28"/>
          <w:szCs w:val="28"/>
        </w:rPr>
        <w:t>Продолжение работы по поддержке развития добровольной пожарной охраны позволит увеличить зону прикрытия от пожаров на территории Ярославской области.</w:t>
      </w:r>
    </w:p>
    <w:p w:rsidR="00FD040A" w:rsidRPr="00573E01" w:rsidRDefault="00FD040A" w:rsidP="00FD040A">
      <w:pPr>
        <w:shd w:val="clear" w:color="auto" w:fill="FFFFFF"/>
        <w:ind w:firstLine="709"/>
        <w:jc w:val="both"/>
        <w:rPr>
          <w:sz w:val="28"/>
          <w:szCs w:val="28"/>
        </w:rPr>
      </w:pPr>
      <w:r w:rsidRPr="00573E01">
        <w:rPr>
          <w:sz w:val="28"/>
          <w:szCs w:val="28"/>
        </w:rPr>
        <w:t>2. ОЦП  «Обеспечение безопасности граждан на водных объектах»  на 2015 – 2017 годы.</w:t>
      </w:r>
    </w:p>
    <w:p w:rsidR="00FD040A" w:rsidRPr="00573E01" w:rsidRDefault="00FD040A" w:rsidP="00FD040A">
      <w:pPr>
        <w:shd w:val="clear" w:color="auto" w:fill="FFFFFF"/>
        <w:suppressAutoHyphens/>
        <w:ind w:firstLine="709"/>
        <w:jc w:val="both"/>
        <w:rPr>
          <w:sz w:val="28"/>
          <w:szCs w:val="28"/>
        </w:rPr>
      </w:pPr>
      <w:r w:rsidRPr="00573E01">
        <w:rPr>
          <w:sz w:val="28"/>
          <w:szCs w:val="28"/>
        </w:rPr>
        <w:t xml:space="preserve">На реализацию мероприятий ОЦП «Обеспечение безопасности граждан на водных объектах Ярославской области» в 2016-2018 годах  предусмотрены бюджетные  ассигнования в сумме  0,18 млн. руб. ежегодно.  </w:t>
      </w:r>
    </w:p>
    <w:p w:rsidR="00FD040A" w:rsidRPr="00573E01" w:rsidRDefault="00FD040A" w:rsidP="00FD040A">
      <w:pPr>
        <w:shd w:val="clear" w:color="auto" w:fill="FFFFFF"/>
        <w:suppressAutoHyphens/>
        <w:ind w:firstLine="709"/>
        <w:jc w:val="both"/>
        <w:rPr>
          <w:sz w:val="28"/>
          <w:szCs w:val="28"/>
        </w:rPr>
      </w:pPr>
      <w:r w:rsidRPr="00573E01">
        <w:rPr>
          <w:sz w:val="28"/>
          <w:szCs w:val="28"/>
        </w:rPr>
        <w:t xml:space="preserve">Цель программы – развитие системы защищенности населения и обеспечения безопасности в местах массового отдыха на водных объектах Ярославской области. </w:t>
      </w:r>
    </w:p>
    <w:p w:rsidR="00FD040A" w:rsidRPr="00573E01" w:rsidRDefault="00FD040A" w:rsidP="00FD040A">
      <w:pPr>
        <w:shd w:val="clear" w:color="auto" w:fill="FFFFFF"/>
        <w:suppressAutoHyphens/>
        <w:ind w:firstLine="709"/>
        <w:jc w:val="both"/>
        <w:rPr>
          <w:sz w:val="28"/>
          <w:szCs w:val="28"/>
        </w:rPr>
      </w:pPr>
      <w:r w:rsidRPr="00573E01">
        <w:rPr>
          <w:sz w:val="28"/>
          <w:szCs w:val="28"/>
        </w:rPr>
        <w:t>В результате реализации программы в дополнение к уже существующим 25 общественным спасательным постам, оборудованных с 2012 года в области, будет дополнительно создано еще 3 спасательных поста в местах массового отдыха населения у воды, укомплектованных плавательными и спасательными средствами, что еще больше снизит риски возникновения несчастных случаев на водных объектах.</w:t>
      </w:r>
    </w:p>
    <w:p w:rsidR="00FD040A" w:rsidRPr="00573E01" w:rsidRDefault="00FD040A" w:rsidP="00FD040A">
      <w:pPr>
        <w:shd w:val="clear" w:color="auto" w:fill="FFFFFF"/>
        <w:suppressAutoHyphens/>
        <w:ind w:firstLine="709"/>
        <w:jc w:val="both"/>
        <w:rPr>
          <w:sz w:val="28"/>
          <w:szCs w:val="28"/>
        </w:rPr>
      </w:pPr>
      <w:r w:rsidRPr="00573E01">
        <w:rPr>
          <w:sz w:val="28"/>
          <w:szCs w:val="28"/>
        </w:rPr>
        <w:t>3. ВЦП «Реализация государственной политики в области гражданской защиты и пожарной безопасности».</w:t>
      </w:r>
    </w:p>
    <w:p w:rsidR="00FD040A" w:rsidRPr="00573E01" w:rsidRDefault="00FD040A" w:rsidP="00FD040A">
      <w:pPr>
        <w:shd w:val="clear" w:color="auto" w:fill="FFFFFF"/>
        <w:suppressAutoHyphens/>
        <w:ind w:firstLine="709"/>
        <w:jc w:val="both"/>
        <w:rPr>
          <w:sz w:val="28"/>
          <w:szCs w:val="28"/>
        </w:rPr>
      </w:pPr>
      <w:r w:rsidRPr="00573E01">
        <w:rPr>
          <w:sz w:val="28"/>
          <w:szCs w:val="28"/>
        </w:rPr>
        <w:t>Ведомственная программа разработана с целью создания условий для гарантированного и качественного предоставления государственными учреждениями области государственных услуг (выполнение работ) в области ГО, защиты населения и территории от ЧС и пожарной безопасности, поддержание в постоянной готовности системы оповещения.</w:t>
      </w:r>
    </w:p>
    <w:p w:rsidR="00FD040A" w:rsidRPr="00573E01" w:rsidRDefault="00FD040A" w:rsidP="00FD040A">
      <w:pPr>
        <w:shd w:val="clear" w:color="auto" w:fill="FFFFFF"/>
        <w:suppressAutoHyphens/>
        <w:ind w:firstLine="709"/>
        <w:jc w:val="both"/>
        <w:rPr>
          <w:sz w:val="28"/>
          <w:szCs w:val="28"/>
        </w:rPr>
      </w:pPr>
      <w:r w:rsidRPr="00573E01">
        <w:rPr>
          <w:sz w:val="28"/>
          <w:szCs w:val="28"/>
        </w:rPr>
        <w:t>Основными задачами программы являются:</w:t>
      </w:r>
    </w:p>
    <w:p w:rsidR="00FD040A" w:rsidRPr="00573E01" w:rsidRDefault="000E0997" w:rsidP="00FD040A">
      <w:pPr>
        <w:shd w:val="clear" w:color="auto" w:fill="FFFFFF"/>
        <w:suppressAutoHyphens/>
        <w:ind w:firstLine="709"/>
        <w:jc w:val="both"/>
        <w:rPr>
          <w:sz w:val="28"/>
          <w:szCs w:val="28"/>
        </w:rPr>
      </w:pPr>
      <w:r w:rsidRPr="00573E01">
        <w:rPr>
          <w:sz w:val="28"/>
          <w:szCs w:val="28"/>
        </w:rPr>
        <w:t>3.1.</w:t>
      </w:r>
      <w:r w:rsidR="00FD040A" w:rsidRPr="00573E01">
        <w:rPr>
          <w:sz w:val="28"/>
          <w:szCs w:val="28"/>
        </w:rPr>
        <w:t xml:space="preserve"> </w:t>
      </w:r>
      <w:r w:rsidR="005C1CD7">
        <w:rPr>
          <w:sz w:val="28"/>
          <w:szCs w:val="28"/>
        </w:rPr>
        <w:t>О</w:t>
      </w:r>
      <w:r w:rsidR="00FD040A" w:rsidRPr="00573E01">
        <w:rPr>
          <w:sz w:val="28"/>
          <w:szCs w:val="28"/>
        </w:rPr>
        <w:t>беспечение деятельности противопожарной и аварийно-спасательной службы</w:t>
      </w:r>
      <w:r w:rsidR="00787E44">
        <w:rPr>
          <w:sz w:val="28"/>
          <w:szCs w:val="28"/>
        </w:rPr>
        <w:t>.</w:t>
      </w:r>
    </w:p>
    <w:p w:rsidR="00FD040A" w:rsidRPr="00573E01" w:rsidRDefault="000E0997" w:rsidP="00FD040A">
      <w:pPr>
        <w:shd w:val="clear" w:color="auto" w:fill="FFFFFF"/>
        <w:suppressAutoHyphens/>
        <w:ind w:firstLine="709"/>
        <w:jc w:val="both"/>
        <w:rPr>
          <w:sz w:val="28"/>
          <w:szCs w:val="28"/>
        </w:rPr>
      </w:pPr>
      <w:r w:rsidRPr="00573E01">
        <w:rPr>
          <w:sz w:val="28"/>
          <w:szCs w:val="28"/>
        </w:rPr>
        <w:t>3.2.</w:t>
      </w:r>
      <w:r w:rsidR="00FD040A" w:rsidRPr="00573E01">
        <w:rPr>
          <w:sz w:val="28"/>
          <w:szCs w:val="28"/>
        </w:rPr>
        <w:t xml:space="preserve"> </w:t>
      </w:r>
      <w:r w:rsidR="005C1CD7">
        <w:rPr>
          <w:sz w:val="28"/>
          <w:szCs w:val="28"/>
        </w:rPr>
        <w:t>О</w:t>
      </w:r>
      <w:r w:rsidR="00FD040A" w:rsidRPr="00573E01">
        <w:rPr>
          <w:sz w:val="28"/>
          <w:szCs w:val="28"/>
        </w:rPr>
        <w:t>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"Учебно-методический центр по гражданской обороне и чрезвычайным ситуациям"</w:t>
      </w:r>
      <w:r w:rsidR="00A96992">
        <w:rPr>
          <w:sz w:val="28"/>
          <w:szCs w:val="28"/>
        </w:rPr>
        <w:t>.</w:t>
      </w:r>
    </w:p>
    <w:p w:rsidR="00FD040A" w:rsidRPr="00573E01" w:rsidRDefault="000E0997" w:rsidP="00FD040A">
      <w:pPr>
        <w:shd w:val="clear" w:color="auto" w:fill="FFFFFF"/>
        <w:suppressAutoHyphens/>
        <w:ind w:firstLine="709"/>
        <w:jc w:val="both"/>
        <w:rPr>
          <w:sz w:val="28"/>
          <w:szCs w:val="28"/>
        </w:rPr>
      </w:pPr>
      <w:r w:rsidRPr="00573E01">
        <w:rPr>
          <w:sz w:val="28"/>
          <w:szCs w:val="28"/>
        </w:rPr>
        <w:t>3.3.</w:t>
      </w:r>
      <w:r w:rsidR="00FD040A" w:rsidRPr="00573E01">
        <w:rPr>
          <w:sz w:val="28"/>
          <w:szCs w:val="28"/>
        </w:rPr>
        <w:t xml:space="preserve"> </w:t>
      </w:r>
      <w:r w:rsidR="005C1CD7">
        <w:rPr>
          <w:sz w:val="28"/>
          <w:szCs w:val="28"/>
        </w:rPr>
        <w:t>О</w:t>
      </w:r>
      <w:r w:rsidR="00FD040A" w:rsidRPr="00573E01">
        <w:rPr>
          <w:sz w:val="28"/>
          <w:szCs w:val="28"/>
        </w:rPr>
        <w:t>беспечение хранения запасов имущества гражданской обороны</w:t>
      </w:r>
      <w:r w:rsidR="000F33A1">
        <w:rPr>
          <w:sz w:val="28"/>
          <w:szCs w:val="28"/>
        </w:rPr>
        <w:t>.</w:t>
      </w:r>
    </w:p>
    <w:p w:rsidR="00FD040A" w:rsidRPr="00573E01" w:rsidRDefault="000E0997" w:rsidP="00FD040A">
      <w:pPr>
        <w:shd w:val="clear" w:color="auto" w:fill="FFFFFF"/>
        <w:suppressAutoHyphens/>
        <w:ind w:firstLine="709"/>
        <w:jc w:val="both"/>
        <w:rPr>
          <w:sz w:val="28"/>
          <w:szCs w:val="28"/>
        </w:rPr>
      </w:pPr>
      <w:r w:rsidRPr="00573E01">
        <w:rPr>
          <w:sz w:val="28"/>
          <w:szCs w:val="28"/>
        </w:rPr>
        <w:t>3.4.</w:t>
      </w:r>
      <w:r w:rsidR="00FD040A" w:rsidRPr="00573E01">
        <w:rPr>
          <w:sz w:val="28"/>
          <w:szCs w:val="28"/>
        </w:rPr>
        <w:t xml:space="preserve"> </w:t>
      </w:r>
      <w:r w:rsidR="005C1CD7">
        <w:rPr>
          <w:sz w:val="28"/>
          <w:szCs w:val="28"/>
        </w:rPr>
        <w:t>В</w:t>
      </w:r>
      <w:r w:rsidR="00FD040A" w:rsidRPr="00573E01">
        <w:rPr>
          <w:sz w:val="28"/>
          <w:szCs w:val="28"/>
        </w:rPr>
        <w:t>осполнение запасов имущества гражданской обороны Ярославской области</w:t>
      </w:r>
      <w:r w:rsidR="00070439">
        <w:rPr>
          <w:sz w:val="28"/>
          <w:szCs w:val="28"/>
        </w:rPr>
        <w:t>.</w:t>
      </w:r>
    </w:p>
    <w:p w:rsidR="00FD040A" w:rsidRPr="00573E01" w:rsidRDefault="000E0997" w:rsidP="00FD040A">
      <w:pPr>
        <w:shd w:val="clear" w:color="auto" w:fill="FFFFFF"/>
        <w:suppressAutoHyphens/>
        <w:ind w:firstLine="709"/>
        <w:jc w:val="both"/>
        <w:rPr>
          <w:sz w:val="28"/>
          <w:szCs w:val="28"/>
        </w:rPr>
      </w:pPr>
      <w:r w:rsidRPr="00573E01">
        <w:rPr>
          <w:sz w:val="28"/>
          <w:szCs w:val="28"/>
        </w:rPr>
        <w:t>3.5.</w:t>
      </w:r>
      <w:r w:rsidR="00FD040A" w:rsidRPr="00573E01">
        <w:rPr>
          <w:sz w:val="28"/>
          <w:szCs w:val="28"/>
        </w:rPr>
        <w:t xml:space="preserve"> </w:t>
      </w:r>
      <w:r w:rsidR="005C1CD7">
        <w:rPr>
          <w:sz w:val="28"/>
          <w:szCs w:val="28"/>
        </w:rPr>
        <w:t>П</w:t>
      </w:r>
      <w:r w:rsidR="00FD040A" w:rsidRPr="00573E01">
        <w:rPr>
          <w:sz w:val="28"/>
          <w:szCs w:val="28"/>
        </w:rPr>
        <w:t>оддержание в постоянной готовности региональной системы оповещения Ярославской области</w:t>
      </w:r>
      <w:r w:rsidR="008855A6">
        <w:rPr>
          <w:sz w:val="28"/>
          <w:szCs w:val="28"/>
        </w:rPr>
        <w:t>.</w:t>
      </w:r>
    </w:p>
    <w:p w:rsidR="00FD040A" w:rsidRPr="00573E01" w:rsidRDefault="00FD040A" w:rsidP="00FD040A">
      <w:pPr>
        <w:shd w:val="clear" w:color="auto" w:fill="FFFFFF"/>
        <w:suppressAutoHyphens/>
        <w:ind w:firstLine="709"/>
        <w:jc w:val="both"/>
        <w:rPr>
          <w:sz w:val="28"/>
          <w:szCs w:val="28"/>
        </w:rPr>
      </w:pPr>
      <w:r w:rsidRPr="00573E01">
        <w:rPr>
          <w:sz w:val="28"/>
          <w:szCs w:val="28"/>
        </w:rPr>
        <w:t xml:space="preserve">В 2016 году на реализацию мероприятий программы предусмотрено 470,4 млн. руб. </w:t>
      </w:r>
    </w:p>
    <w:p w:rsidR="00FD040A" w:rsidRPr="00573E01" w:rsidRDefault="00FD040A" w:rsidP="00FD040A">
      <w:pPr>
        <w:shd w:val="clear" w:color="auto" w:fill="FFFFFF"/>
        <w:suppressAutoHyphens/>
        <w:ind w:firstLine="709"/>
        <w:jc w:val="both"/>
        <w:rPr>
          <w:sz w:val="28"/>
          <w:szCs w:val="28"/>
        </w:rPr>
      </w:pPr>
      <w:r w:rsidRPr="00573E01">
        <w:rPr>
          <w:sz w:val="28"/>
          <w:szCs w:val="28"/>
        </w:rPr>
        <w:t xml:space="preserve">Средства будут направлены </w:t>
      </w:r>
      <w:proofErr w:type="gramStart"/>
      <w:r w:rsidRPr="00573E01">
        <w:rPr>
          <w:sz w:val="28"/>
          <w:szCs w:val="28"/>
        </w:rPr>
        <w:t>на</w:t>
      </w:r>
      <w:proofErr w:type="gramEnd"/>
      <w:r w:rsidRPr="00573E01">
        <w:rPr>
          <w:sz w:val="28"/>
          <w:szCs w:val="28"/>
        </w:rPr>
        <w:t>:</w:t>
      </w:r>
    </w:p>
    <w:p w:rsidR="00FD040A" w:rsidRPr="00573E01" w:rsidRDefault="00FD040A" w:rsidP="00FD040A">
      <w:pPr>
        <w:shd w:val="clear" w:color="auto" w:fill="FFFFFF"/>
        <w:suppressAutoHyphens/>
        <w:ind w:firstLine="709"/>
        <w:jc w:val="both"/>
        <w:rPr>
          <w:sz w:val="28"/>
          <w:szCs w:val="28"/>
        </w:rPr>
      </w:pPr>
      <w:r w:rsidRPr="00573E01">
        <w:rPr>
          <w:sz w:val="28"/>
          <w:szCs w:val="28"/>
        </w:rPr>
        <w:t>- содержание и обеспечение деятельности отрядов противопожарной службы области и ГКУ ЯО «Центр обеспечения действий по ГО и ЧС» - 358,8 млн. руб.</w:t>
      </w:r>
      <w:r w:rsidR="006266AF">
        <w:rPr>
          <w:sz w:val="28"/>
          <w:szCs w:val="28"/>
        </w:rPr>
        <w:t>;</w:t>
      </w:r>
    </w:p>
    <w:p w:rsidR="00FD040A" w:rsidRPr="00573E01" w:rsidRDefault="00FD040A" w:rsidP="00FD040A">
      <w:pPr>
        <w:shd w:val="clear" w:color="auto" w:fill="FFFFFF"/>
        <w:suppressAutoHyphens/>
        <w:ind w:firstLine="709"/>
        <w:jc w:val="both"/>
        <w:rPr>
          <w:sz w:val="28"/>
          <w:szCs w:val="28"/>
        </w:rPr>
      </w:pPr>
      <w:r w:rsidRPr="00573E01">
        <w:rPr>
          <w:sz w:val="28"/>
          <w:szCs w:val="28"/>
        </w:rPr>
        <w:t>- содержание ГОБУ ДПО ЯО «Учебно-методический центр по гражданской обороне и чрезвычайным ситуациям» - 16,5 млн. руб., в том числе на обеспечение п</w:t>
      </w:r>
      <w:r w:rsidRPr="00573E01">
        <w:rPr>
          <w:bCs/>
          <w:sz w:val="28"/>
          <w:szCs w:val="28"/>
        </w:rPr>
        <w:t>редоставления образовательных услуг  - 9,2 млн. руб., для о</w:t>
      </w:r>
      <w:r w:rsidRPr="00573E01">
        <w:rPr>
          <w:sz w:val="28"/>
          <w:szCs w:val="28"/>
        </w:rPr>
        <w:t>беспечения хранения запасов имущества гражданской обороны - 7, 3 млн. руб.;</w:t>
      </w:r>
    </w:p>
    <w:p w:rsidR="00FD040A" w:rsidRPr="00573E01" w:rsidRDefault="00FD040A" w:rsidP="00FD040A">
      <w:pPr>
        <w:shd w:val="clear" w:color="auto" w:fill="FFFFFF"/>
        <w:suppressAutoHyphens/>
        <w:ind w:firstLine="709"/>
        <w:jc w:val="both"/>
        <w:rPr>
          <w:sz w:val="28"/>
          <w:szCs w:val="28"/>
        </w:rPr>
      </w:pPr>
      <w:r w:rsidRPr="00573E01">
        <w:rPr>
          <w:sz w:val="28"/>
          <w:szCs w:val="28"/>
        </w:rPr>
        <w:t>- ежемесячные дополнительные выплаты к пенсии спасателям аварийно-спасательной службы - 0,01 млн. руб.;</w:t>
      </w:r>
    </w:p>
    <w:p w:rsidR="00FD040A" w:rsidRPr="00573E01" w:rsidRDefault="00FD040A" w:rsidP="00FD040A">
      <w:pPr>
        <w:shd w:val="clear" w:color="auto" w:fill="FFFFFF"/>
        <w:suppressAutoHyphens/>
        <w:ind w:firstLine="709"/>
        <w:jc w:val="both"/>
        <w:rPr>
          <w:sz w:val="28"/>
          <w:szCs w:val="28"/>
        </w:rPr>
      </w:pPr>
      <w:r w:rsidRPr="00573E01">
        <w:rPr>
          <w:sz w:val="28"/>
          <w:szCs w:val="28"/>
        </w:rPr>
        <w:t>- обеспечение функционирования системы оповещения - 4,8 млн. руб.;</w:t>
      </w:r>
    </w:p>
    <w:p w:rsidR="00FD040A" w:rsidRPr="00573E01" w:rsidRDefault="00FD040A" w:rsidP="00FD040A">
      <w:pPr>
        <w:shd w:val="clear" w:color="auto" w:fill="FFFFFF"/>
        <w:suppressAutoHyphens/>
        <w:ind w:firstLine="709"/>
        <w:jc w:val="both"/>
        <w:rPr>
          <w:sz w:val="28"/>
          <w:szCs w:val="28"/>
        </w:rPr>
      </w:pPr>
      <w:r w:rsidRPr="00573E01">
        <w:rPr>
          <w:sz w:val="28"/>
          <w:szCs w:val="28"/>
        </w:rPr>
        <w:t>- освежение запасов имущества ГО - 0,3 млн. руб.</w:t>
      </w:r>
    </w:p>
    <w:p w:rsidR="00FD040A" w:rsidRPr="00573E01" w:rsidRDefault="00FD040A" w:rsidP="00FD040A">
      <w:pPr>
        <w:shd w:val="clear" w:color="auto" w:fill="FFFFFF"/>
        <w:ind w:firstLine="709"/>
        <w:jc w:val="both"/>
        <w:rPr>
          <w:sz w:val="28"/>
          <w:szCs w:val="28"/>
        </w:rPr>
      </w:pPr>
      <w:r w:rsidRPr="00573E01">
        <w:rPr>
          <w:sz w:val="28"/>
          <w:szCs w:val="28"/>
        </w:rPr>
        <w:t>В связи с принятием решения по передаче в собственность Ярославской области МКУ «Муниципальная пожарная охрана» города Ярославля зарезервированы  ассигнования в сумме 90 млн. руб. Распределение данной суммы будет произведено после принятия постановления Правительства области «О передаче муниципального казённого учреждения "Муниципальная пожарная охрана" города Ярославля в собственность Ярославской области».</w:t>
      </w:r>
    </w:p>
    <w:p w:rsidR="00FD040A" w:rsidRPr="00573E01" w:rsidRDefault="00FD040A" w:rsidP="00FD040A">
      <w:pPr>
        <w:shd w:val="clear" w:color="auto" w:fill="FFFFFF"/>
        <w:ind w:firstLine="709"/>
        <w:rPr>
          <w:sz w:val="28"/>
        </w:rPr>
      </w:pPr>
      <w:r w:rsidRPr="00573E01">
        <w:rPr>
          <w:sz w:val="28"/>
        </w:rPr>
        <w:t xml:space="preserve">Реализация программы позволит: </w:t>
      </w:r>
    </w:p>
    <w:p w:rsidR="00FD040A" w:rsidRPr="00573E01" w:rsidRDefault="00FD040A" w:rsidP="00FD040A">
      <w:pPr>
        <w:shd w:val="clear" w:color="auto" w:fill="FFFFFF"/>
        <w:ind w:firstLine="709"/>
        <w:jc w:val="both"/>
        <w:rPr>
          <w:sz w:val="28"/>
        </w:rPr>
      </w:pPr>
      <w:r w:rsidRPr="00573E01">
        <w:rPr>
          <w:sz w:val="28"/>
        </w:rPr>
        <w:t>-  улучшить материально-техническую базу подразделений государственной противопожарной службы Ярославской области, что позволит своевременно реагировать на пожары и качественно выполнять аварийно-спасательные и другие неотложные работы;</w:t>
      </w:r>
    </w:p>
    <w:p w:rsidR="00FD040A" w:rsidRPr="00573E01" w:rsidRDefault="00FD040A" w:rsidP="00FD040A">
      <w:pPr>
        <w:shd w:val="clear" w:color="auto" w:fill="FFFFFF"/>
        <w:ind w:firstLine="709"/>
        <w:jc w:val="both"/>
        <w:rPr>
          <w:sz w:val="28"/>
        </w:rPr>
      </w:pPr>
      <w:r w:rsidRPr="00573E01">
        <w:rPr>
          <w:sz w:val="28"/>
        </w:rPr>
        <w:t xml:space="preserve">- соблюдать нормы  снабжения вещевым имуществом ГКУ ЯО ЦОД по ГО и ЧС, обеспечения спасателей продовольствием в соответствии с установленными  требованиями действующего законодательства;  </w:t>
      </w:r>
    </w:p>
    <w:p w:rsidR="00FD040A" w:rsidRPr="00573E01" w:rsidRDefault="00FD040A" w:rsidP="00FD040A">
      <w:pPr>
        <w:shd w:val="clear" w:color="auto" w:fill="FFFFFF"/>
        <w:ind w:firstLine="709"/>
        <w:jc w:val="both"/>
        <w:rPr>
          <w:sz w:val="28"/>
        </w:rPr>
      </w:pPr>
      <w:r w:rsidRPr="00573E01">
        <w:rPr>
          <w:sz w:val="28"/>
        </w:rPr>
        <w:t>- улучшить  санитарно-бытовые условия пожарных депо, решить вопросы по обеспечению водоснабжением, канализацией, централизованным отоплением ряда подразделений, что положительно отразится на выполнении принятых Ярославской областью обязательств по защите населения и территорий от чрезвычайных ситуаций природного и техногенного характера и по обеспечению пожарной безопасности населения;</w:t>
      </w:r>
    </w:p>
    <w:p w:rsidR="00FD040A" w:rsidRPr="00573E01" w:rsidRDefault="00FD040A" w:rsidP="00FD040A">
      <w:pPr>
        <w:shd w:val="clear" w:color="auto" w:fill="FFFFFF"/>
        <w:ind w:firstLine="709"/>
        <w:jc w:val="both"/>
        <w:rPr>
          <w:sz w:val="28"/>
        </w:rPr>
      </w:pPr>
      <w:r w:rsidRPr="00573E01">
        <w:rPr>
          <w:sz w:val="28"/>
        </w:rPr>
        <w:t>- провести работы по капитальному и текущему ремонту складов ГО;</w:t>
      </w:r>
    </w:p>
    <w:p w:rsidR="00FD040A" w:rsidRPr="00573E01" w:rsidRDefault="00FD040A" w:rsidP="00FD040A">
      <w:pPr>
        <w:shd w:val="clear" w:color="auto" w:fill="FFFFFF"/>
        <w:ind w:firstLine="709"/>
        <w:jc w:val="both"/>
        <w:rPr>
          <w:sz w:val="28"/>
        </w:rPr>
      </w:pPr>
      <w:r w:rsidRPr="00573E01">
        <w:rPr>
          <w:sz w:val="28"/>
        </w:rPr>
        <w:t>- выполнять мероприятий по хранению и освежению запасов ГО области;</w:t>
      </w:r>
    </w:p>
    <w:p w:rsidR="00FD040A" w:rsidRPr="00573E01" w:rsidRDefault="00FD040A" w:rsidP="00FD040A">
      <w:pPr>
        <w:shd w:val="clear" w:color="auto" w:fill="FFFFFF"/>
        <w:ind w:firstLine="709"/>
        <w:jc w:val="both"/>
        <w:rPr>
          <w:sz w:val="28"/>
        </w:rPr>
      </w:pPr>
      <w:r w:rsidRPr="00573E01">
        <w:rPr>
          <w:sz w:val="28"/>
        </w:rPr>
        <w:t>-  улучшить учебно-материальную базу ГОБУ ДПО ЯО УМЦ ГОЧС для реализации программ по обучению руководящего состава и должностных лиц в области ГО и ЧС Ярославской области, что в итоге положительно скажется на организации работы в случае возникновения чрезвычайных ситуаций различного характера и обеспечении безопасности населения области в целом;</w:t>
      </w:r>
    </w:p>
    <w:p w:rsidR="00FD040A" w:rsidRPr="00573E01" w:rsidRDefault="00FD040A" w:rsidP="00FD040A">
      <w:pPr>
        <w:shd w:val="clear" w:color="auto" w:fill="FFFFFF"/>
        <w:ind w:firstLine="709"/>
        <w:jc w:val="both"/>
        <w:rPr>
          <w:sz w:val="28"/>
        </w:rPr>
      </w:pPr>
      <w:r w:rsidRPr="00573E01">
        <w:rPr>
          <w:sz w:val="28"/>
        </w:rPr>
        <w:t xml:space="preserve">- поддерживать региональную систему оповещения области в постоянной готовности.  </w:t>
      </w:r>
    </w:p>
    <w:p w:rsidR="00FD040A" w:rsidRPr="00573E01" w:rsidRDefault="00FD040A" w:rsidP="00FD040A">
      <w:pPr>
        <w:shd w:val="clear" w:color="auto" w:fill="FFFFFF"/>
        <w:ind w:firstLine="709"/>
        <w:jc w:val="both"/>
        <w:rPr>
          <w:sz w:val="28"/>
          <w:szCs w:val="28"/>
        </w:rPr>
      </w:pPr>
      <w:r w:rsidRPr="00573E01">
        <w:rPr>
          <w:sz w:val="28"/>
        </w:rPr>
        <w:t xml:space="preserve">4. </w:t>
      </w:r>
      <w:r w:rsidRPr="00573E01">
        <w:rPr>
          <w:sz w:val="28"/>
          <w:szCs w:val="28"/>
        </w:rPr>
        <w:t>ОЦП «Создание системы обеспечения вызова экстренных оперативных служб через единый номер «112» на базе единых дежурно-диспетчерских служб муниципальных образований в Ярославской области» (второй этап) на 2015 – 2017 годы</w:t>
      </w:r>
      <w:r w:rsidR="004A7C6F">
        <w:rPr>
          <w:sz w:val="28"/>
          <w:szCs w:val="28"/>
        </w:rPr>
        <w:t>.</w:t>
      </w:r>
    </w:p>
    <w:p w:rsidR="00FD040A" w:rsidRPr="00573E01" w:rsidRDefault="00FD040A" w:rsidP="00FD040A">
      <w:pPr>
        <w:shd w:val="clear" w:color="auto" w:fill="FFFFFF"/>
        <w:suppressAutoHyphens/>
        <w:ind w:firstLine="709"/>
        <w:jc w:val="both"/>
        <w:rPr>
          <w:sz w:val="28"/>
        </w:rPr>
      </w:pPr>
      <w:r w:rsidRPr="00573E01">
        <w:rPr>
          <w:sz w:val="28"/>
          <w:szCs w:val="28"/>
        </w:rPr>
        <w:t>Цель программы – п</w:t>
      </w:r>
      <w:r w:rsidRPr="00573E01">
        <w:rPr>
          <w:sz w:val="28"/>
        </w:rPr>
        <w:t xml:space="preserve">овысить безопасность и защищенность населения от угроз техногенного, природного характера и актов терроризма путем создания </w:t>
      </w:r>
      <w:r w:rsidRPr="00573E01">
        <w:rPr>
          <w:sz w:val="28"/>
          <w:szCs w:val="28"/>
        </w:rPr>
        <w:t>системы обеспечения вызова экстренных оперативных служб по единому номеру «112»</w:t>
      </w:r>
      <w:r w:rsidRPr="00573E01">
        <w:rPr>
          <w:b/>
          <w:sz w:val="28"/>
          <w:szCs w:val="28"/>
        </w:rPr>
        <w:t xml:space="preserve"> </w:t>
      </w:r>
      <w:r w:rsidRPr="00573E01">
        <w:rPr>
          <w:sz w:val="28"/>
        </w:rPr>
        <w:t xml:space="preserve"> (далее – Система-112).</w:t>
      </w:r>
    </w:p>
    <w:p w:rsidR="00FD040A" w:rsidRPr="00573E01" w:rsidRDefault="00FD040A" w:rsidP="00FD040A">
      <w:pPr>
        <w:shd w:val="clear" w:color="auto" w:fill="FFFFFF"/>
        <w:ind w:firstLine="709"/>
        <w:jc w:val="both"/>
        <w:rPr>
          <w:sz w:val="28"/>
          <w:szCs w:val="28"/>
        </w:rPr>
      </w:pPr>
      <w:r w:rsidRPr="00573E01">
        <w:rPr>
          <w:sz w:val="28"/>
          <w:szCs w:val="28"/>
        </w:rPr>
        <w:t xml:space="preserve">На реализацию мероприятий ОЦП </w:t>
      </w:r>
      <w:r w:rsidRPr="00573E01">
        <w:rPr>
          <w:b/>
          <w:sz w:val="28"/>
          <w:szCs w:val="28"/>
        </w:rPr>
        <w:t>«</w:t>
      </w:r>
      <w:r w:rsidRPr="00573E01">
        <w:rPr>
          <w:sz w:val="28"/>
          <w:szCs w:val="28"/>
        </w:rPr>
        <w:t>Создание системы обеспечения вызова экстренных оперативных служб по единому номеру «112» на базе единых дежурно-диспетчерских служб муниципальных образований  в Ярославской области» в 2016 году предусмотрены бюджетные ассигнования в объеме 3,8 млн. руб.</w:t>
      </w:r>
    </w:p>
    <w:p w:rsidR="00FD040A" w:rsidRPr="00573E01" w:rsidRDefault="00FD040A" w:rsidP="00FD040A">
      <w:pPr>
        <w:shd w:val="clear" w:color="auto" w:fill="FFFFFF"/>
        <w:ind w:firstLine="709"/>
        <w:jc w:val="both"/>
        <w:rPr>
          <w:sz w:val="28"/>
          <w:szCs w:val="28"/>
        </w:rPr>
      </w:pPr>
      <w:r w:rsidRPr="00573E01">
        <w:rPr>
          <w:sz w:val="28"/>
          <w:szCs w:val="28"/>
        </w:rPr>
        <w:t xml:space="preserve">Финансовые средства планируется направить на создание в  </w:t>
      </w:r>
      <w:proofErr w:type="spellStart"/>
      <w:r w:rsidRPr="00573E01">
        <w:rPr>
          <w:sz w:val="28"/>
          <w:szCs w:val="28"/>
        </w:rPr>
        <w:t>г</w:t>
      </w:r>
      <w:proofErr w:type="gramStart"/>
      <w:r w:rsidRPr="00573E01">
        <w:rPr>
          <w:sz w:val="28"/>
          <w:szCs w:val="28"/>
        </w:rPr>
        <w:t>.Я</w:t>
      </w:r>
      <w:proofErr w:type="gramEnd"/>
      <w:r w:rsidRPr="00573E01">
        <w:rPr>
          <w:sz w:val="28"/>
          <w:szCs w:val="28"/>
        </w:rPr>
        <w:t>рославле</w:t>
      </w:r>
      <w:proofErr w:type="spellEnd"/>
      <w:r w:rsidRPr="00573E01">
        <w:rPr>
          <w:sz w:val="28"/>
          <w:szCs w:val="28"/>
        </w:rPr>
        <w:t xml:space="preserve"> основного центра обработки вызовов Системы-112, который обеспечит прием вызовов по происшествиям и преступлениям от населения на территории Ярославской области и перенаправление поступивших вызовов в экстренные оперативные службы.</w:t>
      </w:r>
    </w:p>
    <w:p w:rsidR="00FD040A" w:rsidRPr="00573E01" w:rsidRDefault="00FD040A" w:rsidP="00FD040A">
      <w:pPr>
        <w:shd w:val="clear" w:color="auto" w:fill="FFFFFF"/>
        <w:ind w:firstLine="709"/>
        <w:jc w:val="both"/>
        <w:rPr>
          <w:sz w:val="28"/>
          <w:szCs w:val="28"/>
        </w:rPr>
      </w:pPr>
      <w:r w:rsidRPr="00573E01">
        <w:rPr>
          <w:sz w:val="28"/>
          <w:szCs w:val="28"/>
        </w:rPr>
        <w:t>В результате реализации программы и создания центра обработки вызовов Системы-112 будет возможно в перспективе  сформировать аналогичные центры в муниципальных образованиях области, с перераспределением потока вызовов на муниципальный уровень.</w:t>
      </w:r>
    </w:p>
    <w:p w:rsidR="00FD040A" w:rsidRPr="00573E01" w:rsidRDefault="00FD040A" w:rsidP="00FD040A">
      <w:pPr>
        <w:shd w:val="clear" w:color="auto" w:fill="FFFFFF"/>
        <w:ind w:firstLine="709"/>
        <w:jc w:val="both"/>
        <w:rPr>
          <w:sz w:val="28"/>
          <w:szCs w:val="28"/>
        </w:rPr>
      </w:pPr>
      <w:r w:rsidRPr="00573E01">
        <w:rPr>
          <w:sz w:val="28"/>
          <w:szCs w:val="28"/>
        </w:rPr>
        <w:t>5. ОЦП «Создание комплексной системы информирования и оповещения населения при угрозе и возникновении чрезвычайных ситуаций на территории Ярославской области» на 2014 – 2016 годы.</w:t>
      </w:r>
    </w:p>
    <w:p w:rsidR="00FD040A" w:rsidRPr="00573E01" w:rsidRDefault="00FD040A" w:rsidP="00FD040A">
      <w:pPr>
        <w:shd w:val="clear" w:color="auto" w:fill="FFFFFF"/>
        <w:ind w:firstLine="708"/>
        <w:jc w:val="both"/>
        <w:rPr>
          <w:sz w:val="28"/>
          <w:szCs w:val="28"/>
        </w:rPr>
      </w:pPr>
      <w:r w:rsidRPr="00573E01">
        <w:rPr>
          <w:sz w:val="28"/>
          <w:szCs w:val="28"/>
        </w:rPr>
        <w:t>Цель программы – повышение безопасности и защищённости населения от угроз техногенного, природного характера путём оснащения системы оповещения и информирования населения о ЧС с помощью информационно-телекоммуникационных средств нового поколения.</w:t>
      </w:r>
    </w:p>
    <w:p w:rsidR="000E0997" w:rsidRPr="00573E01" w:rsidRDefault="00FD040A" w:rsidP="00FD040A">
      <w:pPr>
        <w:widowControl w:val="0"/>
        <w:shd w:val="clear" w:color="auto" w:fill="FFFFFF"/>
        <w:ind w:firstLine="709"/>
        <w:jc w:val="both"/>
        <w:rPr>
          <w:sz w:val="28"/>
          <w:szCs w:val="28"/>
        </w:rPr>
      </w:pPr>
      <w:r w:rsidRPr="00573E01">
        <w:rPr>
          <w:sz w:val="28"/>
          <w:szCs w:val="28"/>
        </w:rPr>
        <w:t xml:space="preserve">На реализацию мероприятий ОЦП «Создание комплексной системы информирования и оповещения населения при угрозе и возникновении чрезвычайных ситуаций на территории Ярославской области» в 2016 году  предусмотрены бюджетные  ассигнования в сумме  4, 4 млн. руб. </w:t>
      </w:r>
    </w:p>
    <w:p w:rsidR="00FD040A" w:rsidRPr="00573E01" w:rsidRDefault="00FD040A" w:rsidP="00FD040A">
      <w:pPr>
        <w:widowControl w:val="0"/>
        <w:shd w:val="clear" w:color="auto" w:fill="FFFFFF"/>
        <w:ind w:firstLine="709"/>
        <w:jc w:val="both"/>
        <w:rPr>
          <w:sz w:val="28"/>
          <w:szCs w:val="28"/>
        </w:rPr>
      </w:pPr>
      <w:r w:rsidRPr="00573E01">
        <w:rPr>
          <w:sz w:val="28"/>
          <w:szCs w:val="28"/>
        </w:rPr>
        <w:t>Средства областного бюджета планируется направить на приобретение технических средств оповещения (</w:t>
      </w:r>
      <w:proofErr w:type="spellStart"/>
      <w:r w:rsidRPr="00573E01">
        <w:rPr>
          <w:sz w:val="28"/>
          <w:szCs w:val="28"/>
        </w:rPr>
        <w:t>электросирены</w:t>
      </w:r>
      <w:proofErr w:type="spellEnd"/>
      <w:r w:rsidRPr="00573E01">
        <w:rPr>
          <w:sz w:val="28"/>
          <w:szCs w:val="28"/>
        </w:rPr>
        <w:t xml:space="preserve">, оконечные устройства </w:t>
      </w:r>
      <w:proofErr w:type="gramStart"/>
      <w:r w:rsidRPr="00573E01">
        <w:rPr>
          <w:sz w:val="28"/>
          <w:szCs w:val="28"/>
        </w:rPr>
        <w:t>уличной</w:t>
      </w:r>
      <w:proofErr w:type="gramEnd"/>
      <w:r w:rsidRPr="00573E01">
        <w:rPr>
          <w:sz w:val="28"/>
          <w:szCs w:val="28"/>
        </w:rPr>
        <w:t xml:space="preserve"> </w:t>
      </w:r>
      <w:proofErr w:type="spellStart"/>
      <w:r w:rsidRPr="00573E01">
        <w:rPr>
          <w:sz w:val="28"/>
          <w:szCs w:val="28"/>
        </w:rPr>
        <w:t>звукофиксации</w:t>
      </w:r>
      <w:proofErr w:type="spellEnd"/>
      <w:r w:rsidRPr="00573E01">
        <w:rPr>
          <w:sz w:val="28"/>
          <w:szCs w:val="28"/>
        </w:rPr>
        <w:t>) с учетом монтажных и пусконаладочных работ для создания 8 зон оповещения населения в Некрасовском муниципальном районе.</w:t>
      </w:r>
    </w:p>
    <w:p w:rsidR="00FD040A" w:rsidRDefault="00FD040A" w:rsidP="00FD040A">
      <w:pPr>
        <w:widowControl w:val="0"/>
        <w:shd w:val="clear" w:color="auto" w:fill="FFFFFF"/>
        <w:ind w:firstLine="709"/>
        <w:jc w:val="both"/>
        <w:rPr>
          <w:sz w:val="28"/>
          <w:szCs w:val="28"/>
        </w:rPr>
      </w:pPr>
      <w:r w:rsidRPr="00573E01">
        <w:rPr>
          <w:sz w:val="28"/>
          <w:szCs w:val="28"/>
        </w:rPr>
        <w:t>В результате реализации программы в Некрасовском муниципальном районе в зонах подверженных риску возникновения быстроразвивающихся опасных техногенных процессов (аварии на гидротехнических сооружениях) и представляющих непосредственную угрозу жизни и здоровью находящихся на ней людей будут расширены зоны оповещения населения, и установлены средства оповещения нового поколения.</w:t>
      </w:r>
    </w:p>
    <w:p w:rsidR="00E00602" w:rsidRPr="00573E01" w:rsidRDefault="00E00602" w:rsidP="00FD040A">
      <w:pPr>
        <w:widowControl w:val="0"/>
        <w:shd w:val="clear" w:color="auto" w:fill="FFFFFF"/>
        <w:ind w:firstLine="709"/>
        <w:jc w:val="both"/>
        <w:rPr>
          <w:sz w:val="28"/>
          <w:szCs w:val="28"/>
        </w:rPr>
      </w:pPr>
    </w:p>
    <w:p w:rsidR="005C1CD7" w:rsidRPr="00573E01" w:rsidRDefault="005C1CD7" w:rsidP="005C1CD7">
      <w:pPr>
        <w:shd w:val="clear" w:color="auto" w:fill="FFFFFF"/>
        <w:ind w:firstLine="708"/>
        <w:jc w:val="both"/>
        <w:rPr>
          <w:i/>
          <w:sz w:val="28"/>
          <w:szCs w:val="28"/>
        </w:rPr>
      </w:pPr>
      <w:r>
        <w:rPr>
          <w:i/>
          <w:sz w:val="28"/>
          <w:szCs w:val="28"/>
        </w:rPr>
        <w:t>Н</w:t>
      </w:r>
      <w:r w:rsidRPr="00573E01">
        <w:rPr>
          <w:i/>
          <w:sz w:val="28"/>
          <w:szCs w:val="28"/>
        </w:rPr>
        <w:t>а 2017 и 2018 год</w:t>
      </w:r>
      <w:r w:rsidR="00E00602">
        <w:rPr>
          <w:i/>
          <w:sz w:val="28"/>
          <w:szCs w:val="28"/>
        </w:rPr>
        <w:t>ы</w:t>
      </w:r>
      <w:r w:rsidRPr="00573E01">
        <w:rPr>
          <w:i/>
          <w:sz w:val="28"/>
          <w:szCs w:val="28"/>
        </w:rPr>
        <w:t xml:space="preserve"> </w:t>
      </w:r>
      <w:r>
        <w:rPr>
          <w:i/>
          <w:sz w:val="28"/>
          <w:szCs w:val="28"/>
        </w:rPr>
        <w:t xml:space="preserve">предусматривается по </w:t>
      </w:r>
      <w:r w:rsidRPr="00573E01">
        <w:rPr>
          <w:i/>
          <w:sz w:val="28"/>
          <w:szCs w:val="28"/>
        </w:rPr>
        <w:t>393 млн. руб. ежегодно.</w:t>
      </w:r>
    </w:p>
    <w:p w:rsidR="00FD040A" w:rsidRPr="00573E01" w:rsidRDefault="00FD040A" w:rsidP="00FD040A">
      <w:pPr>
        <w:shd w:val="clear" w:color="auto" w:fill="FFFFFF"/>
        <w:ind w:firstLine="851"/>
        <w:jc w:val="both"/>
        <w:rPr>
          <w:sz w:val="28"/>
          <w:szCs w:val="28"/>
        </w:rPr>
      </w:pPr>
    </w:p>
    <w:p w:rsidR="0019294D" w:rsidRPr="00573E01" w:rsidRDefault="00A51AA4" w:rsidP="0019294D">
      <w:pPr>
        <w:pStyle w:val="2"/>
        <w:ind w:firstLine="709"/>
        <w:jc w:val="center"/>
      </w:pPr>
      <w:r w:rsidRPr="00573E01">
        <w:t xml:space="preserve">Государственная программа «Развитие культуры и туризма </w:t>
      </w:r>
    </w:p>
    <w:p w:rsidR="00A51AA4" w:rsidRPr="00573E01" w:rsidRDefault="00A51AA4" w:rsidP="0019294D">
      <w:pPr>
        <w:pStyle w:val="2"/>
        <w:ind w:firstLine="709"/>
        <w:jc w:val="center"/>
      </w:pPr>
      <w:r w:rsidRPr="00573E01">
        <w:t>в Ярославской области»</w:t>
      </w:r>
    </w:p>
    <w:p w:rsidR="00FE0294" w:rsidRPr="00573E01" w:rsidRDefault="00FE0294" w:rsidP="007575EE">
      <w:pPr>
        <w:ind w:firstLine="709"/>
        <w:jc w:val="both"/>
        <w:rPr>
          <w:sz w:val="28"/>
          <w:szCs w:val="28"/>
          <w:u w:val="single"/>
        </w:rPr>
      </w:pPr>
      <w:r w:rsidRPr="00573E01">
        <w:rPr>
          <w:sz w:val="28"/>
          <w:szCs w:val="28"/>
          <w:u w:val="single"/>
        </w:rPr>
        <w:t>Цели:</w:t>
      </w:r>
    </w:p>
    <w:p w:rsidR="00FE0294" w:rsidRPr="00573E01" w:rsidRDefault="00FE0294" w:rsidP="007575EE">
      <w:pPr>
        <w:ind w:firstLine="709"/>
        <w:jc w:val="both"/>
        <w:rPr>
          <w:sz w:val="28"/>
          <w:szCs w:val="28"/>
          <w:u w:val="single"/>
        </w:rPr>
      </w:pPr>
      <w:r w:rsidRPr="00573E01">
        <w:rPr>
          <w:u w:val="single"/>
        </w:rPr>
        <w:t xml:space="preserve">- </w:t>
      </w:r>
      <w:r w:rsidRPr="00573E01">
        <w:rPr>
          <w:sz w:val="28"/>
          <w:szCs w:val="28"/>
          <w:u w:val="single"/>
        </w:rPr>
        <w:t xml:space="preserve"> повышение качества и доступности услуг в сфере культуры, расширение возможностей для духовного развития населения Ярославской области;</w:t>
      </w:r>
    </w:p>
    <w:p w:rsidR="00FE0294" w:rsidRPr="00573E01" w:rsidRDefault="00FE0294" w:rsidP="007575EE">
      <w:pPr>
        <w:pStyle w:val="ConsPlusNormal"/>
        <w:ind w:firstLine="709"/>
        <w:jc w:val="both"/>
        <w:rPr>
          <w:rFonts w:ascii="Times New Roman" w:eastAsia="Times New Roman" w:hAnsi="Times New Roman" w:cs="Times New Roman"/>
          <w:sz w:val="28"/>
          <w:szCs w:val="28"/>
          <w:u w:val="single"/>
        </w:rPr>
      </w:pPr>
      <w:r w:rsidRPr="00573E01">
        <w:rPr>
          <w:rFonts w:ascii="Times New Roman" w:eastAsia="Times New Roman" w:hAnsi="Times New Roman" w:cs="Times New Roman"/>
          <w:sz w:val="28"/>
          <w:szCs w:val="28"/>
          <w:u w:val="single"/>
        </w:rPr>
        <w:t>- повышение уровня конкурентоспособности туристско-рекреационного комплекса Ярославской области.</w:t>
      </w:r>
    </w:p>
    <w:p w:rsidR="00FE0294" w:rsidRPr="00573E01" w:rsidRDefault="00FE0294" w:rsidP="007575EE">
      <w:pPr>
        <w:pStyle w:val="ConsPlusNormal"/>
        <w:ind w:firstLine="709"/>
        <w:jc w:val="both"/>
        <w:rPr>
          <w:rFonts w:ascii="Times New Roman" w:eastAsia="Times New Roman" w:hAnsi="Times New Roman" w:cs="Times New Roman"/>
          <w:i/>
          <w:sz w:val="28"/>
          <w:szCs w:val="28"/>
        </w:rPr>
      </w:pPr>
      <w:r w:rsidRPr="00573E01">
        <w:rPr>
          <w:rFonts w:ascii="Times New Roman" w:eastAsia="Times New Roman" w:hAnsi="Times New Roman" w:cs="Times New Roman"/>
          <w:i/>
          <w:sz w:val="28"/>
          <w:szCs w:val="28"/>
        </w:rPr>
        <w:t>Объем ассигнований государственной программы на 2016 год  составляет 1033,4 млн. руб.,  в том числе за счет средств областного бюджета – 1033 млн. руб., за счет средств федерального бюджета – 0,4 млн. руб.</w:t>
      </w:r>
    </w:p>
    <w:p w:rsidR="00FE0294" w:rsidRPr="00573E01" w:rsidRDefault="00FE0294" w:rsidP="007575EE">
      <w:pPr>
        <w:ind w:firstLine="709"/>
        <w:jc w:val="both"/>
        <w:rPr>
          <w:sz w:val="28"/>
          <w:szCs w:val="28"/>
        </w:rPr>
      </w:pPr>
      <w:r w:rsidRPr="00573E01">
        <w:rPr>
          <w:sz w:val="28"/>
          <w:szCs w:val="28"/>
        </w:rPr>
        <w:t>В состав Государственной программы входят следующие целевые программы:</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1. Ведомственная целевая программа департамента культуры Ярославской области на 2016-2018 годы.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Объем ассигнований ведомственной целевой программы на 2016 год составляет 973,9 млн. руб., в том числе за счет областного бюджета – 973,5 млн. руб., за счет средств федерального бюджета – 0,4 млн. руб.</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Цель программы – сохранение уровня и качества предоставления государственных услуг в сфере культуры и искусства.</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В рамках ВЦП планируется реализовать следующие задачи:</w:t>
      </w:r>
    </w:p>
    <w:p w:rsidR="00FE0294" w:rsidRPr="00573E01" w:rsidRDefault="00FE0294" w:rsidP="00CC7435">
      <w:pPr>
        <w:pStyle w:val="ConsPlusNormal"/>
        <w:widowControl/>
        <w:numPr>
          <w:ilvl w:val="1"/>
          <w:numId w:val="5"/>
        </w:numPr>
        <w:suppressAutoHyphens w:val="0"/>
        <w:autoSpaceDN w:val="0"/>
        <w:adjustRightInd w:val="0"/>
        <w:ind w:left="0"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Предоставление государственных услуг (выполнение работ) в области образования в сфере культуры. На 2016 год предусмотрено 118,9 млн. руб.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Ожидаемые результаты:</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количество обучающихся в государственных учреждениях среднего профессионального образования – 560 человек;</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количество обученных специалистов – 350 человек.</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1.2. Укрепление материально-технической базы муниципальных учреждений культуры области. На 2016 год предусмотрено 100,0 млн. руб.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Ожидаемые результаты: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 капитальный ремонт 34 муниципальных учреждений культуры;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 приобретение оборудования в 19 муниципальных учреждений культуры.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1.3. Содействие реализации права граждан на участие в культурной жизни региона. На 2016 год предусмотрено 4,1 млн. руб.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Ожидаемые результаты: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количество учреждений, получивших дополнительную государственную поддержку – 5.</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1.4. Содействие доступу граждан к культурным ценностям. На 2016 год предусмотрено  270,9 млн. руб.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Ожидаемые результаты: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 количество посещений государственных музеев </w:t>
      </w:r>
      <w:r w:rsidR="00E00602" w:rsidRPr="00573E01">
        <w:rPr>
          <w:rFonts w:ascii="Times New Roman" w:eastAsia="Times New Roman" w:hAnsi="Times New Roman" w:cs="Times New Roman"/>
          <w:sz w:val="28"/>
          <w:szCs w:val="28"/>
        </w:rPr>
        <w:t>–</w:t>
      </w:r>
      <w:r w:rsidR="00E00602">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 xml:space="preserve">1 200 человек на 1000 человек населения области,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 количество выставок и экспозиций в государственных музеях – 207 единиц,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количество предметов музейного фонда, занесённых в электронные каталоги государственных музеев – 571460 единиц.</w:t>
      </w:r>
      <w:r w:rsidRPr="00573E01">
        <w:rPr>
          <w:rFonts w:ascii="Times New Roman" w:eastAsia="Times New Roman" w:hAnsi="Times New Roman" w:cs="Times New Roman"/>
          <w:sz w:val="28"/>
          <w:szCs w:val="28"/>
        </w:rPr>
        <w:tab/>
      </w:r>
      <w:r w:rsidRPr="00573E01">
        <w:rPr>
          <w:rFonts w:ascii="Times New Roman" w:eastAsia="Times New Roman" w:hAnsi="Times New Roman" w:cs="Times New Roman"/>
          <w:sz w:val="28"/>
          <w:szCs w:val="28"/>
        </w:rPr>
        <w:tab/>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1.5. Поддержка доступа граждан к информационно-библиотечным ресурсам. На 2016 год предусмотрено  90,1 млн. руб., в том числе за счет средств областного бюджета – 89,7 млн. руб., за счет средств федерального бюджета -0,4 млн. руб.</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Ожидаемые результаты: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 количество посещений государственных библиотек </w:t>
      </w:r>
      <w:r w:rsidR="00E00602" w:rsidRPr="00573E01">
        <w:rPr>
          <w:rFonts w:ascii="Times New Roman" w:eastAsia="Times New Roman" w:hAnsi="Times New Roman" w:cs="Times New Roman"/>
          <w:sz w:val="28"/>
          <w:szCs w:val="28"/>
        </w:rPr>
        <w:t>–</w:t>
      </w:r>
      <w:r w:rsidR="00E00602">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 xml:space="preserve">250 человек на 1000 человек населения области,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 количество записей, внесённых в электронные каталоги государственных библиотек – 32605 единиц,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количество документов, выданных пользователям из фондов государственных библиотек</w:t>
      </w:r>
      <w:r w:rsidRPr="00573E01">
        <w:rPr>
          <w:rFonts w:ascii="Times New Roman" w:eastAsia="Times New Roman" w:hAnsi="Times New Roman" w:cs="Times New Roman"/>
          <w:sz w:val="28"/>
          <w:szCs w:val="28"/>
        </w:rPr>
        <w:tab/>
        <w:t xml:space="preserve"> – 800000 единиц.</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1.6. Предоставление театрально-концертных услуг населению. На 2016 год предусмотрено 325,3 млн. руб. </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Ожидаемые результаты:</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 количество посещений государственных театральных и концертных учреждений </w:t>
      </w:r>
      <w:r w:rsidR="00E00602" w:rsidRPr="00573E01">
        <w:rPr>
          <w:rFonts w:ascii="Times New Roman" w:eastAsia="Times New Roman" w:hAnsi="Times New Roman" w:cs="Times New Roman"/>
          <w:sz w:val="28"/>
          <w:szCs w:val="28"/>
        </w:rPr>
        <w:t>–</w:t>
      </w:r>
      <w:r w:rsidR="00E00602">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220 человек на 1000 человек населения области;</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количество проведенных мероприятий (публичных показов, фестивальных мероприятий) – 1200.</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1.7.</w:t>
      </w:r>
      <w:r w:rsidR="009E2BAB">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Поддержка доступности культурных услуг и реализации права граждан на свободу творчества. На 2016 год предусмотрено 61,6 млн. руб.</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Ожидаемые результаты:</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количество посетителей культурно</w:t>
      </w:r>
      <w:r w:rsidR="0019294D"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w:t>
      </w:r>
      <w:r w:rsidR="0019294D"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досуговых мероприятий  – 150000 человек,</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количество публичных показов культурно</w:t>
      </w:r>
      <w:r w:rsidR="0019294D"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w:t>
      </w:r>
      <w:r w:rsidR="0019294D" w:rsidRPr="00573E01">
        <w:rPr>
          <w:rFonts w:ascii="Times New Roman" w:eastAsia="Times New Roman" w:hAnsi="Times New Roman" w:cs="Times New Roman"/>
          <w:sz w:val="28"/>
          <w:szCs w:val="28"/>
        </w:rPr>
        <w:t xml:space="preserve"> </w:t>
      </w:r>
      <w:r w:rsidRPr="00573E01">
        <w:rPr>
          <w:rFonts w:ascii="Times New Roman" w:eastAsia="Times New Roman" w:hAnsi="Times New Roman" w:cs="Times New Roman"/>
          <w:sz w:val="28"/>
          <w:szCs w:val="28"/>
        </w:rPr>
        <w:t>досуговых программ – 2500 единиц.</w:t>
      </w:r>
    </w:p>
    <w:p w:rsidR="00FE0294" w:rsidRPr="00573E01" w:rsidRDefault="00FE0294"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1.8. Сохранение, популяризация и государственная охрана объектов культурного наследия. </w:t>
      </w:r>
      <w:r w:rsidR="0019294D" w:rsidRPr="00573E01">
        <w:rPr>
          <w:rFonts w:ascii="Times New Roman" w:eastAsia="Times New Roman" w:hAnsi="Times New Roman" w:cs="Times New Roman"/>
          <w:sz w:val="28"/>
          <w:szCs w:val="28"/>
        </w:rPr>
        <w:t xml:space="preserve">На 2016 год предусмотрено </w:t>
      </w:r>
      <w:r w:rsidRPr="00573E01">
        <w:rPr>
          <w:rFonts w:ascii="Times New Roman" w:eastAsia="Times New Roman" w:hAnsi="Times New Roman" w:cs="Times New Roman"/>
          <w:sz w:val="28"/>
          <w:szCs w:val="28"/>
        </w:rPr>
        <w:t>3,0 млн. руб.</w:t>
      </w:r>
    </w:p>
    <w:p w:rsidR="00FE0294" w:rsidRPr="00573E01" w:rsidRDefault="00FE0294" w:rsidP="007575EE">
      <w:pPr>
        <w:ind w:firstLine="709"/>
        <w:jc w:val="both"/>
        <w:rPr>
          <w:sz w:val="28"/>
          <w:szCs w:val="28"/>
        </w:rPr>
      </w:pPr>
      <w:r w:rsidRPr="00573E01">
        <w:rPr>
          <w:sz w:val="28"/>
          <w:szCs w:val="28"/>
        </w:rPr>
        <w:t xml:space="preserve">Ожидаемые результаты: </w:t>
      </w:r>
    </w:p>
    <w:p w:rsidR="00FE0294" w:rsidRPr="00573E01" w:rsidRDefault="00FE0294" w:rsidP="007575EE">
      <w:pPr>
        <w:ind w:firstLine="709"/>
        <w:jc w:val="both"/>
        <w:rPr>
          <w:sz w:val="28"/>
          <w:szCs w:val="28"/>
        </w:rPr>
      </w:pPr>
      <w:r w:rsidRPr="00573E01">
        <w:rPr>
          <w:sz w:val="28"/>
          <w:szCs w:val="28"/>
        </w:rPr>
        <w:t>- количество памятников, документационное обеспечение которых организовано в полном объеме – 10,</w:t>
      </w:r>
    </w:p>
    <w:p w:rsidR="00FE0294" w:rsidRPr="00573E01" w:rsidRDefault="00FE0294" w:rsidP="007575EE">
      <w:pPr>
        <w:ind w:firstLine="709"/>
        <w:jc w:val="both"/>
        <w:rPr>
          <w:sz w:val="28"/>
          <w:szCs w:val="28"/>
        </w:rPr>
      </w:pPr>
      <w:r w:rsidRPr="00573E01">
        <w:rPr>
          <w:sz w:val="28"/>
          <w:szCs w:val="28"/>
        </w:rPr>
        <w:t xml:space="preserve">- количество проектов зон охраны объектов культурного наследия – 1, </w:t>
      </w:r>
    </w:p>
    <w:p w:rsidR="00FE0294" w:rsidRPr="00573E01" w:rsidRDefault="00FE0294" w:rsidP="007575EE">
      <w:pPr>
        <w:ind w:firstLine="709"/>
        <w:jc w:val="both"/>
        <w:rPr>
          <w:sz w:val="28"/>
          <w:szCs w:val="28"/>
        </w:rPr>
      </w:pPr>
      <w:r w:rsidRPr="00573E01">
        <w:rPr>
          <w:sz w:val="28"/>
          <w:szCs w:val="28"/>
        </w:rPr>
        <w:t>- количество комплектов  документации включающих материалы по оценке  воздействия планируемых к реализации проектов на выдающуюся универсальную ценность объекта всемирного наследия «Исторический центр города Ярославля» – 4,</w:t>
      </w:r>
    </w:p>
    <w:p w:rsidR="00FE0294" w:rsidRPr="00573E01" w:rsidRDefault="00FE0294" w:rsidP="007575EE">
      <w:pPr>
        <w:ind w:firstLine="709"/>
        <w:jc w:val="both"/>
        <w:rPr>
          <w:sz w:val="28"/>
          <w:szCs w:val="28"/>
        </w:rPr>
      </w:pPr>
      <w:r w:rsidRPr="00573E01">
        <w:rPr>
          <w:sz w:val="28"/>
          <w:szCs w:val="28"/>
        </w:rPr>
        <w:t>- количество  консультативных  миссий  ЮНЕСКО  в  рамках сопровождения и мониторинга Плана управления объектом – 1,</w:t>
      </w:r>
    </w:p>
    <w:p w:rsidR="00FE0294" w:rsidRPr="00573E01" w:rsidRDefault="00FE0294" w:rsidP="007575EE">
      <w:pPr>
        <w:ind w:firstLine="709"/>
        <w:jc w:val="both"/>
        <w:rPr>
          <w:sz w:val="28"/>
          <w:szCs w:val="28"/>
        </w:rPr>
      </w:pPr>
      <w:r w:rsidRPr="00573E01">
        <w:rPr>
          <w:sz w:val="28"/>
          <w:szCs w:val="28"/>
        </w:rPr>
        <w:t>- количество объектов внесенных в электронные каталоги – 200,</w:t>
      </w:r>
    </w:p>
    <w:p w:rsidR="00FE0294" w:rsidRPr="00573E01" w:rsidRDefault="00FE0294" w:rsidP="007575EE">
      <w:pPr>
        <w:ind w:firstLine="709"/>
        <w:jc w:val="both"/>
        <w:rPr>
          <w:sz w:val="28"/>
          <w:szCs w:val="28"/>
        </w:rPr>
      </w:pPr>
      <w:r w:rsidRPr="00573E01">
        <w:rPr>
          <w:sz w:val="28"/>
          <w:szCs w:val="28"/>
        </w:rPr>
        <w:t>- количество объектов археологического наследия, на которых организовано проведение работ по сохранению – 2.</w:t>
      </w:r>
    </w:p>
    <w:p w:rsidR="00FE0294" w:rsidRPr="00573E01" w:rsidRDefault="00FE0294" w:rsidP="007575EE">
      <w:pPr>
        <w:ind w:firstLine="709"/>
        <w:jc w:val="both"/>
        <w:rPr>
          <w:sz w:val="28"/>
          <w:szCs w:val="28"/>
        </w:rPr>
      </w:pPr>
      <w:r w:rsidRPr="00573E01">
        <w:rPr>
          <w:sz w:val="28"/>
          <w:szCs w:val="28"/>
        </w:rPr>
        <w:t xml:space="preserve">2. Областная целевая программа «Развитие туризма и отдыха в Ярославской области» на 2016-2020 годы. </w:t>
      </w:r>
    </w:p>
    <w:p w:rsidR="00FE0294" w:rsidRPr="00573E01" w:rsidRDefault="00FE0294" w:rsidP="007575EE">
      <w:pPr>
        <w:ind w:firstLine="709"/>
        <w:jc w:val="both"/>
        <w:rPr>
          <w:sz w:val="28"/>
          <w:szCs w:val="28"/>
        </w:rPr>
      </w:pPr>
      <w:r w:rsidRPr="00573E01">
        <w:rPr>
          <w:sz w:val="28"/>
          <w:szCs w:val="28"/>
        </w:rPr>
        <w:t xml:space="preserve">Объем ассигнований областной целевой программы на 2016 год составляет 59,5 млн. руб. </w:t>
      </w:r>
    </w:p>
    <w:p w:rsidR="00FE0294" w:rsidRPr="00573E01" w:rsidRDefault="00FE0294" w:rsidP="007575EE">
      <w:pPr>
        <w:ind w:firstLine="709"/>
        <w:jc w:val="both"/>
        <w:rPr>
          <w:sz w:val="28"/>
          <w:szCs w:val="28"/>
        </w:rPr>
      </w:pPr>
      <w:r w:rsidRPr="00573E01">
        <w:rPr>
          <w:sz w:val="28"/>
          <w:szCs w:val="28"/>
        </w:rPr>
        <w:t>Цель – обеспечение лидерства на внутреннем российском рынке в формате туризма «выходного дня».</w:t>
      </w:r>
    </w:p>
    <w:p w:rsidR="00FE0294" w:rsidRPr="00573E01" w:rsidRDefault="00FE0294" w:rsidP="007575EE">
      <w:pPr>
        <w:ind w:firstLine="709"/>
        <w:jc w:val="both"/>
        <w:rPr>
          <w:sz w:val="28"/>
          <w:szCs w:val="28"/>
        </w:rPr>
      </w:pPr>
      <w:r w:rsidRPr="00573E01">
        <w:rPr>
          <w:sz w:val="28"/>
          <w:szCs w:val="28"/>
        </w:rPr>
        <w:t>В рамках ОЦП планируется реализовать следующие задачи:</w:t>
      </w:r>
    </w:p>
    <w:p w:rsidR="00FE0294" w:rsidRPr="00573E01" w:rsidRDefault="00FE0294" w:rsidP="007575EE">
      <w:pPr>
        <w:ind w:firstLine="709"/>
        <w:jc w:val="both"/>
        <w:rPr>
          <w:sz w:val="28"/>
          <w:szCs w:val="28"/>
        </w:rPr>
      </w:pPr>
      <w:r w:rsidRPr="00573E01">
        <w:rPr>
          <w:sz w:val="28"/>
          <w:szCs w:val="28"/>
        </w:rPr>
        <w:t xml:space="preserve"> 2.1. Создание благоприятных условий для развития туризма в Ярославской области. На 2016 год предусмотрено 6,5 млн. руб.</w:t>
      </w:r>
    </w:p>
    <w:p w:rsidR="00FE0294" w:rsidRPr="00573E01" w:rsidRDefault="00FE0294" w:rsidP="007575EE">
      <w:pPr>
        <w:ind w:firstLine="709"/>
        <w:jc w:val="both"/>
        <w:rPr>
          <w:sz w:val="28"/>
          <w:szCs w:val="28"/>
        </w:rPr>
      </w:pPr>
      <w:r w:rsidRPr="00573E01">
        <w:rPr>
          <w:sz w:val="28"/>
          <w:szCs w:val="28"/>
        </w:rPr>
        <w:t>Ожидаемый результат: создание комфортной городской среды для туристов, в том числе установка унифицированной системы туристской навигации и ориентирующей информации для туристов, проведение социологических исследований и обеспечение работы координационного совета по развитию туризма. Планируется предоставить субсидию на реализацию мероприятий по созданию условий для развития инфраструктуры досуга и отдыха 10 муниципальным образованиям области, а также провести не менее 4 заседаний координационного совета по развитию туризма.</w:t>
      </w:r>
    </w:p>
    <w:p w:rsidR="00FE0294" w:rsidRPr="00573E01" w:rsidRDefault="00FE0294" w:rsidP="007575EE">
      <w:pPr>
        <w:ind w:firstLine="709"/>
        <w:jc w:val="both"/>
        <w:rPr>
          <w:sz w:val="28"/>
          <w:szCs w:val="28"/>
        </w:rPr>
      </w:pPr>
      <w:r w:rsidRPr="00573E01">
        <w:rPr>
          <w:sz w:val="28"/>
          <w:szCs w:val="28"/>
        </w:rPr>
        <w:t>2.2. Содействие увеличению количества объектов туристской инфраструктуры, росту их потенциала в сфере обслуживания туристов. На 2016 год предусмотрено 29,5 млн. руб.</w:t>
      </w:r>
    </w:p>
    <w:p w:rsidR="00FE0294" w:rsidRPr="00573E01" w:rsidRDefault="00FE0294" w:rsidP="007575EE">
      <w:pPr>
        <w:ind w:firstLine="709"/>
        <w:jc w:val="both"/>
        <w:rPr>
          <w:sz w:val="28"/>
          <w:szCs w:val="28"/>
        </w:rPr>
      </w:pPr>
      <w:r w:rsidRPr="00573E01">
        <w:rPr>
          <w:sz w:val="28"/>
          <w:szCs w:val="28"/>
        </w:rPr>
        <w:t>Ожидаемый результат: продолжение работ по созданию туристско-рекреационн</w:t>
      </w:r>
      <w:r w:rsidR="00CD42B2">
        <w:rPr>
          <w:sz w:val="28"/>
          <w:szCs w:val="28"/>
        </w:rPr>
        <w:t>ых</w:t>
      </w:r>
      <w:r w:rsidRPr="00573E01">
        <w:rPr>
          <w:sz w:val="28"/>
          <w:szCs w:val="28"/>
        </w:rPr>
        <w:t xml:space="preserve"> кластеров «Курорт «Золотое кольцо» (Переславский муниципальный район) и «Ярославское взморье» (Рыбинский муниципальный район).</w:t>
      </w:r>
    </w:p>
    <w:p w:rsidR="00FE0294" w:rsidRPr="00573E01" w:rsidRDefault="00FE0294" w:rsidP="007575EE">
      <w:pPr>
        <w:ind w:firstLine="709"/>
        <w:jc w:val="both"/>
        <w:rPr>
          <w:sz w:val="28"/>
          <w:szCs w:val="28"/>
        </w:rPr>
      </w:pPr>
      <w:r w:rsidRPr="00573E01">
        <w:rPr>
          <w:sz w:val="28"/>
          <w:szCs w:val="28"/>
        </w:rPr>
        <w:t xml:space="preserve">2.3. Формирование приоритетных конкурентоспособных туристских продуктов. На 2016 год предусмотрено 8,1 млн. руб. </w:t>
      </w:r>
    </w:p>
    <w:p w:rsidR="00FE0294" w:rsidRPr="00573E01" w:rsidRDefault="00FE0294" w:rsidP="007575EE">
      <w:pPr>
        <w:ind w:firstLine="709"/>
        <w:jc w:val="both"/>
        <w:rPr>
          <w:sz w:val="28"/>
          <w:szCs w:val="28"/>
        </w:rPr>
      </w:pPr>
      <w:r w:rsidRPr="00573E01">
        <w:rPr>
          <w:sz w:val="28"/>
          <w:szCs w:val="28"/>
        </w:rPr>
        <w:t>Ожидаемый результат: проведение мероприятий с целью развития событийного туризма Ярославской области, продолжение работы по содействию развития детского туризма, работа в рамках межрегиональных проектов, в том числе «Узоры городов России». Планируется реализовать не менее 13 проектов.</w:t>
      </w:r>
    </w:p>
    <w:p w:rsidR="00FE0294" w:rsidRPr="00573E01" w:rsidRDefault="00FE0294" w:rsidP="007575EE">
      <w:pPr>
        <w:ind w:firstLine="709"/>
        <w:jc w:val="both"/>
        <w:rPr>
          <w:sz w:val="28"/>
          <w:szCs w:val="28"/>
        </w:rPr>
      </w:pPr>
      <w:r w:rsidRPr="00573E01">
        <w:rPr>
          <w:sz w:val="28"/>
          <w:szCs w:val="28"/>
        </w:rPr>
        <w:t>2.4. Обеспечение маркетинговой стратегии продвижения туристского продукта Ярославской области на внутреннем и международном рынках. На 2016 год предусмотрено 12,6 млн. руб.</w:t>
      </w:r>
    </w:p>
    <w:p w:rsidR="00FE0294" w:rsidRPr="00573E01" w:rsidRDefault="00FE0294" w:rsidP="007575EE">
      <w:pPr>
        <w:ind w:firstLine="709"/>
        <w:jc w:val="both"/>
        <w:rPr>
          <w:sz w:val="28"/>
          <w:szCs w:val="28"/>
        </w:rPr>
      </w:pPr>
      <w:proofErr w:type="gramStart"/>
      <w:r w:rsidRPr="00573E01">
        <w:rPr>
          <w:sz w:val="28"/>
          <w:szCs w:val="28"/>
        </w:rPr>
        <w:t xml:space="preserve">Ожидаемый результат: организация и проведение молодёжных форумов, конференций, «круглых столов», семинаров, участие в выставках, других презентационных, рекламных и </w:t>
      </w:r>
      <w:proofErr w:type="spellStart"/>
      <w:r w:rsidRPr="00573E01">
        <w:rPr>
          <w:sz w:val="28"/>
          <w:szCs w:val="28"/>
        </w:rPr>
        <w:t>имиджевых</w:t>
      </w:r>
      <w:proofErr w:type="spellEnd"/>
      <w:r w:rsidRPr="00573E01">
        <w:rPr>
          <w:sz w:val="28"/>
          <w:szCs w:val="28"/>
        </w:rPr>
        <w:t xml:space="preserve"> мероприятиях для продвижения туристских возможностей и брендов области, в том числе: проведение информационно – пропагандисткой кампании и распространение социальной рекламы о туризме в России на телевидении, в электронных и печатных средствах массовых информации, средства</w:t>
      </w:r>
      <w:r w:rsidR="009E2BAB">
        <w:rPr>
          <w:sz w:val="28"/>
          <w:szCs w:val="28"/>
        </w:rPr>
        <w:t>х</w:t>
      </w:r>
      <w:r w:rsidRPr="00573E01">
        <w:rPr>
          <w:sz w:val="28"/>
          <w:szCs w:val="28"/>
        </w:rPr>
        <w:t xml:space="preserve"> наружной рекламы, проведение  пресс – туров, обеспечение работы информационных</w:t>
      </w:r>
      <w:proofErr w:type="gramEnd"/>
      <w:r w:rsidRPr="00573E01">
        <w:rPr>
          <w:sz w:val="28"/>
          <w:szCs w:val="28"/>
        </w:rPr>
        <w:t xml:space="preserve"> центров и пунктов. Планируется реализовать не менее 33 проектов (мероприятий).</w:t>
      </w:r>
    </w:p>
    <w:p w:rsidR="00FE0294" w:rsidRPr="00573E01" w:rsidRDefault="00FE0294" w:rsidP="007575EE">
      <w:pPr>
        <w:ind w:firstLine="709"/>
        <w:jc w:val="both"/>
        <w:rPr>
          <w:sz w:val="28"/>
          <w:szCs w:val="28"/>
        </w:rPr>
      </w:pPr>
      <w:r w:rsidRPr="00573E01">
        <w:rPr>
          <w:sz w:val="28"/>
          <w:szCs w:val="28"/>
        </w:rPr>
        <w:t>2.5. Совершенствование кадрового, аналитического и методического обеспечения управления развитием туристско-рекреационного комплекса области. На 2016 год предусмотрено 2,8 млн. руб.</w:t>
      </w:r>
    </w:p>
    <w:p w:rsidR="00FE0294" w:rsidRPr="00573E01" w:rsidRDefault="00FE0294" w:rsidP="007575EE">
      <w:pPr>
        <w:tabs>
          <w:tab w:val="left" w:pos="993"/>
        </w:tabs>
        <w:ind w:firstLine="709"/>
        <w:jc w:val="both"/>
      </w:pPr>
      <w:r w:rsidRPr="00573E01">
        <w:rPr>
          <w:sz w:val="28"/>
          <w:szCs w:val="28"/>
        </w:rPr>
        <w:t>Ожидаемый результат: реализация не менее 5 проектов в рамках продолжени</w:t>
      </w:r>
      <w:r w:rsidR="00CD42B2">
        <w:rPr>
          <w:sz w:val="28"/>
          <w:szCs w:val="28"/>
        </w:rPr>
        <w:t>я</w:t>
      </w:r>
      <w:r w:rsidRPr="00573E01">
        <w:rPr>
          <w:sz w:val="28"/>
          <w:szCs w:val="28"/>
        </w:rPr>
        <w:t xml:space="preserve"> работы по совершенствованию кадрового, аналитического и методического обеспечения управления развитием</w:t>
      </w:r>
      <w:r w:rsidRPr="00573E01">
        <w:rPr>
          <w:rFonts w:eastAsiaTheme="minorHAnsi"/>
          <w:sz w:val="28"/>
          <w:szCs w:val="28"/>
          <w:lang w:eastAsia="en-US"/>
        </w:rPr>
        <w:t xml:space="preserve"> туристско-рекреационного комплекса области. </w:t>
      </w:r>
    </w:p>
    <w:p w:rsidR="00A51AA4" w:rsidRPr="00573E01" w:rsidRDefault="00A51AA4" w:rsidP="007575EE">
      <w:pPr>
        <w:ind w:firstLine="709"/>
        <w:jc w:val="both"/>
        <w:rPr>
          <w:b/>
          <w:sz w:val="28"/>
          <w:szCs w:val="28"/>
        </w:rPr>
      </w:pPr>
    </w:p>
    <w:p w:rsidR="0019294D" w:rsidRPr="00573E01" w:rsidRDefault="0019294D" w:rsidP="0019294D">
      <w:pPr>
        <w:ind w:firstLine="709"/>
        <w:jc w:val="both"/>
        <w:rPr>
          <w:i/>
          <w:sz w:val="28"/>
          <w:szCs w:val="28"/>
        </w:rPr>
      </w:pPr>
      <w:r w:rsidRPr="00BB6E8D">
        <w:rPr>
          <w:i/>
          <w:sz w:val="28"/>
          <w:szCs w:val="28"/>
        </w:rPr>
        <w:t xml:space="preserve">В плановом периоде 2017-2018 годов будет продолжена реализация  Государственной программы  за счет средств областного  бюджета в сумме </w:t>
      </w:r>
      <w:r w:rsidR="00BB6E8D" w:rsidRPr="00BB6E8D">
        <w:rPr>
          <w:i/>
          <w:sz w:val="28"/>
          <w:szCs w:val="28"/>
        </w:rPr>
        <w:t>935,1</w:t>
      </w:r>
      <w:r w:rsidRPr="00BB6E8D">
        <w:rPr>
          <w:i/>
          <w:sz w:val="28"/>
          <w:szCs w:val="28"/>
        </w:rPr>
        <w:t xml:space="preserve"> млн. руб. ежегодно.</w:t>
      </w:r>
    </w:p>
    <w:p w:rsidR="0019294D" w:rsidRPr="00573E01" w:rsidRDefault="0019294D" w:rsidP="007575EE">
      <w:pPr>
        <w:ind w:firstLine="709"/>
        <w:jc w:val="both"/>
        <w:rPr>
          <w:b/>
          <w:sz w:val="28"/>
          <w:szCs w:val="28"/>
        </w:rPr>
      </w:pPr>
    </w:p>
    <w:p w:rsidR="0019294D" w:rsidRPr="00573E01" w:rsidRDefault="007D0A5E" w:rsidP="0019294D">
      <w:pPr>
        <w:ind w:firstLine="709"/>
        <w:jc w:val="center"/>
        <w:rPr>
          <w:b/>
          <w:sz w:val="28"/>
          <w:szCs w:val="28"/>
        </w:rPr>
      </w:pPr>
      <w:r w:rsidRPr="00573E01">
        <w:rPr>
          <w:b/>
          <w:sz w:val="28"/>
          <w:szCs w:val="28"/>
        </w:rPr>
        <w:t xml:space="preserve">Государственная программа «Охрана окружающей среды </w:t>
      </w:r>
    </w:p>
    <w:p w:rsidR="007D0A5E" w:rsidRPr="00573E01" w:rsidRDefault="007D0A5E" w:rsidP="0019294D">
      <w:pPr>
        <w:ind w:firstLine="709"/>
        <w:jc w:val="center"/>
        <w:rPr>
          <w:b/>
          <w:sz w:val="28"/>
          <w:szCs w:val="28"/>
        </w:rPr>
      </w:pPr>
      <w:r w:rsidRPr="00573E01">
        <w:rPr>
          <w:b/>
          <w:sz w:val="28"/>
          <w:szCs w:val="28"/>
        </w:rPr>
        <w:t>в Ярославской области»</w:t>
      </w:r>
    </w:p>
    <w:p w:rsidR="002248A0" w:rsidRPr="00573E01" w:rsidRDefault="002248A0" w:rsidP="007575EE">
      <w:pPr>
        <w:ind w:firstLine="709"/>
        <w:jc w:val="both"/>
        <w:rPr>
          <w:sz w:val="28"/>
          <w:szCs w:val="28"/>
          <w:u w:val="single"/>
        </w:rPr>
      </w:pPr>
      <w:r w:rsidRPr="00573E01">
        <w:rPr>
          <w:sz w:val="28"/>
          <w:szCs w:val="28"/>
          <w:u w:val="single"/>
        </w:rPr>
        <w:t>Целью программы является повышение уровня экологической безопасности на территории Ярославской области, рациональное использование и охрана природных ресурсов.</w:t>
      </w:r>
    </w:p>
    <w:p w:rsidR="002248A0" w:rsidRPr="00573E01" w:rsidRDefault="002248A0" w:rsidP="007575EE">
      <w:pPr>
        <w:ind w:firstLine="709"/>
        <w:jc w:val="both"/>
        <w:rPr>
          <w:i/>
          <w:sz w:val="28"/>
          <w:szCs w:val="28"/>
        </w:rPr>
      </w:pPr>
      <w:r w:rsidRPr="00573E01">
        <w:rPr>
          <w:i/>
          <w:sz w:val="28"/>
          <w:szCs w:val="28"/>
        </w:rPr>
        <w:t>Объем ассигнований государственной программы на 2016 год – 37,1 млн.</w:t>
      </w:r>
      <w:r w:rsidR="005C1CD7">
        <w:rPr>
          <w:i/>
          <w:sz w:val="28"/>
          <w:szCs w:val="28"/>
        </w:rPr>
        <w:t xml:space="preserve"> </w:t>
      </w:r>
      <w:r w:rsidRPr="00573E01">
        <w:rPr>
          <w:i/>
          <w:sz w:val="28"/>
          <w:szCs w:val="28"/>
        </w:rPr>
        <w:t>руб., в том числе за счет средств федерального бюджета – 9,7 млн.</w:t>
      </w:r>
      <w:r w:rsidR="005C1CD7">
        <w:rPr>
          <w:i/>
          <w:sz w:val="28"/>
          <w:szCs w:val="28"/>
        </w:rPr>
        <w:t xml:space="preserve"> </w:t>
      </w:r>
      <w:r w:rsidRPr="00573E01">
        <w:rPr>
          <w:i/>
          <w:sz w:val="28"/>
          <w:szCs w:val="28"/>
        </w:rPr>
        <w:t xml:space="preserve">руб.  </w:t>
      </w:r>
    </w:p>
    <w:p w:rsidR="002248A0" w:rsidRPr="00573E01" w:rsidRDefault="002248A0" w:rsidP="007575EE">
      <w:pPr>
        <w:ind w:firstLine="709"/>
        <w:jc w:val="both"/>
        <w:rPr>
          <w:sz w:val="28"/>
          <w:szCs w:val="28"/>
        </w:rPr>
      </w:pPr>
      <w:r w:rsidRPr="00573E01">
        <w:rPr>
          <w:sz w:val="28"/>
          <w:szCs w:val="28"/>
        </w:rPr>
        <w:t>В состав Государственной программы входят следующие целевые программы:</w:t>
      </w:r>
    </w:p>
    <w:p w:rsidR="002248A0" w:rsidRPr="00573E01" w:rsidRDefault="002248A0" w:rsidP="007575EE">
      <w:pPr>
        <w:ind w:firstLine="709"/>
        <w:jc w:val="both"/>
        <w:rPr>
          <w:sz w:val="28"/>
          <w:szCs w:val="28"/>
        </w:rPr>
      </w:pPr>
      <w:r w:rsidRPr="00573E01">
        <w:rPr>
          <w:sz w:val="28"/>
          <w:szCs w:val="28"/>
        </w:rPr>
        <w:t>1. Ведомственная целевая программа «Управление охраной окружающей среды и рациональным природопользованием в Ярославской области» в сумме 20,0 млн.</w:t>
      </w:r>
      <w:r w:rsidR="005C1CD7">
        <w:rPr>
          <w:sz w:val="28"/>
          <w:szCs w:val="28"/>
        </w:rPr>
        <w:t xml:space="preserve"> </w:t>
      </w:r>
      <w:r w:rsidRPr="00573E01">
        <w:rPr>
          <w:sz w:val="28"/>
          <w:szCs w:val="28"/>
        </w:rPr>
        <w:t>руб., в том числе средства федерального бюджета 9,7 млн</w:t>
      </w:r>
      <w:proofErr w:type="gramStart"/>
      <w:r w:rsidRPr="00573E01">
        <w:rPr>
          <w:sz w:val="28"/>
          <w:szCs w:val="28"/>
        </w:rPr>
        <w:t>.р</w:t>
      </w:r>
      <w:proofErr w:type="gramEnd"/>
      <w:r w:rsidRPr="00573E01">
        <w:rPr>
          <w:sz w:val="28"/>
          <w:szCs w:val="28"/>
        </w:rPr>
        <w:t>уб. на 2016 год.</w:t>
      </w:r>
    </w:p>
    <w:p w:rsidR="002248A0" w:rsidRPr="00573E01" w:rsidRDefault="002248A0" w:rsidP="007575EE">
      <w:pPr>
        <w:ind w:firstLine="709"/>
        <w:jc w:val="both"/>
        <w:rPr>
          <w:sz w:val="28"/>
          <w:szCs w:val="28"/>
        </w:rPr>
      </w:pPr>
      <w:r w:rsidRPr="00573E01">
        <w:rPr>
          <w:sz w:val="28"/>
          <w:szCs w:val="28"/>
        </w:rPr>
        <w:t xml:space="preserve">Цель ведомственной целевой программы – организация природоохранной и </w:t>
      </w:r>
      <w:proofErr w:type="spellStart"/>
      <w:r w:rsidRPr="00573E01">
        <w:rPr>
          <w:sz w:val="28"/>
          <w:szCs w:val="28"/>
        </w:rPr>
        <w:t>природоресурсной</w:t>
      </w:r>
      <w:proofErr w:type="spellEnd"/>
      <w:r w:rsidRPr="00573E01">
        <w:rPr>
          <w:sz w:val="28"/>
          <w:szCs w:val="28"/>
        </w:rPr>
        <w:t xml:space="preserve"> деятельности на территории Ярославской области в рамках полномочий департамента охраны окружающей среды и природопользования Ярославской области.</w:t>
      </w:r>
    </w:p>
    <w:p w:rsidR="002248A0" w:rsidRPr="00573E01" w:rsidRDefault="002248A0" w:rsidP="007575EE">
      <w:pPr>
        <w:ind w:firstLine="709"/>
        <w:jc w:val="both"/>
        <w:rPr>
          <w:sz w:val="28"/>
          <w:szCs w:val="28"/>
        </w:rPr>
      </w:pPr>
      <w:r w:rsidRPr="00573E01">
        <w:rPr>
          <w:sz w:val="28"/>
          <w:szCs w:val="28"/>
        </w:rPr>
        <w:t>В рамках программы планируется реализовывать следующие задачи:</w:t>
      </w:r>
    </w:p>
    <w:p w:rsidR="002248A0" w:rsidRPr="00573E01" w:rsidRDefault="0019294D" w:rsidP="007575EE">
      <w:pPr>
        <w:ind w:firstLine="709"/>
        <w:jc w:val="both"/>
        <w:rPr>
          <w:sz w:val="28"/>
          <w:szCs w:val="28"/>
        </w:rPr>
      </w:pPr>
      <w:r w:rsidRPr="00573E01">
        <w:rPr>
          <w:sz w:val="28"/>
          <w:szCs w:val="28"/>
        </w:rPr>
        <w:t>1.1.</w:t>
      </w:r>
      <w:r w:rsidR="002248A0" w:rsidRPr="00573E01">
        <w:rPr>
          <w:sz w:val="28"/>
          <w:szCs w:val="28"/>
        </w:rPr>
        <w:t xml:space="preserve"> Осуществление отдельных полномочий Российской Федерации в области водных отношений. Позволит привлечь средства федерального бюджета в сумме  9,7 млн.</w:t>
      </w:r>
      <w:r w:rsidR="005C1CD7">
        <w:rPr>
          <w:sz w:val="28"/>
          <w:szCs w:val="28"/>
        </w:rPr>
        <w:t xml:space="preserve"> </w:t>
      </w:r>
      <w:r w:rsidR="002248A0" w:rsidRPr="00573E01">
        <w:rPr>
          <w:sz w:val="28"/>
          <w:szCs w:val="28"/>
        </w:rPr>
        <w:t>руб., которые будут направлены на решение проблемы затопления пос. Борисоглебский Борисоглебского муниципального района в период прохождения паводка - 7,2 млн.</w:t>
      </w:r>
      <w:r w:rsidR="005C1CD7">
        <w:rPr>
          <w:sz w:val="28"/>
          <w:szCs w:val="28"/>
        </w:rPr>
        <w:t xml:space="preserve"> </w:t>
      </w:r>
      <w:r w:rsidR="002248A0" w:rsidRPr="00573E01">
        <w:rPr>
          <w:sz w:val="28"/>
          <w:szCs w:val="28"/>
        </w:rPr>
        <w:t xml:space="preserve">руб. и на определение границ </w:t>
      </w:r>
      <w:proofErr w:type="spellStart"/>
      <w:r w:rsidR="002248A0" w:rsidRPr="00573E01">
        <w:rPr>
          <w:sz w:val="28"/>
          <w:szCs w:val="28"/>
        </w:rPr>
        <w:t>водоохранных</w:t>
      </w:r>
      <w:proofErr w:type="spellEnd"/>
      <w:r w:rsidR="002248A0" w:rsidRPr="00573E01">
        <w:rPr>
          <w:sz w:val="28"/>
          <w:szCs w:val="28"/>
        </w:rPr>
        <w:t xml:space="preserve"> зон реки </w:t>
      </w:r>
      <w:proofErr w:type="spellStart"/>
      <w:r w:rsidR="002248A0" w:rsidRPr="00573E01">
        <w:rPr>
          <w:sz w:val="28"/>
          <w:szCs w:val="28"/>
        </w:rPr>
        <w:t>Ухра</w:t>
      </w:r>
      <w:proofErr w:type="spellEnd"/>
      <w:r w:rsidR="002248A0" w:rsidRPr="00573E01">
        <w:rPr>
          <w:sz w:val="28"/>
          <w:szCs w:val="28"/>
        </w:rPr>
        <w:t xml:space="preserve"> на территории области – 2,5 млн.</w:t>
      </w:r>
      <w:r w:rsidR="005C1CD7">
        <w:rPr>
          <w:sz w:val="28"/>
          <w:szCs w:val="28"/>
        </w:rPr>
        <w:t xml:space="preserve"> </w:t>
      </w:r>
      <w:r w:rsidR="002248A0" w:rsidRPr="00573E01">
        <w:rPr>
          <w:sz w:val="28"/>
          <w:szCs w:val="28"/>
        </w:rPr>
        <w:t>руб.</w:t>
      </w:r>
    </w:p>
    <w:p w:rsidR="002248A0" w:rsidRPr="00573E01" w:rsidRDefault="0019294D" w:rsidP="007575EE">
      <w:pPr>
        <w:ind w:firstLine="709"/>
        <w:jc w:val="both"/>
        <w:rPr>
          <w:sz w:val="28"/>
          <w:szCs w:val="28"/>
        </w:rPr>
      </w:pPr>
      <w:r w:rsidRPr="00573E01">
        <w:rPr>
          <w:sz w:val="28"/>
          <w:szCs w:val="28"/>
        </w:rPr>
        <w:t xml:space="preserve">1.2. </w:t>
      </w:r>
      <w:r w:rsidR="002248A0" w:rsidRPr="00573E01">
        <w:rPr>
          <w:sz w:val="28"/>
          <w:szCs w:val="28"/>
        </w:rPr>
        <w:t>Обеспечение государственного надзора за соблюдением законодательства в области охраны окружающей среды и природопользования,  предусмотрены средства  областного бюджета в сумме 0,7 млн.</w:t>
      </w:r>
      <w:r w:rsidR="005C1CD7">
        <w:rPr>
          <w:sz w:val="28"/>
          <w:szCs w:val="28"/>
        </w:rPr>
        <w:t xml:space="preserve"> </w:t>
      </w:r>
      <w:r w:rsidR="002248A0" w:rsidRPr="00573E01">
        <w:rPr>
          <w:sz w:val="28"/>
          <w:szCs w:val="28"/>
        </w:rPr>
        <w:t>руб., что позволит обеспечить проверки услугами специализированных аккредитованных лабораторий.</w:t>
      </w:r>
    </w:p>
    <w:p w:rsidR="002248A0" w:rsidRPr="00573E01" w:rsidRDefault="0019294D" w:rsidP="007575EE">
      <w:pPr>
        <w:ind w:firstLine="709"/>
        <w:jc w:val="both"/>
        <w:rPr>
          <w:sz w:val="28"/>
          <w:szCs w:val="28"/>
        </w:rPr>
      </w:pPr>
      <w:r w:rsidRPr="00573E01">
        <w:rPr>
          <w:sz w:val="28"/>
          <w:szCs w:val="28"/>
        </w:rPr>
        <w:t>1.3.</w:t>
      </w:r>
      <w:r w:rsidR="002248A0" w:rsidRPr="00573E01">
        <w:rPr>
          <w:sz w:val="28"/>
          <w:szCs w:val="28"/>
        </w:rPr>
        <w:t xml:space="preserve"> </w:t>
      </w:r>
      <w:proofErr w:type="gramStart"/>
      <w:r w:rsidR="002248A0" w:rsidRPr="00573E01">
        <w:rPr>
          <w:sz w:val="28"/>
          <w:szCs w:val="28"/>
        </w:rPr>
        <w:t>Обеспечение  безопасных условий при обращении с опасными отходами потребления (ртутьсодержащими отходами, батарейками и другими компактными источниками питания), запланированы средства областного бюджета в сумме 1,2 млн.</w:t>
      </w:r>
      <w:r w:rsidR="008152FC">
        <w:rPr>
          <w:sz w:val="28"/>
          <w:szCs w:val="28"/>
        </w:rPr>
        <w:t xml:space="preserve"> </w:t>
      </w:r>
      <w:r w:rsidR="002248A0" w:rsidRPr="00573E01">
        <w:rPr>
          <w:sz w:val="28"/>
          <w:szCs w:val="28"/>
        </w:rPr>
        <w:t>руб., на работы по утилизации опасных отходов потребления от бюджетных организаций и населения области в объеме 200,0 тыс. штук условных ртутьсодержащих ламп и 2 тонн батареек.</w:t>
      </w:r>
      <w:proofErr w:type="gramEnd"/>
    </w:p>
    <w:p w:rsidR="002248A0" w:rsidRPr="00573E01" w:rsidRDefault="0019294D" w:rsidP="007575EE">
      <w:pPr>
        <w:ind w:firstLine="709"/>
        <w:jc w:val="both"/>
        <w:rPr>
          <w:sz w:val="28"/>
          <w:szCs w:val="28"/>
        </w:rPr>
      </w:pPr>
      <w:r w:rsidRPr="00573E01">
        <w:rPr>
          <w:sz w:val="28"/>
          <w:szCs w:val="28"/>
        </w:rPr>
        <w:t>1.4.</w:t>
      </w:r>
      <w:r w:rsidR="002248A0" w:rsidRPr="00573E01">
        <w:rPr>
          <w:sz w:val="28"/>
          <w:szCs w:val="28"/>
        </w:rPr>
        <w:t xml:space="preserve"> Обеспечение органов управления специализированной информацией,  на  проведение мониторинга состояния окружающей среды, включая мониторинг водных объектов, а также на подготовку и издание ежегодного доклада о состоянии и об охране окружающей среды запланировано - 6,0 млн.</w:t>
      </w:r>
      <w:r w:rsidR="005C1CD7">
        <w:rPr>
          <w:sz w:val="28"/>
          <w:szCs w:val="28"/>
        </w:rPr>
        <w:t xml:space="preserve"> </w:t>
      </w:r>
      <w:r w:rsidR="002248A0" w:rsidRPr="00573E01">
        <w:rPr>
          <w:sz w:val="28"/>
          <w:szCs w:val="28"/>
        </w:rPr>
        <w:t>руб.</w:t>
      </w:r>
    </w:p>
    <w:p w:rsidR="002248A0" w:rsidRPr="00573E01" w:rsidRDefault="0019294D" w:rsidP="007575EE">
      <w:pPr>
        <w:ind w:firstLine="709"/>
        <w:jc w:val="both"/>
        <w:rPr>
          <w:sz w:val="28"/>
          <w:szCs w:val="28"/>
        </w:rPr>
      </w:pPr>
      <w:r w:rsidRPr="00573E01">
        <w:rPr>
          <w:sz w:val="28"/>
          <w:szCs w:val="28"/>
        </w:rPr>
        <w:t>1.5.</w:t>
      </w:r>
      <w:r w:rsidR="002248A0" w:rsidRPr="00573E01">
        <w:rPr>
          <w:sz w:val="28"/>
          <w:szCs w:val="28"/>
        </w:rPr>
        <w:t xml:space="preserve"> Осуществление полномочий в сфере управления особо охраняемыми природными территориями  и биоразнообразием  предусмотрено -   2,4 млн.</w:t>
      </w:r>
      <w:r w:rsidR="005C1CD7">
        <w:rPr>
          <w:sz w:val="28"/>
          <w:szCs w:val="28"/>
        </w:rPr>
        <w:t xml:space="preserve"> </w:t>
      </w:r>
      <w:r w:rsidR="002248A0" w:rsidRPr="00573E01">
        <w:rPr>
          <w:sz w:val="28"/>
          <w:szCs w:val="28"/>
        </w:rPr>
        <w:t>руб.  на работы по  установке 236 аншлагов на границах 80 особо охраняемых природных территорий регионального значения.</w:t>
      </w:r>
    </w:p>
    <w:p w:rsidR="002248A0" w:rsidRPr="00573E01" w:rsidRDefault="002248A0" w:rsidP="007575EE">
      <w:pPr>
        <w:ind w:firstLine="709"/>
        <w:jc w:val="both"/>
        <w:rPr>
          <w:sz w:val="28"/>
          <w:szCs w:val="28"/>
        </w:rPr>
      </w:pPr>
      <w:r w:rsidRPr="00573E01">
        <w:rPr>
          <w:sz w:val="28"/>
          <w:szCs w:val="28"/>
        </w:rPr>
        <w:t>2. Региональная программа «Развитие водохозяйственного комплекса Ярославской области» 2013-2020 в сумме 10,1 млн</w:t>
      </w:r>
      <w:proofErr w:type="gramStart"/>
      <w:r w:rsidRPr="00573E01">
        <w:rPr>
          <w:sz w:val="28"/>
          <w:szCs w:val="28"/>
        </w:rPr>
        <w:t>.р</w:t>
      </w:r>
      <w:proofErr w:type="gramEnd"/>
      <w:r w:rsidRPr="00573E01">
        <w:rPr>
          <w:sz w:val="28"/>
          <w:szCs w:val="28"/>
        </w:rPr>
        <w:t>уб. на 2016 год.</w:t>
      </w:r>
    </w:p>
    <w:p w:rsidR="002248A0" w:rsidRPr="00573E01" w:rsidRDefault="002248A0" w:rsidP="007575EE">
      <w:pPr>
        <w:ind w:firstLine="709"/>
        <w:jc w:val="both"/>
        <w:rPr>
          <w:sz w:val="28"/>
          <w:szCs w:val="28"/>
        </w:rPr>
      </w:pPr>
      <w:r w:rsidRPr="00573E01">
        <w:rPr>
          <w:sz w:val="28"/>
          <w:szCs w:val="28"/>
        </w:rPr>
        <w:t xml:space="preserve"> Целью  программы является обеспечение защищенности населения и объектов экономики области от наводнений и иного негативного воздействия вод, а также восстановление водных объектов расположенных на территории области до состояния обеспечивающего экологически благоприятные условия жизни населения. </w:t>
      </w:r>
    </w:p>
    <w:p w:rsidR="002248A0" w:rsidRPr="00573E01" w:rsidRDefault="002248A0" w:rsidP="007575EE">
      <w:pPr>
        <w:ind w:firstLine="709"/>
        <w:jc w:val="both"/>
        <w:rPr>
          <w:sz w:val="28"/>
          <w:szCs w:val="28"/>
        </w:rPr>
      </w:pPr>
      <w:r w:rsidRPr="00573E01">
        <w:rPr>
          <w:sz w:val="28"/>
          <w:szCs w:val="28"/>
        </w:rPr>
        <w:t>В рамках программы  будут реализованы следующие задачи:</w:t>
      </w:r>
    </w:p>
    <w:p w:rsidR="002248A0" w:rsidRPr="00573E01" w:rsidRDefault="008E05A2" w:rsidP="007575EE">
      <w:pPr>
        <w:ind w:firstLine="709"/>
        <w:jc w:val="both"/>
        <w:rPr>
          <w:sz w:val="28"/>
          <w:szCs w:val="28"/>
        </w:rPr>
      </w:pPr>
      <w:r w:rsidRPr="00573E01">
        <w:rPr>
          <w:sz w:val="28"/>
          <w:szCs w:val="28"/>
        </w:rPr>
        <w:t>2.1.</w:t>
      </w:r>
      <w:r w:rsidR="002248A0" w:rsidRPr="00573E01">
        <w:rPr>
          <w:sz w:val="28"/>
          <w:szCs w:val="28"/>
        </w:rPr>
        <w:t xml:space="preserve"> Повышение эксплуатационной надежности гидротехнических сооружений, расположенных на территории области, путем их приведения в безопасное техническое состояни</w:t>
      </w:r>
      <w:r w:rsidR="0000074D">
        <w:rPr>
          <w:sz w:val="28"/>
          <w:szCs w:val="28"/>
        </w:rPr>
        <w:t>е. На выполнение данной задачи п</w:t>
      </w:r>
      <w:r w:rsidR="002248A0" w:rsidRPr="00573E01">
        <w:rPr>
          <w:sz w:val="28"/>
          <w:szCs w:val="28"/>
        </w:rPr>
        <w:t xml:space="preserve">редусмотрены средства  в сумме 1,5 млн. руб., которые будут направлены на капитальный ремонт гидротехнических сооружений на р. </w:t>
      </w:r>
      <w:proofErr w:type="spellStart"/>
      <w:r w:rsidR="002248A0" w:rsidRPr="00573E01">
        <w:rPr>
          <w:sz w:val="28"/>
          <w:szCs w:val="28"/>
        </w:rPr>
        <w:t>Ухтанка</w:t>
      </w:r>
      <w:proofErr w:type="spellEnd"/>
      <w:r w:rsidR="002248A0" w:rsidRPr="00573E01">
        <w:rPr>
          <w:sz w:val="28"/>
          <w:szCs w:val="28"/>
        </w:rPr>
        <w:t xml:space="preserve"> Некрасовского муниципального района.</w:t>
      </w:r>
    </w:p>
    <w:p w:rsidR="002248A0" w:rsidRPr="00573E01" w:rsidRDefault="008E05A2" w:rsidP="007575EE">
      <w:pPr>
        <w:ind w:firstLine="709"/>
        <w:jc w:val="both"/>
        <w:rPr>
          <w:sz w:val="28"/>
          <w:szCs w:val="28"/>
        </w:rPr>
      </w:pPr>
      <w:r w:rsidRPr="00573E01">
        <w:rPr>
          <w:sz w:val="28"/>
          <w:szCs w:val="28"/>
        </w:rPr>
        <w:t>2.2.</w:t>
      </w:r>
      <w:r w:rsidR="002248A0" w:rsidRPr="00573E01">
        <w:rPr>
          <w:sz w:val="28"/>
          <w:szCs w:val="28"/>
        </w:rPr>
        <w:t xml:space="preserve"> Восстановление и экологическая реабилитация водных объектов.  На  реализацию проекта «Комплексная экологическая реабилитация озера </w:t>
      </w:r>
      <w:proofErr w:type="spellStart"/>
      <w:r w:rsidR="002248A0" w:rsidRPr="00573E01">
        <w:rPr>
          <w:sz w:val="28"/>
          <w:szCs w:val="28"/>
        </w:rPr>
        <w:t>Неро</w:t>
      </w:r>
      <w:proofErr w:type="spellEnd"/>
      <w:r w:rsidR="002248A0" w:rsidRPr="00573E01">
        <w:rPr>
          <w:sz w:val="28"/>
          <w:szCs w:val="28"/>
        </w:rPr>
        <w:t xml:space="preserve"> в Ростовском муниципальном районе» запланированы средства в сумме 8,6 млн</w:t>
      </w:r>
      <w:proofErr w:type="gramStart"/>
      <w:r w:rsidR="002248A0" w:rsidRPr="00573E01">
        <w:rPr>
          <w:sz w:val="28"/>
          <w:szCs w:val="28"/>
        </w:rPr>
        <w:t>.р</w:t>
      </w:r>
      <w:proofErr w:type="gramEnd"/>
      <w:r w:rsidR="002248A0" w:rsidRPr="00573E01">
        <w:rPr>
          <w:sz w:val="28"/>
          <w:szCs w:val="28"/>
        </w:rPr>
        <w:t>уб.,  с целью привлечения  средств федеральн</w:t>
      </w:r>
      <w:r w:rsidRPr="00573E01">
        <w:rPr>
          <w:sz w:val="28"/>
          <w:szCs w:val="28"/>
        </w:rPr>
        <w:t>ого бюджета.</w:t>
      </w:r>
    </w:p>
    <w:p w:rsidR="002248A0" w:rsidRPr="00573E01" w:rsidRDefault="002248A0" w:rsidP="007575EE">
      <w:pPr>
        <w:pStyle w:val="2"/>
        <w:ind w:firstLine="709"/>
        <w:rPr>
          <w:b w:val="0"/>
        </w:rPr>
      </w:pPr>
      <w:r w:rsidRPr="00573E01">
        <w:rPr>
          <w:b w:val="0"/>
        </w:rPr>
        <w:t>3. Ведомственная целевая программа Ярославской области «Охрана и использование животного мира и водных биологических ресурсов в Ярославской области» в сумме 6,9 млн. руб. на 2016 год.</w:t>
      </w:r>
    </w:p>
    <w:p w:rsidR="002248A0" w:rsidRPr="00573E01" w:rsidRDefault="002248A0" w:rsidP="007575EE">
      <w:pPr>
        <w:ind w:firstLine="709"/>
        <w:jc w:val="both"/>
        <w:rPr>
          <w:sz w:val="28"/>
          <w:szCs w:val="28"/>
        </w:rPr>
      </w:pPr>
      <w:r w:rsidRPr="00573E01">
        <w:rPr>
          <w:sz w:val="28"/>
          <w:szCs w:val="28"/>
        </w:rPr>
        <w:t>Цель - организация деятельности по охране и рациональному использованию животного мира и водных биологических ресурсов на территории Ярославской области.</w:t>
      </w:r>
    </w:p>
    <w:p w:rsidR="002248A0" w:rsidRPr="00573E01" w:rsidRDefault="002248A0" w:rsidP="007575EE">
      <w:pPr>
        <w:ind w:firstLine="709"/>
        <w:jc w:val="both"/>
        <w:rPr>
          <w:sz w:val="28"/>
          <w:szCs w:val="28"/>
        </w:rPr>
      </w:pPr>
      <w:r w:rsidRPr="00573E01">
        <w:rPr>
          <w:sz w:val="28"/>
          <w:szCs w:val="28"/>
        </w:rPr>
        <w:t>В рамках программы планируется реализовать следующие задачи:</w:t>
      </w:r>
    </w:p>
    <w:p w:rsidR="002248A0" w:rsidRPr="00573E01" w:rsidRDefault="008E05A2" w:rsidP="007575EE">
      <w:pPr>
        <w:ind w:firstLine="709"/>
        <w:jc w:val="both"/>
        <w:rPr>
          <w:sz w:val="28"/>
          <w:szCs w:val="28"/>
        </w:rPr>
      </w:pPr>
      <w:r w:rsidRPr="00573E01">
        <w:rPr>
          <w:sz w:val="28"/>
          <w:szCs w:val="28"/>
        </w:rPr>
        <w:t>3.1</w:t>
      </w:r>
      <w:r w:rsidR="002248A0" w:rsidRPr="00573E01">
        <w:rPr>
          <w:sz w:val="28"/>
          <w:szCs w:val="28"/>
        </w:rPr>
        <w:t>. Осуществление отдельных полномочий РФ в области организации, регулирования и охраны водных биологических ресурсов путем проведения мероприятий по сохранению водных биологических ресурсов и среды их обитания.  На 2016 год предусмотрено 0,2 млн. руб. за счет средств федерального бюджета.</w:t>
      </w:r>
    </w:p>
    <w:p w:rsidR="008E05A2" w:rsidRPr="00573E01" w:rsidRDefault="002248A0" w:rsidP="008E05A2">
      <w:pPr>
        <w:ind w:firstLine="709"/>
        <w:contextualSpacing/>
        <w:jc w:val="both"/>
        <w:rPr>
          <w:sz w:val="28"/>
          <w:szCs w:val="28"/>
        </w:rPr>
      </w:pPr>
      <w:r w:rsidRPr="00573E01">
        <w:rPr>
          <w:sz w:val="28"/>
          <w:szCs w:val="28"/>
        </w:rPr>
        <w:t xml:space="preserve">Ожидаемый результат: </w:t>
      </w:r>
      <w:r w:rsidR="008152FC">
        <w:rPr>
          <w:sz w:val="28"/>
          <w:szCs w:val="28"/>
        </w:rPr>
        <w:t>п</w:t>
      </w:r>
      <w:r w:rsidRPr="00573E01">
        <w:rPr>
          <w:sz w:val="28"/>
          <w:szCs w:val="28"/>
        </w:rPr>
        <w:t xml:space="preserve">ротяженность участка береговой полосы водных объектов </w:t>
      </w:r>
      <w:proofErr w:type="spellStart"/>
      <w:r w:rsidRPr="00573E01">
        <w:rPr>
          <w:sz w:val="28"/>
          <w:szCs w:val="28"/>
        </w:rPr>
        <w:t>рыбохозяйственного</w:t>
      </w:r>
      <w:proofErr w:type="spellEnd"/>
      <w:r w:rsidRPr="00573E01">
        <w:rPr>
          <w:sz w:val="28"/>
          <w:szCs w:val="28"/>
        </w:rPr>
        <w:t xml:space="preserve"> значения, очищенной от мусора  составит 52 км.</w:t>
      </w:r>
    </w:p>
    <w:p w:rsidR="005C1CD7" w:rsidRDefault="008E05A2" w:rsidP="005C1CD7">
      <w:pPr>
        <w:ind w:firstLine="709"/>
        <w:contextualSpacing/>
        <w:jc w:val="both"/>
        <w:rPr>
          <w:sz w:val="28"/>
          <w:szCs w:val="28"/>
        </w:rPr>
      </w:pPr>
      <w:r w:rsidRPr="00573E01">
        <w:rPr>
          <w:sz w:val="28"/>
          <w:szCs w:val="28"/>
        </w:rPr>
        <w:t>3.2.</w:t>
      </w:r>
      <w:r w:rsidR="002248A0" w:rsidRPr="00573E01">
        <w:rPr>
          <w:sz w:val="28"/>
          <w:szCs w:val="28"/>
        </w:rPr>
        <w:t xml:space="preserve"> Осуществление охраны объектов животного мира и среды их обитания. На 2016 год предусмотрено 6,7 млн. руб., в том числе за счет средств федерального бюджета 0,3 млн. руб.</w:t>
      </w:r>
    </w:p>
    <w:p w:rsidR="008E05A2" w:rsidRPr="00573E01" w:rsidRDefault="002248A0" w:rsidP="005C1CD7">
      <w:pPr>
        <w:ind w:firstLine="709"/>
        <w:contextualSpacing/>
        <w:jc w:val="both"/>
        <w:rPr>
          <w:sz w:val="28"/>
          <w:szCs w:val="28"/>
        </w:rPr>
      </w:pPr>
      <w:r w:rsidRPr="00573E01">
        <w:rPr>
          <w:sz w:val="28"/>
          <w:szCs w:val="28"/>
        </w:rPr>
        <w:t xml:space="preserve">Ожидаемый результат: </w:t>
      </w:r>
      <w:r w:rsidR="008152FC">
        <w:rPr>
          <w:sz w:val="28"/>
          <w:szCs w:val="28"/>
        </w:rPr>
        <w:t>к</w:t>
      </w:r>
      <w:r w:rsidRPr="00573E01">
        <w:rPr>
          <w:sz w:val="28"/>
          <w:szCs w:val="28"/>
        </w:rPr>
        <w:t>оличество проведенных работ по учету численности охотничьих ресурсов составит 725 ед. Количество рейдов по охране охотничьих ресурсов- 4968 ед., объем биотехнических мероприятий составит 328 ед.</w:t>
      </w:r>
    </w:p>
    <w:p w:rsidR="00CB4B0E" w:rsidRPr="00573E01" w:rsidRDefault="002248A0" w:rsidP="008E05A2">
      <w:pPr>
        <w:pStyle w:val="26"/>
        <w:shd w:val="clear" w:color="auto" w:fill="auto"/>
        <w:spacing w:before="100" w:beforeAutospacing="1" w:after="100" w:afterAutospacing="1" w:line="240" w:lineRule="auto"/>
        <w:ind w:firstLine="709"/>
        <w:contextualSpacing/>
        <w:rPr>
          <w:i/>
          <w:sz w:val="28"/>
          <w:szCs w:val="28"/>
        </w:rPr>
      </w:pPr>
      <w:r w:rsidRPr="00573E01">
        <w:rPr>
          <w:i/>
          <w:sz w:val="28"/>
          <w:szCs w:val="28"/>
        </w:rPr>
        <w:t>В плановом периоде 2017-2018 годов будет продолжена реализация  мероприятий Государственной программы «Охрана окружающей среды в Ярославской области» за счет средств областного  бюджета в сумме 13,0 млн. руб. ежегодно.</w:t>
      </w:r>
    </w:p>
    <w:p w:rsidR="008E05A2" w:rsidRPr="00573E01" w:rsidRDefault="00A51AA4" w:rsidP="008E05A2">
      <w:pPr>
        <w:ind w:firstLine="709"/>
        <w:jc w:val="center"/>
        <w:rPr>
          <w:b/>
          <w:sz w:val="28"/>
          <w:szCs w:val="28"/>
        </w:rPr>
      </w:pPr>
      <w:r w:rsidRPr="00573E01">
        <w:rPr>
          <w:b/>
          <w:sz w:val="28"/>
          <w:szCs w:val="28"/>
        </w:rPr>
        <w:t xml:space="preserve">Государственная программа «Развитие физической культуры и спорта </w:t>
      </w:r>
    </w:p>
    <w:p w:rsidR="00A51AA4" w:rsidRPr="00573E01" w:rsidRDefault="00A51AA4" w:rsidP="008E05A2">
      <w:pPr>
        <w:ind w:firstLine="709"/>
        <w:jc w:val="center"/>
        <w:rPr>
          <w:b/>
          <w:sz w:val="28"/>
          <w:szCs w:val="28"/>
        </w:rPr>
      </w:pPr>
      <w:r w:rsidRPr="00573E01">
        <w:rPr>
          <w:b/>
          <w:sz w:val="28"/>
          <w:szCs w:val="28"/>
        </w:rPr>
        <w:t>в Ярославской области»</w:t>
      </w:r>
    </w:p>
    <w:p w:rsidR="007575EE" w:rsidRPr="00573E01" w:rsidRDefault="007575EE" w:rsidP="007575EE">
      <w:pPr>
        <w:ind w:firstLine="709"/>
        <w:jc w:val="both"/>
        <w:rPr>
          <w:sz w:val="28"/>
          <w:szCs w:val="28"/>
          <w:u w:val="single"/>
        </w:rPr>
      </w:pPr>
      <w:r w:rsidRPr="00573E01">
        <w:rPr>
          <w:sz w:val="28"/>
          <w:szCs w:val="28"/>
          <w:u w:val="single"/>
        </w:rPr>
        <w:t xml:space="preserve">Цель </w:t>
      </w:r>
      <w:r w:rsidRPr="00573E01">
        <w:rPr>
          <w:u w:val="single"/>
        </w:rPr>
        <w:t xml:space="preserve">- </w:t>
      </w:r>
      <w:r w:rsidRPr="00573E01">
        <w:rPr>
          <w:sz w:val="28"/>
          <w:szCs w:val="28"/>
          <w:u w:val="single"/>
        </w:rPr>
        <w:t>обеспечение возможности для населения Ярославской области систематически заниматься физической культурой и спортом, повышение конкурентоспособности спортсменов области на Всероссийских и международных спортивных соревнованиях.</w:t>
      </w:r>
    </w:p>
    <w:p w:rsidR="007575EE" w:rsidRPr="00573E01" w:rsidRDefault="007575EE" w:rsidP="007575EE">
      <w:pPr>
        <w:ind w:firstLine="709"/>
        <w:jc w:val="both"/>
        <w:rPr>
          <w:i/>
          <w:sz w:val="28"/>
          <w:szCs w:val="28"/>
        </w:rPr>
      </w:pPr>
      <w:r w:rsidRPr="00573E01">
        <w:rPr>
          <w:i/>
          <w:sz w:val="28"/>
          <w:szCs w:val="28"/>
        </w:rPr>
        <w:t xml:space="preserve">Объем ассигнований </w:t>
      </w:r>
      <w:r w:rsidRPr="00573E01">
        <w:rPr>
          <w:bCs/>
          <w:i/>
          <w:sz w:val="28"/>
          <w:szCs w:val="28"/>
        </w:rPr>
        <w:t>государственной программы</w:t>
      </w:r>
      <w:r w:rsidRPr="00573E01">
        <w:rPr>
          <w:i/>
          <w:sz w:val="28"/>
          <w:szCs w:val="28"/>
        </w:rPr>
        <w:t xml:space="preserve"> на 2016 год за счет средств областного бюджета – 658,5 млн. руб</w:t>
      </w:r>
      <w:r w:rsidR="008E05A2" w:rsidRPr="00573E01">
        <w:rPr>
          <w:i/>
          <w:sz w:val="28"/>
          <w:szCs w:val="28"/>
        </w:rPr>
        <w:t>.</w:t>
      </w:r>
    </w:p>
    <w:p w:rsidR="007575EE" w:rsidRPr="00573E01" w:rsidRDefault="007575EE" w:rsidP="007575EE">
      <w:pPr>
        <w:ind w:firstLine="709"/>
        <w:jc w:val="both"/>
        <w:rPr>
          <w:sz w:val="28"/>
          <w:szCs w:val="28"/>
        </w:rPr>
      </w:pPr>
      <w:r w:rsidRPr="00573E01">
        <w:rPr>
          <w:sz w:val="28"/>
          <w:szCs w:val="28"/>
        </w:rPr>
        <w:t>В состав Государственной программы входят следующие целевые программы:</w:t>
      </w:r>
    </w:p>
    <w:p w:rsidR="00C1343B" w:rsidRPr="00573E01" w:rsidRDefault="007575EE" w:rsidP="00C1343B">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1. Ведомственная целевая программа «Физическая культура и спорт в Ярославской области» на 2016-2018 </w:t>
      </w:r>
      <w:r w:rsidRPr="00C1343B">
        <w:rPr>
          <w:rFonts w:ascii="Times New Roman" w:eastAsia="Times New Roman" w:hAnsi="Times New Roman" w:cs="Times New Roman"/>
          <w:sz w:val="28"/>
          <w:szCs w:val="28"/>
        </w:rPr>
        <w:t>годы.</w:t>
      </w:r>
      <w:r w:rsidR="00C1343B" w:rsidRPr="00C1343B">
        <w:rPr>
          <w:sz w:val="28"/>
          <w:szCs w:val="28"/>
        </w:rPr>
        <w:t xml:space="preserve"> </w:t>
      </w:r>
      <w:r w:rsidR="00C1343B" w:rsidRPr="00C1343B">
        <w:rPr>
          <w:rFonts w:ascii="Times New Roman" w:eastAsia="Times New Roman" w:hAnsi="Times New Roman" w:cs="Times New Roman"/>
          <w:sz w:val="28"/>
          <w:szCs w:val="28"/>
        </w:rPr>
        <w:t>Объем ассигнований на 2016 год составляет 390,5 млн. рублей.</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Цель - обеспечение реализации полномочий Ярославской области в сфере физической культуры и спорта.</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В рамках ВЦП планируется реализовать следующие задачи:</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1.1. Организация мероприятий в сфере массовой физической культуры и спорта. На 2016 год предусмотрено 40,8 млн. руб</w:t>
      </w:r>
      <w:r w:rsidR="008E05A2" w:rsidRPr="00573E01">
        <w:rPr>
          <w:rFonts w:ascii="Times New Roman" w:eastAsia="Times New Roman" w:hAnsi="Times New Roman" w:cs="Times New Roman"/>
          <w:sz w:val="28"/>
          <w:szCs w:val="28"/>
        </w:rPr>
        <w:t>.</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Ожидаемые результаты: количество проведенных областных спортивных и спортивно-массовых мероприятий - 250 единиц, количество организаций физической культуры и спорта, получивших государственную поддержку, в том числе на реализацию мероприятий по внедрению Всероссийского физкультурно-оздоровительного комплекса ГТО -11 единиц.</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1.2. Организация мероприятий в сфере подготовки спортивного резерва и поддержка спорта высших достижений. На 2016 год предусмотрено  213,8 млн. руб.</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proofErr w:type="gramStart"/>
      <w:r w:rsidRPr="00573E01">
        <w:rPr>
          <w:rFonts w:ascii="Times New Roman" w:eastAsia="Times New Roman" w:hAnsi="Times New Roman" w:cs="Times New Roman"/>
          <w:sz w:val="28"/>
          <w:szCs w:val="28"/>
        </w:rPr>
        <w:t xml:space="preserve">Ожидаемые результаты: количество межрегиональных, всероссийских и международных спортивных мероприятий, в которых приняли участие представители Ярославской области за счет средств областного бюджета – 80 единиц; доля спортсменов области, являющихся кандидатами в олимпийские и </w:t>
      </w:r>
      <w:proofErr w:type="spellStart"/>
      <w:r w:rsidRPr="00573E01">
        <w:rPr>
          <w:rFonts w:ascii="Times New Roman" w:eastAsia="Times New Roman" w:hAnsi="Times New Roman" w:cs="Times New Roman"/>
          <w:sz w:val="28"/>
          <w:szCs w:val="28"/>
        </w:rPr>
        <w:t>паралимпийские</w:t>
      </w:r>
      <w:proofErr w:type="spellEnd"/>
      <w:r w:rsidRPr="00573E01">
        <w:rPr>
          <w:rFonts w:ascii="Times New Roman" w:eastAsia="Times New Roman" w:hAnsi="Times New Roman" w:cs="Times New Roman"/>
          <w:sz w:val="28"/>
          <w:szCs w:val="28"/>
        </w:rPr>
        <w:t xml:space="preserve"> сборные команды России, получивших поддержку из областного бюджета  - 100%; количество организаций физической культуры и спорта, получивших государственную поддержку – 53 единиц;</w:t>
      </w:r>
      <w:proofErr w:type="gramEnd"/>
      <w:r w:rsidRPr="00573E01">
        <w:rPr>
          <w:rFonts w:ascii="Times New Roman" w:eastAsia="Times New Roman" w:hAnsi="Times New Roman" w:cs="Times New Roman"/>
          <w:sz w:val="28"/>
          <w:szCs w:val="28"/>
        </w:rPr>
        <w:t xml:space="preserve"> число спортсменов и тренеров, получивших дополнительное материальное обеспечение из областного бюджета – 290 человек.</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1.3 Организация мероприятий в сфере физической культуры и спорта инвалидов, лиц с ограниченными возможностями здоровья, адаптивной физической  культуры и адаптивного спорта. На 2016 год предусмотрено11,6 млн. руб</w:t>
      </w:r>
      <w:r w:rsidR="008E05A2" w:rsidRPr="00573E01">
        <w:rPr>
          <w:rFonts w:ascii="Times New Roman" w:eastAsia="Times New Roman" w:hAnsi="Times New Roman" w:cs="Times New Roman"/>
          <w:sz w:val="28"/>
          <w:szCs w:val="28"/>
        </w:rPr>
        <w:t>.</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Ожидаемые результаты: количество лиц с ограниченными возможностями здоровья, систематически занимающихся физической культурой и спортом – 2300 человек.</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1.4. Предоставление государственных услуг (выполнение работ) в области физической культуры и спорта. На 2016 год предусмотрено 124,3 млн. руб</w:t>
      </w:r>
      <w:r w:rsidR="008E05A2" w:rsidRPr="00573E01">
        <w:rPr>
          <w:rFonts w:ascii="Times New Roman" w:eastAsia="Times New Roman" w:hAnsi="Times New Roman" w:cs="Times New Roman"/>
          <w:sz w:val="28"/>
          <w:szCs w:val="28"/>
        </w:rPr>
        <w:t>.</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Ожидаемые результаты: количество спортсменов, включенных в состав сборных команд страны – 60 человек, сохранение численности спортсменов, проходящих спортивную подготовку в учреждениях - 100%; обеспечение участия лиц, проходящих спортивную подготовку в спортивных соревнованиях - 2000 участий; организация и проведение официальных спортивных мероприятий -145 единиц.</w:t>
      </w:r>
    </w:p>
    <w:p w:rsidR="00C1343B" w:rsidRPr="00573E01" w:rsidRDefault="007575EE" w:rsidP="00C1343B">
      <w:pPr>
        <w:ind w:firstLine="709"/>
        <w:jc w:val="both"/>
        <w:rPr>
          <w:sz w:val="28"/>
          <w:szCs w:val="28"/>
        </w:rPr>
      </w:pPr>
      <w:r w:rsidRPr="00573E01">
        <w:rPr>
          <w:sz w:val="28"/>
          <w:szCs w:val="28"/>
        </w:rPr>
        <w:t>2. Областная целевая программа «Развитие материально-технической базы физической культуры и спорта Ярославской области</w:t>
      </w:r>
      <w:r w:rsidRPr="00C1343B">
        <w:rPr>
          <w:sz w:val="28"/>
          <w:szCs w:val="28"/>
        </w:rPr>
        <w:t>»</w:t>
      </w:r>
      <w:r w:rsidR="00C1343B" w:rsidRPr="00C1343B">
        <w:rPr>
          <w:sz w:val="28"/>
          <w:szCs w:val="28"/>
        </w:rPr>
        <w:t>. Объем ассигнований на 2016 год составляет 268,0 млн. руб</w:t>
      </w:r>
      <w:r w:rsidR="005C1CD7">
        <w:rPr>
          <w:sz w:val="28"/>
          <w:szCs w:val="28"/>
        </w:rPr>
        <w:t>.</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Цель – повышение обеспеченности населения Ярославской области спортивными сооружениями. </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В рамках ОЦП планируется реализовать следующие задачи:</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2.1. Развитие сети плоскостных спортивных сооружений в муниципальных образованиях области. На 2016 год предусмотрено 100,0 млн. руб</w:t>
      </w:r>
      <w:r w:rsidR="008E05A2" w:rsidRPr="00573E01">
        <w:rPr>
          <w:rFonts w:ascii="Times New Roman" w:eastAsia="Times New Roman" w:hAnsi="Times New Roman" w:cs="Times New Roman"/>
          <w:sz w:val="28"/>
          <w:szCs w:val="28"/>
        </w:rPr>
        <w:t>.</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Ожидаемые результаты: количество обустроенных спортивных сооружений – 41 площадка с единовременной пропускной способностью 1025 человек.</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2.2. Приобретение объектов физической культуры и спорта. На 2016 год предусмотрено 168,0 млн. руб</w:t>
      </w:r>
      <w:r w:rsidR="008E05A2" w:rsidRPr="00573E01">
        <w:rPr>
          <w:rFonts w:ascii="Times New Roman" w:eastAsia="Times New Roman" w:hAnsi="Times New Roman" w:cs="Times New Roman"/>
          <w:sz w:val="28"/>
          <w:szCs w:val="28"/>
        </w:rPr>
        <w:t>.</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xml:space="preserve">Ожидаемые результаты: </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количество приобретенных в областную собственность объектов – 1 бассейн в Заволжском районе г. Ярославля с единовременной пропускной способностью 60 человек (2016 год – 110 млн. руб</w:t>
      </w:r>
      <w:r w:rsidR="008E05A2" w:rsidRPr="00573E01">
        <w:rPr>
          <w:rFonts w:ascii="Times New Roman" w:eastAsia="Times New Roman" w:hAnsi="Times New Roman" w:cs="Times New Roman"/>
          <w:sz w:val="28"/>
          <w:szCs w:val="28"/>
        </w:rPr>
        <w:t>.).</w:t>
      </w:r>
    </w:p>
    <w:p w:rsidR="007575EE" w:rsidRPr="00573E01" w:rsidRDefault="007575EE" w:rsidP="007575EE">
      <w:pPr>
        <w:pStyle w:val="ConsPlusNormal"/>
        <w:ind w:firstLine="709"/>
        <w:jc w:val="both"/>
        <w:rPr>
          <w:rFonts w:ascii="Times New Roman" w:eastAsia="Times New Roman" w:hAnsi="Times New Roman" w:cs="Times New Roman"/>
          <w:sz w:val="28"/>
          <w:szCs w:val="28"/>
        </w:rPr>
      </w:pPr>
      <w:r w:rsidRPr="00573E01">
        <w:rPr>
          <w:rFonts w:ascii="Times New Roman" w:eastAsia="Times New Roman" w:hAnsi="Times New Roman" w:cs="Times New Roman"/>
          <w:sz w:val="28"/>
          <w:szCs w:val="28"/>
        </w:rPr>
        <w:t>- количество приобретенных в муниципальную собственность объектов  - 1 бассейн в г. Ростов с единовременной пропускной способностью 62 человека (2016 год – 58 млн. руб</w:t>
      </w:r>
      <w:r w:rsidR="005C1CD7">
        <w:rPr>
          <w:rFonts w:ascii="Times New Roman" w:eastAsia="Times New Roman" w:hAnsi="Times New Roman" w:cs="Times New Roman"/>
          <w:sz w:val="28"/>
          <w:szCs w:val="28"/>
        </w:rPr>
        <w:t>.</w:t>
      </w:r>
      <w:r w:rsidRPr="00573E01">
        <w:rPr>
          <w:rFonts w:ascii="Times New Roman" w:eastAsia="Times New Roman" w:hAnsi="Times New Roman" w:cs="Times New Roman"/>
          <w:sz w:val="28"/>
          <w:szCs w:val="28"/>
        </w:rPr>
        <w:t xml:space="preserve">). </w:t>
      </w:r>
    </w:p>
    <w:p w:rsidR="008E05A2" w:rsidRPr="00573E01" w:rsidRDefault="008E05A2" w:rsidP="008E05A2"/>
    <w:p w:rsidR="008E05A2" w:rsidRPr="00BB6E8D" w:rsidRDefault="008E05A2" w:rsidP="00BB6E8D">
      <w:pPr>
        <w:ind w:firstLine="709"/>
        <w:jc w:val="both"/>
        <w:rPr>
          <w:i/>
          <w:sz w:val="28"/>
          <w:szCs w:val="28"/>
        </w:rPr>
      </w:pPr>
      <w:r w:rsidRPr="00BB6E8D">
        <w:rPr>
          <w:i/>
          <w:sz w:val="28"/>
          <w:szCs w:val="28"/>
        </w:rPr>
        <w:t xml:space="preserve">В плановом периоде 2017-2018 годов будет продолжена реализация  мероприятий Государственной программы за счет средств областного бюджета в </w:t>
      </w:r>
      <w:r w:rsidR="00BB6E8D" w:rsidRPr="00BB6E8D">
        <w:rPr>
          <w:i/>
          <w:sz w:val="28"/>
          <w:szCs w:val="28"/>
        </w:rPr>
        <w:t>сумме 430,5 млн. руб. и 390,5 млн. руб. соответственно.</w:t>
      </w:r>
    </w:p>
    <w:p w:rsidR="00BB6E8D" w:rsidRPr="00573E01" w:rsidRDefault="00BB6E8D" w:rsidP="00BB6E8D">
      <w:pPr>
        <w:ind w:firstLine="709"/>
        <w:jc w:val="both"/>
      </w:pPr>
    </w:p>
    <w:p w:rsidR="00CB4B0E" w:rsidRPr="00573E01" w:rsidRDefault="00CB4B0E" w:rsidP="008E05A2">
      <w:pPr>
        <w:ind w:firstLine="709"/>
        <w:jc w:val="center"/>
        <w:rPr>
          <w:b/>
          <w:bCs/>
          <w:sz w:val="28"/>
          <w:szCs w:val="28"/>
        </w:rPr>
      </w:pPr>
      <w:r w:rsidRPr="00573E01">
        <w:rPr>
          <w:b/>
          <w:bCs/>
          <w:sz w:val="28"/>
          <w:szCs w:val="28"/>
        </w:rPr>
        <w:t>Государственная программа «Обеспечение качественными коммунальными услугами населения Ярославской области</w:t>
      </w:r>
      <w:r w:rsidR="00660799" w:rsidRPr="00573E01">
        <w:rPr>
          <w:b/>
          <w:bCs/>
          <w:sz w:val="28"/>
          <w:szCs w:val="28"/>
        </w:rPr>
        <w:t>»</w:t>
      </w:r>
    </w:p>
    <w:p w:rsidR="007575EE" w:rsidRPr="00573E01" w:rsidRDefault="007575EE" w:rsidP="007575EE">
      <w:pPr>
        <w:ind w:firstLine="709"/>
        <w:jc w:val="both"/>
        <w:rPr>
          <w:bCs/>
          <w:iCs/>
          <w:sz w:val="28"/>
          <w:szCs w:val="28"/>
          <w:u w:val="single"/>
        </w:rPr>
      </w:pPr>
      <w:r w:rsidRPr="00573E01">
        <w:rPr>
          <w:bCs/>
          <w:iCs/>
          <w:sz w:val="28"/>
          <w:szCs w:val="28"/>
          <w:u w:val="single"/>
        </w:rPr>
        <w:t>Основной целью Государственной программы является повышение качества и надежности предоставления жилищно-коммунальных услуг населению Ярославской области.</w:t>
      </w:r>
    </w:p>
    <w:p w:rsidR="007575EE" w:rsidRPr="00573E01" w:rsidRDefault="007575EE" w:rsidP="007575EE">
      <w:pPr>
        <w:ind w:firstLine="709"/>
        <w:jc w:val="both"/>
        <w:rPr>
          <w:i/>
          <w:sz w:val="28"/>
          <w:szCs w:val="28"/>
        </w:rPr>
      </w:pPr>
      <w:r w:rsidRPr="00573E01">
        <w:rPr>
          <w:i/>
          <w:sz w:val="28"/>
          <w:szCs w:val="28"/>
        </w:rPr>
        <w:t>В проекте расходов областного бюджета на 2016 год запланированы ассигнования на реализацию государственной программы в сумме 1265,2 млн. руб.</w:t>
      </w:r>
    </w:p>
    <w:p w:rsidR="007575EE" w:rsidRPr="00573E01" w:rsidRDefault="007575EE" w:rsidP="007575EE">
      <w:pPr>
        <w:ind w:firstLine="709"/>
        <w:jc w:val="both"/>
        <w:rPr>
          <w:sz w:val="28"/>
          <w:szCs w:val="28"/>
        </w:rPr>
      </w:pPr>
      <w:r w:rsidRPr="00573E01">
        <w:rPr>
          <w:sz w:val="28"/>
          <w:szCs w:val="28"/>
        </w:rPr>
        <w:t xml:space="preserve">В состав государственной программы входят следующие целевые программы: </w:t>
      </w:r>
    </w:p>
    <w:p w:rsidR="007575EE" w:rsidRPr="00573E01" w:rsidRDefault="007575EE" w:rsidP="007575EE">
      <w:pPr>
        <w:ind w:firstLine="709"/>
        <w:jc w:val="both"/>
        <w:rPr>
          <w:sz w:val="28"/>
          <w:szCs w:val="28"/>
        </w:rPr>
      </w:pPr>
      <w:r w:rsidRPr="00573E01">
        <w:rPr>
          <w:sz w:val="28"/>
          <w:szCs w:val="28"/>
        </w:rPr>
        <w:t>1.</w:t>
      </w:r>
      <w:r w:rsidRPr="00573E01">
        <w:t xml:space="preserve"> </w:t>
      </w:r>
      <w:r w:rsidRPr="00573E01">
        <w:rPr>
          <w:sz w:val="28"/>
          <w:szCs w:val="28"/>
        </w:rPr>
        <w:t>Областная целевая программа «Комплексная программа модернизации и реформирования жилищно-коммунального хозяйства Ярославской области» в сумме 100 млн.</w:t>
      </w:r>
      <w:r w:rsidR="005C1CD7">
        <w:rPr>
          <w:sz w:val="28"/>
          <w:szCs w:val="28"/>
        </w:rPr>
        <w:t xml:space="preserve"> </w:t>
      </w:r>
      <w:r w:rsidRPr="00573E01">
        <w:rPr>
          <w:sz w:val="28"/>
          <w:szCs w:val="28"/>
        </w:rPr>
        <w:t>руб.</w:t>
      </w:r>
    </w:p>
    <w:p w:rsidR="007575EE" w:rsidRPr="00573E01" w:rsidRDefault="007575EE" w:rsidP="007575EE">
      <w:pPr>
        <w:ind w:firstLine="709"/>
        <w:jc w:val="both"/>
        <w:rPr>
          <w:rFonts w:eastAsia="Calibri"/>
          <w:sz w:val="28"/>
          <w:szCs w:val="28"/>
        </w:rPr>
      </w:pPr>
      <w:r w:rsidRPr="00573E01">
        <w:rPr>
          <w:rFonts w:eastAsia="Calibri"/>
          <w:sz w:val="28"/>
          <w:szCs w:val="28"/>
        </w:rPr>
        <w:t>Цели:</w:t>
      </w:r>
    </w:p>
    <w:p w:rsidR="007575EE" w:rsidRPr="00573E01" w:rsidRDefault="007575EE" w:rsidP="007575EE">
      <w:pPr>
        <w:ind w:firstLine="709"/>
        <w:jc w:val="both"/>
        <w:rPr>
          <w:rFonts w:eastAsia="Calibri"/>
          <w:sz w:val="28"/>
          <w:szCs w:val="28"/>
        </w:rPr>
      </w:pPr>
      <w:r w:rsidRPr="00573E01">
        <w:rPr>
          <w:sz w:val="28"/>
          <w:szCs w:val="28"/>
        </w:rPr>
        <w:t>о</w:t>
      </w:r>
      <w:r w:rsidRPr="00573E01">
        <w:rPr>
          <w:rFonts w:eastAsia="Calibri"/>
          <w:sz w:val="28"/>
          <w:szCs w:val="28"/>
        </w:rPr>
        <w:t xml:space="preserve">беспечение </w:t>
      </w:r>
      <w:proofErr w:type="gramStart"/>
      <w:r w:rsidRPr="00573E01">
        <w:rPr>
          <w:rFonts w:eastAsia="Calibri"/>
          <w:sz w:val="28"/>
          <w:szCs w:val="28"/>
        </w:rPr>
        <w:t>эффективного</w:t>
      </w:r>
      <w:proofErr w:type="gramEnd"/>
      <w:r w:rsidRPr="00573E01">
        <w:rPr>
          <w:rFonts w:eastAsia="Calibri"/>
          <w:sz w:val="28"/>
          <w:szCs w:val="28"/>
        </w:rPr>
        <w:t xml:space="preserve">, качественного и надёжного </w:t>
      </w:r>
      <w:proofErr w:type="spellStart"/>
      <w:r w:rsidRPr="00573E01">
        <w:rPr>
          <w:rFonts w:eastAsia="Calibri"/>
          <w:sz w:val="28"/>
          <w:szCs w:val="28"/>
        </w:rPr>
        <w:t>ресурсоснабжения</w:t>
      </w:r>
      <w:proofErr w:type="spellEnd"/>
      <w:r w:rsidRPr="00573E01">
        <w:rPr>
          <w:rFonts w:eastAsia="Calibri"/>
          <w:sz w:val="28"/>
          <w:szCs w:val="28"/>
        </w:rPr>
        <w:t xml:space="preserve"> при оказании коммунальных услуг;</w:t>
      </w:r>
    </w:p>
    <w:p w:rsidR="007575EE" w:rsidRPr="00573E01" w:rsidRDefault="007575EE" w:rsidP="007575EE">
      <w:pPr>
        <w:ind w:right="-136" w:firstLine="709"/>
        <w:jc w:val="both"/>
        <w:rPr>
          <w:rFonts w:eastAsia="Calibri"/>
          <w:sz w:val="28"/>
          <w:szCs w:val="28"/>
        </w:rPr>
      </w:pPr>
      <w:r w:rsidRPr="00573E01">
        <w:rPr>
          <w:rFonts w:eastAsia="Calibri"/>
          <w:sz w:val="28"/>
          <w:szCs w:val="28"/>
        </w:rPr>
        <w:t>- улучшение качества  обеспечения коммунальными услугами населения Ярославской области  путем газификации.</w:t>
      </w:r>
    </w:p>
    <w:p w:rsidR="007575EE" w:rsidRPr="00573E01" w:rsidRDefault="007575EE" w:rsidP="007575EE">
      <w:pPr>
        <w:ind w:firstLine="709"/>
        <w:jc w:val="both"/>
        <w:rPr>
          <w:sz w:val="28"/>
          <w:szCs w:val="28"/>
        </w:rPr>
      </w:pPr>
      <w:r w:rsidRPr="00573E01">
        <w:rPr>
          <w:sz w:val="28"/>
          <w:szCs w:val="28"/>
        </w:rPr>
        <w:t xml:space="preserve">В рамках ОЦП планируется реализовать следующие задачи: </w:t>
      </w:r>
    </w:p>
    <w:p w:rsidR="007575EE" w:rsidRPr="00573E01" w:rsidRDefault="008E05A2" w:rsidP="007575EE">
      <w:pPr>
        <w:ind w:firstLine="709"/>
        <w:jc w:val="both"/>
        <w:rPr>
          <w:rFonts w:eastAsia="Calibri"/>
          <w:sz w:val="28"/>
          <w:szCs w:val="28"/>
        </w:rPr>
      </w:pPr>
      <w:r w:rsidRPr="00573E01">
        <w:rPr>
          <w:rFonts w:eastAsia="Calibri"/>
          <w:sz w:val="28"/>
          <w:szCs w:val="28"/>
        </w:rPr>
        <w:t>1.1.</w:t>
      </w:r>
      <w:r w:rsidR="007575EE" w:rsidRPr="00573E01">
        <w:rPr>
          <w:rFonts w:eastAsia="Calibri"/>
          <w:sz w:val="28"/>
          <w:szCs w:val="28"/>
        </w:rPr>
        <w:t xml:space="preserve"> </w:t>
      </w:r>
      <w:r w:rsidR="007575EE" w:rsidRPr="00573E01">
        <w:rPr>
          <w:sz w:val="28"/>
          <w:szCs w:val="28"/>
        </w:rPr>
        <w:t>м</w:t>
      </w:r>
      <w:r w:rsidR="007575EE" w:rsidRPr="00573E01">
        <w:rPr>
          <w:rFonts w:eastAsia="Calibri"/>
          <w:sz w:val="28"/>
          <w:szCs w:val="28"/>
        </w:rPr>
        <w:t>одернизация объектов теплоснабжения с вводом их в эксплуатацию;</w:t>
      </w:r>
    </w:p>
    <w:p w:rsidR="007575EE" w:rsidRPr="00573E01" w:rsidRDefault="008E05A2" w:rsidP="007575EE">
      <w:pPr>
        <w:ind w:right="-136" w:firstLine="709"/>
        <w:jc w:val="both"/>
        <w:rPr>
          <w:rFonts w:eastAsia="Calibri"/>
          <w:sz w:val="28"/>
          <w:szCs w:val="28"/>
        </w:rPr>
      </w:pPr>
      <w:r w:rsidRPr="00573E01">
        <w:rPr>
          <w:rFonts w:eastAsia="Calibri"/>
          <w:sz w:val="28"/>
          <w:szCs w:val="28"/>
        </w:rPr>
        <w:t>1.2.</w:t>
      </w:r>
      <w:r w:rsidR="007575EE" w:rsidRPr="00573E01">
        <w:rPr>
          <w:rFonts w:eastAsia="Calibri"/>
          <w:sz w:val="28"/>
          <w:szCs w:val="28"/>
        </w:rPr>
        <w:t xml:space="preserve"> газификация населенных пунктов Ярославской области (строительство межпоселковых газопроводов и распределительных газовых сетей с вводом их в эксплуатацию).</w:t>
      </w:r>
    </w:p>
    <w:p w:rsidR="007575EE" w:rsidRPr="00573E01" w:rsidRDefault="007575EE" w:rsidP="007575EE">
      <w:pPr>
        <w:ind w:firstLine="709"/>
        <w:jc w:val="both"/>
        <w:rPr>
          <w:sz w:val="28"/>
          <w:szCs w:val="28"/>
        </w:rPr>
      </w:pPr>
      <w:r w:rsidRPr="00573E01">
        <w:rPr>
          <w:rFonts w:eastAsia="Calibri"/>
          <w:sz w:val="28"/>
          <w:szCs w:val="28"/>
        </w:rPr>
        <w:t>Объем финансирования из областного бюджета в  рамках мероприятий адресной инвестиционной программы Ярославской области составляет 99,35 млн.</w:t>
      </w:r>
      <w:r w:rsidR="0098138C">
        <w:rPr>
          <w:rFonts w:eastAsia="Calibri"/>
          <w:sz w:val="28"/>
          <w:szCs w:val="28"/>
        </w:rPr>
        <w:t xml:space="preserve"> </w:t>
      </w:r>
      <w:r w:rsidRPr="00573E01">
        <w:rPr>
          <w:rFonts w:eastAsia="Calibri"/>
          <w:sz w:val="28"/>
          <w:szCs w:val="28"/>
        </w:rPr>
        <w:t>руб. на 2016 год.</w:t>
      </w:r>
      <w:r w:rsidRPr="00573E01">
        <w:rPr>
          <w:sz w:val="28"/>
          <w:szCs w:val="28"/>
        </w:rPr>
        <w:t xml:space="preserve"> </w:t>
      </w:r>
    </w:p>
    <w:p w:rsidR="007575EE" w:rsidRPr="00573E01" w:rsidRDefault="007575EE" w:rsidP="007575EE">
      <w:pPr>
        <w:ind w:firstLine="709"/>
        <w:jc w:val="both"/>
        <w:rPr>
          <w:sz w:val="28"/>
          <w:szCs w:val="28"/>
        </w:rPr>
      </w:pPr>
      <w:r w:rsidRPr="00573E01">
        <w:rPr>
          <w:rFonts w:eastAsia="Calibri"/>
          <w:sz w:val="28"/>
          <w:szCs w:val="28"/>
        </w:rPr>
        <w:t xml:space="preserve">Средства направляются на строительство газопроводов и модернизацию объектов теплоснабжения в муниципальных образованиях Ярославской области. </w:t>
      </w:r>
    </w:p>
    <w:p w:rsidR="007575EE" w:rsidRPr="00573E01" w:rsidRDefault="007575EE" w:rsidP="007575EE">
      <w:pPr>
        <w:ind w:firstLine="709"/>
        <w:jc w:val="both"/>
        <w:rPr>
          <w:sz w:val="28"/>
          <w:szCs w:val="28"/>
        </w:rPr>
      </w:pPr>
      <w:r w:rsidRPr="00573E01">
        <w:rPr>
          <w:sz w:val="28"/>
          <w:szCs w:val="28"/>
        </w:rPr>
        <w:t>Ожидаемый результат:</w:t>
      </w:r>
    </w:p>
    <w:p w:rsidR="007575EE" w:rsidRPr="00573E01" w:rsidRDefault="007575EE" w:rsidP="007575EE">
      <w:pPr>
        <w:ind w:firstLine="709"/>
        <w:jc w:val="both"/>
        <w:rPr>
          <w:sz w:val="28"/>
          <w:szCs w:val="28"/>
        </w:rPr>
      </w:pPr>
      <w:r w:rsidRPr="00573E01">
        <w:rPr>
          <w:sz w:val="28"/>
          <w:szCs w:val="28"/>
        </w:rPr>
        <w:t>В результате ввода в эксплуатацию пяти новых объектов предполагается улучшить условия проживания граждан и сократить бюджетные расходы на содержание объектов теплоснабжения.</w:t>
      </w:r>
    </w:p>
    <w:p w:rsidR="007575EE" w:rsidRPr="00573E01" w:rsidRDefault="008E05A2" w:rsidP="007575EE">
      <w:pPr>
        <w:ind w:firstLine="709"/>
        <w:jc w:val="both"/>
        <w:rPr>
          <w:sz w:val="28"/>
          <w:szCs w:val="28"/>
        </w:rPr>
      </w:pPr>
      <w:r w:rsidRPr="00573E01">
        <w:rPr>
          <w:sz w:val="28"/>
          <w:szCs w:val="28"/>
        </w:rPr>
        <w:t>1.3.</w:t>
      </w:r>
      <w:r w:rsidR="007575EE" w:rsidRPr="00573E01">
        <w:rPr>
          <w:sz w:val="28"/>
          <w:szCs w:val="28"/>
        </w:rPr>
        <w:t xml:space="preserve"> Информационно-пропагандистское сопровождение реформы жилищно-коммунального хозяйства.</w:t>
      </w:r>
    </w:p>
    <w:p w:rsidR="007575EE" w:rsidRPr="00573E01" w:rsidRDefault="007575EE" w:rsidP="007575EE">
      <w:pPr>
        <w:ind w:firstLine="709"/>
        <w:jc w:val="both"/>
        <w:rPr>
          <w:rFonts w:eastAsia="Calibri"/>
          <w:sz w:val="28"/>
          <w:szCs w:val="28"/>
          <w:lang w:eastAsia="en-US"/>
        </w:rPr>
      </w:pPr>
      <w:r w:rsidRPr="00573E01">
        <w:rPr>
          <w:rFonts w:eastAsia="Calibri"/>
          <w:sz w:val="28"/>
          <w:szCs w:val="28"/>
          <w:lang w:eastAsia="en-US"/>
        </w:rPr>
        <w:t xml:space="preserve">Средства предусмотрены на материальное поощрение победителей конкурса на лучшую организацию сферы жилищно-коммунального хозяйства Ярославской области. </w:t>
      </w:r>
    </w:p>
    <w:p w:rsidR="007575EE" w:rsidRPr="00573E01" w:rsidRDefault="007575EE" w:rsidP="007575EE">
      <w:pPr>
        <w:ind w:firstLine="709"/>
        <w:jc w:val="both"/>
        <w:rPr>
          <w:sz w:val="28"/>
          <w:szCs w:val="28"/>
        </w:rPr>
      </w:pPr>
      <w:r w:rsidRPr="00573E01">
        <w:rPr>
          <w:sz w:val="28"/>
          <w:szCs w:val="28"/>
        </w:rPr>
        <w:t>2. Региональная программа «Развитие водоснабжения, водоотведения и очистки сточных вод Ярославской области» на 2012 -2017 год в сумме 58 млн.</w:t>
      </w:r>
      <w:r w:rsidR="0098138C">
        <w:rPr>
          <w:sz w:val="28"/>
          <w:szCs w:val="28"/>
        </w:rPr>
        <w:t xml:space="preserve"> </w:t>
      </w:r>
      <w:r w:rsidRPr="00573E01">
        <w:rPr>
          <w:sz w:val="28"/>
          <w:szCs w:val="28"/>
        </w:rPr>
        <w:t xml:space="preserve">руб. </w:t>
      </w:r>
    </w:p>
    <w:p w:rsidR="007575EE" w:rsidRPr="00573E01" w:rsidRDefault="007575EE" w:rsidP="007575EE">
      <w:pPr>
        <w:ind w:firstLine="709"/>
        <w:contextualSpacing/>
        <w:jc w:val="both"/>
        <w:rPr>
          <w:rFonts w:eastAsia="Calibri"/>
          <w:sz w:val="28"/>
          <w:szCs w:val="28"/>
          <w:lang w:eastAsia="en-US"/>
        </w:rPr>
      </w:pPr>
      <w:r w:rsidRPr="00573E01">
        <w:rPr>
          <w:rFonts w:eastAsia="Calibri"/>
          <w:sz w:val="28"/>
          <w:szCs w:val="28"/>
          <w:lang w:eastAsia="en-US"/>
        </w:rPr>
        <w:t xml:space="preserve"> Цель программы - обеспечение населения Ярославской области питьевой водой, соответствующей требованиям безопасности и безвредности, установленным санитарно-эпидемиологическими правилами, рациональное использование водных объектов, охрана окружающей среды и обеспечение экологической безопасности.</w:t>
      </w:r>
    </w:p>
    <w:p w:rsidR="007575EE" w:rsidRPr="00573E01" w:rsidRDefault="007575EE" w:rsidP="007575EE">
      <w:pPr>
        <w:pStyle w:val="ConsPlusCell"/>
        <w:ind w:firstLine="709"/>
        <w:jc w:val="both"/>
      </w:pPr>
      <w:r w:rsidRPr="00573E01">
        <w:rPr>
          <w:rFonts w:eastAsia="Calibri"/>
          <w:lang w:eastAsia="en-US"/>
        </w:rPr>
        <w:t>Основной задачей программы является</w:t>
      </w:r>
      <w:r w:rsidRPr="00573E01">
        <w:t xml:space="preserve"> повышение качества водоснабжения, водоотведения и очистки сточных вод в результате модернизации централизованных систем водоснабжения, водоотведения и очистки сточных вод.</w:t>
      </w:r>
    </w:p>
    <w:p w:rsidR="007575EE" w:rsidRPr="00573E01" w:rsidRDefault="007575EE" w:rsidP="007575EE">
      <w:pPr>
        <w:ind w:firstLine="709"/>
        <w:jc w:val="both"/>
        <w:rPr>
          <w:sz w:val="28"/>
          <w:szCs w:val="28"/>
        </w:rPr>
      </w:pPr>
      <w:r w:rsidRPr="00573E01">
        <w:rPr>
          <w:sz w:val="28"/>
          <w:szCs w:val="28"/>
        </w:rPr>
        <w:t>Ожидаемый результат:</w:t>
      </w:r>
    </w:p>
    <w:p w:rsidR="007575EE" w:rsidRPr="00573E01" w:rsidRDefault="007575EE" w:rsidP="007575EE">
      <w:pPr>
        <w:ind w:firstLine="709"/>
        <w:jc w:val="both"/>
        <w:rPr>
          <w:sz w:val="28"/>
          <w:szCs w:val="28"/>
        </w:rPr>
      </w:pPr>
      <w:r w:rsidRPr="00573E01">
        <w:rPr>
          <w:sz w:val="28"/>
          <w:szCs w:val="28"/>
        </w:rPr>
        <w:t xml:space="preserve">В результате ввода в эксплуатацию четырех новых объектов предполагается </w:t>
      </w:r>
      <w:r w:rsidRPr="00573E01">
        <w:rPr>
          <w:rFonts w:eastAsia="Calibri"/>
          <w:sz w:val="28"/>
          <w:szCs w:val="28"/>
          <w:lang w:eastAsia="en-US"/>
        </w:rPr>
        <w:t>увеличить</w:t>
      </w:r>
      <w:r w:rsidRPr="00573E01">
        <w:rPr>
          <w:sz w:val="28"/>
          <w:szCs w:val="28"/>
        </w:rPr>
        <w:t xml:space="preserve"> долю сточных вод, очищенных до нормативных значений, в общем объеме сточных вод, пропущенных через очистные сооружения и повысить обеспеченность населения централизованными услугами  водоснабжения и водоотведения.</w:t>
      </w:r>
    </w:p>
    <w:p w:rsidR="007575EE" w:rsidRPr="00573E01" w:rsidRDefault="007575EE" w:rsidP="007575EE">
      <w:pPr>
        <w:ind w:firstLine="709"/>
        <w:jc w:val="both"/>
        <w:rPr>
          <w:sz w:val="28"/>
          <w:szCs w:val="28"/>
        </w:rPr>
      </w:pPr>
      <w:r w:rsidRPr="00573E01">
        <w:rPr>
          <w:sz w:val="28"/>
          <w:szCs w:val="28"/>
        </w:rPr>
        <w:t>3. Региональная программа капитального ремонта общего имущества в многоквартирных домах Ярославской области на 2014-2043 годы в сумме 125</w:t>
      </w:r>
      <w:r w:rsidR="0098138C">
        <w:rPr>
          <w:sz w:val="28"/>
          <w:szCs w:val="28"/>
        </w:rPr>
        <w:t> </w:t>
      </w:r>
      <w:r w:rsidRPr="00573E01">
        <w:rPr>
          <w:sz w:val="28"/>
          <w:szCs w:val="28"/>
        </w:rPr>
        <w:t>млн.</w:t>
      </w:r>
      <w:r w:rsidR="0098138C">
        <w:rPr>
          <w:sz w:val="28"/>
          <w:szCs w:val="28"/>
        </w:rPr>
        <w:t> </w:t>
      </w:r>
      <w:r w:rsidRPr="00573E01">
        <w:rPr>
          <w:sz w:val="28"/>
          <w:szCs w:val="28"/>
        </w:rPr>
        <w:t>руб.</w:t>
      </w:r>
    </w:p>
    <w:p w:rsidR="007575EE" w:rsidRPr="00573E01" w:rsidRDefault="007575EE" w:rsidP="007575EE">
      <w:pPr>
        <w:ind w:firstLine="709"/>
        <w:jc w:val="both"/>
        <w:rPr>
          <w:sz w:val="28"/>
          <w:szCs w:val="28"/>
        </w:rPr>
      </w:pPr>
      <w:r w:rsidRPr="00573E01">
        <w:rPr>
          <w:bCs/>
          <w:sz w:val="28"/>
          <w:szCs w:val="28"/>
        </w:rPr>
        <w:t xml:space="preserve">Целью Региональной программы капитального ремонта общего имущества в многоквартирных домах Ярославской области на 2014-2043 годы </w:t>
      </w:r>
      <w:r w:rsidRPr="00573E01">
        <w:rPr>
          <w:sz w:val="28"/>
          <w:szCs w:val="28"/>
        </w:rPr>
        <w:t>является улучшение эксплуатационных характеристик многоквартирных домов в соответствии со стандартами качества, обеспечивающее гражданам безопасные и комфортные условия проживания.</w:t>
      </w:r>
    </w:p>
    <w:p w:rsidR="007575EE" w:rsidRPr="00573E01" w:rsidRDefault="007575EE" w:rsidP="007575EE">
      <w:pPr>
        <w:ind w:firstLine="709"/>
        <w:jc w:val="both"/>
        <w:rPr>
          <w:bCs/>
          <w:sz w:val="28"/>
          <w:szCs w:val="28"/>
        </w:rPr>
      </w:pPr>
      <w:r w:rsidRPr="00573E01">
        <w:rPr>
          <w:bCs/>
          <w:sz w:val="28"/>
          <w:szCs w:val="28"/>
        </w:rPr>
        <w:t xml:space="preserve">Основная задача региональной программы - организация и планирование работ по ликвидации накопленных </w:t>
      </w:r>
      <w:proofErr w:type="spellStart"/>
      <w:r w:rsidRPr="00573E01">
        <w:rPr>
          <w:bCs/>
          <w:sz w:val="28"/>
          <w:szCs w:val="28"/>
        </w:rPr>
        <w:t>недоремонтов</w:t>
      </w:r>
      <w:proofErr w:type="spellEnd"/>
      <w:r w:rsidRPr="00573E01">
        <w:rPr>
          <w:bCs/>
          <w:sz w:val="28"/>
          <w:szCs w:val="28"/>
        </w:rPr>
        <w:t xml:space="preserve"> и вывод капитального ремонта общего имущества многоквартирных домов на нормативный уровень.</w:t>
      </w:r>
    </w:p>
    <w:p w:rsidR="007575EE" w:rsidRPr="00573E01" w:rsidRDefault="007575EE" w:rsidP="007575EE">
      <w:pPr>
        <w:ind w:firstLine="709"/>
        <w:jc w:val="both"/>
        <w:rPr>
          <w:bCs/>
          <w:sz w:val="28"/>
          <w:szCs w:val="28"/>
        </w:rPr>
      </w:pPr>
      <w:proofErr w:type="gramStart"/>
      <w:r w:rsidRPr="00573E01">
        <w:rPr>
          <w:sz w:val="28"/>
          <w:szCs w:val="28"/>
        </w:rPr>
        <w:t>На реализацию региональной программы в 2016 году предусмотрены</w:t>
      </w:r>
      <w:r w:rsidRPr="00573E01">
        <w:rPr>
          <w:bCs/>
          <w:sz w:val="28"/>
          <w:szCs w:val="28"/>
        </w:rPr>
        <w:t>:</w:t>
      </w:r>
      <w:proofErr w:type="gramEnd"/>
    </w:p>
    <w:p w:rsidR="007575EE" w:rsidRPr="00573E01" w:rsidRDefault="007575EE" w:rsidP="007575EE">
      <w:pPr>
        <w:autoSpaceDE w:val="0"/>
        <w:autoSpaceDN w:val="0"/>
        <w:adjustRightInd w:val="0"/>
        <w:ind w:firstLine="709"/>
        <w:jc w:val="both"/>
        <w:rPr>
          <w:bCs/>
          <w:sz w:val="28"/>
          <w:szCs w:val="28"/>
        </w:rPr>
      </w:pPr>
      <w:r w:rsidRPr="00573E01">
        <w:rPr>
          <w:bCs/>
          <w:sz w:val="28"/>
          <w:szCs w:val="28"/>
        </w:rPr>
        <w:t>- расходы на осуществление уставной деятельности регионального оператора в целях проведения капитального ремонта общего имущества в многоквартирных домах на территории Ярославской области в размере 100 млн</w:t>
      </w:r>
      <w:proofErr w:type="gramStart"/>
      <w:r w:rsidRPr="00573E01">
        <w:rPr>
          <w:bCs/>
          <w:sz w:val="28"/>
          <w:szCs w:val="28"/>
        </w:rPr>
        <w:t>.р</w:t>
      </w:r>
      <w:proofErr w:type="gramEnd"/>
      <w:r w:rsidRPr="00573E01">
        <w:rPr>
          <w:bCs/>
          <w:sz w:val="28"/>
          <w:szCs w:val="28"/>
        </w:rPr>
        <w:t>уб.</w:t>
      </w:r>
      <w:r w:rsidRPr="00573E01">
        <w:rPr>
          <w:sz w:val="28"/>
          <w:szCs w:val="28"/>
        </w:rPr>
        <w:t xml:space="preserve">, в том числе планируются расходы на начисление и взимание взносов на капитальный ремонт общего имущества МКД с собственников жилых помещений, которые формируют фонды капитального ремонта на счете (счетах) регионального оператора, а также на специальных </w:t>
      </w:r>
      <w:proofErr w:type="gramStart"/>
      <w:r w:rsidRPr="00573E01">
        <w:rPr>
          <w:sz w:val="28"/>
          <w:szCs w:val="28"/>
        </w:rPr>
        <w:t>счетах</w:t>
      </w:r>
      <w:proofErr w:type="gramEnd"/>
      <w:r w:rsidRPr="00573E01">
        <w:rPr>
          <w:sz w:val="28"/>
          <w:szCs w:val="28"/>
        </w:rPr>
        <w:t>, владельцем которых является региональный оператор</w:t>
      </w:r>
      <w:r w:rsidRPr="00573E01">
        <w:rPr>
          <w:bCs/>
          <w:sz w:val="28"/>
          <w:szCs w:val="28"/>
        </w:rPr>
        <w:t>;</w:t>
      </w:r>
    </w:p>
    <w:p w:rsidR="007575EE" w:rsidRPr="00573E01" w:rsidRDefault="007575EE" w:rsidP="007575EE">
      <w:pPr>
        <w:autoSpaceDE w:val="0"/>
        <w:autoSpaceDN w:val="0"/>
        <w:adjustRightInd w:val="0"/>
        <w:ind w:firstLine="709"/>
        <w:jc w:val="both"/>
        <w:rPr>
          <w:sz w:val="28"/>
          <w:szCs w:val="28"/>
        </w:rPr>
      </w:pPr>
      <w:r w:rsidRPr="00573E01">
        <w:rPr>
          <w:bCs/>
          <w:sz w:val="28"/>
          <w:szCs w:val="28"/>
        </w:rPr>
        <w:t xml:space="preserve">- расходы </w:t>
      </w:r>
      <w:r w:rsidRPr="00573E01">
        <w:rPr>
          <w:sz w:val="28"/>
          <w:szCs w:val="28"/>
        </w:rPr>
        <w:t>на оказание мер государственной поддержки на обеспечение проведения капитального ремонта общего имущества в многоквартирных домах, расположенных на территории Ярославской области, в размере 25 млн.</w:t>
      </w:r>
      <w:r w:rsidR="005C1CD7">
        <w:rPr>
          <w:sz w:val="28"/>
          <w:szCs w:val="28"/>
        </w:rPr>
        <w:t xml:space="preserve"> </w:t>
      </w:r>
      <w:r w:rsidRPr="00573E01">
        <w:rPr>
          <w:sz w:val="28"/>
          <w:szCs w:val="28"/>
        </w:rPr>
        <w:t>руб.</w:t>
      </w:r>
    </w:p>
    <w:p w:rsidR="008E05A2" w:rsidRPr="00573E01" w:rsidRDefault="007575EE" w:rsidP="007575EE">
      <w:pPr>
        <w:ind w:firstLine="709"/>
        <w:jc w:val="both"/>
        <w:rPr>
          <w:sz w:val="28"/>
          <w:szCs w:val="28"/>
        </w:rPr>
      </w:pPr>
      <w:r w:rsidRPr="00573E01">
        <w:rPr>
          <w:sz w:val="28"/>
          <w:szCs w:val="28"/>
        </w:rPr>
        <w:t>4. Ведомственная целевая программа департамента жилищно-коммунального комплекса Ярославской области на 2016-2018 годы в сумме 972,2 млн.</w:t>
      </w:r>
      <w:r w:rsidR="005C1CD7">
        <w:rPr>
          <w:sz w:val="28"/>
          <w:szCs w:val="28"/>
        </w:rPr>
        <w:t xml:space="preserve"> </w:t>
      </w:r>
      <w:r w:rsidRPr="00573E01">
        <w:rPr>
          <w:sz w:val="28"/>
          <w:szCs w:val="28"/>
        </w:rPr>
        <w:t>руб.</w:t>
      </w:r>
    </w:p>
    <w:p w:rsidR="007575EE" w:rsidRPr="00573E01" w:rsidRDefault="007575EE" w:rsidP="007575EE">
      <w:pPr>
        <w:ind w:firstLine="709"/>
        <w:jc w:val="both"/>
        <w:rPr>
          <w:sz w:val="28"/>
          <w:szCs w:val="28"/>
        </w:rPr>
      </w:pPr>
      <w:r w:rsidRPr="00573E01">
        <w:rPr>
          <w:sz w:val="28"/>
          <w:szCs w:val="28"/>
        </w:rPr>
        <w:t xml:space="preserve">Ведомственная целевая программа департамента жилищно-коммунального комплекса Ярославской области разработана в целях  обеспечения  бесперебойного предоставления потребителям области жилищно-коммунальных услуг нормативного качества и по доступной стоимости.  </w:t>
      </w:r>
    </w:p>
    <w:p w:rsidR="007575EE" w:rsidRPr="00573E01" w:rsidRDefault="007575EE" w:rsidP="007575EE">
      <w:pPr>
        <w:ind w:firstLine="709"/>
        <w:jc w:val="both"/>
        <w:rPr>
          <w:sz w:val="28"/>
          <w:szCs w:val="28"/>
        </w:rPr>
      </w:pPr>
      <w:r w:rsidRPr="00573E01">
        <w:rPr>
          <w:sz w:val="28"/>
          <w:szCs w:val="28"/>
        </w:rPr>
        <w:t xml:space="preserve">В рамках ВЦП планируется реализовать следующие задачи: </w:t>
      </w:r>
    </w:p>
    <w:p w:rsidR="007575EE" w:rsidRPr="00573E01" w:rsidRDefault="008E05A2" w:rsidP="007575EE">
      <w:pPr>
        <w:ind w:firstLine="709"/>
        <w:jc w:val="both"/>
        <w:rPr>
          <w:sz w:val="28"/>
          <w:szCs w:val="28"/>
        </w:rPr>
      </w:pPr>
      <w:r w:rsidRPr="00573E01">
        <w:rPr>
          <w:sz w:val="28"/>
          <w:szCs w:val="28"/>
        </w:rPr>
        <w:t>4.1.</w:t>
      </w:r>
      <w:r w:rsidR="007575EE" w:rsidRPr="00573E01">
        <w:rPr>
          <w:sz w:val="28"/>
          <w:szCs w:val="28"/>
        </w:rPr>
        <w:t xml:space="preserve"> </w:t>
      </w:r>
      <w:r w:rsidR="005C1CD7">
        <w:rPr>
          <w:sz w:val="28"/>
          <w:szCs w:val="28"/>
        </w:rPr>
        <w:t>О</w:t>
      </w:r>
      <w:r w:rsidR="007575EE" w:rsidRPr="00573E01">
        <w:rPr>
          <w:sz w:val="28"/>
          <w:szCs w:val="28"/>
        </w:rPr>
        <w:t xml:space="preserve">беспечение равной доступности жилищно-коммунальных услуг для населения Ярославской области. </w:t>
      </w:r>
      <w:proofErr w:type="gramStart"/>
      <w:r w:rsidR="007575EE" w:rsidRPr="00573E01">
        <w:rPr>
          <w:sz w:val="28"/>
          <w:szCs w:val="28"/>
        </w:rPr>
        <w:t>На 2016 год предусмотрено 950 млн.</w:t>
      </w:r>
      <w:r w:rsidRPr="00573E01">
        <w:rPr>
          <w:sz w:val="28"/>
          <w:szCs w:val="28"/>
        </w:rPr>
        <w:t xml:space="preserve"> </w:t>
      </w:r>
      <w:r w:rsidR="007575EE" w:rsidRPr="00573E01">
        <w:rPr>
          <w:sz w:val="28"/>
          <w:szCs w:val="28"/>
        </w:rPr>
        <w:t xml:space="preserve">руб. на компенсацию выпадающих доходов </w:t>
      </w:r>
      <w:proofErr w:type="spellStart"/>
      <w:r w:rsidR="007575EE" w:rsidRPr="00573E01">
        <w:rPr>
          <w:sz w:val="28"/>
          <w:szCs w:val="28"/>
        </w:rPr>
        <w:t>ресурсоснабжающих</w:t>
      </w:r>
      <w:proofErr w:type="spellEnd"/>
      <w:r w:rsidR="007575EE" w:rsidRPr="00573E01">
        <w:rPr>
          <w:sz w:val="28"/>
          <w:szCs w:val="28"/>
        </w:rPr>
        <w:t xml:space="preserve"> организаций в связи с установлением льготных тарифов в соответствии с законами Ярославской области </w:t>
      </w:r>
      <w:r w:rsidR="006446CC" w:rsidRPr="00573E01">
        <w:rPr>
          <w:sz w:val="28"/>
          <w:szCs w:val="28"/>
        </w:rPr>
        <w:t>от 02.12.2013</w:t>
      </w:r>
      <w:r w:rsidR="006446CC">
        <w:rPr>
          <w:sz w:val="28"/>
          <w:szCs w:val="28"/>
        </w:rPr>
        <w:t xml:space="preserve"> </w:t>
      </w:r>
      <w:r w:rsidR="006446CC" w:rsidRPr="00573E01">
        <w:rPr>
          <w:sz w:val="28"/>
          <w:szCs w:val="28"/>
        </w:rPr>
        <w:t>г.</w:t>
      </w:r>
      <w:r w:rsidR="006446CC">
        <w:rPr>
          <w:sz w:val="28"/>
          <w:szCs w:val="28"/>
        </w:rPr>
        <w:t xml:space="preserve"> </w:t>
      </w:r>
      <w:r w:rsidR="007575EE" w:rsidRPr="00573E01">
        <w:rPr>
          <w:sz w:val="28"/>
          <w:szCs w:val="28"/>
        </w:rPr>
        <w:t xml:space="preserve">№ 64-з «О льготных тарифах на тепловую энергию на территории Ярославской области», </w:t>
      </w:r>
      <w:r w:rsidR="00AA49A1">
        <w:rPr>
          <w:sz w:val="28"/>
          <w:szCs w:val="28"/>
        </w:rPr>
        <w:t xml:space="preserve">№ </w:t>
      </w:r>
      <w:r w:rsidR="007575EE" w:rsidRPr="00573E01">
        <w:rPr>
          <w:sz w:val="28"/>
          <w:szCs w:val="28"/>
        </w:rPr>
        <w:t>65-з «О льготных тарифах в сфере водоснабжения и водоотведения на территории Ярославской области»</w:t>
      </w:r>
      <w:r w:rsidR="006446CC">
        <w:rPr>
          <w:sz w:val="28"/>
          <w:szCs w:val="28"/>
        </w:rPr>
        <w:t>.</w:t>
      </w:r>
      <w:r w:rsidR="007575EE" w:rsidRPr="00573E01">
        <w:rPr>
          <w:sz w:val="28"/>
          <w:szCs w:val="28"/>
        </w:rPr>
        <w:t xml:space="preserve"> </w:t>
      </w:r>
      <w:proofErr w:type="gramEnd"/>
    </w:p>
    <w:p w:rsidR="007575EE" w:rsidRPr="00573E01" w:rsidRDefault="007575EE" w:rsidP="007575EE">
      <w:pPr>
        <w:ind w:firstLine="709"/>
        <w:jc w:val="both"/>
        <w:rPr>
          <w:rFonts w:eastAsia="Calibri"/>
          <w:sz w:val="28"/>
        </w:rPr>
      </w:pPr>
      <w:r w:rsidRPr="00573E01">
        <w:rPr>
          <w:sz w:val="28"/>
          <w:szCs w:val="28"/>
        </w:rPr>
        <w:t>Ожидаемый результат: удельный вес семей, пользующихся субсидией на</w:t>
      </w:r>
      <w:r w:rsidRPr="00573E01">
        <w:rPr>
          <w:rFonts w:eastAsia="Calibri"/>
          <w:sz w:val="28"/>
        </w:rPr>
        <w:t xml:space="preserve"> оплату жилого помещения и коммунальных услуг, к общему объему семей - не более 11,9 %.</w:t>
      </w:r>
    </w:p>
    <w:p w:rsidR="007575EE" w:rsidRPr="00573E01" w:rsidRDefault="008E05A2" w:rsidP="007575EE">
      <w:pPr>
        <w:ind w:firstLine="709"/>
        <w:jc w:val="both"/>
        <w:rPr>
          <w:sz w:val="28"/>
          <w:szCs w:val="28"/>
        </w:rPr>
      </w:pPr>
      <w:r w:rsidRPr="00573E01">
        <w:rPr>
          <w:sz w:val="28"/>
          <w:szCs w:val="28"/>
        </w:rPr>
        <w:t>4.2.</w:t>
      </w:r>
      <w:r w:rsidR="007575EE" w:rsidRPr="00573E01">
        <w:rPr>
          <w:sz w:val="28"/>
          <w:szCs w:val="28"/>
        </w:rPr>
        <w:t xml:space="preserve"> </w:t>
      </w:r>
      <w:r w:rsidR="005C1CD7">
        <w:rPr>
          <w:sz w:val="28"/>
          <w:szCs w:val="28"/>
        </w:rPr>
        <w:t>О</w:t>
      </w:r>
      <w:r w:rsidR="007575EE" w:rsidRPr="00573E01">
        <w:rPr>
          <w:sz w:val="28"/>
          <w:szCs w:val="28"/>
        </w:rPr>
        <w:t>беспечение хранения и целевого использования резерва материальных ресурсов, проведение мониторинга качества предоставляемых жилищно-коммунальных услуг и соблюдение требований законодательства в жилищно-коммунальной сфере. На 2016 год предусмотрено 21,6 млн.</w:t>
      </w:r>
      <w:r w:rsidRPr="00573E01">
        <w:rPr>
          <w:sz w:val="28"/>
          <w:szCs w:val="28"/>
        </w:rPr>
        <w:t xml:space="preserve"> </w:t>
      </w:r>
      <w:r w:rsidR="007575EE" w:rsidRPr="00573E01">
        <w:rPr>
          <w:sz w:val="28"/>
          <w:szCs w:val="28"/>
        </w:rPr>
        <w:t xml:space="preserve">руб. </w:t>
      </w:r>
    </w:p>
    <w:p w:rsidR="007575EE" w:rsidRPr="00573E01" w:rsidRDefault="007575EE" w:rsidP="007575EE">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xml:space="preserve">В рамках реализации данной задачи для выполнения полномочий по ликвидации аварий и ЧС межмуниципального и регионального характера, создан резерв  материальных ресурсов. Функции по использованию, пополнению, организации учета и </w:t>
      </w:r>
      <w:proofErr w:type="gramStart"/>
      <w:r w:rsidRPr="00573E01">
        <w:rPr>
          <w:rFonts w:ascii="Times New Roman" w:hAnsi="Times New Roman" w:cs="Times New Roman"/>
          <w:sz w:val="28"/>
          <w:szCs w:val="28"/>
        </w:rPr>
        <w:t>контроля за</w:t>
      </w:r>
      <w:proofErr w:type="gramEnd"/>
      <w:r w:rsidRPr="00573E01">
        <w:rPr>
          <w:rFonts w:ascii="Times New Roman" w:hAnsi="Times New Roman" w:cs="Times New Roman"/>
          <w:sz w:val="28"/>
          <w:szCs w:val="28"/>
        </w:rPr>
        <w:t xml:space="preserve"> расходованием резерва материальных ресурсов осуществляет ГКУ ЯО «Центр управления жилищно-коммунальным комплексом Ярославской области», на содержание которого запланированы указанные средства. Кроме того, казенным учреждением выполняются функции по проведению мониторинга качества ЖКУ, </w:t>
      </w:r>
      <w:proofErr w:type="gramStart"/>
      <w:r w:rsidRPr="00573E01">
        <w:rPr>
          <w:rFonts w:ascii="Times New Roman" w:hAnsi="Times New Roman" w:cs="Times New Roman"/>
          <w:sz w:val="28"/>
          <w:szCs w:val="28"/>
        </w:rPr>
        <w:t>предоставляемых</w:t>
      </w:r>
      <w:proofErr w:type="gramEnd"/>
      <w:r w:rsidRPr="00573E01">
        <w:rPr>
          <w:rFonts w:ascii="Times New Roman" w:hAnsi="Times New Roman" w:cs="Times New Roman"/>
          <w:sz w:val="28"/>
          <w:szCs w:val="28"/>
        </w:rPr>
        <w:t xml:space="preserve"> потребителям.</w:t>
      </w:r>
    </w:p>
    <w:p w:rsidR="007575EE" w:rsidRPr="00573E01" w:rsidRDefault="007575EE" w:rsidP="007575EE">
      <w:pPr>
        <w:ind w:firstLine="709"/>
        <w:jc w:val="both"/>
        <w:rPr>
          <w:rFonts w:eastAsia="Calibri"/>
          <w:sz w:val="28"/>
        </w:rPr>
      </w:pPr>
      <w:r w:rsidRPr="00573E01">
        <w:rPr>
          <w:rFonts w:eastAsia="Calibri"/>
          <w:sz w:val="28"/>
        </w:rPr>
        <w:t xml:space="preserve">Ожидаемый результат: </w:t>
      </w:r>
    </w:p>
    <w:p w:rsidR="007575EE" w:rsidRPr="00573E01" w:rsidRDefault="007575EE" w:rsidP="007575EE">
      <w:pPr>
        <w:ind w:firstLine="709"/>
        <w:jc w:val="both"/>
        <w:rPr>
          <w:rFonts w:eastAsia="Calibri"/>
          <w:sz w:val="28"/>
        </w:rPr>
      </w:pPr>
      <w:r w:rsidRPr="00573E01">
        <w:rPr>
          <w:rFonts w:eastAsia="Calibri"/>
          <w:sz w:val="28"/>
        </w:rPr>
        <w:t>- проведение выездных пр</w:t>
      </w:r>
      <w:r w:rsidRPr="00573E01">
        <w:rPr>
          <w:sz w:val="28"/>
        </w:rPr>
        <w:t xml:space="preserve">оверок использования средств резерва </w:t>
      </w:r>
      <w:r w:rsidRPr="00573E01">
        <w:rPr>
          <w:rFonts w:eastAsia="Calibri"/>
          <w:sz w:val="28"/>
        </w:rPr>
        <w:t>материальных ресурсов -77;</w:t>
      </w:r>
    </w:p>
    <w:p w:rsidR="007575EE" w:rsidRPr="00573E01" w:rsidRDefault="007575EE" w:rsidP="007575EE">
      <w:pPr>
        <w:ind w:firstLine="709"/>
        <w:jc w:val="both"/>
        <w:rPr>
          <w:rFonts w:eastAsia="Calibri"/>
          <w:sz w:val="28"/>
        </w:rPr>
      </w:pPr>
      <w:r w:rsidRPr="00573E01">
        <w:rPr>
          <w:rFonts w:eastAsia="Calibri"/>
          <w:sz w:val="28"/>
        </w:rPr>
        <w:t>- полные и обоснованные ответы и принятие мер в пределах компетенции по обращениям граждан -100 %.</w:t>
      </w:r>
    </w:p>
    <w:p w:rsidR="007575EE" w:rsidRPr="00573E01" w:rsidRDefault="008E05A2" w:rsidP="007575EE">
      <w:pPr>
        <w:ind w:firstLine="709"/>
        <w:jc w:val="both"/>
        <w:rPr>
          <w:sz w:val="28"/>
          <w:szCs w:val="28"/>
        </w:rPr>
      </w:pPr>
      <w:r w:rsidRPr="00573E01">
        <w:rPr>
          <w:rFonts w:eastAsia="Calibri"/>
          <w:sz w:val="28"/>
        </w:rPr>
        <w:t>4.3.</w:t>
      </w:r>
      <w:r w:rsidR="007575EE" w:rsidRPr="00573E01">
        <w:rPr>
          <w:rFonts w:eastAsia="Calibri"/>
          <w:sz w:val="28"/>
        </w:rPr>
        <w:t xml:space="preserve"> </w:t>
      </w:r>
      <w:r w:rsidR="005C1CD7">
        <w:rPr>
          <w:rFonts w:eastAsia="Calibri"/>
          <w:sz w:val="28"/>
        </w:rPr>
        <w:t>С</w:t>
      </w:r>
      <w:r w:rsidR="007575EE" w:rsidRPr="00573E01">
        <w:rPr>
          <w:rFonts w:eastAsia="Calibri"/>
          <w:sz w:val="28"/>
        </w:rPr>
        <w:t>оздание материально-технических запасов и иных сре</w:t>
      </w:r>
      <w:proofErr w:type="gramStart"/>
      <w:r w:rsidR="007575EE" w:rsidRPr="00573E01">
        <w:rPr>
          <w:rFonts w:eastAsia="Calibri"/>
          <w:sz w:val="28"/>
        </w:rPr>
        <w:t>дств в ц</w:t>
      </w:r>
      <w:proofErr w:type="gramEnd"/>
      <w:r w:rsidR="007575EE" w:rsidRPr="00573E01">
        <w:rPr>
          <w:rFonts w:eastAsia="Calibri"/>
          <w:sz w:val="28"/>
        </w:rPr>
        <w:t>елях</w:t>
      </w:r>
      <w:r w:rsidR="007575EE" w:rsidRPr="00573E01">
        <w:rPr>
          <w:sz w:val="28"/>
          <w:szCs w:val="28"/>
        </w:rPr>
        <w:t xml:space="preserve"> гражданской обороны. На 2016 год запланированы ассигнования в сумме 0,6 млн.</w:t>
      </w:r>
      <w:r w:rsidRPr="00573E01">
        <w:rPr>
          <w:sz w:val="28"/>
          <w:szCs w:val="28"/>
        </w:rPr>
        <w:t xml:space="preserve"> </w:t>
      </w:r>
      <w:r w:rsidR="007575EE" w:rsidRPr="00573E01">
        <w:rPr>
          <w:sz w:val="28"/>
          <w:szCs w:val="28"/>
        </w:rPr>
        <w:t xml:space="preserve">руб. </w:t>
      </w:r>
    </w:p>
    <w:p w:rsidR="007575EE" w:rsidRPr="00573E01" w:rsidRDefault="007575EE" w:rsidP="007575EE">
      <w:pPr>
        <w:ind w:firstLine="709"/>
        <w:jc w:val="both"/>
        <w:rPr>
          <w:sz w:val="28"/>
          <w:szCs w:val="28"/>
        </w:rPr>
      </w:pPr>
      <w:r w:rsidRPr="00573E01">
        <w:rPr>
          <w:rFonts w:eastAsia="Calibri"/>
          <w:sz w:val="28"/>
        </w:rPr>
        <w:t>Результат – доля оснащения аварийно-спасательных формирований и спасательных служб при проведении аварийно-спасательных и других неотложных работ в случае возникновения опасности при ведении военных действий или вследствие этих действий от установленного норматива в пределах полномочий департамента – 100 %.</w:t>
      </w:r>
      <w:r w:rsidRPr="00573E01">
        <w:rPr>
          <w:sz w:val="28"/>
          <w:szCs w:val="28"/>
        </w:rPr>
        <w:t xml:space="preserve"> </w:t>
      </w:r>
    </w:p>
    <w:p w:rsidR="007575EE" w:rsidRPr="00573E01" w:rsidRDefault="007575EE" w:rsidP="007575EE">
      <w:pPr>
        <w:ind w:firstLine="709"/>
        <w:jc w:val="both"/>
        <w:rPr>
          <w:sz w:val="28"/>
          <w:szCs w:val="28"/>
        </w:rPr>
      </w:pPr>
      <w:r w:rsidRPr="00573E01">
        <w:rPr>
          <w:sz w:val="28"/>
          <w:szCs w:val="28"/>
        </w:rPr>
        <w:t>5. Региональная  программа «Развитие комплексной системы обращения с твёрдыми коммунальными отходами на территории Ярославской области» на 2015-2017 годы в сумме 10 млн.</w:t>
      </w:r>
      <w:r w:rsidR="008E05A2" w:rsidRPr="00573E01">
        <w:rPr>
          <w:sz w:val="28"/>
          <w:szCs w:val="28"/>
        </w:rPr>
        <w:t xml:space="preserve"> </w:t>
      </w:r>
      <w:r w:rsidRPr="00573E01">
        <w:rPr>
          <w:sz w:val="28"/>
          <w:szCs w:val="28"/>
        </w:rPr>
        <w:t>руб.</w:t>
      </w:r>
    </w:p>
    <w:p w:rsidR="007575EE" w:rsidRPr="00573E01" w:rsidRDefault="007575EE" w:rsidP="007575EE">
      <w:pPr>
        <w:spacing w:before="100" w:beforeAutospacing="1" w:after="100" w:afterAutospacing="1"/>
        <w:ind w:firstLine="709"/>
        <w:contextualSpacing/>
        <w:jc w:val="both"/>
        <w:rPr>
          <w:rFonts w:ascii="Times New Roman CYR" w:hAnsi="Times New Roman CYR"/>
          <w:b/>
          <w:sz w:val="28"/>
          <w:szCs w:val="28"/>
        </w:rPr>
      </w:pPr>
      <w:r w:rsidRPr="00573E01">
        <w:rPr>
          <w:rFonts w:ascii="Times New Roman CYR" w:hAnsi="Times New Roman CYR"/>
          <w:sz w:val="28"/>
          <w:szCs w:val="28"/>
        </w:rPr>
        <w:t>Цель - развитие комплексной системы обращения с твёрдыми  коммунальными отходами, предусматривающей минимизацию их вреда для населения и окружающей среды и стимулирующей вовлечение отходов в хозяйственный оборот в качестве дополнительных источников сырья в интересах устойчивого развития Ярославской области.</w:t>
      </w:r>
    </w:p>
    <w:p w:rsidR="007575EE" w:rsidRPr="00573E01" w:rsidRDefault="007575EE" w:rsidP="007575EE">
      <w:pPr>
        <w:spacing w:before="100" w:beforeAutospacing="1" w:after="100" w:afterAutospacing="1"/>
        <w:ind w:firstLine="709"/>
        <w:contextualSpacing/>
        <w:jc w:val="both"/>
        <w:rPr>
          <w:rFonts w:ascii="Times New Roman CYR" w:hAnsi="Times New Roman CYR"/>
          <w:sz w:val="28"/>
          <w:szCs w:val="28"/>
        </w:rPr>
      </w:pPr>
      <w:r w:rsidRPr="00573E01">
        <w:rPr>
          <w:rFonts w:ascii="Times New Roman CYR" w:hAnsi="Times New Roman CYR"/>
          <w:sz w:val="28"/>
          <w:szCs w:val="28"/>
        </w:rPr>
        <w:t>В рамках РП в 2016 году в пределах предусмотренных ассигнований планируется частично реализовать задачу создания комплексной инфраструктуры обращения с отходами на территории Ярославской области.</w:t>
      </w:r>
    </w:p>
    <w:p w:rsidR="007575EE" w:rsidRPr="00573E01" w:rsidRDefault="007575EE" w:rsidP="007575EE">
      <w:pPr>
        <w:spacing w:before="100" w:beforeAutospacing="1" w:after="100" w:afterAutospacing="1"/>
        <w:ind w:firstLine="709"/>
        <w:contextualSpacing/>
        <w:jc w:val="both"/>
        <w:rPr>
          <w:rFonts w:eastAsia="Calibri"/>
          <w:sz w:val="28"/>
          <w:szCs w:val="28"/>
          <w:lang w:eastAsia="en-US"/>
        </w:rPr>
      </w:pPr>
      <w:r w:rsidRPr="00573E01">
        <w:rPr>
          <w:rFonts w:ascii="Times New Roman CYR" w:hAnsi="Times New Roman CYR"/>
          <w:sz w:val="28"/>
          <w:szCs w:val="28"/>
        </w:rPr>
        <w:t>Ожидаемый результат:</w:t>
      </w:r>
      <w:r w:rsidRPr="00573E01">
        <w:rPr>
          <w:rFonts w:eastAsia="Calibri"/>
          <w:sz w:val="26"/>
          <w:szCs w:val="26"/>
          <w:lang w:eastAsia="en-US"/>
        </w:rPr>
        <w:t xml:space="preserve"> </w:t>
      </w:r>
      <w:r w:rsidRPr="00573E01">
        <w:rPr>
          <w:rFonts w:eastAsia="Calibri"/>
          <w:sz w:val="28"/>
          <w:szCs w:val="28"/>
          <w:lang w:eastAsia="en-US"/>
        </w:rPr>
        <w:t xml:space="preserve">наличие разработанной проектно-сметной документации на строительство полигона ТКО в </w:t>
      </w:r>
      <w:proofErr w:type="spellStart"/>
      <w:r w:rsidRPr="00573E01">
        <w:rPr>
          <w:rFonts w:eastAsia="Calibri"/>
          <w:sz w:val="28"/>
          <w:szCs w:val="28"/>
          <w:lang w:eastAsia="en-US"/>
        </w:rPr>
        <w:t>Переславском</w:t>
      </w:r>
      <w:proofErr w:type="spellEnd"/>
      <w:r w:rsidRPr="00573E01">
        <w:rPr>
          <w:rFonts w:eastAsia="Calibri"/>
          <w:sz w:val="28"/>
          <w:szCs w:val="28"/>
          <w:lang w:eastAsia="en-US"/>
        </w:rPr>
        <w:t xml:space="preserve"> муниципальном районе для нужд городского округа г. Переславль-Залесский и </w:t>
      </w:r>
      <w:proofErr w:type="spellStart"/>
      <w:r w:rsidRPr="00573E01">
        <w:rPr>
          <w:rFonts w:eastAsia="Calibri"/>
          <w:sz w:val="28"/>
          <w:szCs w:val="28"/>
          <w:lang w:eastAsia="en-US"/>
        </w:rPr>
        <w:t>Переславского</w:t>
      </w:r>
      <w:proofErr w:type="spellEnd"/>
      <w:r w:rsidRPr="00573E01">
        <w:rPr>
          <w:rFonts w:eastAsia="Calibri"/>
          <w:sz w:val="28"/>
          <w:szCs w:val="28"/>
          <w:lang w:eastAsia="en-US"/>
        </w:rPr>
        <w:t xml:space="preserve"> муниципального района.</w:t>
      </w:r>
    </w:p>
    <w:p w:rsidR="008E05A2" w:rsidRPr="00573E01" w:rsidRDefault="008E05A2" w:rsidP="007575EE">
      <w:pPr>
        <w:spacing w:before="100" w:beforeAutospacing="1" w:after="100" w:afterAutospacing="1"/>
        <w:ind w:firstLine="709"/>
        <w:contextualSpacing/>
        <w:jc w:val="both"/>
        <w:rPr>
          <w:rFonts w:eastAsia="Calibri"/>
          <w:sz w:val="28"/>
          <w:szCs w:val="28"/>
          <w:lang w:eastAsia="en-US"/>
        </w:rPr>
      </w:pPr>
    </w:p>
    <w:p w:rsidR="008E05A2" w:rsidRPr="00573E01" w:rsidRDefault="008E05A2" w:rsidP="008E05A2">
      <w:pPr>
        <w:ind w:firstLine="709"/>
        <w:jc w:val="both"/>
        <w:rPr>
          <w:i/>
          <w:sz w:val="28"/>
          <w:szCs w:val="28"/>
        </w:rPr>
      </w:pPr>
      <w:r w:rsidRPr="00BB6E8D">
        <w:rPr>
          <w:i/>
          <w:sz w:val="28"/>
          <w:szCs w:val="28"/>
        </w:rPr>
        <w:t xml:space="preserve">В плановом периоде 2017-2018 годов будет продолжена реализация  мероприятий Государственной программы  за счет средств областного бюджета в сумме </w:t>
      </w:r>
      <w:r w:rsidR="00BB6E8D" w:rsidRPr="00BB6E8D">
        <w:rPr>
          <w:i/>
          <w:sz w:val="28"/>
          <w:szCs w:val="28"/>
        </w:rPr>
        <w:t>573,9 млн. руб. ежегодно.</w:t>
      </w:r>
    </w:p>
    <w:p w:rsidR="008E05A2" w:rsidRPr="00573E01" w:rsidRDefault="008E05A2" w:rsidP="007575EE">
      <w:pPr>
        <w:spacing w:before="100" w:beforeAutospacing="1" w:after="100" w:afterAutospacing="1"/>
        <w:ind w:firstLine="709"/>
        <w:contextualSpacing/>
        <w:jc w:val="both"/>
        <w:rPr>
          <w:rFonts w:ascii="Times New Roman CYR" w:hAnsi="Times New Roman CYR"/>
          <w:sz w:val="28"/>
          <w:szCs w:val="28"/>
        </w:rPr>
      </w:pPr>
    </w:p>
    <w:p w:rsidR="00B64CEC" w:rsidRPr="00573E01" w:rsidRDefault="0000019B" w:rsidP="00B64CEC">
      <w:pPr>
        <w:overflowPunct w:val="0"/>
        <w:autoSpaceDE w:val="0"/>
        <w:autoSpaceDN w:val="0"/>
        <w:adjustRightInd w:val="0"/>
        <w:ind w:firstLine="709"/>
        <w:jc w:val="center"/>
        <w:textAlignment w:val="baseline"/>
        <w:rPr>
          <w:b/>
          <w:bCs/>
          <w:sz w:val="28"/>
          <w:szCs w:val="28"/>
        </w:rPr>
      </w:pPr>
      <w:r w:rsidRPr="00573E01">
        <w:rPr>
          <w:b/>
          <w:sz w:val="28"/>
          <w:szCs w:val="28"/>
        </w:rPr>
        <w:t xml:space="preserve">Государственная программа </w:t>
      </w:r>
      <w:r w:rsidRPr="00573E01">
        <w:rPr>
          <w:b/>
          <w:bCs/>
          <w:sz w:val="28"/>
          <w:szCs w:val="28"/>
        </w:rPr>
        <w:t xml:space="preserve">«Экономическое развитие и </w:t>
      </w:r>
    </w:p>
    <w:p w:rsidR="0000019B" w:rsidRPr="00573E01" w:rsidRDefault="0000019B" w:rsidP="00B64CEC">
      <w:pPr>
        <w:overflowPunct w:val="0"/>
        <w:autoSpaceDE w:val="0"/>
        <w:autoSpaceDN w:val="0"/>
        <w:adjustRightInd w:val="0"/>
        <w:ind w:firstLine="709"/>
        <w:jc w:val="center"/>
        <w:textAlignment w:val="baseline"/>
        <w:rPr>
          <w:b/>
          <w:bCs/>
          <w:sz w:val="28"/>
          <w:szCs w:val="28"/>
        </w:rPr>
      </w:pPr>
      <w:r w:rsidRPr="00573E01">
        <w:rPr>
          <w:b/>
          <w:bCs/>
          <w:sz w:val="28"/>
          <w:szCs w:val="28"/>
        </w:rPr>
        <w:t>инновационная экономика в</w:t>
      </w:r>
      <w:r w:rsidR="003B5A16" w:rsidRPr="00573E01">
        <w:rPr>
          <w:b/>
          <w:bCs/>
          <w:sz w:val="28"/>
          <w:szCs w:val="28"/>
        </w:rPr>
        <w:t xml:space="preserve"> </w:t>
      </w:r>
      <w:r w:rsidRPr="00573E01">
        <w:rPr>
          <w:b/>
          <w:bCs/>
          <w:sz w:val="28"/>
          <w:szCs w:val="28"/>
        </w:rPr>
        <w:t>Ярославской области»</w:t>
      </w:r>
    </w:p>
    <w:p w:rsidR="00B64CEC" w:rsidRPr="00573E01" w:rsidRDefault="00B64CEC" w:rsidP="00B64CEC">
      <w:pPr>
        <w:pStyle w:val="26"/>
        <w:shd w:val="clear" w:color="auto" w:fill="auto"/>
        <w:spacing w:before="0" w:line="240" w:lineRule="auto"/>
        <w:ind w:left="23" w:firstLine="709"/>
        <w:contextualSpacing/>
        <w:rPr>
          <w:sz w:val="28"/>
          <w:szCs w:val="28"/>
          <w:u w:val="single"/>
        </w:rPr>
      </w:pPr>
      <w:r w:rsidRPr="00573E01">
        <w:rPr>
          <w:sz w:val="28"/>
          <w:szCs w:val="28"/>
          <w:u w:val="single"/>
        </w:rPr>
        <w:t>Цели:</w:t>
      </w:r>
    </w:p>
    <w:p w:rsidR="00B64CEC" w:rsidRPr="00573E01" w:rsidRDefault="00B64CEC" w:rsidP="00B64CEC">
      <w:pPr>
        <w:autoSpaceDE w:val="0"/>
        <w:autoSpaceDN w:val="0"/>
        <w:adjustRightInd w:val="0"/>
        <w:ind w:firstLine="709"/>
        <w:jc w:val="both"/>
        <w:rPr>
          <w:sz w:val="28"/>
          <w:szCs w:val="28"/>
          <w:u w:val="single"/>
        </w:rPr>
      </w:pPr>
      <w:r w:rsidRPr="00573E01">
        <w:rPr>
          <w:sz w:val="28"/>
          <w:szCs w:val="28"/>
          <w:u w:val="single"/>
        </w:rPr>
        <w:t>- увеличение объема частных инвестиций в экономику Ярославской области;</w:t>
      </w:r>
    </w:p>
    <w:p w:rsidR="00B64CEC" w:rsidRPr="00573E01" w:rsidRDefault="00B64CEC" w:rsidP="00B64CEC">
      <w:pPr>
        <w:autoSpaceDE w:val="0"/>
        <w:autoSpaceDN w:val="0"/>
        <w:adjustRightInd w:val="0"/>
        <w:ind w:firstLine="709"/>
        <w:jc w:val="both"/>
        <w:rPr>
          <w:sz w:val="28"/>
          <w:szCs w:val="28"/>
          <w:u w:val="single"/>
        </w:rPr>
      </w:pPr>
      <w:r w:rsidRPr="00573E01">
        <w:rPr>
          <w:sz w:val="28"/>
          <w:szCs w:val="28"/>
          <w:u w:val="single"/>
        </w:rPr>
        <w:t>- повышение инновационной активности региона;</w:t>
      </w:r>
    </w:p>
    <w:p w:rsidR="00B64CEC" w:rsidRPr="00573E01" w:rsidRDefault="00B64CEC" w:rsidP="00B64CEC">
      <w:pPr>
        <w:autoSpaceDE w:val="0"/>
        <w:autoSpaceDN w:val="0"/>
        <w:adjustRightInd w:val="0"/>
        <w:ind w:firstLine="709"/>
        <w:jc w:val="both"/>
        <w:rPr>
          <w:sz w:val="28"/>
          <w:szCs w:val="28"/>
          <w:u w:val="single"/>
        </w:rPr>
      </w:pPr>
      <w:r w:rsidRPr="00573E01">
        <w:rPr>
          <w:sz w:val="28"/>
          <w:szCs w:val="28"/>
          <w:u w:val="single"/>
        </w:rPr>
        <w:t>- формирование благоприятных условий для развития субъектов малого и среднего предпринимательства Ярославской области, способствующих увеличению вклада субъектов малого и среднего предпринимательства Ярославской области в экономику Ярославской области.</w:t>
      </w:r>
    </w:p>
    <w:p w:rsidR="00B64CEC" w:rsidRPr="00573E01" w:rsidRDefault="00B64CEC" w:rsidP="00B64CEC">
      <w:pPr>
        <w:pStyle w:val="26"/>
        <w:shd w:val="clear" w:color="auto" w:fill="auto"/>
        <w:spacing w:before="0" w:line="240" w:lineRule="auto"/>
        <w:ind w:left="20" w:firstLine="709"/>
        <w:contextualSpacing/>
        <w:rPr>
          <w:i/>
          <w:sz w:val="28"/>
          <w:szCs w:val="28"/>
        </w:rPr>
      </w:pPr>
      <w:r w:rsidRPr="00573E01">
        <w:rPr>
          <w:i/>
          <w:sz w:val="28"/>
          <w:szCs w:val="28"/>
        </w:rPr>
        <w:t>Объем ассигнований государственной программы на 2016 год за счет средств областного бюджета 177,4 млн. руб</w:t>
      </w:r>
      <w:r w:rsidR="0098138C">
        <w:rPr>
          <w:i/>
          <w:sz w:val="28"/>
          <w:szCs w:val="28"/>
        </w:rPr>
        <w:t>.</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В состав Государственной программы входят следующие целевые программы:</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1. Ведомственная целевая программа департамента инвестиционной политики Ярославской области на 2016-2018 годы. На 2016 год предусмотрено 33,6 млн. руб. за счет средств областного бюджета.</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Цель - реализация государственных полномочий в сфере поддержки субъектов малого и среднего предпринимательства в соответствии с действующим законодательством.</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В рамках ВЦП планируется реализовать задачи по оказанию государственных услуг по предоставлению консультационной и информационной поддержки субъектам малого и среднего предпринимательства.</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 xml:space="preserve">Ожидаемый результат: </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 количество субъектов малого и среднего предпринимательства, получивших консультации – 1450 ед.;</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 количество субъектов малого и среднего предпринимательства, получивших в аренду нежилые помещения – 57 ед.</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2. Областная целевая программа «Стимулирование инвестиционной деятельности в Ярославской области» на 2015-2017 годы. На 2016 год предусмотрено 81,9 млн. руб. за счет средств областного бюджета.</w:t>
      </w:r>
    </w:p>
    <w:p w:rsidR="00B64CEC" w:rsidRPr="00573E01" w:rsidRDefault="00B64CEC" w:rsidP="00B64CEC">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Цели программы:</w:t>
      </w:r>
    </w:p>
    <w:p w:rsidR="00B64CEC" w:rsidRPr="00573E01" w:rsidRDefault="00B64CEC" w:rsidP="00B64CEC">
      <w:pPr>
        <w:pStyle w:val="ConsPlusNormal"/>
        <w:ind w:firstLine="709"/>
        <w:jc w:val="both"/>
        <w:rPr>
          <w:rFonts w:ascii="Times New Roman" w:eastAsia="Times New Roman" w:hAnsi="Times New Roman" w:cs="Times New Roman"/>
          <w:sz w:val="28"/>
          <w:szCs w:val="28"/>
        </w:rPr>
      </w:pPr>
      <w:r w:rsidRPr="00573E01">
        <w:rPr>
          <w:rFonts w:ascii="Times New Roman" w:hAnsi="Times New Roman" w:cs="Times New Roman"/>
          <w:sz w:val="28"/>
          <w:szCs w:val="28"/>
        </w:rPr>
        <w:t xml:space="preserve">- </w:t>
      </w:r>
      <w:r w:rsidRPr="00573E01">
        <w:rPr>
          <w:rFonts w:ascii="Times New Roman" w:eastAsia="Times New Roman" w:hAnsi="Times New Roman" w:cs="Times New Roman"/>
          <w:sz w:val="28"/>
          <w:szCs w:val="28"/>
        </w:rPr>
        <w:t>увеличение объема частных инвестиций в экономику Ярославской области;</w:t>
      </w:r>
    </w:p>
    <w:p w:rsidR="00B64CEC" w:rsidRPr="00573E01" w:rsidRDefault="00B64CEC" w:rsidP="00B64CEC">
      <w:pPr>
        <w:autoSpaceDE w:val="0"/>
        <w:autoSpaceDN w:val="0"/>
        <w:adjustRightInd w:val="0"/>
        <w:ind w:firstLine="709"/>
        <w:jc w:val="both"/>
        <w:rPr>
          <w:sz w:val="28"/>
          <w:szCs w:val="28"/>
        </w:rPr>
      </w:pPr>
      <w:r w:rsidRPr="00573E01">
        <w:rPr>
          <w:sz w:val="28"/>
          <w:szCs w:val="28"/>
        </w:rPr>
        <w:t>- повышение качества инновационной политики региона.</w:t>
      </w:r>
    </w:p>
    <w:p w:rsidR="00B64CEC" w:rsidRPr="00573E01" w:rsidRDefault="00B64CEC" w:rsidP="00B64CEC">
      <w:pPr>
        <w:autoSpaceDE w:val="0"/>
        <w:autoSpaceDN w:val="0"/>
        <w:adjustRightInd w:val="0"/>
        <w:ind w:firstLine="709"/>
        <w:jc w:val="both"/>
        <w:rPr>
          <w:sz w:val="28"/>
          <w:szCs w:val="28"/>
        </w:rPr>
      </w:pPr>
      <w:r w:rsidRPr="00573E01">
        <w:rPr>
          <w:sz w:val="28"/>
          <w:szCs w:val="28"/>
        </w:rPr>
        <w:t>В рамках ОЦП планируется реализовать следующие задачи:</w:t>
      </w:r>
    </w:p>
    <w:p w:rsidR="00B64CEC" w:rsidRPr="00573E01" w:rsidRDefault="00B64CEC" w:rsidP="00B64CEC">
      <w:pPr>
        <w:pStyle w:val="ConsPlusNormal"/>
        <w:ind w:firstLine="709"/>
        <w:jc w:val="both"/>
        <w:outlineLvl w:val="0"/>
        <w:rPr>
          <w:rFonts w:ascii="Times New Roman" w:eastAsia="Times New Roman" w:hAnsi="Times New Roman" w:cs="Times New Roman"/>
          <w:sz w:val="28"/>
          <w:szCs w:val="28"/>
        </w:rPr>
      </w:pPr>
      <w:r w:rsidRPr="00573E01">
        <w:rPr>
          <w:rFonts w:ascii="Times New Roman" w:hAnsi="Times New Roman" w:cs="Times New Roman"/>
          <w:sz w:val="28"/>
          <w:szCs w:val="28"/>
        </w:rPr>
        <w:t xml:space="preserve">2.1. </w:t>
      </w:r>
      <w:r w:rsidRPr="00573E01">
        <w:rPr>
          <w:rFonts w:ascii="Times New Roman" w:eastAsia="Times New Roman" w:hAnsi="Times New Roman" w:cs="Times New Roman"/>
          <w:sz w:val="28"/>
          <w:szCs w:val="28"/>
        </w:rPr>
        <w:t>Создание условий для развития инвестиционных площадок и промышленных (индустриальных) парков.</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На 2016 год предусмотрено 79,8 млн. руб. за счет средств областного бюджета на продолжение работ по строительству магистральных сетей дождевой и хозяйственно-бытовой канализации с комплексными очистными сооружениями в индустриальном парке «Новоселки».</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Ожидаемый результат – выполнение работ в рамках 1 этапа строительства магистральных сетей дождевой и хозяйственно-бытовой канализации.</w:t>
      </w:r>
    </w:p>
    <w:p w:rsidR="00B64CEC" w:rsidRPr="00573E01" w:rsidRDefault="00B64CEC" w:rsidP="00B64CEC">
      <w:pPr>
        <w:pStyle w:val="ConsPlusNormal"/>
        <w:ind w:firstLine="709"/>
        <w:jc w:val="both"/>
        <w:outlineLvl w:val="0"/>
        <w:rPr>
          <w:rFonts w:ascii="Times New Roman" w:eastAsia="Times New Roman" w:hAnsi="Times New Roman" w:cs="Times New Roman"/>
          <w:sz w:val="28"/>
          <w:szCs w:val="28"/>
        </w:rPr>
      </w:pPr>
      <w:r w:rsidRPr="00573E01">
        <w:rPr>
          <w:rFonts w:ascii="Times New Roman" w:hAnsi="Times New Roman" w:cs="Times New Roman"/>
          <w:sz w:val="28"/>
          <w:szCs w:val="28"/>
        </w:rPr>
        <w:t xml:space="preserve">2.2. </w:t>
      </w:r>
      <w:r w:rsidRPr="00573E01">
        <w:rPr>
          <w:rFonts w:ascii="Times New Roman" w:eastAsia="Times New Roman" w:hAnsi="Times New Roman" w:cs="Times New Roman"/>
          <w:sz w:val="28"/>
          <w:szCs w:val="28"/>
        </w:rPr>
        <w:t>Повышение инвестиционной привлекательности Ярославской области.</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 xml:space="preserve">На 2016 год предусмотрено 1,1 млн. руб. за счет средств областного бюджета на участие в </w:t>
      </w:r>
      <w:proofErr w:type="spellStart"/>
      <w:r w:rsidRPr="00573E01">
        <w:rPr>
          <w:sz w:val="28"/>
          <w:szCs w:val="28"/>
        </w:rPr>
        <w:t>выставочно-конгрессных</w:t>
      </w:r>
      <w:proofErr w:type="spellEnd"/>
      <w:r w:rsidRPr="00573E01">
        <w:rPr>
          <w:sz w:val="28"/>
          <w:szCs w:val="28"/>
        </w:rPr>
        <w:t xml:space="preserve"> и </w:t>
      </w:r>
      <w:proofErr w:type="spellStart"/>
      <w:r w:rsidRPr="00573E01">
        <w:rPr>
          <w:sz w:val="28"/>
          <w:szCs w:val="28"/>
        </w:rPr>
        <w:t>имиджевых</w:t>
      </w:r>
      <w:proofErr w:type="spellEnd"/>
      <w:r w:rsidRPr="00573E01">
        <w:rPr>
          <w:sz w:val="28"/>
          <w:szCs w:val="28"/>
        </w:rPr>
        <w:t xml:space="preserve"> мероприятиях, создание и размещение презентационных и </w:t>
      </w:r>
      <w:proofErr w:type="spellStart"/>
      <w:r w:rsidRPr="00573E01">
        <w:rPr>
          <w:sz w:val="28"/>
          <w:szCs w:val="28"/>
        </w:rPr>
        <w:t>имиджевых</w:t>
      </w:r>
      <w:proofErr w:type="spellEnd"/>
      <w:r w:rsidRPr="00573E01">
        <w:rPr>
          <w:sz w:val="28"/>
          <w:szCs w:val="28"/>
        </w:rPr>
        <w:t xml:space="preserve"> материалов, изготовление презентационной продукции.</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Ожидаемый результат:</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 xml:space="preserve">- участие в 6 </w:t>
      </w:r>
      <w:proofErr w:type="spellStart"/>
      <w:r w:rsidRPr="00573E01">
        <w:rPr>
          <w:sz w:val="28"/>
          <w:szCs w:val="28"/>
        </w:rPr>
        <w:t>выставочно-конгрессных</w:t>
      </w:r>
      <w:proofErr w:type="spellEnd"/>
      <w:r w:rsidRPr="00573E01">
        <w:rPr>
          <w:sz w:val="28"/>
          <w:szCs w:val="28"/>
        </w:rPr>
        <w:t xml:space="preserve"> и </w:t>
      </w:r>
      <w:proofErr w:type="spellStart"/>
      <w:r w:rsidRPr="00573E01">
        <w:rPr>
          <w:sz w:val="28"/>
          <w:szCs w:val="28"/>
        </w:rPr>
        <w:t>имиджевых</w:t>
      </w:r>
      <w:proofErr w:type="spellEnd"/>
      <w:r w:rsidRPr="00573E01">
        <w:rPr>
          <w:sz w:val="28"/>
          <w:szCs w:val="28"/>
        </w:rPr>
        <w:t xml:space="preserve"> мероприятиях;</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 xml:space="preserve">- размещение 2-ух презентационных и </w:t>
      </w:r>
      <w:proofErr w:type="spellStart"/>
      <w:r w:rsidRPr="00573E01">
        <w:rPr>
          <w:sz w:val="28"/>
          <w:szCs w:val="28"/>
        </w:rPr>
        <w:t>имиджевых</w:t>
      </w:r>
      <w:proofErr w:type="spellEnd"/>
      <w:r w:rsidRPr="00573E01">
        <w:rPr>
          <w:sz w:val="28"/>
          <w:szCs w:val="28"/>
        </w:rPr>
        <w:t xml:space="preserve"> материалов. </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 xml:space="preserve">2.3. Стимулирование роста инновационной деятельности </w:t>
      </w:r>
      <w:proofErr w:type="spellStart"/>
      <w:r w:rsidRPr="00573E01">
        <w:rPr>
          <w:sz w:val="28"/>
          <w:szCs w:val="28"/>
        </w:rPr>
        <w:t>инновационно</w:t>
      </w:r>
      <w:proofErr w:type="spellEnd"/>
      <w:r w:rsidRPr="00573E01">
        <w:rPr>
          <w:sz w:val="28"/>
          <w:szCs w:val="28"/>
        </w:rPr>
        <w:t xml:space="preserve"> активных предприятий (организаций) и объектов инновационной инфраструктуры.</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 xml:space="preserve">На 2016 год предусмотрен 1,0 млн. руб. за счет средств областного бюджета на организацию и проведение ежегодного областного конкурса научно-исследовательских работ студентов, аспирантов и молодых ученых высших учебных заведений и научно-исследовательских учреждений Ярославской области и </w:t>
      </w:r>
      <w:proofErr w:type="gramStart"/>
      <w:r w:rsidRPr="00573E01">
        <w:rPr>
          <w:sz w:val="28"/>
          <w:szCs w:val="28"/>
        </w:rPr>
        <w:t>Бизнес-ангелов</w:t>
      </w:r>
      <w:proofErr w:type="gramEnd"/>
      <w:r w:rsidRPr="00573E01">
        <w:rPr>
          <w:sz w:val="28"/>
          <w:szCs w:val="28"/>
        </w:rPr>
        <w:t>.</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Ожидаемый результат:</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 количество работ студентов, аспирантов и молодых ученых, принявших участие в конкурсе – не менее 20.</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3. Областная целевая программа развития субъектов малого и среднего предпринимательства Ярославской области на 2016-2018 годы. На 2016 год предусмотрено за счет средств областного бюджета 61,8 млн. руб.</w:t>
      </w:r>
    </w:p>
    <w:p w:rsidR="00B64CEC" w:rsidRPr="00573E01" w:rsidRDefault="00B64CEC" w:rsidP="00B64CEC">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Цель программы:</w:t>
      </w:r>
    </w:p>
    <w:p w:rsidR="00B64CEC" w:rsidRPr="00573E01" w:rsidRDefault="00B64CEC" w:rsidP="00B64CEC">
      <w:pPr>
        <w:pStyle w:val="ConsPlusNormal"/>
        <w:ind w:firstLine="709"/>
        <w:jc w:val="both"/>
        <w:rPr>
          <w:rFonts w:ascii="Times New Roman" w:hAnsi="Times New Roman" w:cs="Times New Roman"/>
          <w:sz w:val="28"/>
          <w:szCs w:val="28"/>
        </w:rPr>
      </w:pPr>
      <w:r w:rsidRPr="00573E01">
        <w:rPr>
          <w:rFonts w:ascii="Times New Roman" w:hAnsi="Times New Roman" w:cs="Times New Roman"/>
          <w:sz w:val="28"/>
          <w:szCs w:val="28"/>
        </w:rPr>
        <w:t xml:space="preserve">- </w:t>
      </w:r>
      <w:r w:rsidRPr="00573E01">
        <w:rPr>
          <w:rFonts w:ascii="Times New Roman" w:eastAsia="Times New Roman" w:hAnsi="Times New Roman" w:cs="Times New Roman"/>
          <w:sz w:val="28"/>
          <w:szCs w:val="28"/>
        </w:rPr>
        <w:t>формирование благоприятных условий развития субъектов малого и среднего предпринимательства, способствующих увеличению вклада субъектов малого и среднего предпринимательства в экономику Ярославской области</w:t>
      </w:r>
      <w:r w:rsidRPr="00573E01">
        <w:rPr>
          <w:rFonts w:ascii="Times New Roman" w:hAnsi="Times New Roman" w:cs="Times New Roman"/>
          <w:sz w:val="28"/>
          <w:szCs w:val="28"/>
        </w:rPr>
        <w:t>.</w:t>
      </w:r>
    </w:p>
    <w:p w:rsidR="00B64CEC" w:rsidRPr="00573E01" w:rsidRDefault="00B64CEC" w:rsidP="00B64CEC">
      <w:pPr>
        <w:autoSpaceDE w:val="0"/>
        <w:autoSpaceDN w:val="0"/>
        <w:adjustRightInd w:val="0"/>
        <w:ind w:firstLine="709"/>
        <w:jc w:val="both"/>
        <w:rPr>
          <w:sz w:val="28"/>
          <w:szCs w:val="28"/>
        </w:rPr>
      </w:pPr>
      <w:r w:rsidRPr="00573E01">
        <w:rPr>
          <w:sz w:val="28"/>
          <w:szCs w:val="28"/>
        </w:rPr>
        <w:t>В рамках ОЦП планируется реализовать следующие задачи:</w:t>
      </w:r>
    </w:p>
    <w:p w:rsidR="00B64CEC" w:rsidRPr="00573E01" w:rsidRDefault="00B64CEC" w:rsidP="00B64CEC">
      <w:pPr>
        <w:pStyle w:val="ConsPlusNormal"/>
        <w:ind w:firstLine="709"/>
        <w:jc w:val="both"/>
        <w:outlineLvl w:val="0"/>
        <w:rPr>
          <w:rFonts w:ascii="Times New Roman" w:eastAsia="Times New Roman" w:hAnsi="Times New Roman" w:cs="Times New Roman"/>
          <w:sz w:val="28"/>
          <w:szCs w:val="28"/>
        </w:rPr>
      </w:pPr>
      <w:r w:rsidRPr="00573E01">
        <w:rPr>
          <w:rFonts w:ascii="Times New Roman" w:hAnsi="Times New Roman" w:cs="Times New Roman"/>
          <w:sz w:val="28"/>
          <w:szCs w:val="28"/>
        </w:rPr>
        <w:t xml:space="preserve">3.1. </w:t>
      </w:r>
      <w:r w:rsidRPr="00573E01">
        <w:rPr>
          <w:rFonts w:ascii="Times New Roman" w:eastAsia="Times New Roman" w:hAnsi="Times New Roman" w:cs="Times New Roman"/>
          <w:sz w:val="28"/>
          <w:szCs w:val="28"/>
        </w:rPr>
        <w:t>Популяризация роли предпринимательства; информационная, консультационная и организационная поддержка субъектов малого и среднего предпринимательства.</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 xml:space="preserve">На 2016 год предусмотрено 1,4 млн. руб. за счет средств областного бюджета. </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Ожидаемый результат:</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 проведение 12 мероприятий;</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 размещение 12 сюжетов и публикаций в средствах массовой информации, информирующих субъектов малого и среднего предпринимательства о государственной поддержке.</w:t>
      </w:r>
    </w:p>
    <w:p w:rsidR="00B64CEC" w:rsidRPr="00573E01" w:rsidRDefault="00B64CEC" w:rsidP="00B64CEC">
      <w:pPr>
        <w:pStyle w:val="ConsPlusNormal"/>
        <w:ind w:firstLine="709"/>
        <w:jc w:val="both"/>
        <w:outlineLvl w:val="0"/>
        <w:rPr>
          <w:rFonts w:ascii="Times New Roman" w:eastAsia="Times New Roman" w:hAnsi="Times New Roman" w:cs="Times New Roman"/>
          <w:sz w:val="28"/>
          <w:szCs w:val="28"/>
        </w:rPr>
      </w:pPr>
      <w:r w:rsidRPr="00573E01">
        <w:rPr>
          <w:rFonts w:ascii="Times New Roman" w:hAnsi="Times New Roman" w:cs="Times New Roman"/>
          <w:sz w:val="28"/>
          <w:szCs w:val="28"/>
        </w:rPr>
        <w:t xml:space="preserve">3.2. </w:t>
      </w:r>
      <w:r w:rsidRPr="00573E01">
        <w:rPr>
          <w:rFonts w:ascii="Times New Roman" w:eastAsia="Times New Roman" w:hAnsi="Times New Roman" w:cs="Times New Roman"/>
          <w:sz w:val="28"/>
          <w:szCs w:val="28"/>
        </w:rPr>
        <w:t>Развитие системы финансовой поддержки субъектов малого и среднего предпринимательства.</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 xml:space="preserve">На 2016 год предусмотрено 42,3 млн. руб. за счет средств областного бюджета. </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Ожидаемый результат:</w:t>
      </w:r>
    </w:p>
    <w:p w:rsidR="00B64CEC" w:rsidRPr="00573E01" w:rsidRDefault="00B64CEC" w:rsidP="00B64CEC">
      <w:pPr>
        <w:pStyle w:val="26"/>
        <w:shd w:val="clear" w:color="auto" w:fill="auto"/>
        <w:spacing w:before="0" w:line="240" w:lineRule="auto"/>
        <w:ind w:left="20" w:firstLine="709"/>
        <w:contextualSpacing/>
        <w:rPr>
          <w:sz w:val="28"/>
          <w:szCs w:val="28"/>
        </w:rPr>
      </w:pPr>
      <w:r w:rsidRPr="00573E01">
        <w:rPr>
          <w:sz w:val="28"/>
          <w:szCs w:val="28"/>
        </w:rPr>
        <w:t>- предоставление 209 субсидий (грантов) субъектам малого и среднего предпринимательства.</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3.3. Развитие инфраструктуры поддержки субъектов малого и среднего предпринимательства.</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 xml:space="preserve">На 2016 год предусмотрено 15,1 млн. руб. за счет средств областного бюджета. </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Ожидаемый результат:</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 предоставление государственной поддержки 613 субъектам малого и среднего предпринимательства.</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 xml:space="preserve">3.4. Содействие органам местного самоуправления в реализации муниципальных программ (подпрограмм) развития малого и среднего предпринимательства муниципальных и </w:t>
      </w:r>
      <w:proofErr w:type="spellStart"/>
      <w:r w:rsidRPr="00573E01">
        <w:rPr>
          <w:sz w:val="28"/>
          <w:szCs w:val="28"/>
        </w:rPr>
        <w:t>монопрофильных</w:t>
      </w:r>
      <w:proofErr w:type="spellEnd"/>
      <w:r w:rsidRPr="00573E01">
        <w:rPr>
          <w:sz w:val="28"/>
          <w:szCs w:val="28"/>
        </w:rPr>
        <w:t xml:space="preserve"> образований Ярославской области.</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 xml:space="preserve">На 2016 год предусмотрено 3,0 млн. руб. за счет средств областного бюджета. </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Ожидаемый результат:</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 предоставление поддержки 55 субъектам малого и среднего предпринимательства</w:t>
      </w:r>
      <w:r w:rsidRPr="00573E01">
        <w:t xml:space="preserve"> </w:t>
      </w:r>
      <w:r w:rsidRPr="00573E01">
        <w:rPr>
          <w:sz w:val="28"/>
          <w:szCs w:val="28"/>
        </w:rPr>
        <w:t>в рамках реализации муниципальных программ развития субъектов малого и среднего предпринимательства.</w:t>
      </w:r>
    </w:p>
    <w:p w:rsidR="0098138C" w:rsidRDefault="0098138C" w:rsidP="0098138C">
      <w:pPr>
        <w:pStyle w:val="26"/>
        <w:shd w:val="clear" w:color="auto" w:fill="auto"/>
        <w:spacing w:before="0" w:line="240" w:lineRule="auto"/>
        <w:ind w:left="20" w:firstLine="709"/>
        <w:contextualSpacing/>
        <w:rPr>
          <w:i/>
          <w:sz w:val="28"/>
          <w:szCs w:val="28"/>
        </w:rPr>
      </w:pPr>
    </w:p>
    <w:p w:rsidR="0098138C" w:rsidRPr="00573E01" w:rsidRDefault="0098138C" w:rsidP="0098138C">
      <w:pPr>
        <w:pStyle w:val="26"/>
        <w:shd w:val="clear" w:color="auto" w:fill="auto"/>
        <w:spacing w:before="0" w:line="240" w:lineRule="auto"/>
        <w:ind w:left="20" w:firstLine="709"/>
        <w:contextualSpacing/>
        <w:rPr>
          <w:i/>
          <w:sz w:val="28"/>
          <w:szCs w:val="28"/>
        </w:rPr>
      </w:pPr>
      <w:r w:rsidRPr="00573E01">
        <w:rPr>
          <w:i/>
          <w:sz w:val="28"/>
          <w:szCs w:val="28"/>
        </w:rPr>
        <w:t>Объем ассигнований государственной программы на 2017 год – 115,6 млн. руб., на 201</w:t>
      </w:r>
      <w:r w:rsidR="004D1F45">
        <w:rPr>
          <w:i/>
          <w:sz w:val="28"/>
          <w:szCs w:val="28"/>
        </w:rPr>
        <w:t>8</w:t>
      </w:r>
      <w:r w:rsidRPr="00573E01">
        <w:rPr>
          <w:i/>
          <w:sz w:val="28"/>
          <w:szCs w:val="28"/>
        </w:rPr>
        <w:t xml:space="preserve"> год – 113,4 млн. руб.</w:t>
      </w:r>
    </w:p>
    <w:p w:rsidR="00B64CEC" w:rsidRPr="00573E01" w:rsidRDefault="00B64CEC" w:rsidP="007575EE">
      <w:pPr>
        <w:pStyle w:val="2"/>
        <w:ind w:firstLine="709"/>
      </w:pPr>
    </w:p>
    <w:p w:rsidR="00B64CEC" w:rsidRPr="00573E01" w:rsidRDefault="00B64CEC" w:rsidP="00B64CEC">
      <w:pPr>
        <w:spacing w:line="20" w:lineRule="atLeast"/>
        <w:ind w:firstLine="720"/>
        <w:jc w:val="center"/>
        <w:rPr>
          <w:sz w:val="28"/>
          <w:szCs w:val="28"/>
        </w:rPr>
      </w:pPr>
      <w:r w:rsidRPr="00573E01">
        <w:rPr>
          <w:b/>
          <w:sz w:val="28"/>
          <w:szCs w:val="28"/>
        </w:rPr>
        <w:t xml:space="preserve">Государственная программа Ярославской области «Развитие промышленности </w:t>
      </w:r>
      <w:r w:rsidR="00A3632B">
        <w:rPr>
          <w:b/>
          <w:sz w:val="28"/>
          <w:szCs w:val="28"/>
        </w:rPr>
        <w:t xml:space="preserve">в Ярославской области </w:t>
      </w:r>
      <w:r w:rsidRPr="00573E01">
        <w:rPr>
          <w:b/>
          <w:sz w:val="28"/>
          <w:szCs w:val="28"/>
        </w:rPr>
        <w:t>и повышение ее конкурентоспособности»</w:t>
      </w:r>
    </w:p>
    <w:p w:rsidR="00B64CEC" w:rsidRPr="00573E01" w:rsidRDefault="00B64CEC" w:rsidP="00B64CEC">
      <w:pPr>
        <w:pStyle w:val="af5"/>
        <w:spacing w:before="0" w:after="0"/>
        <w:ind w:firstLine="709"/>
        <w:jc w:val="both"/>
        <w:rPr>
          <w:rFonts w:ascii="Times New Roman" w:hAnsi="Times New Roman" w:cs="Times New Roman"/>
          <w:color w:val="auto"/>
          <w:sz w:val="28"/>
          <w:szCs w:val="28"/>
          <w:u w:val="single"/>
        </w:rPr>
      </w:pPr>
      <w:r w:rsidRPr="00573E01">
        <w:rPr>
          <w:rFonts w:ascii="Times New Roman" w:hAnsi="Times New Roman" w:cs="Times New Roman"/>
          <w:color w:val="auto"/>
          <w:sz w:val="28"/>
          <w:szCs w:val="28"/>
          <w:u w:val="single"/>
        </w:rPr>
        <w:t>Цели:</w:t>
      </w:r>
    </w:p>
    <w:p w:rsidR="00B64CEC" w:rsidRPr="00573E01" w:rsidRDefault="00B64CEC" w:rsidP="00B64CEC">
      <w:pPr>
        <w:spacing w:line="20" w:lineRule="atLeast"/>
        <w:ind w:firstLine="720"/>
        <w:jc w:val="both"/>
        <w:rPr>
          <w:sz w:val="28"/>
          <w:szCs w:val="28"/>
          <w:u w:val="single"/>
        </w:rPr>
      </w:pPr>
      <w:r w:rsidRPr="00573E01">
        <w:rPr>
          <w:sz w:val="28"/>
          <w:szCs w:val="28"/>
          <w:u w:val="single"/>
        </w:rPr>
        <w:t>- динамика отгруженных товаров собственного производства, выполненных работ и услуг собственными силами предприятий промышленного комплекса Ярославской области 150,5% к уровню 2011 года;</w:t>
      </w:r>
    </w:p>
    <w:p w:rsidR="00B64CEC" w:rsidRPr="00573E01" w:rsidRDefault="00B64CEC" w:rsidP="00B64CEC">
      <w:pPr>
        <w:spacing w:line="20" w:lineRule="atLeast"/>
        <w:ind w:firstLine="720"/>
        <w:jc w:val="both"/>
        <w:rPr>
          <w:sz w:val="28"/>
          <w:szCs w:val="28"/>
          <w:u w:val="single"/>
        </w:rPr>
      </w:pPr>
      <w:r w:rsidRPr="00573E01">
        <w:rPr>
          <w:sz w:val="28"/>
          <w:szCs w:val="28"/>
          <w:u w:val="single"/>
        </w:rPr>
        <w:t>- индекс промышленного производства 111,1% к уровню 2011 года.</w:t>
      </w:r>
    </w:p>
    <w:p w:rsidR="00B64CEC" w:rsidRPr="00573E01" w:rsidRDefault="00B64CEC" w:rsidP="00B64CEC">
      <w:pPr>
        <w:spacing w:line="20" w:lineRule="atLeast"/>
        <w:ind w:firstLine="720"/>
        <w:jc w:val="both"/>
        <w:rPr>
          <w:i/>
          <w:sz w:val="28"/>
          <w:szCs w:val="28"/>
        </w:rPr>
      </w:pPr>
      <w:r w:rsidRPr="00573E01">
        <w:rPr>
          <w:i/>
          <w:sz w:val="28"/>
          <w:szCs w:val="28"/>
        </w:rPr>
        <w:t>Планируемая сумма средств из областного бюджета на реализацию Государственной программы на 2016 год – 200,7 млн. руб</w:t>
      </w:r>
      <w:r w:rsidR="005C1CD7">
        <w:rPr>
          <w:i/>
          <w:sz w:val="28"/>
          <w:szCs w:val="28"/>
        </w:rPr>
        <w:t>.</w:t>
      </w:r>
    </w:p>
    <w:p w:rsidR="00B64CEC" w:rsidRPr="00573E01" w:rsidRDefault="00B64CEC" w:rsidP="00B64CEC">
      <w:pPr>
        <w:spacing w:line="20" w:lineRule="atLeast"/>
        <w:ind w:firstLine="720"/>
        <w:jc w:val="both"/>
        <w:rPr>
          <w:sz w:val="28"/>
          <w:szCs w:val="28"/>
        </w:rPr>
      </w:pPr>
      <w:r w:rsidRPr="00573E01">
        <w:rPr>
          <w:sz w:val="28"/>
          <w:szCs w:val="28"/>
        </w:rPr>
        <w:t>В состав Государственной программы входят следующие целевые программы:</w:t>
      </w:r>
    </w:p>
    <w:p w:rsidR="00B64CEC" w:rsidRPr="00573E01" w:rsidRDefault="00B64CEC" w:rsidP="00B64CEC">
      <w:pPr>
        <w:spacing w:line="20" w:lineRule="atLeast"/>
        <w:ind w:firstLine="720"/>
        <w:contextualSpacing/>
        <w:jc w:val="both"/>
        <w:rPr>
          <w:sz w:val="28"/>
          <w:szCs w:val="28"/>
        </w:rPr>
      </w:pPr>
      <w:r w:rsidRPr="00573E01">
        <w:rPr>
          <w:sz w:val="28"/>
          <w:szCs w:val="28"/>
        </w:rPr>
        <w:t xml:space="preserve"> 1. Ведомственная целевая программа департамента промышленной политики Ярославской области</w:t>
      </w:r>
      <w:r w:rsidR="00927EA8">
        <w:rPr>
          <w:sz w:val="28"/>
          <w:szCs w:val="28"/>
        </w:rPr>
        <w:t>.</w:t>
      </w:r>
      <w:r w:rsidRPr="00573E01">
        <w:rPr>
          <w:sz w:val="28"/>
          <w:szCs w:val="28"/>
        </w:rPr>
        <w:t xml:space="preserve"> </w:t>
      </w:r>
    </w:p>
    <w:p w:rsidR="00B64CEC" w:rsidRPr="00573E01" w:rsidRDefault="00B64CEC" w:rsidP="0008124A">
      <w:pPr>
        <w:ind w:firstLine="708"/>
        <w:contextualSpacing/>
        <w:jc w:val="both"/>
        <w:rPr>
          <w:sz w:val="28"/>
          <w:szCs w:val="28"/>
        </w:rPr>
      </w:pPr>
      <w:r w:rsidRPr="00573E01">
        <w:rPr>
          <w:sz w:val="28"/>
          <w:szCs w:val="28"/>
        </w:rPr>
        <w:t xml:space="preserve">Объем ассигнований из областного бюджета на реализацию ВЦП запланирован в следующем объеме: 2016 год </w:t>
      </w:r>
      <w:r w:rsidR="0008124A">
        <w:rPr>
          <w:sz w:val="28"/>
          <w:szCs w:val="28"/>
        </w:rPr>
        <w:t xml:space="preserve">- </w:t>
      </w:r>
      <w:r w:rsidRPr="00573E01">
        <w:rPr>
          <w:sz w:val="28"/>
          <w:szCs w:val="28"/>
        </w:rPr>
        <w:t>0,6 млн. руб</w:t>
      </w:r>
      <w:r w:rsidR="0098138C">
        <w:rPr>
          <w:sz w:val="28"/>
          <w:szCs w:val="28"/>
        </w:rPr>
        <w:t>.</w:t>
      </w:r>
      <w:r w:rsidRPr="00573E01">
        <w:rPr>
          <w:sz w:val="28"/>
          <w:szCs w:val="28"/>
        </w:rPr>
        <w:t>, 2017 год - 0,3 млн. руб., 2018 год - 0,3</w:t>
      </w:r>
      <w:r w:rsidR="0008124A">
        <w:rPr>
          <w:sz w:val="28"/>
          <w:szCs w:val="28"/>
        </w:rPr>
        <w:t> </w:t>
      </w:r>
      <w:r w:rsidRPr="00573E01">
        <w:rPr>
          <w:sz w:val="28"/>
          <w:szCs w:val="28"/>
        </w:rPr>
        <w:t>млн. руб.</w:t>
      </w:r>
    </w:p>
    <w:p w:rsidR="00B64CEC" w:rsidRPr="00573E01" w:rsidRDefault="00B64CEC" w:rsidP="00B64CEC">
      <w:pPr>
        <w:spacing w:line="20" w:lineRule="atLeast"/>
        <w:ind w:firstLine="720"/>
        <w:contextualSpacing/>
        <w:jc w:val="both"/>
        <w:rPr>
          <w:sz w:val="28"/>
          <w:szCs w:val="28"/>
        </w:rPr>
      </w:pPr>
      <w:r w:rsidRPr="00573E01">
        <w:rPr>
          <w:sz w:val="28"/>
          <w:szCs w:val="28"/>
        </w:rPr>
        <w:t xml:space="preserve">Цель ВЦП – обеспечение реализации региональной политики в области качества. </w:t>
      </w:r>
    </w:p>
    <w:p w:rsidR="00B64CEC" w:rsidRPr="00573E01" w:rsidRDefault="00B64CEC" w:rsidP="00B64CEC">
      <w:pPr>
        <w:spacing w:line="20" w:lineRule="atLeast"/>
        <w:ind w:firstLine="720"/>
        <w:contextualSpacing/>
        <w:jc w:val="both"/>
        <w:rPr>
          <w:sz w:val="28"/>
          <w:szCs w:val="28"/>
        </w:rPr>
      </w:pPr>
      <w:r w:rsidRPr="00573E01">
        <w:rPr>
          <w:sz w:val="28"/>
          <w:szCs w:val="28"/>
        </w:rPr>
        <w:t xml:space="preserve">Результаты реализации ВЦП – проведение ежегодного областного конкурса «За лучшую работу в области обеспечения качества», научно-практической конференции по вопросам управления качеством, а также оказание государственной услуги - проведение экспертизы изделий на предмет отнесения их к изделиям народных художественных промыслов. </w:t>
      </w:r>
    </w:p>
    <w:p w:rsidR="00B64CEC" w:rsidRPr="00573E01" w:rsidRDefault="00B64CEC" w:rsidP="00B64CEC">
      <w:pPr>
        <w:spacing w:line="20" w:lineRule="atLeast"/>
        <w:ind w:firstLine="720"/>
        <w:jc w:val="both"/>
        <w:rPr>
          <w:sz w:val="28"/>
          <w:szCs w:val="28"/>
        </w:rPr>
      </w:pPr>
      <w:r w:rsidRPr="00573E01">
        <w:rPr>
          <w:sz w:val="28"/>
          <w:szCs w:val="28"/>
        </w:rPr>
        <w:t xml:space="preserve">2. Областная целевая программа «Развитие промышленности Ярославской области и повышение ее конкурентоспособности» на 2014-2016 годы. </w:t>
      </w:r>
    </w:p>
    <w:p w:rsidR="00B64CEC" w:rsidRPr="00573E01" w:rsidRDefault="00B64CEC" w:rsidP="00B64CEC">
      <w:pPr>
        <w:spacing w:line="20" w:lineRule="atLeast"/>
        <w:ind w:firstLine="720"/>
        <w:jc w:val="both"/>
        <w:rPr>
          <w:sz w:val="28"/>
          <w:szCs w:val="28"/>
        </w:rPr>
      </w:pPr>
      <w:r w:rsidRPr="00573E01">
        <w:rPr>
          <w:sz w:val="28"/>
          <w:szCs w:val="28"/>
        </w:rPr>
        <w:t>Цель - формирование благоприятных условий для развития и повышения конкурентоспособности промышленного сектора экономики Ярославской области.</w:t>
      </w:r>
    </w:p>
    <w:p w:rsidR="00B64CEC" w:rsidRPr="00573E01" w:rsidRDefault="00B64CEC" w:rsidP="00B64CEC">
      <w:pPr>
        <w:spacing w:line="20" w:lineRule="atLeast"/>
        <w:ind w:firstLine="720"/>
        <w:jc w:val="both"/>
        <w:rPr>
          <w:sz w:val="28"/>
          <w:szCs w:val="28"/>
        </w:rPr>
      </w:pPr>
      <w:r w:rsidRPr="00573E01">
        <w:rPr>
          <w:sz w:val="28"/>
          <w:szCs w:val="28"/>
        </w:rPr>
        <w:t>Объем ассигнований программы на 2016 год за счет средств областного бюджета запланирован 200,1 млн. руб.</w:t>
      </w:r>
    </w:p>
    <w:p w:rsidR="00B64CEC" w:rsidRPr="00573E01" w:rsidRDefault="00B64CEC" w:rsidP="00B64CEC">
      <w:pPr>
        <w:ind w:firstLine="709"/>
        <w:jc w:val="both"/>
        <w:rPr>
          <w:sz w:val="28"/>
          <w:szCs w:val="28"/>
        </w:rPr>
      </w:pPr>
      <w:r w:rsidRPr="00573E01">
        <w:rPr>
          <w:sz w:val="28"/>
          <w:szCs w:val="28"/>
        </w:rPr>
        <w:t>В рамках ОЦП планируется реализовать следующие задачи:</w:t>
      </w:r>
    </w:p>
    <w:p w:rsidR="00B64CEC" w:rsidRPr="00573E01" w:rsidRDefault="00D10012" w:rsidP="00B64CEC">
      <w:pPr>
        <w:ind w:firstLine="709"/>
        <w:jc w:val="both"/>
        <w:rPr>
          <w:sz w:val="28"/>
          <w:szCs w:val="28"/>
        </w:rPr>
      </w:pPr>
      <w:r w:rsidRPr="00573E01">
        <w:rPr>
          <w:sz w:val="28"/>
          <w:szCs w:val="28"/>
        </w:rPr>
        <w:t>2.1.</w:t>
      </w:r>
      <w:r w:rsidR="00B64CEC" w:rsidRPr="00573E01">
        <w:rPr>
          <w:sz w:val="28"/>
          <w:szCs w:val="28"/>
        </w:rPr>
        <w:t xml:space="preserve"> Создание условий для стимулирования инновационной активности и увеличения </w:t>
      </w:r>
      <w:proofErr w:type="gramStart"/>
      <w:r w:rsidR="00B64CEC" w:rsidRPr="00573E01">
        <w:rPr>
          <w:sz w:val="28"/>
          <w:szCs w:val="28"/>
        </w:rPr>
        <w:t>производства высокотехнологичной продукции промышленного сектора экономики Ярославской области</w:t>
      </w:r>
      <w:proofErr w:type="gramEnd"/>
      <w:r w:rsidR="00B64CEC" w:rsidRPr="00573E01">
        <w:rPr>
          <w:sz w:val="28"/>
          <w:szCs w:val="28"/>
        </w:rPr>
        <w:t>.</w:t>
      </w:r>
    </w:p>
    <w:p w:rsidR="00B64CEC" w:rsidRPr="00573E01" w:rsidRDefault="00B64CEC" w:rsidP="00B64CEC">
      <w:pPr>
        <w:autoSpaceDE w:val="0"/>
        <w:autoSpaceDN w:val="0"/>
        <w:adjustRightInd w:val="0"/>
        <w:ind w:firstLine="709"/>
        <w:jc w:val="both"/>
        <w:rPr>
          <w:sz w:val="28"/>
          <w:szCs w:val="28"/>
        </w:rPr>
      </w:pPr>
      <w:r w:rsidRPr="00573E01">
        <w:rPr>
          <w:sz w:val="28"/>
          <w:szCs w:val="28"/>
        </w:rPr>
        <w:t>Планируемая сумма средств областного бюджета на реализацию мероприятий задачи 20,0 млн. руб.</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Ожидаемый результат:</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 предоставление субсидий не менее 5 субъектам деятельности, занятым в сфере промышленности.</w:t>
      </w:r>
    </w:p>
    <w:p w:rsidR="00B64CEC" w:rsidRPr="00573E01" w:rsidRDefault="00D10012" w:rsidP="00B64CEC">
      <w:pPr>
        <w:ind w:firstLine="709"/>
        <w:jc w:val="both"/>
        <w:rPr>
          <w:sz w:val="28"/>
          <w:szCs w:val="28"/>
        </w:rPr>
      </w:pPr>
      <w:r w:rsidRPr="00573E01">
        <w:rPr>
          <w:sz w:val="28"/>
          <w:szCs w:val="28"/>
        </w:rPr>
        <w:t>2.2.</w:t>
      </w:r>
      <w:r w:rsidR="00B64CEC" w:rsidRPr="00573E01">
        <w:rPr>
          <w:sz w:val="28"/>
          <w:szCs w:val="28"/>
        </w:rPr>
        <w:t xml:space="preserve"> Поддержка модернизации производств, внедрения энергосберегающих технологий и </w:t>
      </w:r>
      <w:proofErr w:type="spellStart"/>
      <w:r w:rsidR="00B64CEC" w:rsidRPr="00573E01">
        <w:rPr>
          <w:sz w:val="28"/>
          <w:szCs w:val="28"/>
        </w:rPr>
        <w:t>энергоэффективного</w:t>
      </w:r>
      <w:proofErr w:type="spellEnd"/>
      <w:r w:rsidR="00B64CEC" w:rsidRPr="00573E01">
        <w:rPr>
          <w:sz w:val="28"/>
          <w:szCs w:val="28"/>
        </w:rPr>
        <w:t xml:space="preserve"> оборудования, создания высокопроизводительных рабочих мест и повышения производительности труда в промышленном секторе экономики Ярославской области.</w:t>
      </w:r>
    </w:p>
    <w:p w:rsidR="00B64CEC" w:rsidRPr="00573E01" w:rsidRDefault="00B64CEC" w:rsidP="00B64CEC">
      <w:pPr>
        <w:autoSpaceDE w:val="0"/>
        <w:autoSpaceDN w:val="0"/>
        <w:adjustRightInd w:val="0"/>
        <w:ind w:firstLine="709"/>
        <w:jc w:val="both"/>
        <w:rPr>
          <w:sz w:val="28"/>
          <w:szCs w:val="28"/>
        </w:rPr>
      </w:pPr>
      <w:r w:rsidRPr="00573E01">
        <w:rPr>
          <w:sz w:val="28"/>
          <w:szCs w:val="28"/>
        </w:rPr>
        <w:t>Планируемая сумма средств областного бюджета на реализацию мероприятий задачи 151,0 млн. руб.</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Ожидаемый результат:</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 предоставление субсидий не менее 5 субъектам деятельности, занятым в сфере промышленности.</w:t>
      </w:r>
    </w:p>
    <w:p w:rsidR="00B64CEC" w:rsidRPr="00573E01" w:rsidRDefault="00D10012" w:rsidP="00B64CEC">
      <w:pPr>
        <w:ind w:firstLine="709"/>
        <w:jc w:val="both"/>
        <w:rPr>
          <w:sz w:val="28"/>
          <w:szCs w:val="28"/>
        </w:rPr>
      </w:pPr>
      <w:r w:rsidRPr="00573E01">
        <w:rPr>
          <w:sz w:val="28"/>
          <w:szCs w:val="28"/>
        </w:rPr>
        <w:t>2.3.</w:t>
      </w:r>
      <w:r w:rsidR="00B64CEC" w:rsidRPr="00573E01">
        <w:rPr>
          <w:sz w:val="28"/>
          <w:szCs w:val="28"/>
        </w:rPr>
        <w:t xml:space="preserve"> Стимулирование внешнеторговой деятельности промышленного комплекса Ярославской области и содействие выходу на новые рынки сбыта.</w:t>
      </w:r>
    </w:p>
    <w:p w:rsidR="00B64CEC" w:rsidRPr="00573E01" w:rsidRDefault="00B64CEC" w:rsidP="00B64CEC">
      <w:pPr>
        <w:autoSpaceDE w:val="0"/>
        <w:autoSpaceDN w:val="0"/>
        <w:adjustRightInd w:val="0"/>
        <w:ind w:firstLine="709"/>
        <w:jc w:val="both"/>
        <w:rPr>
          <w:sz w:val="28"/>
          <w:szCs w:val="28"/>
        </w:rPr>
      </w:pPr>
      <w:r w:rsidRPr="00573E01">
        <w:rPr>
          <w:sz w:val="28"/>
          <w:szCs w:val="28"/>
        </w:rPr>
        <w:t>Планируемая сумма средств областного бюджета на реализацию мероприятий задачи 21,1 млн. руб.</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Ожидаемый результат:</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 xml:space="preserve">- предоставление субсидий не менее 26 субъектам деятельности, занятым в сфере промышленности, а также проведение 2 </w:t>
      </w:r>
      <w:proofErr w:type="spellStart"/>
      <w:r w:rsidRPr="00573E01">
        <w:rPr>
          <w:sz w:val="28"/>
          <w:szCs w:val="28"/>
        </w:rPr>
        <w:t>конгрессно</w:t>
      </w:r>
      <w:proofErr w:type="spellEnd"/>
      <w:r w:rsidRPr="00573E01">
        <w:rPr>
          <w:sz w:val="28"/>
          <w:szCs w:val="28"/>
        </w:rPr>
        <w:t>-выставочных мероприятий.</w:t>
      </w:r>
    </w:p>
    <w:p w:rsidR="00B64CEC" w:rsidRPr="00573E01" w:rsidRDefault="00D10012" w:rsidP="00B64CEC">
      <w:pPr>
        <w:ind w:firstLine="709"/>
        <w:jc w:val="both"/>
        <w:rPr>
          <w:sz w:val="28"/>
          <w:szCs w:val="28"/>
        </w:rPr>
      </w:pPr>
      <w:r w:rsidRPr="00573E01">
        <w:rPr>
          <w:sz w:val="28"/>
          <w:szCs w:val="28"/>
        </w:rPr>
        <w:t>2.4.</w:t>
      </w:r>
      <w:r w:rsidR="00B64CEC" w:rsidRPr="00573E01">
        <w:rPr>
          <w:sz w:val="28"/>
          <w:szCs w:val="28"/>
        </w:rPr>
        <w:t xml:space="preserve"> Общее стимулирование развития промышленного комплекса Ярославской области.</w:t>
      </w:r>
    </w:p>
    <w:p w:rsidR="00B64CEC" w:rsidRPr="00573E01" w:rsidRDefault="00B64CEC" w:rsidP="00B64CEC">
      <w:pPr>
        <w:autoSpaceDE w:val="0"/>
        <w:autoSpaceDN w:val="0"/>
        <w:adjustRightInd w:val="0"/>
        <w:ind w:firstLine="709"/>
        <w:jc w:val="both"/>
        <w:rPr>
          <w:sz w:val="28"/>
          <w:szCs w:val="28"/>
        </w:rPr>
      </w:pPr>
      <w:r w:rsidRPr="00573E01">
        <w:rPr>
          <w:sz w:val="28"/>
          <w:szCs w:val="28"/>
        </w:rPr>
        <w:t>Планируемая сумма средств областного бюджета на реализацию мероприятий задачи 3,1 млн. руб.</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Ожидаемый результат:</w:t>
      </w:r>
    </w:p>
    <w:p w:rsidR="00B64CEC" w:rsidRPr="00573E01" w:rsidRDefault="00B64CEC" w:rsidP="00B64CEC">
      <w:pPr>
        <w:ind w:firstLine="709"/>
        <w:jc w:val="both"/>
        <w:rPr>
          <w:sz w:val="28"/>
          <w:szCs w:val="28"/>
        </w:rPr>
      </w:pPr>
      <w:r w:rsidRPr="00573E01">
        <w:rPr>
          <w:sz w:val="28"/>
          <w:szCs w:val="28"/>
        </w:rPr>
        <w:t xml:space="preserve">- проведение 4 областных конкурсов по различным направлениям, 1 конференции, подготовка и размещение не менее 8 материалов и сюжетов в СМИ. </w:t>
      </w:r>
    </w:p>
    <w:p w:rsidR="00B64CEC" w:rsidRPr="00573E01" w:rsidRDefault="00D10012" w:rsidP="00B64CEC">
      <w:pPr>
        <w:ind w:firstLine="709"/>
        <w:jc w:val="both"/>
        <w:rPr>
          <w:sz w:val="28"/>
          <w:szCs w:val="28"/>
        </w:rPr>
      </w:pPr>
      <w:r w:rsidRPr="00573E01">
        <w:rPr>
          <w:sz w:val="28"/>
          <w:szCs w:val="28"/>
        </w:rPr>
        <w:t>2.5.</w:t>
      </w:r>
      <w:r w:rsidR="00B64CEC" w:rsidRPr="00573E01">
        <w:rPr>
          <w:sz w:val="28"/>
          <w:szCs w:val="28"/>
        </w:rPr>
        <w:t xml:space="preserve"> Содействие развитию научных исследований и разработок в промышленном комплексе Ярославской области.</w:t>
      </w:r>
    </w:p>
    <w:p w:rsidR="00B64CEC" w:rsidRPr="00573E01" w:rsidRDefault="00B64CEC" w:rsidP="00B64CEC">
      <w:pPr>
        <w:autoSpaceDE w:val="0"/>
        <w:autoSpaceDN w:val="0"/>
        <w:adjustRightInd w:val="0"/>
        <w:ind w:firstLine="709"/>
        <w:jc w:val="both"/>
        <w:rPr>
          <w:sz w:val="28"/>
          <w:szCs w:val="28"/>
        </w:rPr>
      </w:pPr>
      <w:r w:rsidRPr="00573E01">
        <w:rPr>
          <w:sz w:val="28"/>
          <w:szCs w:val="28"/>
        </w:rPr>
        <w:t>Планируемая сумма средств областного бюджета на реализацию мероприятий задачи 0,1 млн. руб.</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Ожидаемый результат:</w:t>
      </w:r>
    </w:p>
    <w:p w:rsidR="00B64CEC" w:rsidRPr="00573E01" w:rsidRDefault="00B64CEC" w:rsidP="00B64CEC">
      <w:pPr>
        <w:ind w:firstLine="709"/>
        <w:jc w:val="both"/>
        <w:rPr>
          <w:sz w:val="28"/>
          <w:szCs w:val="28"/>
        </w:rPr>
      </w:pPr>
      <w:r w:rsidRPr="00573E01">
        <w:rPr>
          <w:sz w:val="28"/>
          <w:szCs w:val="28"/>
        </w:rPr>
        <w:t>- организация и проведение 1 семинара.</w:t>
      </w:r>
    </w:p>
    <w:p w:rsidR="00B64CEC" w:rsidRPr="00573E01" w:rsidRDefault="00D10012" w:rsidP="00B64CEC">
      <w:pPr>
        <w:spacing w:line="20" w:lineRule="atLeast"/>
        <w:ind w:firstLine="720"/>
        <w:jc w:val="both"/>
        <w:rPr>
          <w:sz w:val="28"/>
          <w:szCs w:val="28"/>
        </w:rPr>
      </w:pPr>
      <w:r w:rsidRPr="00573E01">
        <w:rPr>
          <w:sz w:val="28"/>
          <w:szCs w:val="28"/>
        </w:rPr>
        <w:t>2.6.</w:t>
      </w:r>
      <w:r w:rsidR="00B64CEC" w:rsidRPr="00573E01">
        <w:rPr>
          <w:sz w:val="28"/>
          <w:szCs w:val="28"/>
        </w:rPr>
        <w:t xml:space="preserve"> Поддержка народных художественных промыслов Ярославской области.</w:t>
      </w:r>
    </w:p>
    <w:p w:rsidR="00B64CEC" w:rsidRPr="00573E01" w:rsidRDefault="00B64CEC" w:rsidP="00B64CEC">
      <w:pPr>
        <w:autoSpaceDE w:val="0"/>
        <w:autoSpaceDN w:val="0"/>
        <w:adjustRightInd w:val="0"/>
        <w:ind w:firstLine="709"/>
        <w:jc w:val="both"/>
        <w:rPr>
          <w:sz w:val="28"/>
          <w:szCs w:val="28"/>
        </w:rPr>
      </w:pPr>
      <w:r w:rsidRPr="00573E01">
        <w:rPr>
          <w:sz w:val="28"/>
          <w:szCs w:val="28"/>
        </w:rPr>
        <w:t>Планируемая сумма средств областного бюджета на реализацию мероприятий задачи 4,8 млн. руб.</w:t>
      </w:r>
    </w:p>
    <w:p w:rsidR="00B64CEC" w:rsidRPr="00573E01" w:rsidRDefault="00B64CEC" w:rsidP="00B64CEC">
      <w:pPr>
        <w:pStyle w:val="26"/>
        <w:spacing w:before="0" w:line="240" w:lineRule="auto"/>
        <w:ind w:left="20" w:firstLine="709"/>
        <w:contextualSpacing/>
        <w:rPr>
          <w:sz w:val="28"/>
          <w:szCs w:val="28"/>
        </w:rPr>
      </w:pPr>
      <w:r w:rsidRPr="00573E01">
        <w:rPr>
          <w:sz w:val="28"/>
          <w:szCs w:val="28"/>
        </w:rPr>
        <w:t>Ожидаемый результат:</w:t>
      </w:r>
    </w:p>
    <w:p w:rsidR="00B64CEC" w:rsidRDefault="00B64CEC" w:rsidP="00B64CEC">
      <w:pPr>
        <w:pStyle w:val="26"/>
        <w:spacing w:before="0" w:line="240" w:lineRule="auto"/>
        <w:ind w:left="20" w:firstLine="709"/>
        <w:contextualSpacing/>
        <w:rPr>
          <w:sz w:val="28"/>
          <w:szCs w:val="28"/>
        </w:rPr>
      </w:pPr>
      <w:r w:rsidRPr="00573E01">
        <w:rPr>
          <w:sz w:val="28"/>
          <w:szCs w:val="28"/>
        </w:rPr>
        <w:t>- предоставление субсидий не менее 4 организациям и индивидуальным предпринимателям, занятым в сфере народно-художественных промыслов Я</w:t>
      </w:r>
      <w:r w:rsidR="00D61F5E">
        <w:rPr>
          <w:sz w:val="28"/>
          <w:szCs w:val="28"/>
        </w:rPr>
        <w:t>рославской области</w:t>
      </w:r>
      <w:r w:rsidRPr="00573E01">
        <w:rPr>
          <w:sz w:val="28"/>
          <w:szCs w:val="28"/>
        </w:rPr>
        <w:t xml:space="preserve">, организация и проведение 1 конкурса профессионального мастерства, профильное обучение 45 специалистов, обеспечение участия специалистов, занятых в сфере народно-художественных промыслов </w:t>
      </w:r>
      <w:r w:rsidR="00D61F5E" w:rsidRPr="00573E01">
        <w:rPr>
          <w:sz w:val="28"/>
          <w:szCs w:val="28"/>
        </w:rPr>
        <w:t>Я</w:t>
      </w:r>
      <w:r w:rsidR="00D61F5E">
        <w:rPr>
          <w:sz w:val="28"/>
          <w:szCs w:val="28"/>
        </w:rPr>
        <w:t>рославской области</w:t>
      </w:r>
      <w:r w:rsidRPr="00573E01">
        <w:rPr>
          <w:sz w:val="28"/>
          <w:szCs w:val="28"/>
        </w:rPr>
        <w:t>, в международных, межрегиональных, областных выставках, ярмарках, фестивалях.</w:t>
      </w:r>
    </w:p>
    <w:p w:rsidR="005C1CD7" w:rsidRDefault="005C1CD7" w:rsidP="005C1CD7">
      <w:pPr>
        <w:spacing w:line="20" w:lineRule="atLeast"/>
        <w:ind w:firstLine="720"/>
        <w:jc w:val="both"/>
        <w:rPr>
          <w:i/>
          <w:sz w:val="28"/>
          <w:szCs w:val="28"/>
        </w:rPr>
      </w:pPr>
    </w:p>
    <w:p w:rsidR="005C1CD7" w:rsidRPr="00573E01" w:rsidRDefault="005C1CD7" w:rsidP="005C1CD7">
      <w:pPr>
        <w:spacing w:line="20" w:lineRule="atLeast"/>
        <w:ind w:firstLine="720"/>
        <w:jc w:val="both"/>
        <w:rPr>
          <w:i/>
          <w:sz w:val="28"/>
          <w:szCs w:val="28"/>
        </w:rPr>
      </w:pPr>
      <w:r w:rsidRPr="00573E01">
        <w:rPr>
          <w:i/>
          <w:sz w:val="28"/>
          <w:szCs w:val="28"/>
        </w:rPr>
        <w:t>Планируемая сумма средств из областного бюджета на реализацию Государственной программы на 2017 год – 0,3 млн. руб., 2018 год – 0,3 млн. руб.</w:t>
      </w:r>
    </w:p>
    <w:p w:rsidR="00B64CEC" w:rsidRPr="00573E01" w:rsidRDefault="00B64CEC" w:rsidP="00B64CEC"/>
    <w:p w:rsidR="005332FA" w:rsidRPr="00573E01" w:rsidRDefault="005332FA" w:rsidP="00D23797">
      <w:pPr>
        <w:pStyle w:val="2"/>
        <w:ind w:firstLine="709"/>
        <w:jc w:val="center"/>
      </w:pPr>
      <w:r w:rsidRPr="00573E01">
        <w:t>Государственная программа «Развитие институтов гражданского общества в Ярославской области»</w:t>
      </w:r>
    </w:p>
    <w:p w:rsidR="00D23797" w:rsidRPr="00573E01" w:rsidRDefault="00D23797" w:rsidP="00D23797">
      <w:pPr>
        <w:ind w:firstLine="709"/>
        <w:jc w:val="both"/>
        <w:rPr>
          <w:sz w:val="28"/>
          <w:szCs w:val="28"/>
          <w:u w:val="single"/>
        </w:rPr>
      </w:pPr>
      <w:r w:rsidRPr="00573E01">
        <w:rPr>
          <w:sz w:val="28"/>
          <w:szCs w:val="28"/>
          <w:u w:val="single"/>
        </w:rPr>
        <w:t>Цель государственной программы:</w:t>
      </w:r>
      <w:r w:rsidRPr="00573E01">
        <w:rPr>
          <w:b/>
          <w:sz w:val="28"/>
          <w:szCs w:val="28"/>
          <w:u w:val="single"/>
        </w:rPr>
        <w:t xml:space="preserve"> </w:t>
      </w:r>
      <w:r w:rsidRPr="00E36FF1">
        <w:rPr>
          <w:sz w:val="28"/>
          <w:szCs w:val="28"/>
          <w:u w:val="single"/>
        </w:rPr>
        <w:t>с</w:t>
      </w:r>
      <w:r w:rsidRPr="00573E01">
        <w:rPr>
          <w:sz w:val="28"/>
          <w:szCs w:val="28"/>
          <w:u w:val="single"/>
        </w:rPr>
        <w:t>оздание условий для развития и эффективной деятельности институтов гражданского общества и гармонизации межнациональных отношений.</w:t>
      </w:r>
    </w:p>
    <w:p w:rsidR="00D23797" w:rsidRPr="00573E01" w:rsidRDefault="00D23797" w:rsidP="00D23797">
      <w:pPr>
        <w:ind w:firstLine="709"/>
        <w:jc w:val="both"/>
        <w:rPr>
          <w:i/>
          <w:sz w:val="28"/>
          <w:szCs w:val="28"/>
        </w:rPr>
      </w:pPr>
      <w:r w:rsidRPr="00573E01">
        <w:rPr>
          <w:i/>
          <w:sz w:val="28"/>
          <w:szCs w:val="28"/>
        </w:rPr>
        <w:t>Общая сумма расходов по государственной программе за счет средств областного бюджета  на 2016 составляет 40,5 млн. руб</w:t>
      </w:r>
      <w:r w:rsidR="005C1CD7">
        <w:rPr>
          <w:i/>
          <w:sz w:val="28"/>
          <w:szCs w:val="28"/>
        </w:rPr>
        <w:t>.</w:t>
      </w:r>
    </w:p>
    <w:p w:rsidR="00D23797" w:rsidRPr="00573E01" w:rsidRDefault="00D23797" w:rsidP="00D23797">
      <w:pPr>
        <w:ind w:firstLine="709"/>
        <w:rPr>
          <w:sz w:val="28"/>
          <w:szCs w:val="28"/>
        </w:rPr>
      </w:pPr>
      <w:r w:rsidRPr="00573E01">
        <w:rPr>
          <w:sz w:val="28"/>
          <w:szCs w:val="28"/>
        </w:rPr>
        <w:t>В состав государственной программы входят:</w:t>
      </w:r>
    </w:p>
    <w:p w:rsidR="00D23797" w:rsidRPr="00573E01" w:rsidRDefault="00D23797" w:rsidP="00D23797">
      <w:pPr>
        <w:ind w:firstLine="709"/>
        <w:jc w:val="both"/>
        <w:rPr>
          <w:sz w:val="28"/>
          <w:szCs w:val="28"/>
          <w:lang w:eastAsia="en-US"/>
        </w:rPr>
      </w:pPr>
      <w:r w:rsidRPr="00573E01">
        <w:rPr>
          <w:sz w:val="28"/>
          <w:szCs w:val="28"/>
          <w:lang w:eastAsia="en-US"/>
        </w:rPr>
        <w:t>- областная целевая программа «Гармонизация межнациональных отношений в Ярославской области»;</w:t>
      </w:r>
    </w:p>
    <w:p w:rsidR="00D23797" w:rsidRPr="00573E01" w:rsidRDefault="00D23797" w:rsidP="00D23797">
      <w:pPr>
        <w:ind w:firstLine="709"/>
        <w:jc w:val="both"/>
        <w:rPr>
          <w:sz w:val="28"/>
          <w:szCs w:val="28"/>
        </w:rPr>
      </w:pPr>
      <w:r w:rsidRPr="00573E01">
        <w:rPr>
          <w:sz w:val="28"/>
          <w:szCs w:val="28"/>
        </w:rPr>
        <w:t xml:space="preserve">- региональная программа «Государственная поддержка гражданских инициатив и социально ориентированных некоммерческих организаций в Ярославской области»; </w:t>
      </w:r>
    </w:p>
    <w:p w:rsidR="00D23797" w:rsidRPr="00573E01" w:rsidRDefault="00D23797" w:rsidP="00D23797">
      <w:pPr>
        <w:ind w:firstLine="709"/>
        <w:jc w:val="both"/>
        <w:rPr>
          <w:sz w:val="28"/>
          <w:szCs w:val="28"/>
        </w:rPr>
      </w:pPr>
      <w:r w:rsidRPr="00573E01">
        <w:rPr>
          <w:sz w:val="28"/>
          <w:szCs w:val="28"/>
        </w:rPr>
        <w:t>- областная целевая программа «Государственная поддержка развития российского казачества на территории Ярославской области»;</w:t>
      </w:r>
    </w:p>
    <w:p w:rsidR="00D23797" w:rsidRPr="00573E01" w:rsidRDefault="00D23797" w:rsidP="00D23797">
      <w:pPr>
        <w:ind w:firstLine="709"/>
        <w:jc w:val="both"/>
        <w:rPr>
          <w:sz w:val="28"/>
          <w:szCs w:val="28"/>
        </w:rPr>
      </w:pPr>
      <w:r w:rsidRPr="00573E01">
        <w:rPr>
          <w:sz w:val="28"/>
          <w:szCs w:val="28"/>
        </w:rPr>
        <w:t>- мероприятия по реализации принципов открытого государственного управления.</w:t>
      </w:r>
    </w:p>
    <w:p w:rsidR="00D23797" w:rsidRPr="00573E01" w:rsidRDefault="00D23797" w:rsidP="00D23797">
      <w:pPr>
        <w:ind w:firstLine="709"/>
        <w:jc w:val="both"/>
        <w:rPr>
          <w:sz w:val="28"/>
          <w:szCs w:val="28"/>
          <w:lang w:eastAsia="en-US"/>
        </w:rPr>
      </w:pPr>
      <w:r w:rsidRPr="00573E01">
        <w:rPr>
          <w:sz w:val="28"/>
          <w:szCs w:val="28"/>
          <w:lang w:eastAsia="en-US"/>
        </w:rPr>
        <w:t>На реализацию мероприятий областной целевой программы «Гармонизация межнациональных отношений в Ярославской области» на 2016 год  запланированы бюджетные ассигнования в размере 3,6 млн. руб.</w:t>
      </w:r>
    </w:p>
    <w:p w:rsidR="00D23797" w:rsidRPr="00573E01" w:rsidRDefault="00D23797" w:rsidP="00D23797">
      <w:pPr>
        <w:ind w:firstLine="709"/>
        <w:jc w:val="both"/>
        <w:rPr>
          <w:sz w:val="28"/>
          <w:szCs w:val="28"/>
          <w:lang w:eastAsia="en-US"/>
        </w:rPr>
      </w:pPr>
      <w:r w:rsidRPr="00573E01">
        <w:rPr>
          <w:sz w:val="28"/>
          <w:szCs w:val="28"/>
          <w:lang w:eastAsia="en-US"/>
        </w:rPr>
        <w:t>Цель программы - укрепление гражданского единства и гармонизация межнациональных отношений в Ярославской области.</w:t>
      </w:r>
    </w:p>
    <w:p w:rsidR="00D23797" w:rsidRPr="00573E01" w:rsidRDefault="00D23797" w:rsidP="00D23797">
      <w:pPr>
        <w:ind w:firstLine="709"/>
        <w:jc w:val="both"/>
        <w:rPr>
          <w:sz w:val="28"/>
          <w:szCs w:val="28"/>
          <w:lang w:eastAsia="en-US"/>
        </w:rPr>
      </w:pPr>
      <w:r w:rsidRPr="00573E01">
        <w:rPr>
          <w:sz w:val="28"/>
          <w:szCs w:val="28"/>
          <w:lang w:eastAsia="en-US"/>
        </w:rPr>
        <w:t>В рамках программы реализуются следующие задачи:</w:t>
      </w:r>
    </w:p>
    <w:p w:rsidR="00D23797" w:rsidRPr="00573E01" w:rsidRDefault="00D23797" w:rsidP="00D23797">
      <w:pPr>
        <w:ind w:firstLine="709"/>
        <w:jc w:val="both"/>
        <w:rPr>
          <w:sz w:val="28"/>
          <w:szCs w:val="28"/>
          <w:lang w:eastAsia="en-US"/>
        </w:rPr>
      </w:pPr>
      <w:r w:rsidRPr="00573E01">
        <w:rPr>
          <w:sz w:val="28"/>
          <w:szCs w:val="28"/>
          <w:lang w:eastAsia="en-US"/>
        </w:rPr>
        <w:t>а) содействие укреплению гражданского единства, гармонизации межнациональных отношений и этнокультурному многообразию народов России, проживающих на территории Ярославской области, на основе сохранения духовных и нравственных устоев, уважительного отношения к истории, традициям и языкам населения региона и этнических групп (2,4 млн. руб.);</w:t>
      </w:r>
    </w:p>
    <w:p w:rsidR="00D23797" w:rsidRPr="00573E01" w:rsidRDefault="00D23797" w:rsidP="00D23797">
      <w:pPr>
        <w:ind w:firstLine="709"/>
        <w:jc w:val="both"/>
        <w:rPr>
          <w:sz w:val="28"/>
          <w:szCs w:val="28"/>
          <w:lang w:eastAsia="en-US"/>
        </w:rPr>
      </w:pPr>
      <w:r w:rsidRPr="00573E01">
        <w:rPr>
          <w:sz w:val="28"/>
          <w:szCs w:val="28"/>
          <w:lang w:eastAsia="en-US"/>
        </w:rPr>
        <w:t>б) совершенствование организационно-правового обеспечения реализации Стратегии государственной национальной политики Российской Федерации на период до 2025 года на территории Ярославской области (0,7 млн. руб.);</w:t>
      </w:r>
    </w:p>
    <w:p w:rsidR="00D23797" w:rsidRPr="00573E01" w:rsidRDefault="00D23797" w:rsidP="00D23797">
      <w:pPr>
        <w:ind w:firstLine="709"/>
        <w:jc w:val="both"/>
        <w:rPr>
          <w:sz w:val="28"/>
          <w:szCs w:val="28"/>
          <w:lang w:eastAsia="en-US"/>
        </w:rPr>
      </w:pPr>
      <w:r w:rsidRPr="00573E01">
        <w:rPr>
          <w:sz w:val="28"/>
          <w:szCs w:val="28"/>
          <w:lang w:eastAsia="en-US"/>
        </w:rPr>
        <w:t>в) реализация мероприятий комплексной информационной и культурно-просветительской кампании (0,5 млн. руб.).</w:t>
      </w:r>
    </w:p>
    <w:p w:rsidR="00D23797" w:rsidRPr="00573E01" w:rsidRDefault="00D23797" w:rsidP="00D23797">
      <w:pPr>
        <w:ind w:firstLine="709"/>
        <w:jc w:val="both"/>
        <w:rPr>
          <w:sz w:val="28"/>
          <w:szCs w:val="28"/>
        </w:rPr>
      </w:pPr>
      <w:r w:rsidRPr="00573E01">
        <w:rPr>
          <w:sz w:val="28"/>
          <w:szCs w:val="28"/>
          <w:lang w:eastAsia="en-US"/>
        </w:rPr>
        <w:t>Программа определяет приоритеты и мероприятия, ориентированные на сохранение этнополитической стабильности</w:t>
      </w:r>
      <w:r w:rsidRPr="00573E01">
        <w:rPr>
          <w:sz w:val="28"/>
          <w:szCs w:val="28"/>
        </w:rPr>
        <w:t xml:space="preserve"> в регионе посредством формирования межэтнической интеграции жителей Ярославской области на основе духовных и нравственных устоев многонационального российского общества.</w:t>
      </w:r>
    </w:p>
    <w:p w:rsidR="00D23797" w:rsidRPr="00573E01" w:rsidRDefault="00D23797" w:rsidP="00D23797">
      <w:pPr>
        <w:ind w:firstLine="709"/>
        <w:jc w:val="both"/>
        <w:rPr>
          <w:sz w:val="28"/>
          <w:szCs w:val="28"/>
          <w:lang w:eastAsia="en-US"/>
        </w:rPr>
      </w:pPr>
      <w:r w:rsidRPr="00573E01">
        <w:rPr>
          <w:sz w:val="28"/>
          <w:szCs w:val="28"/>
          <w:lang w:eastAsia="en-US"/>
        </w:rPr>
        <w:t>Реализация мероприятий программы позволит:</w:t>
      </w:r>
    </w:p>
    <w:p w:rsidR="00D23797" w:rsidRPr="00573E01" w:rsidRDefault="00D23797" w:rsidP="00D23797">
      <w:pPr>
        <w:ind w:firstLine="709"/>
        <w:jc w:val="both"/>
        <w:rPr>
          <w:sz w:val="28"/>
          <w:szCs w:val="28"/>
          <w:lang w:eastAsia="en-US"/>
        </w:rPr>
      </w:pPr>
      <w:r w:rsidRPr="00573E01">
        <w:rPr>
          <w:sz w:val="28"/>
          <w:szCs w:val="28"/>
          <w:lang w:eastAsia="en-US"/>
        </w:rPr>
        <w:t>- повысить эффективность работы общественных организаций и национальных объединений по формированию в Ярославской области гражданской солидарности, культуры мира и согласия, духовного единства;</w:t>
      </w:r>
    </w:p>
    <w:p w:rsidR="00D23797" w:rsidRPr="00573E01" w:rsidRDefault="00D23797" w:rsidP="00D23797">
      <w:pPr>
        <w:ind w:firstLine="709"/>
        <w:jc w:val="both"/>
        <w:rPr>
          <w:sz w:val="28"/>
          <w:szCs w:val="28"/>
          <w:lang w:eastAsia="en-US"/>
        </w:rPr>
      </w:pPr>
      <w:r w:rsidRPr="00573E01">
        <w:rPr>
          <w:sz w:val="28"/>
          <w:szCs w:val="28"/>
          <w:lang w:eastAsia="en-US"/>
        </w:rPr>
        <w:t>- консолидировать многонациональное население Ярославской области на основе базовых ценностей гражданского общества, этнической и общегражданской идентичности жителей Ярославской области;</w:t>
      </w:r>
    </w:p>
    <w:p w:rsidR="00D23797" w:rsidRPr="005C1CD7" w:rsidRDefault="00D23797" w:rsidP="00D23797">
      <w:pPr>
        <w:ind w:firstLine="709"/>
        <w:jc w:val="both"/>
        <w:rPr>
          <w:sz w:val="28"/>
          <w:szCs w:val="28"/>
          <w:lang w:eastAsia="en-US"/>
        </w:rPr>
      </w:pPr>
      <w:r w:rsidRPr="00573E01">
        <w:rPr>
          <w:sz w:val="28"/>
          <w:szCs w:val="28"/>
          <w:lang w:eastAsia="en-US"/>
        </w:rPr>
        <w:t xml:space="preserve">- снизить степень распространённости негативных </w:t>
      </w:r>
      <w:proofErr w:type="spellStart"/>
      <w:r w:rsidRPr="00573E01">
        <w:rPr>
          <w:sz w:val="28"/>
          <w:szCs w:val="28"/>
          <w:lang w:eastAsia="en-US"/>
        </w:rPr>
        <w:t>этноконтактных</w:t>
      </w:r>
      <w:proofErr w:type="spellEnd"/>
      <w:r w:rsidRPr="00573E01">
        <w:rPr>
          <w:sz w:val="28"/>
          <w:szCs w:val="28"/>
          <w:lang w:eastAsia="en-US"/>
        </w:rPr>
        <w:t xml:space="preserve"> установок в регионе.</w:t>
      </w:r>
    </w:p>
    <w:p w:rsidR="00D23797" w:rsidRPr="005C1CD7" w:rsidRDefault="00D23797" w:rsidP="00D23797">
      <w:pPr>
        <w:ind w:firstLine="709"/>
        <w:jc w:val="both"/>
        <w:rPr>
          <w:sz w:val="28"/>
          <w:szCs w:val="28"/>
        </w:rPr>
      </w:pPr>
      <w:r w:rsidRPr="005C1CD7">
        <w:rPr>
          <w:sz w:val="28"/>
          <w:szCs w:val="28"/>
        </w:rPr>
        <w:t xml:space="preserve">На реализацию мероприятий </w:t>
      </w:r>
      <w:r w:rsidRPr="005C1CD7">
        <w:rPr>
          <w:bCs/>
          <w:sz w:val="28"/>
          <w:szCs w:val="28"/>
        </w:rPr>
        <w:t>Региональной программы «Государственная поддержка гражданских инициатив и социально ориентированных некоммерческих организаций в Ярославской области»</w:t>
      </w:r>
      <w:r w:rsidRPr="005C1CD7">
        <w:rPr>
          <w:sz w:val="28"/>
          <w:szCs w:val="28"/>
        </w:rPr>
        <w:t xml:space="preserve"> на 2016 год запланированы бюджетные ассигнования в сумме 35,7 млн. рублей.</w:t>
      </w:r>
    </w:p>
    <w:p w:rsidR="00D23797" w:rsidRPr="00573E01" w:rsidRDefault="00D23797" w:rsidP="00D23797">
      <w:pPr>
        <w:ind w:firstLine="709"/>
        <w:jc w:val="both"/>
        <w:rPr>
          <w:sz w:val="28"/>
          <w:szCs w:val="28"/>
        </w:rPr>
      </w:pPr>
      <w:r w:rsidRPr="00573E01">
        <w:rPr>
          <w:sz w:val="28"/>
          <w:szCs w:val="28"/>
        </w:rPr>
        <w:t>Цель Программы: вовлечение граждан и социально ориентированных некоммерческих организаций (далее – СОНКО) в решение задач социального развития Ярославской области за счет активизации механизмов гражданского участия, благотворительности и добровольчества, поддержки гражданских инициатив, наращивания потенциала НКО и обеспечения максимально эффективного его использования</w:t>
      </w:r>
      <w:r w:rsidR="006A754F">
        <w:rPr>
          <w:sz w:val="28"/>
          <w:szCs w:val="28"/>
        </w:rPr>
        <w:t>.</w:t>
      </w:r>
    </w:p>
    <w:p w:rsidR="00D23797" w:rsidRPr="00573E01" w:rsidRDefault="00D23797" w:rsidP="00D23797">
      <w:pPr>
        <w:ind w:firstLine="709"/>
        <w:jc w:val="both"/>
        <w:rPr>
          <w:sz w:val="28"/>
          <w:szCs w:val="28"/>
        </w:rPr>
      </w:pPr>
      <w:r w:rsidRPr="00573E01">
        <w:rPr>
          <w:sz w:val="28"/>
          <w:szCs w:val="28"/>
        </w:rPr>
        <w:t>Программа предусматривает решение следующих задач:</w:t>
      </w:r>
    </w:p>
    <w:p w:rsidR="00D23797" w:rsidRPr="00573E01" w:rsidRDefault="00D23797" w:rsidP="00D23797">
      <w:pPr>
        <w:ind w:firstLine="709"/>
        <w:jc w:val="both"/>
        <w:rPr>
          <w:sz w:val="28"/>
          <w:szCs w:val="28"/>
        </w:rPr>
      </w:pPr>
      <w:r w:rsidRPr="00573E01">
        <w:rPr>
          <w:sz w:val="28"/>
          <w:szCs w:val="28"/>
        </w:rPr>
        <w:t>а) развитие механизмов участия СОНКО в реализации государственной политики в социальной сфере (предоставление на конкурсной основе субсидий СОНКО с целью реализации практик благотворительной деятельности граждан и организаций, развития добровольческой деятельности, оказания СОНКО социальных услуг населению, развития диалоговых площадок на территории региона и т.д.) – 4,2 млн. руб.;</w:t>
      </w:r>
    </w:p>
    <w:p w:rsidR="00D23797" w:rsidRPr="00573E01" w:rsidRDefault="00D23797" w:rsidP="00D23797">
      <w:pPr>
        <w:ind w:firstLine="709"/>
        <w:jc w:val="both"/>
        <w:rPr>
          <w:sz w:val="28"/>
          <w:szCs w:val="28"/>
        </w:rPr>
      </w:pPr>
      <w:proofErr w:type="gramStart"/>
      <w:r w:rsidRPr="00573E01">
        <w:rPr>
          <w:sz w:val="28"/>
          <w:szCs w:val="28"/>
        </w:rPr>
        <w:t>б) стимулирование и поддержка реализации социально значимых проектов и программ деятельности, реализуемых гражданскими активистами  и СОНКО (проведение конкурсов и предоставление  на конкурсной основе субсидий СОНКО на реализацию проектов и мероприятий по различным направления</w:t>
      </w:r>
      <w:r w:rsidR="00475A9B">
        <w:rPr>
          <w:sz w:val="28"/>
          <w:szCs w:val="28"/>
        </w:rPr>
        <w:t>м</w:t>
      </w:r>
      <w:r w:rsidRPr="00573E01">
        <w:rPr>
          <w:sz w:val="28"/>
          <w:szCs w:val="28"/>
        </w:rPr>
        <w:t xml:space="preserve"> социально ориентированной деятельности: в том числе по оказанию социальных услуг в сфере социального обслуживания населения, на реализацию проектов и мероприятий, направленных на социальную адаптацию инвалидов и их</w:t>
      </w:r>
      <w:proofErr w:type="gramEnd"/>
      <w:r w:rsidRPr="00573E01">
        <w:rPr>
          <w:sz w:val="28"/>
          <w:szCs w:val="28"/>
        </w:rPr>
        <w:t xml:space="preserve"> семей, на поддержку семей с детьми-инвалидами и детьми, страдающими тяжелыми заболеваниями, развития физкультурно-спортивной и оздоровительной деятельности в общеобразовательных организациях Ярославской области, в сфере культуры, развития институтов гражданского общества) – 19,6 млн. руб.;</w:t>
      </w:r>
    </w:p>
    <w:p w:rsidR="00D23797" w:rsidRPr="00573E01" w:rsidRDefault="00D23797" w:rsidP="00D23797">
      <w:pPr>
        <w:ind w:firstLine="709"/>
        <w:jc w:val="both"/>
        <w:rPr>
          <w:sz w:val="28"/>
          <w:szCs w:val="28"/>
        </w:rPr>
      </w:pPr>
      <w:proofErr w:type="gramStart"/>
      <w:r w:rsidRPr="00573E01">
        <w:rPr>
          <w:sz w:val="28"/>
          <w:szCs w:val="28"/>
        </w:rPr>
        <w:t>в) предоставление СОНКО имущественной, информационной, консультационной поддержки, развитие кадрового потенциала СОНКО (поддержка деятельности СОНКО путем создания и функционирования специализированных ресурсных центров, обеспечения участия проектов и представителей СОНКО региона в межрегиональных и всероссийских программах, конкурсах, фестивалях, акциях, создание и ведение специализированного информационного портала для СОНКО, проведение методических семинаров, предо</w:t>
      </w:r>
      <w:r w:rsidRPr="00573E01">
        <w:rPr>
          <w:sz w:val="28"/>
          <w:szCs w:val="28"/>
        </w:rPr>
        <w:softHyphen/>
        <w:t>ставление государственных помещений и имущества) – 5,9 млн. руб.;</w:t>
      </w:r>
      <w:proofErr w:type="gramEnd"/>
    </w:p>
    <w:p w:rsidR="00D23797" w:rsidRPr="00573E01" w:rsidRDefault="00D23797" w:rsidP="00D23797">
      <w:pPr>
        <w:ind w:firstLine="709"/>
        <w:jc w:val="both"/>
        <w:rPr>
          <w:sz w:val="28"/>
          <w:szCs w:val="28"/>
        </w:rPr>
      </w:pPr>
      <w:proofErr w:type="gramStart"/>
      <w:r w:rsidRPr="00573E01">
        <w:rPr>
          <w:sz w:val="28"/>
          <w:szCs w:val="28"/>
        </w:rPr>
        <w:t>г) стимулирование поддержки и развитие деятельности СОНКО на муниципальном уровне (предоставление субсидии из областного бюджета бюджетам муниципальных районов и городских округов Ярославской области на реализацию программ поддержки СОНКО, зарегистрированных и осуществляющих свою деятельность в муниципальных районах области, на реализацию мероприятий по поддержке и развитию инициатив по месту жительства) – 6 млн. руб.</w:t>
      </w:r>
      <w:proofErr w:type="gramEnd"/>
    </w:p>
    <w:p w:rsidR="00D23797" w:rsidRPr="00573E01" w:rsidRDefault="00D23797" w:rsidP="00D23797">
      <w:pPr>
        <w:ind w:firstLine="709"/>
        <w:jc w:val="both"/>
        <w:rPr>
          <w:sz w:val="28"/>
          <w:szCs w:val="28"/>
        </w:rPr>
      </w:pPr>
      <w:r w:rsidRPr="00573E01">
        <w:rPr>
          <w:sz w:val="28"/>
          <w:szCs w:val="28"/>
        </w:rPr>
        <w:t xml:space="preserve"> Комплексная реализация мероприятий Программы приведёт к достижению значительного социально</w:t>
      </w:r>
      <w:r w:rsidR="00EC7C26">
        <w:rPr>
          <w:sz w:val="28"/>
          <w:szCs w:val="28"/>
        </w:rPr>
        <w:t>го</w:t>
      </w:r>
      <w:r w:rsidRPr="00573E01">
        <w:rPr>
          <w:sz w:val="28"/>
          <w:szCs w:val="28"/>
        </w:rPr>
        <w:t xml:space="preserve"> эффекта и будет способствовать в том числе:</w:t>
      </w:r>
    </w:p>
    <w:p w:rsidR="00D23797" w:rsidRPr="00573E01" w:rsidRDefault="00D23797" w:rsidP="00D23797">
      <w:pPr>
        <w:ind w:firstLine="709"/>
        <w:jc w:val="both"/>
        <w:rPr>
          <w:sz w:val="28"/>
          <w:szCs w:val="28"/>
        </w:rPr>
      </w:pPr>
      <w:r w:rsidRPr="00573E01">
        <w:rPr>
          <w:sz w:val="28"/>
          <w:szCs w:val="28"/>
        </w:rPr>
        <w:t>- повышению интереса жителей региона к общественной деятельности;</w:t>
      </w:r>
    </w:p>
    <w:p w:rsidR="00D23797" w:rsidRPr="00573E01" w:rsidRDefault="00D23797" w:rsidP="00D23797">
      <w:pPr>
        <w:ind w:firstLine="709"/>
        <w:jc w:val="both"/>
        <w:rPr>
          <w:sz w:val="28"/>
          <w:szCs w:val="28"/>
        </w:rPr>
      </w:pPr>
      <w:r w:rsidRPr="00573E01">
        <w:rPr>
          <w:sz w:val="28"/>
          <w:szCs w:val="28"/>
        </w:rPr>
        <w:t>- повышению уровня самоорганизации граждан для решения проблем местного значения;</w:t>
      </w:r>
    </w:p>
    <w:p w:rsidR="00D23797" w:rsidRPr="00573E01" w:rsidRDefault="00D23797" w:rsidP="00D23797">
      <w:pPr>
        <w:ind w:firstLine="709"/>
        <w:jc w:val="both"/>
        <w:rPr>
          <w:sz w:val="28"/>
          <w:szCs w:val="28"/>
        </w:rPr>
      </w:pPr>
      <w:r w:rsidRPr="00573E01">
        <w:rPr>
          <w:sz w:val="28"/>
          <w:szCs w:val="28"/>
        </w:rPr>
        <w:t>- снижению количества правонарушений со стороны некоммерческих организаций;</w:t>
      </w:r>
    </w:p>
    <w:p w:rsidR="00D23797" w:rsidRPr="00573E01" w:rsidRDefault="00D23797" w:rsidP="00D23797">
      <w:pPr>
        <w:ind w:firstLine="709"/>
        <w:jc w:val="both"/>
        <w:rPr>
          <w:sz w:val="28"/>
          <w:szCs w:val="28"/>
        </w:rPr>
      </w:pPr>
      <w:r w:rsidRPr="00573E01">
        <w:rPr>
          <w:sz w:val="28"/>
          <w:szCs w:val="28"/>
        </w:rPr>
        <w:t>- повышению доверия к СОНКО и органам государственной власти Ярославской области со стороны жителей Ярославской области;</w:t>
      </w:r>
    </w:p>
    <w:p w:rsidR="00D23797" w:rsidRPr="00573E01" w:rsidRDefault="00D23797" w:rsidP="00D23797">
      <w:pPr>
        <w:ind w:firstLine="709"/>
        <w:jc w:val="both"/>
        <w:rPr>
          <w:sz w:val="28"/>
          <w:szCs w:val="28"/>
        </w:rPr>
      </w:pPr>
      <w:r w:rsidRPr="00573E01">
        <w:rPr>
          <w:sz w:val="28"/>
          <w:szCs w:val="28"/>
        </w:rPr>
        <w:t>- повышению качества предоставляемых населению социальных услуг;</w:t>
      </w:r>
    </w:p>
    <w:p w:rsidR="00D23797" w:rsidRPr="00573E01" w:rsidRDefault="00D23797" w:rsidP="00D23797">
      <w:pPr>
        <w:ind w:firstLine="709"/>
        <w:jc w:val="both"/>
        <w:rPr>
          <w:sz w:val="28"/>
          <w:szCs w:val="28"/>
        </w:rPr>
      </w:pPr>
      <w:r w:rsidRPr="00573E01">
        <w:rPr>
          <w:sz w:val="28"/>
          <w:szCs w:val="28"/>
        </w:rPr>
        <w:t xml:space="preserve">- повышению патриотических, нравственных и духовных составляющих гражданского общества. </w:t>
      </w:r>
    </w:p>
    <w:p w:rsidR="00D23797" w:rsidRPr="005C1CD7" w:rsidRDefault="00D23797" w:rsidP="00D23797">
      <w:pPr>
        <w:autoSpaceDE w:val="0"/>
        <w:autoSpaceDN w:val="0"/>
        <w:adjustRightInd w:val="0"/>
        <w:ind w:firstLine="709"/>
        <w:jc w:val="both"/>
        <w:rPr>
          <w:sz w:val="28"/>
          <w:szCs w:val="28"/>
        </w:rPr>
      </w:pPr>
      <w:r w:rsidRPr="00573E01">
        <w:rPr>
          <w:sz w:val="28"/>
          <w:szCs w:val="28"/>
        </w:rPr>
        <w:t xml:space="preserve">На реализацию </w:t>
      </w:r>
      <w:r w:rsidRPr="005C1CD7">
        <w:rPr>
          <w:sz w:val="28"/>
          <w:szCs w:val="28"/>
        </w:rPr>
        <w:t>мероприятий ОЦП «Государственная поддержка российского казачества на территории Ярославской области» в 2016 году  предусмотрены бюджетные  ассигнования в сумме 0,7 млн. руб.</w:t>
      </w:r>
    </w:p>
    <w:p w:rsidR="00D23797" w:rsidRPr="00573E01" w:rsidRDefault="00D23797" w:rsidP="00D23797">
      <w:pPr>
        <w:autoSpaceDE w:val="0"/>
        <w:autoSpaceDN w:val="0"/>
        <w:adjustRightInd w:val="0"/>
        <w:ind w:firstLine="709"/>
        <w:jc w:val="both"/>
        <w:rPr>
          <w:sz w:val="28"/>
          <w:szCs w:val="28"/>
        </w:rPr>
      </w:pPr>
      <w:r w:rsidRPr="005C1CD7">
        <w:rPr>
          <w:sz w:val="28"/>
          <w:szCs w:val="28"/>
        </w:rPr>
        <w:t>Цель программы - становление и развитие государственной</w:t>
      </w:r>
      <w:r w:rsidRPr="00573E01">
        <w:rPr>
          <w:sz w:val="28"/>
          <w:szCs w:val="28"/>
        </w:rPr>
        <w:t xml:space="preserve"> и иной службы российского казачества на территории Ярославской области,  развитие духовно-культурных основ российского казачества, осуществление патриотического воспитания молодежи. Исполнитель программы - департамент региональной безопасности</w:t>
      </w:r>
      <w:r w:rsidR="00EC7C26">
        <w:rPr>
          <w:sz w:val="28"/>
          <w:szCs w:val="28"/>
        </w:rPr>
        <w:t xml:space="preserve"> области</w:t>
      </w:r>
      <w:r w:rsidRPr="00573E01">
        <w:rPr>
          <w:sz w:val="28"/>
          <w:szCs w:val="28"/>
        </w:rPr>
        <w:t>.</w:t>
      </w:r>
    </w:p>
    <w:p w:rsidR="00D23797" w:rsidRPr="00573E01" w:rsidRDefault="00D23797" w:rsidP="00D23797">
      <w:pPr>
        <w:autoSpaceDE w:val="0"/>
        <w:autoSpaceDN w:val="0"/>
        <w:adjustRightInd w:val="0"/>
        <w:ind w:firstLine="709"/>
        <w:jc w:val="both"/>
        <w:rPr>
          <w:sz w:val="28"/>
          <w:szCs w:val="28"/>
        </w:rPr>
      </w:pPr>
      <w:r w:rsidRPr="00573E01">
        <w:rPr>
          <w:sz w:val="28"/>
          <w:szCs w:val="28"/>
        </w:rPr>
        <w:t>Бюджетные ассигнования в виде субсидии подлежат перечислению по результатам отбора казачьему обществу, внесенному в Государственный реестр казачьих обществ в Российской Федерации.</w:t>
      </w:r>
    </w:p>
    <w:p w:rsidR="00D23797" w:rsidRPr="00573E01" w:rsidRDefault="00D23797" w:rsidP="00D23797">
      <w:pPr>
        <w:autoSpaceDE w:val="0"/>
        <w:autoSpaceDN w:val="0"/>
        <w:adjustRightInd w:val="0"/>
        <w:ind w:firstLine="709"/>
        <w:jc w:val="both"/>
        <w:rPr>
          <w:sz w:val="28"/>
          <w:szCs w:val="28"/>
        </w:rPr>
      </w:pPr>
      <w:proofErr w:type="gramStart"/>
      <w:r w:rsidRPr="00573E01">
        <w:rPr>
          <w:sz w:val="28"/>
          <w:szCs w:val="28"/>
        </w:rPr>
        <w:t>Ассигнования планируется направить на пополнение материально-технической базы казачьего общества, обеспечение транспортных расходов, необходимых для обеспечения участия представителей казачьего общества в мероприятиях всероссийского и межрегионального уровня, на обеспечение личного состава казачьего общества повседневной и полевой форменной одеждой установленного образца, а также на организацию и проведение мероприятий с кадетскими классами казачьей направленности, осуществляющих свою деятельность на базе образовательных учреждений Ярославской области.</w:t>
      </w:r>
      <w:proofErr w:type="gramEnd"/>
    </w:p>
    <w:p w:rsidR="00D23797" w:rsidRPr="00573E01" w:rsidRDefault="00D23797" w:rsidP="00D23797">
      <w:pPr>
        <w:autoSpaceDE w:val="0"/>
        <w:autoSpaceDN w:val="0"/>
        <w:adjustRightInd w:val="0"/>
        <w:ind w:firstLine="709"/>
        <w:jc w:val="both"/>
        <w:rPr>
          <w:sz w:val="28"/>
          <w:szCs w:val="28"/>
        </w:rPr>
      </w:pPr>
      <w:r w:rsidRPr="00573E01">
        <w:rPr>
          <w:sz w:val="28"/>
          <w:szCs w:val="28"/>
        </w:rPr>
        <w:t>В результате реализации программы будут созданы необходимые условия для более успешного исполнения членами казачьего общества взятых на себя обязательств по несению государственной и иной службы.</w:t>
      </w:r>
    </w:p>
    <w:p w:rsidR="00D23797" w:rsidRPr="00573E01" w:rsidRDefault="00D23797" w:rsidP="00D23797">
      <w:pPr>
        <w:ind w:firstLine="709"/>
        <w:jc w:val="both"/>
        <w:rPr>
          <w:sz w:val="28"/>
          <w:szCs w:val="28"/>
        </w:rPr>
      </w:pPr>
      <w:r w:rsidRPr="005C1CD7">
        <w:rPr>
          <w:sz w:val="28"/>
          <w:szCs w:val="28"/>
        </w:rPr>
        <w:t>На мероприятия по реализации принципов открытого государственного управления</w:t>
      </w:r>
      <w:r w:rsidRPr="005C1CD7">
        <w:rPr>
          <w:b/>
          <w:sz w:val="28"/>
          <w:szCs w:val="28"/>
        </w:rPr>
        <w:t xml:space="preserve"> </w:t>
      </w:r>
      <w:r w:rsidRPr="005C1CD7">
        <w:rPr>
          <w:sz w:val="28"/>
          <w:szCs w:val="28"/>
        </w:rPr>
        <w:t>на 2016</w:t>
      </w:r>
      <w:r w:rsidRPr="00573E01">
        <w:rPr>
          <w:sz w:val="28"/>
          <w:szCs w:val="28"/>
        </w:rPr>
        <w:t xml:space="preserve"> год запланированы бюджетные ассигнования в размере 0,5 млн. руб.</w:t>
      </w:r>
    </w:p>
    <w:p w:rsidR="00D23797" w:rsidRPr="00573E01" w:rsidRDefault="00D23797" w:rsidP="00D23797">
      <w:pPr>
        <w:ind w:firstLine="709"/>
        <w:jc w:val="both"/>
        <w:rPr>
          <w:sz w:val="28"/>
          <w:szCs w:val="28"/>
        </w:rPr>
      </w:pPr>
      <w:r w:rsidRPr="00573E01">
        <w:rPr>
          <w:sz w:val="28"/>
          <w:szCs w:val="28"/>
        </w:rPr>
        <w:t xml:space="preserve">Задачей мероприятия «Реализация принципов открытого государственного управления» является повышение </w:t>
      </w:r>
      <w:proofErr w:type="gramStart"/>
      <w:r w:rsidRPr="00573E01">
        <w:rPr>
          <w:sz w:val="28"/>
          <w:szCs w:val="28"/>
        </w:rPr>
        <w:t>качества взаимодействия органов исполнительной власти Ярославской области</w:t>
      </w:r>
      <w:proofErr w:type="gramEnd"/>
      <w:r w:rsidRPr="00573E01">
        <w:rPr>
          <w:sz w:val="28"/>
          <w:szCs w:val="28"/>
        </w:rPr>
        <w:t xml:space="preserve"> и институтов гражданского общества.</w:t>
      </w:r>
    </w:p>
    <w:p w:rsidR="00D23797" w:rsidRPr="00573E01" w:rsidRDefault="00D23797" w:rsidP="00D23797">
      <w:pPr>
        <w:ind w:firstLine="567"/>
        <w:jc w:val="both"/>
        <w:rPr>
          <w:sz w:val="28"/>
          <w:szCs w:val="28"/>
        </w:rPr>
      </w:pPr>
      <w:r w:rsidRPr="00573E01">
        <w:rPr>
          <w:sz w:val="28"/>
          <w:szCs w:val="28"/>
        </w:rPr>
        <w:t>Мероприятие включает следующие направления деятельности:</w:t>
      </w:r>
    </w:p>
    <w:p w:rsidR="00D23797" w:rsidRPr="00573E01" w:rsidRDefault="00D23797" w:rsidP="00D23797">
      <w:pPr>
        <w:ind w:firstLine="709"/>
        <w:jc w:val="both"/>
        <w:rPr>
          <w:sz w:val="28"/>
          <w:szCs w:val="28"/>
        </w:rPr>
      </w:pPr>
      <w:r w:rsidRPr="00573E01">
        <w:rPr>
          <w:sz w:val="28"/>
          <w:szCs w:val="28"/>
        </w:rPr>
        <w:t>1. Модернизация разделов портала народного правительства Ярославской области (narod.yarregion.ru).</w:t>
      </w:r>
    </w:p>
    <w:p w:rsidR="00D23797" w:rsidRPr="00573E01" w:rsidRDefault="00D23797" w:rsidP="00D23797">
      <w:pPr>
        <w:ind w:firstLine="567"/>
        <w:jc w:val="both"/>
        <w:rPr>
          <w:sz w:val="28"/>
          <w:szCs w:val="28"/>
        </w:rPr>
      </w:pPr>
      <w:r w:rsidRPr="00573E01">
        <w:rPr>
          <w:sz w:val="28"/>
          <w:szCs w:val="28"/>
        </w:rPr>
        <w:t xml:space="preserve">Модернизация необходима для обеспечения развития механизмов электронного взаимодействия власти и общества. Портал обеспечивает возможность получения информации об общественных советах при органах исполнительной власти области «в едином окне», проведения социологических опросов (в </w:t>
      </w:r>
      <w:proofErr w:type="spellStart"/>
      <w:r w:rsidRPr="00573E01">
        <w:rPr>
          <w:sz w:val="28"/>
          <w:szCs w:val="28"/>
        </w:rPr>
        <w:t>т.ч</w:t>
      </w:r>
      <w:proofErr w:type="spellEnd"/>
      <w:r w:rsidRPr="00573E01">
        <w:rPr>
          <w:sz w:val="28"/>
          <w:szCs w:val="28"/>
        </w:rPr>
        <w:t>. с возможностью авторизации пользователя через систему ЕСИА), проведения общественных обсуждений онлайн, коллективной работы над документами и т.д.</w:t>
      </w:r>
    </w:p>
    <w:p w:rsidR="00D23797" w:rsidRPr="00573E01" w:rsidRDefault="00D23797" w:rsidP="00D23797">
      <w:pPr>
        <w:ind w:firstLine="709"/>
        <w:jc w:val="both"/>
        <w:rPr>
          <w:sz w:val="28"/>
          <w:szCs w:val="28"/>
        </w:rPr>
      </w:pPr>
      <w:r w:rsidRPr="00573E01">
        <w:rPr>
          <w:sz w:val="28"/>
          <w:szCs w:val="28"/>
        </w:rPr>
        <w:t>2. Методическая поддержка деятельности общественных советов при органах исполнительной власти.</w:t>
      </w:r>
    </w:p>
    <w:p w:rsidR="00D23797" w:rsidRPr="00573E01" w:rsidRDefault="00D23797" w:rsidP="00D23797">
      <w:pPr>
        <w:ind w:firstLine="709"/>
        <w:jc w:val="both"/>
        <w:rPr>
          <w:sz w:val="28"/>
          <w:szCs w:val="28"/>
        </w:rPr>
      </w:pPr>
      <w:r w:rsidRPr="00573E01">
        <w:rPr>
          <w:sz w:val="28"/>
          <w:szCs w:val="28"/>
        </w:rPr>
        <w:t>Общественные советы образованы и функционируют в соответствии с постановлением Правительства области от 22.04.2014 № 372-п «О порядке образования общественных советов при органах исполнительной власти Ярославской области». На 01.10.2015 работают 32 общественных совета, включающих в совокупности более 200 экспертов. Для эффективной реализации стоящих перед советами задач, в т. ч. проведения общественного контроля, необходима информационно-методическая поддержка общественных советов.</w:t>
      </w:r>
    </w:p>
    <w:p w:rsidR="00D23797" w:rsidRPr="00573E01" w:rsidRDefault="00D23797" w:rsidP="00D23797">
      <w:pPr>
        <w:ind w:firstLine="709"/>
        <w:jc w:val="both"/>
        <w:rPr>
          <w:sz w:val="28"/>
          <w:szCs w:val="28"/>
        </w:rPr>
      </w:pPr>
      <w:r w:rsidRPr="00573E01">
        <w:rPr>
          <w:sz w:val="28"/>
          <w:szCs w:val="28"/>
        </w:rPr>
        <w:t>3. Организация общественных обсуждений.</w:t>
      </w:r>
    </w:p>
    <w:p w:rsidR="00D23797" w:rsidRPr="00573E01" w:rsidRDefault="00D23797" w:rsidP="00D23797">
      <w:pPr>
        <w:ind w:firstLine="709"/>
        <w:jc w:val="both"/>
        <w:rPr>
          <w:sz w:val="28"/>
          <w:szCs w:val="28"/>
        </w:rPr>
      </w:pPr>
      <w:r w:rsidRPr="00573E01">
        <w:rPr>
          <w:sz w:val="28"/>
          <w:szCs w:val="28"/>
        </w:rPr>
        <w:t xml:space="preserve">Организация общественных обсуждений направлена на выявление и учет мнения граждан по поводу проектов НПА и значимых вопросов социально-экономического развития региона. Общественные обсуждения будут проходить в рамках реализации </w:t>
      </w:r>
      <w:r w:rsidR="00580D00">
        <w:rPr>
          <w:sz w:val="28"/>
          <w:szCs w:val="28"/>
        </w:rPr>
        <w:t>Федерального закона</w:t>
      </w:r>
      <w:r w:rsidRPr="00573E01">
        <w:rPr>
          <w:sz w:val="28"/>
          <w:szCs w:val="28"/>
        </w:rPr>
        <w:t xml:space="preserve"> от 21.07.2014 № 212-ФЗ «Об основах общественного контроля в Р</w:t>
      </w:r>
      <w:r w:rsidR="00580D00">
        <w:rPr>
          <w:sz w:val="28"/>
          <w:szCs w:val="28"/>
        </w:rPr>
        <w:t xml:space="preserve">оссийской </w:t>
      </w:r>
      <w:r w:rsidRPr="00573E01">
        <w:rPr>
          <w:sz w:val="28"/>
          <w:szCs w:val="28"/>
        </w:rPr>
        <w:t>Ф</w:t>
      </w:r>
      <w:r w:rsidR="00580D00">
        <w:rPr>
          <w:sz w:val="28"/>
          <w:szCs w:val="28"/>
        </w:rPr>
        <w:t>едерации</w:t>
      </w:r>
      <w:r w:rsidRPr="00573E01">
        <w:rPr>
          <w:sz w:val="28"/>
          <w:szCs w:val="28"/>
        </w:rPr>
        <w:t>», Закона Ярославской области от 15.05.2015 №35-з «Об общественном контроле в Ярославской области».</w:t>
      </w:r>
    </w:p>
    <w:p w:rsidR="00D23797" w:rsidRPr="00573E01" w:rsidRDefault="00D23797" w:rsidP="00D23797">
      <w:pPr>
        <w:ind w:firstLine="709"/>
        <w:jc w:val="both"/>
        <w:rPr>
          <w:sz w:val="28"/>
          <w:szCs w:val="28"/>
        </w:rPr>
      </w:pPr>
      <w:r w:rsidRPr="00573E01">
        <w:rPr>
          <w:sz w:val="28"/>
          <w:szCs w:val="28"/>
        </w:rPr>
        <w:t xml:space="preserve">4. Методическое обеспечение </w:t>
      </w:r>
      <w:proofErr w:type="gramStart"/>
      <w:r w:rsidRPr="00573E01">
        <w:rPr>
          <w:sz w:val="28"/>
          <w:szCs w:val="28"/>
        </w:rPr>
        <w:t>проведения независимой оценки качества оказания услуг</w:t>
      </w:r>
      <w:proofErr w:type="gramEnd"/>
      <w:r w:rsidRPr="00573E01">
        <w:rPr>
          <w:sz w:val="28"/>
          <w:szCs w:val="28"/>
        </w:rPr>
        <w:t xml:space="preserve"> в Ярославской области.</w:t>
      </w:r>
    </w:p>
    <w:p w:rsidR="00D23797" w:rsidRPr="00573E01" w:rsidRDefault="00D23797" w:rsidP="00D23797">
      <w:pPr>
        <w:ind w:firstLine="709"/>
        <w:jc w:val="both"/>
        <w:rPr>
          <w:sz w:val="28"/>
          <w:szCs w:val="28"/>
        </w:rPr>
      </w:pPr>
      <w:r w:rsidRPr="00573E01">
        <w:rPr>
          <w:sz w:val="28"/>
          <w:szCs w:val="28"/>
        </w:rPr>
        <w:t xml:space="preserve">Независимая оценка качества оказания услуг проводится во исполнение </w:t>
      </w:r>
      <w:r w:rsidR="001D7AE0">
        <w:rPr>
          <w:sz w:val="28"/>
          <w:szCs w:val="28"/>
        </w:rPr>
        <w:t>Федерального закона</w:t>
      </w:r>
      <w:r w:rsidRPr="00573E01">
        <w:rPr>
          <w:sz w:val="28"/>
          <w:szCs w:val="28"/>
        </w:rPr>
        <w:t xml:space="preserve"> от 21 июля 2014 г. № 256-ФЗ «О внесении изменений в отдельные законодательные акты Российской Федерации по вопросам </w:t>
      </w:r>
      <w:proofErr w:type="gramStart"/>
      <w:r w:rsidRPr="00573E01">
        <w:rPr>
          <w:sz w:val="28"/>
          <w:szCs w:val="28"/>
        </w:rPr>
        <w:t>проведения независимой оценки качества оказания услуг</w:t>
      </w:r>
      <w:proofErr w:type="gramEnd"/>
      <w:r w:rsidRPr="00573E01">
        <w:rPr>
          <w:sz w:val="28"/>
          <w:szCs w:val="28"/>
        </w:rPr>
        <w:t xml:space="preserve"> организациями в сфере культуры, социального обслуживания, охраны здоровья и образования».</w:t>
      </w:r>
    </w:p>
    <w:p w:rsidR="00D23797" w:rsidRPr="00573E01" w:rsidRDefault="00D23797" w:rsidP="00D23797">
      <w:pPr>
        <w:jc w:val="both"/>
        <w:rPr>
          <w:sz w:val="28"/>
          <w:szCs w:val="28"/>
        </w:rPr>
      </w:pPr>
    </w:p>
    <w:p w:rsidR="005C1CD7" w:rsidRPr="00573E01" w:rsidRDefault="005C1CD7" w:rsidP="005C1CD7">
      <w:pPr>
        <w:ind w:firstLine="709"/>
        <w:jc w:val="both"/>
        <w:rPr>
          <w:i/>
          <w:sz w:val="28"/>
          <w:szCs w:val="28"/>
        </w:rPr>
      </w:pPr>
      <w:r w:rsidRPr="00573E01">
        <w:rPr>
          <w:i/>
          <w:sz w:val="28"/>
          <w:szCs w:val="28"/>
        </w:rPr>
        <w:t>Общая сумма расходов по государственной программе за счет средств областного бюджета  на 2017 год – 26,7 млн. руб., 2018 год – 26,4 млн. руб.</w:t>
      </w:r>
    </w:p>
    <w:p w:rsidR="00A420E6" w:rsidRPr="00573E01" w:rsidRDefault="00A420E6" w:rsidP="007575EE">
      <w:pPr>
        <w:ind w:firstLine="709"/>
        <w:jc w:val="both"/>
        <w:rPr>
          <w:sz w:val="28"/>
          <w:szCs w:val="28"/>
        </w:rPr>
      </w:pPr>
    </w:p>
    <w:p w:rsidR="00573E01" w:rsidRPr="00E358CE" w:rsidRDefault="005332FA" w:rsidP="00573E01">
      <w:pPr>
        <w:pStyle w:val="2"/>
        <w:ind w:firstLine="709"/>
        <w:jc w:val="center"/>
      </w:pPr>
      <w:r w:rsidRPr="00E358CE">
        <w:t xml:space="preserve">Государственная программа «Информационное общество </w:t>
      </w:r>
    </w:p>
    <w:p w:rsidR="005332FA" w:rsidRPr="00E358CE" w:rsidRDefault="005332FA" w:rsidP="00573E01">
      <w:pPr>
        <w:pStyle w:val="2"/>
        <w:ind w:firstLine="709"/>
        <w:jc w:val="center"/>
      </w:pPr>
      <w:r w:rsidRPr="00E358CE">
        <w:t>в Ярославской области»</w:t>
      </w:r>
    </w:p>
    <w:p w:rsidR="00573E01" w:rsidRPr="00573E01" w:rsidRDefault="00573E01" w:rsidP="00573E01">
      <w:pPr>
        <w:ind w:firstLine="709"/>
        <w:jc w:val="both"/>
        <w:rPr>
          <w:sz w:val="28"/>
          <w:szCs w:val="28"/>
          <w:u w:val="single"/>
        </w:rPr>
      </w:pPr>
      <w:r w:rsidRPr="00E358CE">
        <w:rPr>
          <w:sz w:val="28"/>
          <w:szCs w:val="28"/>
          <w:u w:val="single"/>
        </w:rPr>
        <w:t>Целью государственной программы является получение гражданами и организациями преимуществ от применения информационных</w:t>
      </w:r>
      <w:r w:rsidRPr="00573E01">
        <w:rPr>
          <w:sz w:val="28"/>
          <w:szCs w:val="28"/>
          <w:u w:val="single"/>
        </w:rPr>
        <w:t xml:space="preserve"> и телекоммуникационных технологий за счет обеспечения равного доступа к информационным ресурсам, развития цифрового контента, применения инновационных технологий, радикального повышения эффективности государственного управления при обеспечении безопасности в информационном обществе.</w:t>
      </w:r>
    </w:p>
    <w:p w:rsidR="00573E01" w:rsidRPr="00573E01" w:rsidRDefault="00573E01" w:rsidP="00573E01">
      <w:pPr>
        <w:tabs>
          <w:tab w:val="left" w:pos="969"/>
        </w:tabs>
        <w:suppressAutoHyphens/>
        <w:ind w:firstLine="709"/>
        <w:jc w:val="both"/>
        <w:rPr>
          <w:i/>
          <w:sz w:val="28"/>
          <w:szCs w:val="28"/>
        </w:rPr>
      </w:pPr>
      <w:r w:rsidRPr="00573E01">
        <w:rPr>
          <w:i/>
          <w:sz w:val="28"/>
          <w:szCs w:val="28"/>
        </w:rPr>
        <w:t xml:space="preserve"> Общая сумма расходов по государственной программе на 2016 год составляет 239,7 млн. руб</w:t>
      </w:r>
      <w:r w:rsidR="0098138C">
        <w:rPr>
          <w:i/>
          <w:sz w:val="28"/>
          <w:szCs w:val="28"/>
        </w:rPr>
        <w:t>.</w:t>
      </w:r>
    </w:p>
    <w:p w:rsidR="00573E01" w:rsidRPr="00573E01" w:rsidRDefault="00573E01" w:rsidP="00573E01">
      <w:pPr>
        <w:ind w:firstLine="709"/>
        <w:jc w:val="both"/>
        <w:rPr>
          <w:sz w:val="28"/>
          <w:szCs w:val="28"/>
        </w:rPr>
      </w:pPr>
      <w:r w:rsidRPr="00573E01">
        <w:rPr>
          <w:sz w:val="28"/>
          <w:szCs w:val="28"/>
        </w:rPr>
        <w:t>В состав государственной программы входят следующие целевые программы:</w:t>
      </w:r>
    </w:p>
    <w:p w:rsidR="00573E01" w:rsidRPr="00573E01" w:rsidRDefault="00573E01" w:rsidP="00573E01">
      <w:pPr>
        <w:ind w:firstLine="709"/>
        <w:jc w:val="both"/>
        <w:rPr>
          <w:sz w:val="28"/>
          <w:szCs w:val="28"/>
        </w:rPr>
      </w:pPr>
      <w:r w:rsidRPr="00573E01">
        <w:rPr>
          <w:sz w:val="28"/>
          <w:szCs w:val="28"/>
        </w:rPr>
        <w:t>- ОЦП «Развитие информационного общества в Ярославской области»;</w:t>
      </w:r>
    </w:p>
    <w:p w:rsidR="00573E01" w:rsidRPr="00573E01" w:rsidRDefault="00573E01" w:rsidP="00573E01">
      <w:pPr>
        <w:ind w:firstLine="709"/>
        <w:jc w:val="both"/>
        <w:rPr>
          <w:sz w:val="28"/>
          <w:szCs w:val="28"/>
        </w:rPr>
      </w:pPr>
      <w:r w:rsidRPr="00573E01">
        <w:rPr>
          <w:sz w:val="28"/>
          <w:szCs w:val="28"/>
        </w:rPr>
        <w:t>- ведомственная целевая программа департамента информатизации и связи Ярославской области на соответствующий год.</w:t>
      </w:r>
    </w:p>
    <w:p w:rsidR="00573E01" w:rsidRPr="0098138C" w:rsidRDefault="00573E01" w:rsidP="00573E01">
      <w:pPr>
        <w:ind w:firstLine="567"/>
        <w:jc w:val="both"/>
        <w:rPr>
          <w:sz w:val="28"/>
          <w:szCs w:val="28"/>
        </w:rPr>
      </w:pPr>
      <w:r w:rsidRPr="0098138C">
        <w:rPr>
          <w:sz w:val="28"/>
          <w:szCs w:val="28"/>
        </w:rPr>
        <w:t>На реализацию ОЦП «Развитие информационного общества в Ярославской области» запланированы бюджетные ассигнования на 2016 год в сумме 63,7 млн. руб</w:t>
      </w:r>
      <w:r w:rsidR="0098138C">
        <w:rPr>
          <w:sz w:val="28"/>
          <w:szCs w:val="28"/>
        </w:rPr>
        <w:t>.</w:t>
      </w:r>
    </w:p>
    <w:p w:rsidR="00573E01" w:rsidRPr="00573E01" w:rsidRDefault="00573E01" w:rsidP="00573E01">
      <w:pPr>
        <w:ind w:firstLine="709"/>
        <w:jc w:val="both"/>
        <w:rPr>
          <w:sz w:val="28"/>
          <w:szCs w:val="28"/>
        </w:rPr>
      </w:pPr>
      <w:r w:rsidRPr="00573E01">
        <w:rPr>
          <w:sz w:val="28"/>
          <w:szCs w:val="28"/>
        </w:rPr>
        <w:t>Целями реализации данной программы являются:</w:t>
      </w:r>
    </w:p>
    <w:p w:rsidR="00573E01" w:rsidRPr="00573E01" w:rsidRDefault="00573E01" w:rsidP="00573E01">
      <w:pPr>
        <w:suppressAutoHyphens/>
        <w:ind w:firstLine="709"/>
        <w:jc w:val="both"/>
        <w:rPr>
          <w:sz w:val="28"/>
          <w:szCs w:val="28"/>
        </w:rPr>
      </w:pPr>
      <w:r w:rsidRPr="00573E01">
        <w:rPr>
          <w:sz w:val="28"/>
          <w:szCs w:val="28"/>
        </w:rPr>
        <w:t>- развитие отраслевой информатизации;</w:t>
      </w:r>
    </w:p>
    <w:p w:rsidR="00573E01" w:rsidRPr="00573E01" w:rsidRDefault="00573E01" w:rsidP="00573E01">
      <w:pPr>
        <w:suppressAutoHyphens/>
        <w:ind w:firstLine="709"/>
        <w:jc w:val="both"/>
        <w:rPr>
          <w:sz w:val="28"/>
          <w:szCs w:val="28"/>
        </w:rPr>
      </w:pPr>
      <w:r w:rsidRPr="00573E01">
        <w:rPr>
          <w:sz w:val="28"/>
          <w:szCs w:val="28"/>
        </w:rPr>
        <w:t>- развитие отрасли ИКТ;</w:t>
      </w:r>
    </w:p>
    <w:p w:rsidR="00573E01" w:rsidRPr="00573E01" w:rsidRDefault="00573E01" w:rsidP="00573E01">
      <w:pPr>
        <w:suppressAutoHyphens/>
        <w:ind w:firstLine="709"/>
        <w:jc w:val="both"/>
        <w:rPr>
          <w:sz w:val="28"/>
          <w:szCs w:val="28"/>
        </w:rPr>
      </w:pPr>
      <w:r w:rsidRPr="00573E01">
        <w:rPr>
          <w:sz w:val="28"/>
          <w:szCs w:val="28"/>
        </w:rPr>
        <w:t>- развитие информатизации в органах государственной власти Ярославской области.</w:t>
      </w:r>
    </w:p>
    <w:p w:rsidR="00573E01" w:rsidRPr="00573E01" w:rsidRDefault="00573E01" w:rsidP="00573E01">
      <w:pPr>
        <w:suppressAutoHyphens/>
        <w:ind w:firstLine="709"/>
        <w:jc w:val="both"/>
        <w:rPr>
          <w:sz w:val="28"/>
          <w:szCs w:val="28"/>
        </w:rPr>
      </w:pPr>
      <w:r w:rsidRPr="00573E01">
        <w:rPr>
          <w:sz w:val="28"/>
          <w:szCs w:val="28"/>
        </w:rPr>
        <w:t>Для реализации указанных целей предусмотрено выполнение следующих задач:</w:t>
      </w:r>
    </w:p>
    <w:p w:rsidR="00573E01" w:rsidRPr="00573E01" w:rsidRDefault="00573E01" w:rsidP="00573E01">
      <w:pPr>
        <w:suppressAutoHyphens/>
        <w:ind w:firstLine="709"/>
        <w:jc w:val="both"/>
        <w:rPr>
          <w:sz w:val="28"/>
          <w:szCs w:val="28"/>
        </w:rPr>
      </w:pPr>
      <w:r w:rsidRPr="00573E01">
        <w:rPr>
          <w:sz w:val="28"/>
          <w:szCs w:val="28"/>
        </w:rPr>
        <w:t>- информатизация отрасли здравоохранения в Ярославской области;</w:t>
      </w:r>
    </w:p>
    <w:p w:rsidR="00573E01" w:rsidRPr="00573E01" w:rsidRDefault="00573E01" w:rsidP="00573E01">
      <w:pPr>
        <w:suppressAutoHyphens/>
        <w:ind w:firstLine="709"/>
        <w:jc w:val="both"/>
        <w:rPr>
          <w:sz w:val="28"/>
          <w:szCs w:val="28"/>
        </w:rPr>
      </w:pPr>
      <w:r w:rsidRPr="00573E01">
        <w:rPr>
          <w:sz w:val="28"/>
          <w:szCs w:val="28"/>
        </w:rPr>
        <w:t>- информатизация отрасли образования в Ярославской области;</w:t>
      </w:r>
    </w:p>
    <w:p w:rsidR="00573E01" w:rsidRPr="00573E01" w:rsidRDefault="00573E01" w:rsidP="00573E01">
      <w:pPr>
        <w:suppressAutoHyphens/>
        <w:ind w:firstLine="709"/>
        <w:jc w:val="both"/>
        <w:rPr>
          <w:sz w:val="28"/>
          <w:szCs w:val="28"/>
        </w:rPr>
      </w:pPr>
      <w:r w:rsidRPr="00573E01">
        <w:rPr>
          <w:sz w:val="28"/>
          <w:szCs w:val="28"/>
        </w:rPr>
        <w:t>- информатизация отрасли культуры и архивного дела в Ярославской области;</w:t>
      </w:r>
    </w:p>
    <w:p w:rsidR="00573E01" w:rsidRPr="00573E01" w:rsidRDefault="00573E01" w:rsidP="00573E01">
      <w:pPr>
        <w:suppressAutoHyphens/>
        <w:ind w:firstLine="709"/>
        <w:jc w:val="both"/>
        <w:rPr>
          <w:sz w:val="28"/>
          <w:szCs w:val="28"/>
        </w:rPr>
      </w:pPr>
      <w:r w:rsidRPr="00573E01">
        <w:rPr>
          <w:sz w:val="28"/>
          <w:szCs w:val="28"/>
        </w:rPr>
        <w:t>- информатизация физической культуры и спорта в Ярославской области;</w:t>
      </w:r>
    </w:p>
    <w:p w:rsidR="00573E01" w:rsidRPr="00573E01" w:rsidRDefault="00573E01" w:rsidP="00573E01">
      <w:pPr>
        <w:suppressAutoHyphens/>
        <w:ind w:firstLine="709"/>
        <w:jc w:val="both"/>
        <w:rPr>
          <w:sz w:val="28"/>
          <w:szCs w:val="28"/>
        </w:rPr>
      </w:pPr>
      <w:r w:rsidRPr="00573E01">
        <w:rPr>
          <w:sz w:val="28"/>
          <w:szCs w:val="28"/>
        </w:rPr>
        <w:t xml:space="preserve">- повышение </w:t>
      </w:r>
      <w:proofErr w:type="spellStart"/>
      <w:r w:rsidRPr="00573E01">
        <w:rPr>
          <w:sz w:val="28"/>
          <w:szCs w:val="28"/>
        </w:rPr>
        <w:t>медиаграмотности</w:t>
      </w:r>
      <w:proofErr w:type="spellEnd"/>
      <w:r w:rsidRPr="00573E01">
        <w:rPr>
          <w:sz w:val="28"/>
          <w:szCs w:val="28"/>
        </w:rPr>
        <w:t xml:space="preserve"> населения;</w:t>
      </w:r>
    </w:p>
    <w:p w:rsidR="00573E01" w:rsidRPr="00573E01" w:rsidRDefault="00573E01" w:rsidP="00573E01">
      <w:pPr>
        <w:suppressAutoHyphens/>
        <w:ind w:firstLine="709"/>
        <w:jc w:val="both"/>
        <w:rPr>
          <w:sz w:val="28"/>
          <w:szCs w:val="28"/>
        </w:rPr>
      </w:pPr>
      <w:r w:rsidRPr="00573E01">
        <w:rPr>
          <w:sz w:val="28"/>
          <w:szCs w:val="28"/>
        </w:rPr>
        <w:t>- развитие инфраструктуры электронного правительства в Ярославской области;</w:t>
      </w:r>
    </w:p>
    <w:p w:rsidR="00573E01" w:rsidRPr="00573E01" w:rsidRDefault="00573E01" w:rsidP="00573E01">
      <w:pPr>
        <w:suppressAutoHyphens/>
        <w:ind w:firstLine="709"/>
        <w:jc w:val="both"/>
        <w:rPr>
          <w:sz w:val="28"/>
          <w:szCs w:val="28"/>
        </w:rPr>
      </w:pPr>
      <w:r w:rsidRPr="00573E01">
        <w:rPr>
          <w:sz w:val="28"/>
          <w:szCs w:val="28"/>
        </w:rPr>
        <w:t>- развитие защищенной инфраструктуры органов исполнительной власти Ярославской области;</w:t>
      </w:r>
    </w:p>
    <w:p w:rsidR="00573E01" w:rsidRPr="00573E01" w:rsidRDefault="00573E01" w:rsidP="00573E01">
      <w:pPr>
        <w:suppressAutoHyphens/>
        <w:ind w:firstLine="709"/>
        <w:jc w:val="both"/>
        <w:rPr>
          <w:sz w:val="28"/>
          <w:szCs w:val="28"/>
        </w:rPr>
      </w:pPr>
      <w:r w:rsidRPr="00573E01">
        <w:rPr>
          <w:sz w:val="28"/>
          <w:szCs w:val="28"/>
        </w:rPr>
        <w:t>- развитие системы поддержки принятия решений;</w:t>
      </w:r>
    </w:p>
    <w:p w:rsidR="00573E01" w:rsidRPr="00573E01" w:rsidRDefault="00573E01" w:rsidP="00573E01">
      <w:pPr>
        <w:suppressAutoHyphens/>
        <w:ind w:firstLine="709"/>
        <w:jc w:val="both"/>
        <w:rPr>
          <w:sz w:val="28"/>
          <w:szCs w:val="28"/>
        </w:rPr>
      </w:pPr>
      <w:r w:rsidRPr="00573E01">
        <w:rPr>
          <w:sz w:val="28"/>
          <w:szCs w:val="28"/>
        </w:rPr>
        <w:t>- развитие геоинформационных и навигационных сетей и систем на базе технологий ГЛОНАСС.</w:t>
      </w:r>
    </w:p>
    <w:p w:rsidR="00573E01" w:rsidRPr="00573E01" w:rsidRDefault="00573E01" w:rsidP="00573E01">
      <w:pPr>
        <w:ind w:firstLine="709"/>
        <w:jc w:val="both"/>
        <w:rPr>
          <w:sz w:val="28"/>
          <w:szCs w:val="28"/>
        </w:rPr>
      </w:pPr>
      <w:r w:rsidRPr="00573E01">
        <w:rPr>
          <w:sz w:val="28"/>
          <w:szCs w:val="28"/>
        </w:rPr>
        <w:t>Перечисленные задачи имеют социальную направленность и регламентируются Федеральным законом от 14.02.2009 № 22-ФЗ «О навигационной деятельности», Стратегией развития информационного общества в РФ, Поручениями Председателя Правительства РФ по итогам заседания Правительственной комиссии по вопросам регионального развития «О развитии информационных технологий в субъектах Р</w:t>
      </w:r>
      <w:r w:rsidR="0040196B">
        <w:rPr>
          <w:sz w:val="28"/>
          <w:szCs w:val="28"/>
        </w:rPr>
        <w:t xml:space="preserve">оссийской </w:t>
      </w:r>
      <w:r w:rsidRPr="00573E01">
        <w:rPr>
          <w:sz w:val="28"/>
          <w:szCs w:val="28"/>
        </w:rPr>
        <w:t>Ф</w:t>
      </w:r>
      <w:r w:rsidR="0040196B">
        <w:rPr>
          <w:sz w:val="28"/>
          <w:szCs w:val="28"/>
        </w:rPr>
        <w:t>едерации</w:t>
      </w:r>
      <w:r w:rsidRPr="00573E01">
        <w:rPr>
          <w:sz w:val="28"/>
          <w:szCs w:val="28"/>
        </w:rPr>
        <w:t>» 08.02.2010 и региональными НПА.</w:t>
      </w:r>
    </w:p>
    <w:p w:rsidR="00573E01" w:rsidRPr="00573E01" w:rsidRDefault="00573E01" w:rsidP="00573E01">
      <w:pPr>
        <w:suppressAutoHyphens/>
        <w:ind w:firstLine="709"/>
        <w:jc w:val="both"/>
        <w:rPr>
          <w:sz w:val="28"/>
          <w:szCs w:val="28"/>
        </w:rPr>
      </w:pPr>
      <w:r w:rsidRPr="00573E01">
        <w:rPr>
          <w:sz w:val="28"/>
          <w:szCs w:val="28"/>
        </w:rPr>
        <w:t>Реализация этих задач измеряется следующими основными показателями на федеральном уровне:</w:t>
      </w:r>
    </w:p>
    <w:p w:rsidR="00573E01" w:rsidRPr="00573E01" w:rsidRDefault="00573E01" w:rsidP="00573E01">
      <w:pPr>
        <w:suppressAutoHyphens/>
        <w:ind w:firstLine="709"/>
        <w:jc w:val="both"/>
        <w:rPr>
          <w:sz w:val="28"/>
          <w:szCs w:val="28"/>
        </w:rPr>
      </w:pPr>
      <w:r w:rsidRPr="00573E01">
        <w:rPr>
          <w:sz w:val="28"/>
          <w:szCs w:val="28"/>
        </w:rPr>
        <w:t>- количество лечебных учреждений, имеющих широкополосный доступ в сеть Интернет (значение зависит от организации сети лечебных учреждений);</w:t>
      </w:r>
    </w:p>
    <w:p w:rsidR="00573E01" w:rsidRPr="00573E01" w:rsidRDefault="00573E01" w:rsidP="00573E01">
      <w:pPr>
        <w:suppressAutoHyphens/>
        <w:ind w:firstLine="709"/>
        <w:jc w:val="both"/>
        <w:rPr>
          <w:sz w:val="28"/>
          <w:szCs w:val="28"/>
        </w:rPr>
      </w:pPr>
      <w:r w:rsidRPr="00573E01">
        <w:rPr>
          <w:sz w:val="28"/>
          <w:szCs w:val="28"/>
        </w:rPr>
        <w:t>- число персональных компьютеров в расчете на 100 учащихся общеобразовательных учреждений (значение: 30 в 2020 году);</w:t>
      </w:r>
    </w:p>
    <w:p w:rsidR="00573E01" w:rsidRPr="00573E01" w:rsidRDefault="00573E01" w:rsidP="00573E01">
      <w:pPr>
        <w:suppressAutoHyphens/>
        <w:ind w:firstLine="709"/>
        <w:jc w:val="both"/>
        <w:rPr>
          <w:sz w:val="28"/>
          <w:szCs w:val="28"/>
        </w:rPr>
      </w:pPr>
      <w:r w:rsidRPr="00573E01">
        <w:rPr>
          <w:sz w:val="28"/>
          <w:szCs w:val="28"/>
        </w:rPr>
        <w:t>- доля библиотечных фондов, переведенных в электронную форму, в общем объеме фондов общедоступных библиотек: 2015 г. - не менее 50% (в том числе библиотечных каталогов - 100%), 2020 г. - не менее 75%;</w:t>
      </w:r>
    </w:p>
    <w:p w:rsidR="00573E01" w:rsidRPr="00573E01" w:rsidRDefault="00573E01" w:rsidP="00573E01">
      <w:pPr>
        <w:suppressAutoHyphens/>
        <w:ind w:firstLine="709"/>
        <w:jc w:val="both"/>
        <w:rPr>
          <w:sz w:val="28"/>
          <w:szCs w:val="28"/>
        </w:rPr>
      </w:pPr>
      <w:r w:rsidRPr="00573E01">
        <w:rPr>
          <w:szCs w:val="28"/>
        </w:rPr>
        <w:t>- у</w:t>
      </w:r>
      <w:r w:rsidRPr="00573E01">
        <w:rPr>
          <w:sz w:val="28"/>
          <w:szCs w:val="28"/>
        </w:rPr>
        <w:t>ровень доступности для населения базовых услуг в сфере информационных и телекоммуникационных технологий - 100%</w:t>
      </w:r>
      <w:r w:rsidR="007C7C01">
        <w:rPr>
          <w:sz w:val="28"/>
          <w:szCs w:val="28"/>
        </w:rPr>
        <w:t>;</w:t>
      </w:r>
    </w:p>
    <w:p w:rsidR="00573E01" w:rsidRPr="00573E01" w:rsidRDefault="00573E01" w:rsidP="00573E01">
      <w:pPr>
        <w:suppressAutoHyphens/>
        <w:ind w:firstLine="709"/>
        <w:jc w:val="both"/>
        <w:rPr>
          <w:sz w:val="28"/>
          <w:szCs w:val="28"/>
        </w:rPr>
      </w:pPr>
      <w:r w:rsidRPr="00573E01">
        <w:rPr>
          <w:sz w:val="28"/>
          <w:szCs w:val="28"/>
        </w:rPr>
        <w:t>- уровень использования линий широкополосного доступа на 100 человек населения за счет всех технологий: к 2010 году - 15 линий и к 2015 году - 35 линий.</w:t>
      </w:r>
    </w:p>
    <w:p w:rsidR="00573E01" w:rsidRPr="00573E01" w:rsidRDefault="00573E01" w:rsidP="00573E01">
      <w:pPr>
        <w:suppressAutoHyphens/>
        <w:ind w:firstLine="709"/>
        <w:jc w:val="both"/>
        <w:rPr>
          <w:sz w:val="28"/>
          <w:szCs w:val="28"/>
        </w:rPr>
      </w:pPr>
      <w:r w:rsidRPr="00573E01">
        <w:rPr>
          <w:sz w:val="28"/>
          <w:szCs w:val="28"/>
        </w:rPr>
        <w:t>На региональном уровне по указанным задачам показатели отражают развитие ИКТ в соответствующей отрасли и практически напрямую соотносятся с федеральными показателями или влияют на их значение:</w:t>
      </w:r>
    </w:p>
    <w:p w:rsidR="00573E01" w:rsidRPr="00573E01" w:rsidRDefault="00573E01" w:rsidP="00573E01">
      <w:pPr>
        <w:suppressAutoHyphens/>
        <w:ind w:firstLine="709"/>
        <w:jc w:val="both"/>
        <w:rPr>
          <w:sz w:val="28"/>
          <w:szCs w:val="28"/>
        </w:rPr>
      </w:pPr>
      <w:r w:rsidRPr="00573E01">
        <w:rPr>
          <w:sz w:val="28"/>
          <w:szCs w:val="28"/>
        </w:rPr>
        <w:t>- доля общеобразовательных учреждений, осуществляющих дистанционное обучение (интегрированный показатель, включающий в себя широкополосный доступ к сети интернет и оснащение образовательных учреждений оборудованием для организации дистанционного обучения) – с 55% в 2014 году до 70% в 2016 году;</w:t>
      </w:r>
    </w:p>
    <w:p w:rsidR="00573E01" w:rsidRPr="00573E01" w:rsidRDefault="00573E01" w:rsidP="00573E01">
      <w:pPr>
        <w:suppressAutoHyphens/>
        <w:ind w:firstLine="709"/>
        <w:jc w:val="both"/>
        <w:rPr>
          <w:sz w:val="28"/>
          <w:szCs w:val="28"/>
        </w:rPr>
      </w:pPr>
      <w:r w:rsidRPr="00573E01">
        <w:rPr>
          <w:sz w:val="28"/>
          <w:szCs w:val="28"/>
        </w:rPr>
        <w:t>- количество государственных учреждений культуры области, использующих современные ИКТ в области предоставления услуг в сфере культуры – до 7 в 2016 году;</w:t>
      </w:r>
    </w:p>
    <w:p w:rsidR="00573E01" w:rsidRPr="00573E01" w:rsidRDefault="00573E01" w:rsidP="00573E01">
      <w:pPr>
        <w:suppressAutoHyphens/>
        <w:ind w:firstLine="709"/>
        <w:jc w:val="both"/>
        <w:rPr>
          <w:sz w:val="28"/>
          <w:szCs w:val="28"/>
        </w:rPr>
      </w:pPr>
      <w:r w:rsidRPr="00573E01">
        <w:rPr>
          <w:sz w:val="28"/>
          <w:szCs w:val="28"/>
        </w:rPr>
        <w:t>- количество архивных документов, включая фонды аудио- и видеоархивов, переведенных в электронную форму – по 4500 ежегодно;</w:t>
      </w:r>
    </w:p>
    <w:p w:rsidR="00573E01" w:rsidRPr="00573E01" w:rsidRDefault="00573E01" w:rsidP="00573E01">
      <w:pPr>
        <w:suppressAutoHyphens/>
        <w:ind w:firstLine="709"/>
        <w:jc w:val="both"/>
        <w:rPr>
          <w:sz w:val="28"/>
          <w:szCs w:val="28"/>
        </w:rPr>
      </w:pPr>
      <w:r w:rsidRPr="00573E01">
        <w:rPr>
          <w:sz w:val="28"/>
          <w:szCs w:val="28"/>
        </w:rPr>
        <w:t>- количество граждан, обученных навыкам владения персональным компьютером, работе в интернете, получивших навыки работы с электронными государственными и муниципальными услугами – не менее 3500 ежегодно;</w:t>
      </w:r>
    </w:p>
    <w:p w:rsidR="00573E01" w:rsidRPr="00573E01" w:rsidRDefault="00573E01" w:rsidP="00573E01">
      <w:pPr>
        <w:suppressAutoHyphens/>
        <w:ind w:firstLine="709"/>
        <w:jc w:val="both"/>
        <w:rPr>
          <w:sz w:val="28"/>
          <w:szCs w:val="28"/>
        </w:rPr>
      </w:pPr>
      <w:r w:rsidRPr="00573E01">
        <w:rPr>
          <w:sz w:val="28"/>
          <w:szCs w:val="28"/>
        </w:rPr>
        <w:t>- количество муниципальных районов и городских округов, в которых развернуты центр</w:t>
      </w:r>
      <w:r w:rsidR="007C7C01">
        <w:rPr>
          <w:sz w:val="28"/>
          <w:szCs w:val="28"/>
        </w:rPr>
        <w:t>ы</w:t>
      </w:r>
      <w:r w:rsidRPr="00573E01">
        <w:rPr>
          <w:sz w:val="28"/>
          <w:szCs w:val="28"/>
        </w:rPr>
        <w:t xml:space="preserve"> по обучению граждан навыкам работы с электронными государственными и муниципальными услугами (стационарные или мобильные) – по итогам реализации ОЦП такие центры должны быть во всех муниципальных районах и городских округах региона.</w:t>
      </w:r>
    </w:p>
    <w:p w:rsidR="00573E01" w:rsidRPr="00573E01" w:rsidRDefault="00573E01" w:rsidP="00573E01">
      <w:pPr>
        <w:suppressAutoHyphens/>
        <w:ind w:firstLine="709"/>
        <w:jc w:val="both"/>
        <w:rPr>
          <w:sz w:val="28"/>
          <w:szCs w:val="28"/>
        </w:rPr>
      </w:pPr>
      <w:r w:rsidRPr="00573E01">
        <w:rPr>
          <w:sz w:val="28"/>
          <w:szCs w:val="28"/>
        </w:rPr>
        <w:t>Последние два показателя непосредственно влияют на федеральные показатели по уровню доступа к сети интернет, оснащенности домохозяйств компьютерной техникой, и, как итог, на интегральный показатель по сокращению различий между субъектами РФ по показателям информационного развития.</w:t>
      </w:r>
    </w:p>
    <w:p w:rsidR="00573E01" w:rsidRPr="0098138C" w:rsidRDefault="00573E01" w:rsidP="00573E01">
      <w:pPr>
        <w:ind w:firstLine="709"/>
        <w:jc w:val="both"/>
        <w:rPr>
          <w:sz w:val="28"/>
          <w:szCs w:val="28"/>
        </w:rPr>
      </w:pPr>
      <w:r w:rsidRPr="0098138C">
        <w:rPr>
          <w:sz w:val="28"/>
          <w:szCs w:val="28"/>
        </w:rPr>
        <w:t>На реализацию ведомственной целевой программы департамента информатизации и связи области на 2016 год предусмотрены расходы в сумме 176,0 млн. рублей.</w:t>
      </w:r>
    </w:p>
    <w:p w:rsidR="00573E01" w:rsidRPr="00573E01" w:rsidRDefault="00573E01" w:rsidP="00573E01">
      <w:pPr>
        <w:suppressAutoHyphens/>
        <w:ind w:firstLine="709"/>
        <w:jc w:val="both"/>
        <w:rPr>
          <w:sz w:val="28"/>
          <w:szCs w:val="28"/>
        </w:rPr>
      </w:pPr>
      <w:r w:rsidRPr="00573E01">
        <w:rPr>
          <w:sz w:val="28"/>
          <w:szCs w:val="28"/>
        </w:rPr>
        <w:t>Ведомственной целевой программой департамента информатизации и связи области предусмотрена реализация следующих задач:</w:t>
      </w:r>
    </w:p>
    <w:p w:rsidR="00573E01" w:rsidRPr="00573E01" w:rsidRDefault="00573E01" w:rsidP="00573E01">
      <w:pPr>
        <w:suppressAutoHyphens/>
        <w:ind w:firstLine="709"/>
        <w:jc w:val="both"/>
        <w:rPr>
          <w:sz w:val="28"/>
          <w:szCs w:val="28"/>
        </w:rPr>
      </w:pPr>
      <w:r w:rsidRPr="00573E01">
        <w:rPr>
          <w:sz w:val="28"/>
          <w:szCs w:val="28"/>
        </w:rPr>
        <w:t>а) закупка лицензий на использование клиентского и серверного системного программного обеспечения в органах исполнительной власти и обеспечение его бесперебойного функционирования;</w:t>
      </w:r>
    </w:p>
    <w:p w:rsidR="00573E01" w:rsidRPr="00573E01" w:rsidRDefault="00573E01" w:rsidP="00573E01">
      <w:pPr>
        <w:suppressAutoHyphens/>
        <w:ind w:firstLine="709"/>
        <w:jc w:val="both"/>
        <w:rPr>
          <w:sz w:val="28"/>
          <w:szCs w:val="28"/>
        </w:rPr>
      </w:pPr>
      <w:r w:rsidRPr="00573E01">
        <w:rPr>
          <w:sz w:val="28"/>
          <w:szCs w:val="28"/>
        </w:rPr>
        <w:t xml:space="preserve">б) обеспечение функционирования </w:t>
      </w:r>
      <w:proofErr w:type="spellStart"/>
      <w:r w:rsidRPr="00573E01">
        <w:rPr>
          <w:sz w:val="28"/>
          <w:szCs w:val="28"/>
        </w:rPr>
        <w:t>мультисервисной</w:t>
      </w:r>
      <w:proofErr w:type="spellEnd"/>
      <w:r w:rsidRPr="00573E01">
        <w:rPr>
          <w:sz w:val="28"/>
          <w:szCs w:val="28"/>
        </w:rPr>
        <w:t xml:space="preserve"> информационно-телекоммуникационной сети и корпоративной телефонной сети;</w:t>
      </w:r>
    </w:p>
    <w:p w:rsidR="00573E01" w:rsidRPr="00573E01" w:rsidRDefault="00573E01" w:rsidP="00573E01">
      <w:pPr>
        <w:suppressAutoHyphens/>
        <w:ind w:firstLine="709"/>
        <w:jc w:val="both"/>
        <w:rPr>
          <w:sz w:val="28"/>
          <w:szCs w:val="28"/>
        </w:rPr>
      </w:pPr>
      <w:r w:rsidRPr="00573E01">
        <w:rPr>
          <w:sz w:val="28"/>
          <w:szCs w:val="28"/>
        </w:rPr>
        <w:t>в) обеспечение работы информационных систем, каналов передачи данных и оборудования, участвующих в предоставлении доступа к получению государственных и муниципальных услуг;</w:t>
      </w:r>
    </w:p>
    <w:p w:rsidR="00573E01" w:rsidRPr="00573E01" w:rsidRDefault="00573E01" w:rsidP="00573E01">
      <w:pPr>
        <w:suppressAutoHyphens/>
        <w:ind w:firstLine="709"/>
        <w:jc w:val="both"/>
        <w:rPr>
          <w:sz w:val="28"/>
          <w:szCs w:val="28"/>
        </w:rPr>
      </w:pPr>
      <w:r w:rsidRPr="00573E01">
        <w:rPr>
          <w:sz w:val="28"/>
          <w:szCs w:val="28"/>
        </w:rPr>
        <w:t>г) обеспечение бесперебойного функционирования информационных систем мониторинга подвижных и стационарных объектов, высокоточного позиционирования, регионального сегмента инфраструктуры пространственных данных, дистанционного зондирования земли, регионального мониторинга использования земельных ресурсов  и объектов недвижимости, мониторинга развития территорий;</w:t>
      </w:r>
    </w:p>
    <w:p w:rsidR="00573E01" w:rsidRPr="00573E01" w:rsidRDefault="00573E01" w:rsidP="00573E01">
      <w:pPr>
        <w:suppressAutoHyphens/>
        <w:ind w:firstLine="709"/>
        <w:jc w:val="both"/>
        <w:rPr>
          <w:sz w:val="28"/>
          <w:szCs w:val="28"/>
        </w:rPr>
      </w:pPr>
      <w:r w:rsidRPr="00573E01">
        <w:rPr>
          <w:sz w:val="28"/>
          <w:szCs w:val="28"/>
        </w:rPr>
        <w:t>д) обеспечение бесперебойного функционирования государственной информационной системы жилищно-коммунального хозяйства Ярославской области.</w:t>
      </w:r>
    </w:p>
    <w:p w:rsidR="00573E01" w:rsidRPr="0098138C" w:rsidRDefault="00573E01" w:rsidP="00573E01">
      <w:pPr>
        <w:suppressAutoHyphens/>
        <w:ind w:firstLine="709"/>
        <w:jc w:val="both"/>
        <w:rPr>
          <w:sz w:val="28"/>
          <w:szCs w:val="28"/>
        </w:rPr>
      </w:pPr>
      <w:r w:rsidRPr="0098138C">
        <w:rPr>
          <w:sz w:val="28"/>
          <w:szCs w:val="28"/>
        </w:rPr>
        <w:t>В рамках задачи ведомственной программы по закупке лицензий на использование клиентского и серверного системного программного обеспечения в органах исполнительной власти и обеспечение его бесперебойного функционирования в областном бюджете на 2016 год предусмотрены бюджетные ассигнования в сумме 12,3 млн. руб.</w:t>
      </w:r>
    </w:p>
    <w:p w:rsidR="00573E01" w:rsidRPr="00573E01" w:rsidRDefault="00573E01" w:rsidP="00573E01">
      <w:pPr>
        <w:suppressAutoHyphens/>
        <w:ind w:firstLine="709"/>
        <w:jc w:val="both"/>
        <w:rPr>
          <w:sz w:val="28"/>
          <w:szCs w:val="28"/>
        </w:rPr>
      </w:pPr>
      <w:r w:rsidRPr="00573E01">
        <w:rPr>
          <w:sz w:val="28"/>
          <w:szCs w:val="28"/>
        </w:rPr>
        <w:t xml:space="preserve">Автоматизация обработки информации за счет использования персональных компьютеров, локальных и глобальных компьютерных сетей в органах исполнительной власти приводит к повышению производительности труда государственных гражданских служащих. Вместе с тем использование информационно-коммуникационных технологий (далее - ИКТ) требует затрат на закупку программного обеспечения (далее - ПО) и технических средств (далее – ТС). Кроме того, вследствие быстрого развития ИКТ, закупаемые </w:t>
      </w:r>
      <w:proofErr w:type="gramStart"/>
      <w:r w:rsidRPr="00573E01">
        <w:rPr>
          <w:sz w:val="28"/>
          <w:szCs w:val="28"/>
        </w:rPr>
        <w:t>ПО</w:t>
      </w:r>
      <w:proofErr w:type="gramEnd"/>
      <w:r w:rsidRPr="00573E01">
        <w:rPr>
          <w:sz w:val="28"/>
          <w:szCs w:val="28"/>
        </w:rPr>
        <w:t xml:space="preserve"> и ТС устаревают и выводятся из эксплуатации.</w:t>
      </w:r>
    </w:p>
    <w:p w:rsidR="00573E01" w:rsidRPr="00573E01" w:rsidRDefault="00573E01" w:rsidP="00573E01">
      <w:pPr>
        <w:suppressAutoHyphens/>
        <w:ind w:firstLine="709"/>
        <w:jc w:val="both"/>
        <w:rPr>
          <w:sz w:val="28"/>
          <w:szCs w:val="28"/>
        </w:rPr>
      </w:pPr>
      <w:proofErr w:type="gramStart"/>
      <w:r w:rsidRPr="00573E01">
        <w:rPr>
          <w:sz w:val="28"/>
          <w:szCs w:val="28"/>
        </w:rPr>
        <w:t>Централизация закупок ПО и ТС позволяет оптимизировать затраты областного бюджета за счет оптовых скидок и перераспределения лицензий при организационно-штатных преобразованиях в органах исполнительной власти области, исключает неблагоприятные юридические и технические последствия использования контрафактного ПО, способствует обеспечению совместимости используемых в органах исполнительной власти области технологий, приводит к снижению затрат на эксплуатацию ИКТ-инфраструктуры.</w:t>
      </w:r>
      <w:proofErr w:type="gramEnd"/>
    </w:p>
    <w:p w:rsidR="00573E01" w:rsidRPr="0098138C" w:rsidRDefault="00573E01" w:rsidP="00573E01">
      <w:pPr>
        <w:suppressAutoHyphens/>
        <w:ind w:firstLine="709"/>
        <w:jc w:val="both"/>
        <w:rPr>
          <w:sz w:val="28"/>
          <w:szCs w:val="28"/>
        </w:rPr>
      </w:pPr>
      <w:r w:rsidRPr="0098138C">
        <w:rPr>
          <w:sz w:val="28"/>
          <w:szCs w:val="28"/>
        </w:rPr>
        <w:t xml:space="preserve">В рамках задачи ведомственной программы по обеспечению функционирования </w:t>
      </w:r>
      <w:proofErr w:type="spellStart"/>
      <w:r w:rsidRPr="0098138C">
        <w:rPr>
          <w:sz w:val="28"/>
          <w:szCs w:val="28"/>
        </w:rPr>
        <w:t>мультисервисной</w:t>
      </w:r>
      <w:proofErr w:type="spellEnd"/>
      <w:r w:rsidRPr="0098138C">
        <w:rPr>
          <w:sz w:val="28"/>
          <w:szCs w:val="28"/>
        </w:rPr>
        <w:t xml:space="preserve"> информационно-телекоммуникационной сети и корпоративной телефонной сети в областном бюджете на 2016 год предусмотрены бюджетные ассигнования в сумме 23,1 млн. руб.</w:t>
      </w:r>
    </w:p>
    <w:p w:rsidR="00573E01" w:rsidRPr="00573E01" w:rsidRDefault="00573E01" w:rsidP="00573E01">
      <w:pPr>
        <w:tabs>
          <w:tab w:val="left" w:pos="1134"/>
        </w:tabs>
        <w:suppressAutoHyphens/>
        <w:ind w:firstLine="720"/>
        <w:jc w:val="both"/>
        <w:rPr>
          <w:sz w:val="28"/>
          <w:szCs w:val="28"/>
        </w:rPr>
      </w:pPr>
      <w:r w:rsidRPr="00573E01">
        <w:rPr>
          <w:sz w:val="28"/>
          <w:szCs w:val="28"/>
        </w:rPr>
        <w:t xml:space="preserve">Единая политика обеспечения органов власти информационно-телекоммуникационными услугами позволяет оптимизировать бюджетные средства, эффективно развивать и поддерживать на современном уровне обеспеченность ИКТ. </w:t>
      </w:r>
    </w:p>
    <w:p w:rsidR="00573E01" w:rsidRPr="00573E01" w:rsidRDefault="00573E01" w:rsidP="00573E01">
      <w:pPr>
        <w:tabs>
          <w:tab w:val="left" w:pos="1134"/>
        </w:tabs>
        <w:suppressAutoHyphens/>
        <w:ind w:firstLine="720"/>
        <w:jc w:val="both"/>
        <w:rPr>
          <w:sz w:val="28"/>
          <w:szCs w:val="28"/>
        </w:rPr>
      </w:pPr>
      <w:r w:rsidRPr="00573E01">
        <w:rPr>
          <w:sz w:val="28"/>
          <w:szCs w:val="28"/>
        </w:rPr>
        <w:t>В связи с переводом государственных услуг в электронный вид, подключением к МИТС администраций районов, городских и сельских поселений, внедрением электронного документооборота требуется увеличение пропускной способности как самой МИТС, так и каналов связи ее сопряжения с интернетом и другими сетями.</w:t>
      </w:r>
    </w:p>
    <w:p w:rsidR="00573E01" w:rsidRPr="00573E01" w:rsidRDefault="00573E01" w:rsidP="00573E01">
      <w:pPr>
        <w:suppressAutoHyphens/>
        <w:ind w:firstLine="709"/>
        <w:jc w:val="both"/>
        <w:rPr>
          <w:sz w:val="28"/>
          <w:szCs w:val="28"/>
        </w:rPr>
      </w:pPr>
      <w:r w:rsidRPr="00573E01">
        <w:rPr>
          <w:sz w:val="28"/>
          <w:szCs w:val="28"/>
        </w:rPr>
        <w:t>Единая система объединенных коммуникаций, корпоративная телефонная сеть (далее – КТС) и видео-конференц-связь позволят существенно повысить эффективность работы государственных служащих, а также сократить бюджетные средства на традиционные услуги связи в соответствии с распоряжением Губернатора области от 02.10.2008 №195-р «О мерах по сокращению затрат на оплату услуг телефонной связи».</w:t>
      </w:r>
    </w:p>
    <w:p w:rsidR="00573E01" w:rsidRPr="0098138C" w:rsidRDefault="00573E01" w:rsidP="00573E01">
      <w:pPr>
        <w:suppressAutoHyphens/>
        <w:ind w:firstLine="709"/>
        <w:jc w:val="both"/>
        <w:rPr>
          <w:sz w:val="28"/>
          <w:szCs w:val="28"/>
        </w:rPr>
      </w:pPr>
      <w:r w:rsidRPr="0098138C">
        <w:rPr>
          <w:sz w:val="28"/>
          <w:szCs w:val="28"/>
        </w:rPr>
        <w:t>В рамках задачи ведомственной программы по обеспечению работы информационных систем, каналов передачи данных и оборудования, участвующих в предоставлении доступа к получению государственных и муниципальных услуг в областном бюджете на 2016 год предусмотрены бюджетные ассигнования в сумме 94,6 млн. руб.</w:t>
      </w:r>
    </w:p>
    <w:p w:rsidR="00573E01" w:rsidRPr="00573E01" w:rsidRDefault="00573E01" w:rsidP="00573E01">
      <w:pPr>
        <w:suppressAutoHyphens/>
        <w:ind w:firstLine="709"/>
        <w:jc w:val="both"/>
        <w:rPr>
          <w:sz w:val="28"/>
          <w:szCs w:val="28"/>
        </w:rPr>
      </w:pPr>
      <w:r w:rsidRPr="0098138C">
        <w:rPr>
          <w:sz w:val="28"/>
          <w:szCs w:val="28"/>
        </w:rPr>
        <w:t>В связи с постоянным совершенствованием информационных технологий и внедрением их в органы власти и органы местного самоуправления, а так же жесткие требования к информационной</w:t>
      </w:r>
      <w:r w:rsidRPr="00573E01">
        <w:rPr>
          <w:sz w:val="28"/>
          <w:szCs w:val="28"/>
        </w:rPr>
        <w:t xml:space="preserve"> безопасности государственных информационных ресурсов, одной из важных задач органов исполнительной власти субъектов Российской Федерации является создание и поддержание работоспособности государственных информационных систем. Государственные информационные системы отличаются большим количеством пользователей, распределенной инфраструктурой и охватывают все органы власти и органы местного самоуправления области, а так же государственные и муниципальные учреждения области. В связи с переходом на электронный документооборот и предоставлением государственных услуг в электронном виде органами государственной власти Ярославской области и Российской Федерации в целом бесперебойное функционирование указанных государственных информационных систем является критически важной задачей.</w:t>
      </w:r>
    </w:p>
    <w:p w:rsidR="00573E01" w:rsidRPr="00573E01" w:rsidRDefault="00573E01" w:rsidP="00573E01">
      <w:pPr>
        <w:suppressAutoHyphens/>
        <w:ind w:firstLine="709"/>
        <w:jc w:val="both"/>
        <w:rPr>
          <w:sz w:val="28"/>
          <w:szCs w:val="28"/>
        </w:rPr>
      </w:pPr>
      <w:r w:rsidRPr="00573E01">
        <w:rPr>
          <w:sz w:val="28"/>
          <w:szCs w:val="28"/>
        </w:rPr>
        <w:t xml:space="preserve">Обеспечение бесперебойного функционирования государственных информационных систем (далее - </w:t>
      </w:r>
      <w:proofErr w:type="spellStart"/>
      <w:r w:rsidRPr="00573E01">
        <w:rPr>
          <w:sz w:val="28"/>
          <w:szCs w:val="28"/>
        </w:rPr>
        <w:t>ГоИС</w:t>
      </w:r>
      <w:proofErr w:type="spellEnd"/>
      <w:r w:rsidRPr="00573E01">
        <w:rPr>
          <w:sz w:val="28"/>
          <w:szCs w:val="28"/>
        </w:rPr>
        <w:t>) требует проведения следующих видов работ:</w:t>
      </w:r>
    </w:p>
    <w:p w:rsidR="00573E01" w:rsidRPr="00573E01" w:rsidRDefault="00573E01" w:rsidP="00573E01">
      <w:pPr>
        <w:suppressAutoHyphens/>
        <w:ind w:firstLine="709"/>
        <w:jc w:val="both"/>
        <w:rPr>
          <w:sz w:val="28"/>
          <w:szCs w:val="28"/>
        </w:rPr>
      </w:pPr>
      <w:r w:rsidRPr="00573E01">
        <w:rPr>
          <w:sz w:val="28"/>
          <w:szCs w:val="28"/>
        </w:rPr>
        <w:t>- обеспечение бесперебойного функционирования технической инфраструктуры государственных информационных систем (центра обработки данных (далее - ЦОД)), включая каналы связи, технические помещения и технические средства (серверы и сетевое оборудование). Это предполагает проведение регулярного мониторинга каналов связи, их резервирование и восстановление в случае сбоев; обеспечение технических помещений электроснабжением (в соответствии с требованиями для технических объектов не ниже первой категории надежности электроснабжения), их кондиционирование, обеспечение противопожарной и информационной безопасности; формирование резерва технических средств и работы по восстановлению работоспособности оборудования при сбоях;</w:t>
      </w:r>
    </w:p>
    <w:p w:rsidR="00573E01" w:rsidRPr="00573E01" w:rsidRDefault="00573E01" w:rsidP="00573E01">
      <w:pPr>
        <w:suppressAutoHyphens/>
        <w:ind w:firstLine="709"/>
        <w:jc w:val="both"/>
        <w:rPr>
          <w:sz w:val="28"/>
          <w:szCs w:val="28"/>
        </w:rPr>
      </w:pPr>
      <w:r w:rsidRPr="00573E01">
        <w:rPr>
          <w:sz w:val="28"/>
          <w:szCs w:val="28"/>
        </w:rPr>
        <w:t xml:space="preserve">- обеспечение взаимодействия </w:t>
      </w:r>
      <w:proofErr w:type="spellStart"/>
      <w:r w:rsidRPr="00573E01">
        <w:rPr>
          <w:sz w:val="28"/>
          <w:szCs w:val="28"/>
        </w:rPr>
        <w:t>ГоИС</w:t>
      </w:r>
      <w:proofErr w:type="spellEnd"/>
      <w:r w:rsidRPr="00573E01">
        <w:rPr>
          <w:sz w:val="28"/>
          <w:szCs w:val="28"/>
        </w:rPr>
        <w:t xml:space="preserve"> с государственными служащими, осуществляющими предоставление государственных услуг, и гражданами - получателями услуг (обеспечение работы регионального центра телефонного обслуживания (далее - РЦТО), что предполагает диспетчеризацию телефонных обращений и обеспечение функционирования специализированного программного обеспечения РЦТО (установку, обновление, администрирование);</w:t>
      </w:r>
    </w:p>
    <w:p w:rsidR="00573E01" w:rsidRPr="00573E01" w:rsidRDefault="00573E01" w:rsidP="00573E01">
      <w:pPr>
        <w:suppressAutoHyphens/>
        <w:ind w:firstLine="709"/>
        <w:jc w:val="both"/>
        <w:rPr>
          <w:sz w:val="28"/>
          <w:szCs w:val="28"/>
        </w:rPr>
      </w:pPr>
      <w:proofErr w:type="gramStart"/>
      <w:r w:rsidRPr="00573E01">
        <w:rPr>
          <w:sz w:val="28"/>
          <w:szCs w:val="28"/>
        </w:rPr>
        <w:t xml:space="preserve">- обеспечение бесперебойного функционирования </w:t>
      </w:r>
      <w:proofErr w:type="spellStart"/>
      <w:r w:rsidRPr="00573E01">
        <w:rPr>
          <w:sz w:val="28"/>
          <w:szCs w:val="28"/>
        </w:rPr>
        <w:t>ГоИС</w:t>
      </w:r>
      <w:proofErr w:type="spellEnd"/>
      <w:r w:rsidRPr="00573E01">
        <w:rPr>
          <w:sz w:val="28"/>
          <w:szCs w:val="28"/>
        </w:rPr>
        <w:t xml:space="preserve">, что предполагает администрирование системного и прикладного программного обеспечения (в том числе установку, обновление, тестирование, формирование резервных копий, предоставление прав на доступ к системе, мониторинг производительности, восстановление после сбоев и другое), доработку </w:t>
      </w:r>
      <w:proofErr w:type="spellStart"/>
      <w:r w:rsidRPr="00573E01">
        <w:rPr>
          <w:sz w:val="28"/>
          <w:szCs w:val="28"/>
        </w:rPr>
        <w:t>ГоИС</w:t>
      </w:r>
      <w:proofErr w:type="spellEnd"/>
      <w:r w:rsidRPr="00573E01">
        <w:rPr>
          <w:sz w:val="28"/>
          <w:szCs w:val="28"/>
        </w:rPr>
        <w:t xml:space="preserve"> (в пределах полномочий ОИВ), администрирование аппаратного обеспечения (в том числе замену комплектующих, проведение миграции на другую аппаратную платформу и так далее);</w:t>
      </w:r>
      <w:proofErr w:type="gramEnd"/>
    </w:p>
    <w:p w:rsidR="00573E01" w:rsidRPr="00573E01" w:rsidRDefault="00573E01" w:rsidP="00573E01">
      <w:pPr>
        <w:suppressAutoHyphens/>
        <w:ind w:firstLine="709"/>
        <w:jc w:val="both"/>
        <w:rPr>
          <w:sz w:val="28"/>
          <w:szCs w:val="28"/>
        </w:rPr>
      </w:pPr>
      <w:r w:rsidRPr="00573E01">
        <w:rPr>
          <w:sz w:val="28"/>
          <w:szCs w:val="28"/>
        </w:rPr>
        <w:t>- обеспечение мультимедийного технического сопровождения мероприятий, организуемых и проводимых Губернатором и (или) Правительством области, ОИВ и Общественной палатой Ярославской области.</w:t>
      </w:r>
    </w:p>
    <w:p w:rsidR="00573E01" w:rsidRPr="00573E01" w:rsidRDefault="00573E01" w:rsidP="00573E01">
      <w:pPr>
        <w:suppressAutoHyphens/>
        <w:ind w:firstLine="709"/>
        <w:jc w:val="both"/>
        <w:rPr>
          <w:sz w:val="28"/>
          <w:szCs w:val="28"/>
        </w:rPr>
      </w:pPr>
      <w:r w:rsidRPr="00573E01">
        <w:rPr>
          <w:sz w:val="28"/>
          <w:szCs w:val="28"/>
        </w:rPr>
        <w:t xml:space="preserve">Решение указанных задач программным методом позволит выполнить требования нормативных правовых документов Российской Федерации и Ярославской области и оптимизировать расходы областного бюджета за счет совместного обслуживания </w:t>
      </w:r>
      <w:proofErr w:type="spellStart"/>
      <w:r w:rsidRPr="00573E01">
        <w:rPr>
          <w:sz w:val="28"/>
          <w:szCs w:val="28"/>
        </w:rPr>
        <w:t>ГоИС</w:t>
      </w:r>
      <w:proofErr w:type="spellEnd"/>
      <w:r w:rsidRPr="00573E01">
        <w:rPr>
          <w:sz w:val="28"/>
          <w:szCs w:val="28"/>
        </w:rPr>
        <w:t>.</w:t>
      </w:r>
    </w:p>
    <w:p w:rsidR="00573E01" w:rsidRPr="0098138C" w:rsidRDefault="00573E01" w:rsidP="00573E01">
      <w:pPr>
        <w:suppressAutoHyphens/>
        <w:ind w:firstLine="709"/>
        <w:jc w:val="both"/>
        <w:rPr>
          <w:sz w:val="28"/>
          <w:szCs w:val="28"/>
        </w:rPr>
      </w:pPr>
      <w:r w:rsidRPr="0098138C">
        <w:rPr>
          <w:sz w:val="28"/>
          <w:szCs w:val="28"/>
        </w:rPr>
        <w:t>В рамках задачи ведомственной программы по закупк</w:t>
      </w:r>
      <w:r w:rsidR="000D6610">
        <w:rPr>
          <w:sz w:val="28"/>
          <w:szCs w:val="28"/>
        </w:rPr>
        <w:t>е</w:t>
      </w:r>
      <w:r w:rsidRPr="0098138C">
        <w:rPr>
          <w:sz w:val="28"/>
          <w:szCs w:val="28"/>
        </w:rPr>
        <w:t xml:space="preserve"> лицензий на использование клиентского и серверного системного программного обеспечения в органах исполнительной власти и обеспечение его бесперебойного функционирования в областном бюджете на 2016 год предусмотрены бюджетные ассигнования в сумме 36,6 млн. руб.</w:t>
      </w:r>
    </w:p>
    <w:p w:rsidR="00573E01" w:rsidRPr="00573E01" w:rsidRDefault="00573E01" w:rsidP="00573E01">
      <w:pPr>
        <w:suppressAutoHyphens/>
        <w:ind w:firstLine="709"/>
        <w:jc w:val="both"/>
        <w:rPr>
          <w:sz w:val="28"/>
          <w:szCs w:val="28"/>
        </w:rPr>
      </w:pPr>
      <w:r w:rsidRPr="00573E01">
        <w:rPr>
          <w:sz w:val="28"/>
          <w:szCs w:val="28"/>
        </w:rPr>
        <w:t>Постановлением Правительства области от 29.07.2010 № 547-п «Об оснащении транспортных, технических средств и систем аппаратурой спутниковой навигации ГЛОНАСС или ГЛОНАСС/GPS и о региональном сетевом операторе» был утвержден перечень транспортных средств, подлежащих оснащению.</w:t>
      </w:r>
    </w:p>
    <w:p w:rsidR="00573E01" w:rsidRPr="00573E01" w:rsidRDefault="00573E01" w:rsidP="00573E01">
      <w:pPr>
        <w:suppressAutoHyphens/>
        <w:ind w:firstLine="709"/>
        <w:jc w:val="both"/>
        <w:rPr>
          <w:sz w:val="28"/>
          <w:szCs w:val="28"/>
        </w:rPr>
      </w:pPr>
      <w:r w:rsidRPr="00573E01">
        <w:rPr>
          <w:sz w:val="28"/>
          <w:szCs w:val="28"/>
        </w:rPr>
        <w:t>В Ярославской области проводилось создание системы мониторинга транспорта (далее – СМТ) области и оборудование транспортных средств.</w:t>
      </w:r>
    </w:p>
    <w:p w:rsidR="00573E01" w:rsidRPr="00573E01" w:rsidRDefault="00573E01" w:rsidP="00573E01">
      <w:pPr>
        <w:suppressAutoHyphens/>
        <w:ind w:firstLine="709"/>
        <w:jc w:val="both"/>
        <w:rPr>
          <w:sz w:val="28"/>
          <w:szCs w:val="28"/>
        </w:rPr>
      </w:pPr>
      <w:r w:rsidRPr="00573E01">
        <w:rPr>
          <w:sz w:val="28"/>
          <w:szCs w:val="28"/>
        </w:rPr>
        <w:t>Создано ядро единой системы мониторинга транспорта на базе региональной навигационно-информационной системы транспортного комплекса Ярославской области, а также ряд унифицированных технических решений, позволяющих решать специфические отраслевые  задачи.</w:t>
      </w:r>
    </w:p>
    <w:p w:rsidR="00573E01" w:rsidRPr="00573E01" w:rsidRDefault="00573E01" w:rsidP="00573E01">
      <w:pPr>
        <w:suppressAutoHyphens/>
        <w:ind w:firstLine="709"/>
        <w:jc w:val="both"/>
        <w:rPr>
          <w:sz w:val="28"/>
          <w:szCs w:val="28"/>
        </w:rPr>
      </w:pPr>
      <w:r w:rsidRPr="00573E01">
        <w:rPr>
          <w:sz w:val="28"/>
          <w:szCs w:val="28"/>
        </w:rPr>
        <w:t>Вместе с тем для обеспечения бесперебойной работы СМТ необходимо обеспечить круглосуточное функционирование программно-аппаратного комплекса СМТ, что позволит обеспечить контроль использования подведомственного транспорта органов власти области, минимизировать его нецелевое использование, обеспечить эффективное управление.</w:t>
      </w:r>
    </w:p>
    <w:p w:rsidR="00573E01" w:rsidRPr="00573E01" w:rsidRDefault="00573E01" w:rsidP="00573E01">
      <w:pPr>
        <w:suppressAutoHyphens/>
        <w:ind w:firstLine="709"/>
        <w:jc w:val="both"/>
        <w:rPr>
          <w:sz w:val="28"/>
          <w:szCs w:val="28"/>
        </w:rPr>
      </w:pPr>
      <w:r w:rsidRPr="00573E01">
        <w:rPr>
          <w:sz w:val="28"/>
          <w:szCs w:val="28"/>
        </w:rPr>
        <w:t>В настоящее время на территории Ярославской области создается региональный сектор инфраструктуры пространственных данных (далее – РС ИПД ЯО). Работы по этому проекту предполагают:</w:t>
      </w:r>
    </w:p>
    <w:p w:rsidR="00573E01" w:rsidRPr="00573E01" w:rsidRDefault="00573E01" w:rsidP="00573E01">
      <w:pPr>
        <w:suppressAutoHyphens/>
        <w:ind w:firstLine="709"/>
        <w:jc w:val="both"/>
        <w:rPr>
          <w:sz w:val="28"/>
          <w:szCs w:val="28"/>
        </w:rPr>
      </w:pPr>
      <w:r w:rsidRPr="00573E01">
        <w:rPr>
          <w:sz w:val="28"/>
          <w:szCs w:val="28"/>
        </w:rPr>
        <w:t>- создание аппаратной части,</w:t>
      </w:r>
    </w:p>
    <w:p w:rsidR="00573E01" w:rsidRPr="00573E01" w:rsidRDefault="00573E01" w:rsidP="00573E01">
      <w:pPr>
        <w:suppressAutoHyphens/>
        <w:ind w:firstLine="709"/>
        <w:jc w:val="both"/>
        <w:rPr>
          <w:sz w:val="28"/>
          <w:szCs w:val="28"/>
        </w:rPr>
      </w:pPr>
      <w:r w:rsidRPr="00573E01">
        <w:rPr>
          <w:sz w:val="28"/>
          <w:szCs w:val="28"/>
        </w:rPr>
        <w:t>- создание программной части,</w:t>
      </w:r>
    </w:p>
    <w:p w:rsidR="00573E01" w:rsidRPr="00573E01" w:rsidRDefault="00573E01" w:rsidP="00573E01">
      <w:pPr>
        <w:suppressAutoHyphens/>
        <w:ind w:firstLine="709"/>
        <w:jc w:val="both"/>
        <w:rPr>
          <w:sz w:val="28"/>
          <w:szCs w:val="28"/>
        </w:rPr>
      </w:pPr>
      <w:r w:rsidRPr="00573E01">
        <w:rPr>
          <w:sz w:val="28"/>
          <w:szCs w:val="28"/>
        </w:rPr>
        <w:t>- создание организационно-правовой документации.</w:t>
      </w:r>
    </w:p>
    <w:p w:rsidR="00573E01" w:rsidRPr="00573E01" w:rsidRDefault="00573E01" w:rsidP="00573E01">
      <w:pPr>
        <w:suppressAutoHyphens/>
        <w:ind w:firstLine="709"/>
        <w:jc w:val="both"/>
        <w:rPr>
          <w:sz w:val="28"/>
          <w:szCs w:val="28"/>
        </w:rPr>
      </w:pPr>
      <w:r w:rsidRPr="00573E01">
        <w:rPr>
          <w:sz w:val="28"/>
          <w:szCs w:val="28"/>
        </w:rPr>
        <w:t>Аппаратная часть РС ИПД ЯО реализуется на базе ЦОД. Консолидация вычислительных ресурсов и сре</w:t>
      </w:r>
      <w:proofErr w:type="gramStart"/>
      <w:r w:rsidRPr="00573E01">
        <w:rPr>
          <w:sz w:val="28"/>
          <w:szCs w:val="28"/>
        </w:rPr>
        <w:t>дств хр</w:t>
      </w:r>
      <w:proofErr w:type="gramEnd"/>
      <w:r w:rsidRPr="00573E01">
        <w:rPr>
          <w:sz w:val="28"/>
          <w:szCs w:val="28"/>
        </w:rPr>
        <w:t>анения данных в ЦОД позволяет сократить совокупную стоимость владения ИТ-инфраструктурой за счёт возможности эффективного использования ТС, например, перераспределения нагрузок, а также за счёт сокращения расходов на администрирование.</w:t>
      </w:r>
    </w:p>
    <w:p w:rsidR="00573E01" w:rsidRPr="00573E01" w:rsidRDefault="00573E01" w:rsidP="00573E01">
      <w:pPr>
        <w:suppressAutoHyphens/>
        <w:ind w:firstLine="709"/>
        <w:jc w:val="both"/>
        <w:rPr>
          <w:sz w:val="28"/>
          <w:szCs w:val="28"/>
        </w:rPr>
      </w:pPr>
      <w:r w:rsidRPr="0098138C">
        <w:rPr>
          <w:sz w:val="28"/>
          <w:szCs w:val="28"/>
        </w:rPr>
        <w:t xml:space="preserve">В рамках задачи ведомственной программы по обеспечению бесперебойного функционирования  информационной системы мониторинга </w:t>
      </w:r>
      <w:proofErr w:type="spellStart"/>
      <w:r w:rsidRPr="0098138C">
        <w:rPr>
          <w:sz w:val="28"/>
          <w:szCs w:val="28"/>
        </w:rPr>
        <w:t>энергоэффективности</w:t>
      </w:r>
      <w:proofErr w:type="spellEnd"/>
      <w:r w:rsidRPr="0098138C">
        <w:rPr>
          <w:sz w:val="28"/>
          <w:szCs w:val="28"/>
        </w:rPr>
        <w:t xml:space="preserve"> в областном бюджете на 2016 год предусмотрены</w:t>
      </w:r>
      <w:r w:rsidRPr="00573E01">
        <w:rPr>
          <w:sz w:val="28"/>
          <w:szCs w:val="28"/>
        </w:rPr>
        <w:t xml:space="preserve"> бюджетные ассигнования в сумме 9,4 млн. руб.</w:t>
      </w:r>
    </w:p>
    <w:p w:rsidR="00573E01" w:rsidRPr="00573E01" w:rsidRDefault="00573E01" w:rsidP="00573E01">
      <w:pPr>
        <w:tabs>
          <w:tab w:val="left" w:pos="1134"/>
        </w:tabs>
        <w:suppressAutoHyphens/>
        <w:ind w:firstLine="709"/>
        <w:jc w:val="both"/>
        <w:rPr>
          <w:sz w:val="28"/>
          <w:szCs w:val="28"/>
        </w:rPr>
      </w:pPr>
      <w:proofErr w:type="gramStart"/>
      <w:r w:rsidRPr="00573E01">
        <w:rPr>
          <w:sz w:val="28"/>
          <w:szCs w:val="28"/>
        </w:rPr>
        <w:t>В системе размещается информация о жилищном фонде, стоимости и перечне услуг по управлению общим имуществом в многоквартирных домах, работах по содержанию и ремонту общего имущества в многоквартирных домах, предоставлении коммунальных услуг и поставках ресурсов, необходимых для предоставления коммунальных услуг, размере платы за жилое помещение и коммунальные услуги, задолженности по указанной плате, об объектах коммунальной и инженерной инфраструктур, а также иная</w:t>
      </w:r>
      <w:proofErr w:type="gramEnd"/>
      <w:r w:rsidRPr="00573E01">
        <w:rPr>
          <w:sz w:val="28"/>
          <w:szCs w:val="28"/>
        </w:rPr>
        <w:t xml:space="preserve"> информация, связанная с жилищно-коммунальным хозяйством.</w:t>
      </w:r>
    </w:p>
    <w:p w:rsidR="0098138C" w:rsidRDefault="005332FA" w:rsidP="0098138C">
      <w:pPr>
        <w:tabs>
          <w:tab w:val="left" w:pos="969"/>
        </w:tabs>
        <w:suppressAutoHyphens/>
        <w:ind w:firstLine="709"/>
        <w:jc w:val="both"/>
        <w:rPr>
          <w:sz w:val="28"/>
          <w:szCs w:val="28"/>
        </w:rPr>
      </w:pPr>
      <w:r w:rsidRPr="00573E01">
        <w:rPr>
          <w:sz w:val="28"/>
          <w:szCs w:val="28"/>
        </w:rPr>
        <w:t xml:space="preserve"> </w:t>
      </w:r>
    </w:p>
    <w:p w:rsidR="0098138C" w:rsidRPr="00573E01" w:rsidRDefault="0098138C" w:rsidP="0098138C">
      <w:pPr>
        <w:tabs>
          <w:tab w:val="left" w:pos="969"/>
        </w:tabs>
        <w:suppressAutoHyphens/>
        <w:ind w:firstLine="709"/>
        <w:jc w:val="both"/>
        <w:rPr>
          <w:i/>
          <w:sz w:val="28"/>
          <w:szCs w:val="28"/>
        </w:rPr>
      </w:pPr>
      <w:r w:rsidRPr="00573E01">
        <w:rPr>
          <w:i/>
          <w:sz w:val="28"/>
          <w:szCs w:val="28"/>
        </w:rPr>
        <w:t>Общая сумма расходов по государственной программе составляет на 2017-2018 годы 229 млн. руб. ежегодно.</w:t>
      </w:r>
    </w:p>
    <w:p w:rsidR="000141D5" w:rsidRPr="00573E01" w:rsidRDefault="000141D5" w:rsidP="007575EE">
      <w:pPr>
        <w:ind w:firstLine="709"/>
        <w:contextualSpacing/>
        <w:jc w:val="both"/>
        <w:rPr>
          <w:b/>
          <w:sz w:val="28"/>
          <w:szCs w:val="28"/>
        </w:rPr>
      </w:pPr>
    </w:p>
    <w:p w:rsidR="00CA3F9B" w:rsidRPr="00573E01" w:rsidRDefault="005332FA" w:rsidP="00755FDA">
      <w:pPr>
        <w:ind w:firstLine="709"/>
        <w:jc w:val="center"/>
        <w:rPr>
          <w:b/>
          <w:sz w:val="28"/>
          <w:szCs w:val="28"/>
        </w:rPr>
      </w:pPr>
      <w:r w:rsidRPr="00573E01">
        <w:rPr>
          <w:b/>
          <w:sz w:val="28"/>
          <w:szCs w:val="28"/>
        </w:rPr>
        <w:t xml:space="preserve">Государственная программа «Развитие дорожного хозяйства и </w:t>
      </w:r>
    </w:p>
    <w:p w:rsidR="005332FA" w:rsidRPr="00573E01" w:rsidRDefault="005332FA" w:rsidP="00755FDA">
      <w:pPr>
        <w:ind w:firstLine="709"/>
        <w:jc w:val="center"/>
        <w:rPr>
          <w:b/>
          <w:sz w:val="28"/>
          <w:szCs w:val="28"/>
        </w:rPr>
      </w:pPr>
      <w:r w:rsidRPr="00573E01">
        <w:rPr>
          <w:b/>
          <w:sz w:val="28"/>
          <w:szCs w:val="28"/>
        </w:rPr>
        <w:t>транспорта в Ярославской области»</w:t>
      </w:r>
    </w:p>
    <w:p w:rsidR="00755FDA" w:rsidRPr="00573E01" w:rsidRDefault="00755FDA" w:rsidP="00755FDA">
      <w:pPr>
        <w:ind w:left="20" w:firstLine="709"/>
        <w:contextualSpacing/>
        <w:jc w:val="both"/>
        <w:rPr>
          <w:sz w:val="28"/>
          <w:szCs w:val="28"/>
          <w:u w:val="single"/>
        </w:rPr>
      </w:pPr>
      <w:r w:rsidRPr="00573E01">
        <w:rPr>
          <w:sz w:val="28"/>
          <w:szCs w:val="28"/>
          <w:u w:val="single"/>
        </w:rPr>
        <w:t>Цели:</w:t>
      </w:r>
    </w:p>
    <w:p w:rsidR="00755FDA" w:rsidRPr="00573E01" w:rsidRDefault="00755FDA" w:rsidP="00755FDA">
      <w:pPr>
        <w:tabs>
          <w:tab w:val="left" w:pos="1134"/>
        </w:tabs>
        <w:autoSpaceDE w:val="0"/>
        <w:autoSpaceDN w:val="0"/>
        <w:adjustRightInd w:val="0"/>
        <w:ind w:left="20" w:firstLine="709"/>
        <w:jc w:val="both"/>
        <w:rPr>
          <w:sz w:val="28"/>
          <w:szCs w:val="28"/>
          <w:u w:val="single"/>
        </w:rPr>
      </w:pPr>
      <w:r w:rsidRPr="00573E01">
        <w:rPr>
          <w:sz w:val="28"/>
          <w:szCs w:val="28"/>
          <w:u w:val="single"/>
        </w:rPr>
        <w:t xml:space="preserve">- обеспечение устойчивого функционирования и развития дорожной сети Ярославской области; </w:t>
      </w:r>
    </w:p>
    <w:p w:rsidR="00755FDA" w:rsidRPr="00573E01" w:rsidRDefault="00755FDA" w:rsidP="00755FDA">
      <w:pPr>
        <w:tabs>
          <w:tab w:val="left" w:pos="1134"/>
        </w:tabs>
        <w:autoSpaceDE w:val="0"/>
        <w:autoSpaceDN w:val="0"/>
        <w:adjustRightInd w:val="0"/>
        <w:ind w:left="20" w:firstLine="709"/>
        <w:jc w:val="both"/>
        <w:rPr>
          <w:sz w:val="28"/>
          <w:szCs w:val="28"/>
          <w:u w:val="single"/>
        </w:rPr>
      </w:pPr>
      <w:r w:rsidRPr="00573E01">
        <w:rPr>
          <w:sz w:val="28"/>
          <w:szCs w:val="28"/>
          <w:u w:val="single"/>
        </w:rPr>
        <w:t>- обеспечение удовлетворения потребностей населения в услугах транспорта общего пользования.</w:t>
      </w:r>
    </w:p>
    <w:p w:rsidR="00755FDA" w:rsidRPr="00573E01" w:rsidRDefault="00755FDA" w:rsidP="00755FDA">
      <w:pPr>
        <w:tabs>
          <w:tab w:val="left" w:pos="1134"/>
        </w:tabs>
        <w:autoSpaceDE w:val="0"/>
        <w:autoSpaceDN w:val="0"/>
        <w:adjustRightInd w:val="0"/>
        <w:ind w:left="20" w:firstLine="709"/>
        <w:jc w:val="both"/>
        <w:rPr>
          <w:i/>
          <w:sz w:val="28"/>
          <w:szCs w:val="28"/>
        </w:rPr>
      </w:pPr>
      <w:r w:rsidRPr="00573E01">
        <w:rPr>
          <w:i/>
          <w:sz w:val="28"/>
          <w:szCs w:val="28"/>
        </w:rPr>
        <w:t>Объем ассигнований государственной программы за счет средств областного бюджета на 2016 год - 4 874,65</w:t>
      </w:r>
      <w:r w:rsidRPr="00573E01">
        <w:rPr>
          <w:i/>
          <w:sz w:val="28"/>
          <w:szCs w:val="28"/>
        </w:rPr>
        <w:tab/>
        <w:t>млн. руб</w:t>
      </w:r>
      <w:r w:rsidR="0098138C">
        <w:rPr>
          <w:i/>
          <w:sz w:val="28"/>
          <w:szCs w:val="28"/>
        </w:rPr>
        <w:t>.</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В состав Государственной программы входят следующие целевые программы:</w:t>
      </w:r>
    </w:p>
    <w:p w:rsidR="00755FDA" w:rsidRPr="0098138C" w:rsidRDefault="00755FDA" w:rsidP="00755FDA">
      <w:pPr>
        <w:numPr>
          <w:ilvl w:val="0"/>
          <w:numId w:val="9"/>
        </w:numPr>
        <w:spacing w:before="100" w:beforeAutospacing="1" w:after="100" w:afterAutospacing="1"/>
        <w:ind w:left="20" w:firstLine="709"/>
        <w:contextualSpacing/>
        <w:jc w:val="both"/>
        <w:rPr>
          <w:sz w:val="28"/>
          <w:szCs w:val="28"/>
        </w:rPr>
      </w:pPr>
      <w:r w:rsidRPr="0098138C">
        <w:rPr>
          <w:bCs/>
          <w:sz w:val="28"/>
          <w:szCs w:val="28"/>
        </w:rPr>
        <w:t>Областная целевая программа  «Развитие сети автомобильных дорог Ярославской области» на 2016 – 2022 годы.</w:t>
      </w:r>
    </w:p>
    <w:p w:rsidR="00755FDA" w:rsidRPr="0098138C" w:rsidRDefault="00755FDA" w:rsidP="00755FDA">
      <w:pPr>
        <w:spacing w:before="100" w:beforeAutospacing="1" w:after="100" w:afterAutospacing="1"/>
        <w:ind w:left="20" w:firstLine="709"/>
        <w:contextualSpacing/>
        <w:jc w:val="both"/>
        <w:rPr>
          <w:sz w:val="28"/>
          <w:szCs w:val="28"/>
        </w:rPr>
      </w:pPr>
      <w:r w:rsidRPr="0098138C">
        <w:rPr>
          <w:bCs/>
          <w:sz w:val="28"/>
          <w:szCs w:val="28"/>
        </w:rPr>
        <w:t xml:space="preserve">На 2016 год предусмотрено 452 </w:t>
      </w:r>
      <w:r w:rsidRPr="0098138C">
        <w:rPr>
          <w:sz w:val="28"/>
          <w:szCs w:val="28"/>
        </w:rPr>
        <w:t>млн. руб. за счет средств областного бюджета.</w:t>
      </w:r>
    </w:p>
    <w:p w:rsidR="00755FDA" w:rsidRPr="00573E01" w:rsidRDefault="00755FDA" w:rsidP="00755FDA">
      <w:pPr>
        <w:spacing w:before="100" w:beforeAutospacing="1" w:after="100" w:afterAutospacing="1"/>
        <w:ind w:left="20" w:firstLine="709"/>
        <w:contextualSpacing/>
        <w:jc w:val="both"/>
        <w:rPr>
          <w:sz w:val="28"/>
          <w:szCs w:val="28"/>
        </w:rPr>
      </w:pPr>
      <w:r w:rsidRPr="0098138C">
        <w:rPr>
          <w:bCs/>
          <w:sz w:val="28"/>
          <w:szCs w:val="28"/>
        </w:rPr>
        <w:t xml:space="preserve">Цель - </w:t>
      </w:r>
      <w:r w:rsidRPr="0098138C">
        <w:rPr>
          <w:sz w:val="28"/>
          <w:szCs w:val="28"/>
        </w:rPr>
        <w:t>развитие сети автомобильных дорог регионального</w:t>
      </w:r>
      <w:r w:rsidRPr="00573E01">
        <w:rPr>
          <w:sz w:val="28"/>
          <w:szCs w:val="28"/>
        </w:rPr>
        <w:t>, межмуниципального и муниципального значения, обеспечивающей круглогодичные перевозки грузов и пассажиров и способствующей снижению транспортных издержек в экономике региона.</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В рамках ОЦП планируется реализовать следующие задачи:</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 xml:space="preserve">1.1 Разработка рабочих проектов на строительство, реконструкцию автомобильных дорог регионального значения и искусственных сооружений на них. </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На 2016 год запланировано- 220 млн. рублей.</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Ожидаемый результат</w:t>
      </w:r>
      <w:proofErr w:type="gramStart"/>
      <w:r w:rsidRPr="00573E01">
        <w:rPr>
          <w:sz w:val="28"/>
          <w:szCs w:val="28"/>
        </w:rPr>
        <w:t xml:space="preserve"> :</w:t>
      </w:r>
      <w:proofErr w:type="gramEnd"/>
      <w:r w:rsidRPr="00573E01">
        <w:rPr>
          <w:sz w:val="28"/>
          <w:szCs w:val="28"/>
        </w:rPr>
        <w:t xml:space="preserve"> 10 разработанных и утвержденных проектов.</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1.2. Строительство и реконструкция автомобильных дорог регионального значения и искусственных сооружений на них.</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В 2016 году предусмотрено 232 млн. руб</w:t>
      </w:r>
      <w:r w:rsidR="0098138C">
        <w:rPr>
          <w:sz w:val="28"/>
          <w:szCs w:val="28"/>
        </w:rPr>
        <w:t>.</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Ожидаемый результат: 8 км построенных, реконструированных автомобильных дорог.</w:t>
      </w:r>
    </w:p>
    <w:p w:rsidR="00755FDA" w:rsidRPr="0098138C" w:rsidRDefault="00755FDA" w:rsidP="00755FDA">
      <w:pPr>
        <w:numPr>
          <w:ilvl w:val="0"/>
          <w:numId w:val="9"/>
        </w:numPr>
        <w:spacing w:before="100" w:beforeAutospacing="1" w:after="100" w:afterAutospacing="1"/>
        <w:ind w:left="20" w:firstLine="709"/>
        <w:contextualSpacing/>
        <w:jc w:val="both"/>
        <w:rPr>
          <w:sz w:val="28"/>
          <w:szCs w:val="28"/>
        </w:rPr>
      </w:pPr>
      <w:r w:rsidRPr="0098138C">
        <w:rPr>
          <w:sz w:val="28"/>
          <w:szCs w:val="28"/>
        </w:rPr>
        <w:t>Ведомственная целевая программа «Сохранность региональных автомобильных дорог Ярославской области» департамента дорожного хозяйства Ярославской области на 2016-2018 годы</w:t>
      </w:r>
      <w:r w:rsidR="004E08A9">
        <w:rPr>
          <w:sz w:val="28"/>
          <w:szCs w:val="28"/>
        </w:rPr>
        <w:t>.</w:t>
      </w:r>
    </w:p>
    <w:p w:rsidR="00755FDA" w:rsidRPr="00573E01" w:rsidRDefault="00755FDA" w:rsidP="00755FDA">
      <w:pPr>
        <w:spacing w:before="100" w:beforeAutospacing="1" w:after="100" w:afterAutospacing="1"/>
        <w:ind w:firstLine="709"/>
        <w:contextualSpacing/>
        <w:jc w:val="both"/>
        <w:rPr>
          <w:sz w:val="28"/>
          <w:szCs w:val="28"/>
        </w:rPr>
      </w:pPr>
      <w:r w:rsidRPr="00573E01">
        <w:rPr>
          <w:bCs/>
          <w:sz w:val="28"/>
          <w:szCs w:val="28"/>
        </w:rPr>
        <w:t xml:space="preserve">На 2016 год предусмотрено 3524,55 </w:t>
      </w:r>
      <w:r w:rsidRPr="00573E01">
        <w:rPr>
          <w:sz w:val="28"/>
          <w:szCs w:val="28"/>
        </w:rPr>
        <w:t>млн. руб. за счет средств областного бюджета.</w:t>
      </w:r>
    </w:p>
    <w:p w:rsidR="00755FDA" w:rsidRPr="00573E01" w:rsidRDefault="00755FDA" w:rsidP="00755FDA">
      <w:pPr>
        <w:spacing w:before="100" w:beforeAutospacing="1" w:after="100" w:afterAutospacing="1"/>
        <w:ind w:firstLine="709"/>
        <w:contextualSpacing/>
        <w:jc w:val="both"/>
        <w:rPr>
          <w:sz w:val="28"/>
          <w:szCs w:val="28"/>
        </w:rPr>
      </w:pPr>
      <w:r w:rsidRPr="00573E01">
        <w:rPr>
          <w:bCs/>
          <w:sz w:val="28"/>
          <w:szCs w:val="28"/>
        </w:rPr>
        <w:t xml:space="preserve">Цель - </w:t>
      </w:r>
      <w:r w:rsidRPr="00573E01">
        <w:rPr>
          <w:sz w:val="28"/>
          <w:szCs w:val="28"/>
        </w:rPr>
        <w:t>обеспечение сохранности существующей сети автомобильных дорог регионального и межмуниципального значения в соответствии с нормативными требованиями и стандартами</w:t>
      </w:r>
      <w:r w:rsidR="006D58F5">
        <w:rPr>
          <w:sz w:val="28"/>
          <w:szCs w:val="28"/>
        </w:rPr>
        <w:t>.</w:t>
      </w:r>
      <w:r w:rsidRPr="00573E01">
        <w:rPr>
          <w:sz w:val="28"/>
          <w:szCs w:val="28"/>
        </w:rPr>
        <w:t xml:space="preserve"> </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В рамках ВЦП планируется реализовать следующие задачи:</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2.1. Приведение в нормативное состояние автомобильных дорог регионального значения, имеющих полный износ.</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На 2016 год запланировано</w:t>
      </w:r>
      <w:r w:rsidR="00983AAE">
        <w:rPr>
          <w:sz w:val="28"/>
          <w:szCs w:val="28"/>
        </w:rPr>
        <w:t xml:space="preserve"> </w:t>
      </w:r>
      <w:r w:rsidRPr="00573E01">
        <w:rPr>
          <w:sz w:val="28"/>
          <w:szCs w:val="28"/>
        </w:rPr>
        <w:t>- 2 205,55 млн. руб</w:t>
      </w:r>
      <w:r w:rsidR="0098138C">
        <w:rPr>
          <w:sz w:val="28"/>
          <w:szCs w:val="28"/>
        </w:rPr>
        <w:t>.</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 xml:space="preserve">Ожидаемый результат: отремонтированных 24,78 км автомобильных дорог и 269,92 </w:t>
      </w:r>
      <w:proofErr w:type="spellStart"/>
      <w:r w:rsidRPr="00573E01">
        <w:rPr>
          <w:sz w:val="28"/>
          <w:szCs w:val="28"/>
        </w:rPr>
        <w:t>пог</w:t>
      </w:r>
      <w:proofErr w:type="spellEnd"/>
      <w:r w:rsidRPr="00573E01">
        <w:rPr>
          <w:sz w:val="28"/>
          <w:szCs w:val="28"/>
        </w:rPr>
        <w:t>. м мостов.</w:t>
      </w:r>
    </w:p>
    <w:p w:rsidR="00755FDA" w:rsidRPr="00573E01" w:rsidRDefault="00755FDA" w:rsidP="00755FDA">
      <w:pPr>
        <w:spacing w:before="100" w:beforeAutospacing="1" w:after="100" w:afterAutospacing="1"/>
        <w:ind w:firstLine="709"/>
        <w:contextualSpacing/>
        <w:jc w:val="both"/>
        <w:rPr>
          <w:sz w:val="28"/>
          <w:szCs w:val="28"/>
        </w:rPr>
      </w:pPr>
      <w:r w:rsidRPr="00573E01">
        <w:rPr>
          <w:sz w:val="28"/>
          <w:szCs w:val="28"/>
        </w:rPr>
        <w:t xml:space="preserve">2.2. Разработка рабочих проектов капитального ремонта, ремонта, содержания автомобильных дорог и сооружений на них. </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В 2016 году предусмотрено 23 млн. руб</w:t>
      </w:r>
      <w:r w:rsidR="0098138C">
        <w:rPr>
          <w:sz w:val="28"/>
          <w:szCs w:val="28"/>
        </w:rPr>
        <w:t>.</w:t>
      </w:r>
    </w:p>
    <w:p w:rsidR="00755FDA" w:rsidRPr="00573E01" w:rsidRDefault="00755FDA" w:rsidP="00755FDA">
      <w:pPr>
        <w:spacing w:before="100" w:beforeAutospacing="1" w:after="100" w:afterAutospacing="1"/>
        <w:ind w:firstLine="709"/>
        <w:contextualSpacing/>
        <w:jc w:val="both"/>
        <w:rPr>
          <w:sz w:val="28"/>
          <w:szCs w:val="28"/>
        </w:rPr>
      </w:pPr>
      <w:r w:rsidRPr="00573E01">
        <w:rPr>
          <w:sz w:val="28"/>
          <w:szCs w:val="28"/>
        </w:rPr>
        <w:t xml:space="preserve">Ожидаемый результат: 23 разработанных и утвержденных проектов, </w:t>
      </w:r>
      <w:proofErr w:type="spellStart"/>
      <w:r w:rsidRPr="00573E01">
        <w:rPr>
          <w:sz w:val="28"/>
          <w:szCs w:val="28"/>
        </w:rPr>
        <w:t>проектно</w:t>
      </w:r>
      <w:proofErr w:type="spellEnd"/>
      <w:r w:rsidRPr="00573E01">
        <w:rPr>
          <w:sz w:val="28"/>
          <w:szCs w:val="28"/>
        </w:rPr>
        <w:t xml:space="preserve"> - сметной документации.</w:t>
      </w:r>
    </w:p>
    <w:p w:rsidR="00755FDA" w:rsidRPr="00573E01" w:rsidRDefault="00755FDA" w:rsidP="00755FDA">
      <w:pPr>
        <w:spacing w:before="100" w:beforeAutospacing="1" w:after="100" w:afterAutospacing="1"/>
        <w:ind w:firstLine="709"/>
        <w:contextualSpacing/>
        <w:jc w:val="both"/>
        <w:rPr>
          <w:sz w:val="28"/>
          <w:szCs w:val="28"/>
        </w:rPr>
      </w:pPr>
      <w:r w:rsidRPr="00573E01">
        <w:rPr>
          <w:sz w:val="28"/>
          <w:szCs w:val="28"/>
        </w:rPr>
        <w:t xml:space="preserve">2.3. Реализация мер по обеспечению устойчивого функционирования автомобильных дорог регионального значения и искусственных сооружений на них. </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На 2016 год запланировано</w:t>
      </w:r>
      <w:r w:rsidR="00983AAE">
        <w:rPr>
          <w:sz w:val="28"/>
          <w:szCs w:val="28"/>
        </w:rPr>
        <w:t xml:space="preserve"> </w:t>
      </w:r>
      <w:r w:rsidRPr="00573E01">
        <w:rPr>
          <w:sz w:val="28"/>
          <w:szCs w:val="28"/>
        </w:rPr>
        <w:t>- 146,0 млн. руб</w:t>
      </w:r>
      <w:r w:rsidR="0098138C">
        <w:rPr>
          <w:sz w:val="28"/>
          <w:szCs w:val="28"/>
        </w:rPr>
        <w:t>.</w:t>
      </w:r>
    </w:p>
    <w:p w:rsidR="00755FDA" w:rsidRPr="00573E01" w:rsidRDefault="00755FDA" w:rsidP="00755FDA">
      <w:pPr>
        <w:spacing w:before="100" w:beforeAutospacing="1" w:after="100" w:afterAutospacing="1"/>
        <w:ind w:firstLine="709"/>
        <w:contextualSpacing/>
        <w:jc w:val="both"/>
        <w:rPr>
          <w:sz w:val="28"/>
          <w:szCs w:val="28"/>
        </w:rPr>
      </w:pPr>
      <w:r w:rsidRPr="00573E01">
        <w:rPr>
          <w:sz w:val="28"/>
          <w:szCs w:val="28"/>
        </w:rPr>
        <w:t>Ожидаемый результат: 300 км  автомобильных дорог регионального значения, на которые оформлены документы по паспортизации, постановке на кадастровый учет, регистрации прав собственности, выкупу земельных участков, недвижимости.</w:t>
      </w:r>
    </w:p>
    <w:p w:rsidR="00755FDA" w:rsidRPr="00573E01" w:rsidRDefault="00755FDA" w:rsidP="00755FDA">
      <w:pPr>
        <w:spacing w:before="100" w:beforeAutospacing="1" w:after="100" w:afterAutospacing="1"/>
        <w:ind w:firstLine="709"/>
        <w:contextualSpacing/>
        <w:jc w:val="both"/>
        <w:rPr>
          <w:sz w:val="28"/>
          <w:szCs w:val="28"/>
        </w:rPr>
      </w:pPr>
      <w:r w:rsidRPr="00573E01">
        <w:rPr>
          <w:sz w:val="28"/>
          <w:szCs w:val="28"/>
        </w:rPr>
        <w:t>2.4. Повышение безопасности дорожного движения на автомобильных дорогах.</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В 2016 году предусмотрено 50 млн. руб</w:t>
      </w:r>
      <w:r w:rsidR="0098138C">
        <w:rPr>
          <w:sz w:val="28"/>
          <w:szCs w:val="28"/>
        </w:rPr>
        <w:t>.</w:t>
      </w:r>
    </w:p>
    <w:p w:rsidR="00755FDA" w:rsidRPr="00573E01" w:rsidRDefault="00755FDA" w:rsidP="00755FDA">
      <w:pPr>
        <w:spacing w:before="100" w:beforeAutospacing="1" w:after="100" w:afterAutospacing="1"/>
        <w:ind w:left="20" w:firstLine="709"/>
        <w:contextualSpacing/>
        <w:jc w:val="both"/>
        <w:rPr>
          <w:sz w:val="28"/>
          <w:szCs w:val="28"/>
        </w:rPr>
      </w:pPr>
      <w:r w:rsidRPr="00573E01">
        <w:rPr>
          <w:sz w:val="28"/>
          <w:szCs w:val="28"/>
        </w:rPr>
        <w:t>Ожидаемый результат: 10 объектов, на которых выполнены работы по повышению безопасности дорожного движения на автомобильных дорогах регионального значения.</w:t>
      </w:r>
    </w:p>
    <w:p w:rsidR="00755FDA" w:rsidRPr="00573E01" w:rsidRDefault="00755FDA" w:rsidP="00755FDA">
      <w:pPr>
        <w:spacing w:before="100" w:beforeAutospacing="1" w:after="100" w:afterAutospacing="1"/>
        <w:ind w:firstLine="709"/>
        <w:contextualSpacing/>
        <w:jc w:val="both"/>
        <w:rPr>
          <w:sz w:val="28"/>
          <w:szCs w:val="28"/>
        </w:rPr>
      </w:pPr>
      <w:r w:rsidRPr="00573E01">
        <w:rPr>
          <w:sz w:val="28"/>
          <w:szCs w:val="28"/>
        </w:rPr>
        <w:t xml:space="preserve">2.5. Поддержка дорожного хозяйства муниципальных районов (городских округов) области. </w:t>
      </w:r>
    </w:p>
    <w:p w:rsidR="0098138C" w:rsidRDefault="00755FDA" w:rsidP="0098138C">
      <w:pPr>
        <w:spacing w:before="100" w:beforeAutospacing="1" w:after="100" w:afterAutospacing="1"/>
        <w:ind w:left="20" w:firstLine="709"/>
        <w:contextualSpacing/>
        <w:jc w:val="both"/>
        <w:rPr>
          <w:sz w:val="28"/>
          <w:szCs w:val="28"/>
        </w:rPr>
      </w:pPr>
      <w:r w:rsidRPr="00573E01">
        <w:rPr>
          <w:sz w:val="28"/>
          <w:szCs w:val="28"/>
        </w:rPr>
        <w:t>На 2016 год запланировано- 1 100,0 млн. руб</w:t>
      </w:r>
      <w:r w:rsidR="0098138C">
        <w:rPr>
          <w:sz w:val="28"/>
          <w:szCs w:val="28"/>
        </w:rPr>
        <w:t>.</w:t>
      </w:r>
    </w:p>
    <w:p w:rsidR="00755FDA" w:rsidRPr="00573E01" w:rsidRDefault="00755FDA" w:rsidP="0098138C">
      <w:pPr>
        <w:spacing w:before="100" w:beforeAutospacing="1" w:after="100" w:afterAutospacing="1"/>
        <w:ind w:left="20" w:firstLine="709"/>
        <w:contextualSpacing/>
        <w:jc w:val="both"/>
        <w:rPr>
          <w:sz w:val="28"/>
          <w:szCs w:val="28"/>
        </w:rPr>
      </w:pPr>
      <w:r w:rsidRPr="00573E01">
        <w:rPr>
          <w:sz w:val="28"/>
          <w:szCs w:val="28"/>
        </w:rPr>
        <w:t>Ожидаемый результат: 100 км отремонтированных автомобильных дорог муниципального значения и 300 тыс. м</w:t>
      </w:r>
      <w:proofErr w:type="gramStart"/>
      <w:r w:rsidRPr="00573E01">
        <w:rPr>
          <w:sz w:val="28"/>
          <w:szCs w:val="28"/>
          <w:vertAlign w:val="superscript"/>
        </w:rPr>
        <w:t>2</w:t>
      </w:r>
      <w:proofErr w:type="gramEnd"/>
      <w:r w:rsidRPr="00573E01">
        <w:rPr>
          <w:sz w:val="28"/>
          <w:szCs w:val="28"/>
        </w:rPr>
        <w:t xml:space="preserve"> дворовых территорий.</w:t>
      </w:r>
    </w:p>
    <w:p w:rsidR="00755FDA" w:rsidRPr="0098138C" w:rsidRDefault="00755FDA" w:rsidP="00755FDA">
      <w:pPr>
        <w:ind w:firstLine="709"/>
        <w:jc w:val="both"/>
        <w:rPr>
          <w:sz w:val="28"/>
          <w:szCs w:val="28"/>
        </w:rPr>
      </w:pPr>
      <w:r w:rsidRPr="0098138C">
        <w:rPr>
          <w:sz w:val="28"/>
          <w:szCs w:val="28"/>
        </w:rPr>
        <w:t>3. Областная целевая программа «Развитие транспортной системы Ярославской области» на 2013-2016 годы в сумме 21 млн.</w:t>
      </w:r>
      <w:r w:rsidR="0098138C">
        <w:rPr>
          <w:sz w:val="28"/>
          <w:szCs w:val="28"/>
        </w:rPr>
        <w:t xml:space="preserve"> </w:t>
      </w:r>
      <w:r w:rsidRPr="0098138C">
        <w:rPr>
          <w:sz w:val="28"/>
          <w:szCs w:val="28"/>
        </w:rPr>
        <w:t>руб.</w:t>
      </w:r>
    </w:p>
    <w:p w:rsidR="00755FDA" w:rsidRPr="00573E01" w:rsidRDefault="00755FDA" w:rsidP="00755FDA">
      <w:pPr>
        <w:ind w:firstLine="709"/>
        <w:jc w:val="both"/>
        <w:rPr>
          <w:strike/>
          <w:sz w:val="28"/>
          <w:szCs w:val="28"/>
        </w:rPr>
      </w:pPr>
      <w:r w:rsidRPr="00573E01">
        <w:rPr>
          <w:sz w:val="28"/>
          <w:szCs w:val="28"/>
        </w:rPr>
        <w:t>Целью ОЦП «Развитие транспортной системы Ярославской области» является о</w:t>
      </w:r>
      <w:r w:rsidRPr="00573E01">
        <w:rPr>
          <w:rFonts w:eastAsia="Calibri"/>
          <w:sz w:val="28"/>
          <w:szCs w:val="28"/>
        </w:rPr>
        <w:t>беспечение удовлетворения потребностей населения в услугах транспорта общего пользования, отвечающих требованиям безопасности.</w:t>
      </w:r>
    </w:p>
    <w:p w:rsidR="00755FDA" w:rsidRPr="00573E01" w:rsidRDefault="00755FDA" w:rsidP="00755FDA">
      <w:pPr>
        <w:ind w:firstLine="709"/>
        <w:jc w:val="both"/>
      </w:pPr>
      <w:r w:rsidRPr="00573E01">
        <w:rPr>
          <w:sz w:val="28"/>
          <w:szCs w:val="28"/>
        </w:rPr>
        <w:t>Основной задачей ОЦП является обновление парка подвижного состава</w:t>
      </w:r>
      <w:r w:rsidRPr="00573E01">
        <w:t>.</w:t>
      </w:r>
    </w:p>
    <w:p w:rsidR="00755FDA" w:rsidRPr="00573E01" w:rsidRDefault="00755FDA" w:rsidP="00755FDA">
      <w:pPr>
        <w:ind w:firstLine="709"/>
        <w:jc w:val="both"/>
        <w:rPr>
          <w:sz w:val="28"/>
          <w:szCs w:val="28"/>
        </w:rPr>
      </w:pPr>
      <w:r w:rsidRPr="00573E01">
        <w:rPr>
          <w:sz w:val="28"/>
          <w:szCs w:val="28"/>
        </w:rPr>
        <w:t xml:space="preserve"> Ожидаемый результат: приобретение подвижного состава для осуществления пассажирских перевозок на межмуниципальных маршрутах в количестве 6 автобусов.</w:t>
      </w:r>
    </w:p>
    <w:p w:rsidR="00755FDA" w:rsidRPr="0098138C" w:rsidRDefault="00755FDA" w:rsidP="00755FDA">
      <w:pPr>
        <w:ind w:firstLine="709"/>
        <w:jc w:val="both"/>
        <w:rPr>
          <w:sz w:val="28"/>
          <w:szCs w:val="28"/>
        </w:rPr>
      </w:pPr>
      <w:r w:rsidRPr="0098138C">
        <w:rPr>
          <w:sz w:val="28"/>
          <w:szCs w:val="28"/>
        </w:rPr>
        <w:t>4. Ведомственная целевая программа «Транспортное обслуживание населения Ярославской области» на 2016 год и плановый период 2017 и 2018 годов в сумме 877,1 млн.</w:t>
      </w:r>
      <w:r w:rsidR="0098138C">
        <w:rPr>
          <w:sz w:val="28"/>
          <w:szCs w:val="28"/>
        </w:rPr>
        <w:t xml:space="preserve"> </w:t>
      </w:r>
      <w:r w:rsidRPr="0098138C">
        <w:rPr>
          <w:sz w:val="28"/>
          <w:szCs w:val="28"/>
        </w:rPr>
        <w:t xml:space="preserve">руб. </w:t>
      </w:r>
    </w:p>
    <w:p w:rsidR="00755FDA" w:rsidRPr="00573E01" w:rsidRDefault="00755FDA" w:rsidP="00755FDA">
      <w:pPr>
        <w:widowControl w:val="0"/>
        <w:autoSpaceDE w:val="0"/>
        <w:autoSpaceDN w:val="0"/>
        <w:adjustRightInd w:val="0"/>
        <w:ind w:firstLine="709"/>
        <w:jc w:val="both"/>
        <w:outlineLvl w:val="0"/>
        <w:rPr>
          <w:sz w:val="28"/>
          <w:szCs w:val="28"/>
        </w:rPr>
      </w:pPr>
      <w:r w:rsidRPr="0098138C">
        <w:rPr>
          <w:sz w:val="28"/>
          <w:szCs w:val="28"/>
        </w:rPr>
        <w:t>Целью ведомственной</w:t>
      </w:r>
      <w:r w:rsidRPr="00573E01">
        <w:rPr>
          <w:sz w:val="28"/>
          <w:szCs w:val="28"/>
        </w:rPr>
        <w:t xml:space="preserve"> целевой программы является обеспечение соответствия уровня развития транспортной отрасли потребностям населения в пассажирских перевозках.</w:t>
      </w:r>
    </w:p>
    <w:p w:rsidR="00755FDA" w:rsidRPr="00573E01" w:rsidRDefault="00755FDA" w:rsidP="00755FDA">
      <w:pPr>
        <w:widowControl w:val="0"/>
        <w:autoSpaceDE w:val="0"/>
        <w:autoSpaceDN w:val="0"/>
        <w:adjustRightInd w:val="0"/>
        <w:ind w:firstLine="709"/>
        <w:jc w:val="both"/>
        <w:outlineLvl w:val="0"/>
        <w:rPr>
          <w:sz w:val="28"/>
          <w:szCs w:val="28"/>
        </w:rPr>
      </w:pPr>
      <w:r w:rsidRPr="00573E01">
        <w:rPr>
          <w:sz w:val="28"/>
          <w:szCs w:val="28"/>
        </w:rPr>
        <w:t>В рамках ВЦП планируется осуществлять следующие задачи:</w:t>
      </w:r>
    </w:p>
    <w:p w:rsidR="00755FDA" w:rsidRPr="00573E01" w:rsidRDefault="00751DD1" w:rsidP="00755FDA">
      <w:pPr>
        <w:autoSpaceDE w:val="0"/>
        <w:autoSpaceDN w:val="0"/>
        <w:adjustRightInd w:val="0"/>
        <w:ind w:firstLine="709"/>
        <w:jc w:val="both"/>
        <w:rPr>
          <w:sz w:val="28"/>
          <w:szCs w:val="28"/>
        </w:rPr>
      </w:pPr>
      <w:r w:rsidRPr="00573E01">
        <w:rPr>
          <w:sz w:val="28"/>
          <w:szCs w:val="28"/>
        </w:rPr>
        <w:t xml:space="preserve">4.1. </w:t>
      </w:r>
      <w:r w:rsidR="00755FDA" w:rsidRPr="00573E01">
        <w:rPr>
          <w:sz w:val="28"/>
          <w:szCs w:val="28"/>
        </w:rPr>
        <w:t>Предоставление социальных услуг отдельным категориям граждан при проезде в транспорте общего пользования. На 2016 год запланировано - 466,1млн.</w:t>
      </w:r>
      <w:r w:rsidR="0098138C">
        <w:rPr>
          <w:sz w:val="28"/>
          <w:szCs w:val="28"/>
        </w:rPr>
        <w:t xml:space="preserve"> </w:t>
      </w:r>
      <w:r w:rsidR="00755FDA" w:rsidRPr="00573E01">
        <w:rPr>
          <w:sz w:val="28"/>
          <w:szCs w:val="28"/>
        </w:rPr>
        <w:t>руб.</w:t>
      </w:r>
    </w:p>
    <w:p w:rsidR="00755FDA" w:rsidRPr="00573E01" w:rsidRDefault="00755FDA" w:rsidP="00755FDA">
      <w:pPr>
        <w:widowControl w:val="0"/>
        <w:autoSpaceDE w:val="0"/>
        <w:autoSpaceDN w:val="0"/>
        <w:adjustRightInd w:val="0"/>
        <w:ind w:firstLine="709"/>
        <w:jc w:val="both"/>
        <w:rPr>
          <w:sz w:val="28"/>
          <w:szCs w:val="28"/>
        </w:rPr>
      </w:pPr>
      <w:r w:rsidRPr="00573E01">
        <w:rPr>
          <w:sz w:val="28"/>
          <w:szCs w:val="28"/>
        </w:rPr>
        <w:t>В рамках задачи реализуются мероприятия по:</w:t>
      </w:r>
    </w:p>
    <w:p w:rsidR="00755FDA" w:rsidRPr="00573E01" w:rsidRDefault="00755FDA" w:rsidP="00755FDA">
      <w:pPr>
        <w:widowControl w:val="0"/>
        <w:autoSpaceDE w:val="0"/>
        <w:autoSpaceDN w:val="0"/>
        <w:adjustRightInd w:val="0"/>
        <w:ind w:firstLine="709"/>
        <w:jc w:val="both"/>
        <w:rPr>
          <w:sz w:val="28"/>
          <w:szCs w:val="28"/>
        </w:rPr>
      </w:pPr>
      <w:r w:rsidRPr="00573E01">
        <w:rPr>
          <w:sz w:val="28"/>
          <w:szCs w:val="28"/>
        </w:rPr>
        <w:t>-</w:t>
      </w:r>
      <w:r w:rsidRPr="00573E01">
        <w:rPr>
          <w:rFonts w:ascii="Courier New" w:hAnsi="Courier New" w:cs="Courier New"/>
          <w:sz w:val="28"/>
          <w:szCs w:val="28"/>
        </w:rPr>
        <w:t xml:space="preserve"> </w:t>
      </w:r>
      <w:r w:rsidRPr="00573E01">
        <w:rPr>
          <w:sz w:val="28"/>
          <w:szCs w:val="28"/>
        </w:rPr>
        <w:t>предоставлению субсидий транспортным организациям, осуществляющим пассажирские перевозки, на возмещение недополученных доходов в связи с предоставлением социальных услуг по полному или частичному освобождению от оплаты стоимости проезда в транспорте общего пользования льготным категориям граждан в общей сумме 444 млн.</w:t>
      </w:r>
      <w:r w:rsidR="0098138C">
        <w:rPr>
          <w:sz w:val="28"/>
          <w:szCs w:val="28"/>
        </w:rPr>
        <w:t xml:space="preserve"> </w:t>
      </w:r>
      <w:r w:rsidRPr="00573E01">
        <w:rPr>
          <w:sz w:val="28"/>
          <w:szCs w:val="28"/>
        </w:rPr>
        <w:t>руб.;</w:t>
      </w:r>
    </w:p>
    <w:p w:rsidR="00755FDA" w:rsidRPr="00573E01" w:rsidRDefault="00755FDA" w:rsidP="00755FDA">
      <w:pPr>
        <w:widowControl w:val="0"/>
        <w:autoSpaceDE w:val="0"/>
        <w:autoSpaceDN w:val="0"/>
        <w:adjustRightInd w:val="0"/>
        <w:ind w:firstLine="709"/>
        <w:jc w:val="both"/>
        <w:rPr>
          <w:sz w:val="28"/>
          <w:szCs w:val="28"/>
        </w:rPr>
      </w:pPr>
      <w:r w:rsidRPr="00573E01">
        <w:rPr>
          <w:sz w:val="28"/>
          <w:szCs w:val="28"/>
        </w:rPr>
        <w:t>- предоставлению субвенций муниципальным образованиям области на освобождение от оплаты стоимости проезда лиц, находящихся под диспансерным наблюдением в связи с туберкулезом, и больных туберкулезом, а так же на освобождение от оплаты стоимости проезда детей из многодетных семей, обучающихся в общеобразовательных учреждениях в общей сумме 22,1 млн.</w:t>
      </w:r>
      <w:r w:rsidR="0098138C">
        <w:rPr>
          <w:sz w:val="28"/>
          <w:szCs w:val="28"/>
        </w:rPr>
        <w:t xml:space="preserve"> </w:t>
      </w:r>
      <w:r w:rsidRPr="00573E01">
        <w:rPr>
          <w:sz w:val="28"/>
          <w:szCs w:val="28"/>
        </w:rPr>
        <w:t>руб.</w:t>
      </w:r>
    </w:p>
    <w:p w:rsidR="004C3E12" w:rsidRPr="004C3E12" w:rsidRDefault="00755FDA" w:rsidP="004C3E12">
      <w:pPr>
        <w:widowControl w:val="0"/>
        <w:autoSpaceDE w:val="0"/>
        <w:autoSpaceDN w:val="0"/>
        <w:adjustRightInd w:val="0"/>
        <w:ind w:firstLine="709"/>
        <w:jc w:val="both"/>
        <w:rPr>
          <w:spacing w:val="-1"/>
          <w:sz w:val="28"/>
          <w:szCs w:val="28"/>
        </w:rPr>
      </w:pPr>
      <w:r w:rsidRPr="00573E01">
        <w:rPr>
          <w:sz w:val="28"/>
          <w:szCs w:val="28"/>
        </w:rPr>
        <w:t xml:space="preserve">Ожидаемый результат: количество поездок, совершаемых </w:t>
      </w:r>
      <w:r w:rsidRPr="00573E01">
        <w:rPr>
          <w:spacing w:val="-1"/>
          <w:sz w:val="28"/>
          <w:szCs w:val="28"/>
        </w:rPr>
        <w:t xml:space="preserve">льготными </w:t>
      </w:r>
      <w:r w:rsidRPr="00573E01">
        <w:rPr>
          <w:sz w:val="28"/>
          <w:szCs w:val="28"/>
        </w:rPr>
        <w:t>категориями граждан (по всем видам транспорта</w:t>
      </w:r>
      <w:r w:rsidRPr="004C3E12">
        <w:rPr>
          <w:sz w:val="28"/>
          <w:szCs w:val="28"/>
        </w:rPr>
        <w:t>),</w:t>
      </w:r>
      <w:r w:rsidRPr="004C3E12">
        <w:rPr>
          <w:spacing w:val="3"/>
          <w:sz w:val="28"/>
          <w:szCs w:val="28"/>
        </w:rPr>
        <w:t xml:space="preserve"> меры социальной </w:t>
      </w:r>
      <w:r w:rsidRPr="004C3E12">
        <w:rPr>
          <w:spacing w:val="-1"/>
          <w:sz w:val="28"/>
          <w:szCs w:val="28"/>
        </w:rPr>
        <w:t>поддержки которым установлены действующим законодательством в виде предоставления 50-100% льготы при оплате проезда в транспорте общего пользования</w:t>
      </w:r>
      <w:r w:rsidR="004C3E12" w:rsidRPr="004C3E12">
        <w:rPr>
          <w:spacing w:val="-1"/>
          <w:sz w:val="28"/>
          <w:szCs w:val="28"/>
        </w:rPr>
        <w:t xml:space="preserve"> – 49553 </w:t>
      </w:r>
      <w:proofErr w:type="spellStart"/>
      <w:r w:rsidR="004C3E12" w:rsidRPr="004C3E12">
        <w:rPr>
          <w:spacing w:val="-1"/>
          <w:sz w:val="28"/>
          <w:szCs w:val="28"/>
        </w:rPr>
        <w:t>тыс</w:t>
      </w:r>
      <w:proofErr w:type="gramStart"/>
      <w:r w:rsidR="004C3E12" w:rsidRPr="004C3E12">
        <w:rPr>
          <w:spacing w:val="-1"/>
          <w:sz w:val="28"/>
          <w:szCs w:val="28"/>
        </w:rPr>
        <w:t>.п</w:t>
      </w:r>
      <w:proofErr w:type="gramEnd"/>
      <w:r w:rsidR="004C3E12" w:rsidRPr="004C3E12">
        <w:rPr>
          <w:spacing w:val="-1"/>
          <w:sz w:val="28"/>
          <w:szCs w:val="28"/>
        </w:rPr>
        <w:t>оездок</w:t>
      </w:r>
      <w:proofErr w:type="spellEnd"/>
      <w:r w:rsidR="004C3E12" w:rsidRPr="004C3E12">
        <w:rPr>
          <w:spacing w:val="-1"/>
          <w:sz w:val="28"/>
          <w:szCs w:val="28"/>
        </w:rPr>
        <w:t xml:space="preserve">. </w:t>
      </w:r>
    </w:p>
    <w:p w:rsidR="00755FDA" w:rsidRPr="004C3E12" w:rsidRDefault="00751DD1" w:rsidP="00755FDA">
      <w:pPr>
        <w:autoSpaceDE w:val="0"/>
        <w:autoSpaceDN w:val="0"/>
        <w:adjustRightInd w:val="0"/>
        <w:ind w:firstLine="709"/>
        <w:jc w:val="both"/>
        <w:rPr>
          <w:sz w:val="28"/>
          <w:szCs w:val="28"/>
        </w:rPr>
      </w:pPr>
      <w:r w:rsidRPr="004C3E12">
        <w:rPr>
          <w:sz w:val="28"/>
          <w:szCs w:val="28"/>
        </w:rPr>
        <w:t>4.2.</w:t>
      </w:r>
      <w:r w:rsidR="00755FDA" w:rsidRPr="004C3E12">
        <w:rPr>
          <w:sz w:val="28"/>
          <w:szCs w:val="28"/>
        </w:rPr>
        <w:t xml:space="preserve"> Организация предоставления транспортных услуг по перевозке пассажиров транспортом общего пользования на территории Ярославской области. На 2016 год запланировано 395 млн.</w:t>
      </w:r>
      <w:r w:rsidRPr="004C3E12">
        <w:rPr>
          <w:sz w:val="28"/>
          <w:szCs w:val="28"/>
        </w:rPr>
        <w:t xml:space="preserve"> </w:t>
      </w:r>
      <w:r w:rsidR="00755FDA" w:rsidRPr="004C3E12">
        <w:rPr>
          <w:sz w:val="28"/>
          <w:szCs w:val="28"/>
        </w:rPr>
        <w:t>руб.</w:t>
      </w:r>
    </w:p>
    <w:p w:rsidR="00755FDA" w:rsidRPr="004C3E12" w:rsidRDefault="00755FDA" w:rsidP="00755FDA">
      <w:pPr>
        <w:widowControl w:val="0"/>
        <w:autoSpaceDE w:val="0"/>
        <w:autoSpaceDN w:val="0"/>
        <w:adjustRightInd w:val="0"/>
        <w:ind w:firstLine="709"/>
        <w:jc w:val="both"/>
        <w:rPr>
          <w:sz w:val="28"/>
          <w:szCs w:val="28"/>
        </w:rPr>
      </w:pPr>
      <w:r w:rsidRPr="004C3E12">
        <w:rPr>
          <w:sz w:val="28"/>
          <w:szCs w:val="28"/>
        </w:rPr>
        <w:t xml:space="preserve">В целях достижения поставленной задачи осуществляется предоставление субсидий транспортным организациям на возмещение затрат в связи с оказанием транспортных услуг, связанных с государственным регулированием тарифов, по видам транспорта. </w:t>
      </w:r>
    </w:p>
    <w:p w:rsidR="004C3E12" w:rsidRPr="004C3E12" w:rsidRDefault="00755FDA" w:rsidP="004C3E12">
      <w:pPr>
        <w:widowControl w:val="0"/>
        <w:suppressAutoHyphens/>
        <w:autoSpaceDE w:val="0"/>
        <w:ind w:firstLine="709"/>
        <w:jc w:val="both"/>
        <w:rPr>
          <w:sz w:val="28"/>
          <w:szCs w:val="28"/>
        </w:rPr>
      </w:pPr>
      <w:r w:rsidRPr="004C3E12">
        <w:rPr>
          <w:sz w:val="28"/>
          <w:szCs w:val="28"/>
        </w:rPr>
        <w:t>Ожидаемый результат: Объем транспортной работы, выполняемой организациями автомобильного</w:t>
      </w:r>
      <w:r w:rsidR="004C3E12" w:rsidRPr="004C3E12">
        <w:rPr>
          <w:sz w:val="28"/>
          <w:szCs w:val="28"/>
        </w:rPr>
        <w:t xml:space="preserve"> - 1</w:t>
      </w:r>
      <w:r w:rsidR="009B69C3">
        <w:rPr>
          <w:sz w:val="28"/>
          <w:szCs w:val="28"/>
        </w:rPr>
        <w:t>9</w:t>
      </w:r>
      <w:r w:rsidR="004C3E12" w:rsidRPr="004C3E12">
        <w:rPr>
          <w:sz w:val="28"/>
          <w:szCs w:val="28"/>
        </w:rPr>
        <w:t>,1</w:t>
      </w:r>
      <w:r w:rsidR="004C3E12" w:rsidRPr="004C3E12">
        <w:rPr>
          <w:color w:val="FF0000"/>
          <w:sz w:val="28"/>
          <w:szCs w:val="28"/>
        </w:rPr>
        <w:t xml:space="preserve"> </w:t>
      </w:r>
      <w:r w:rsidR="004C3E12" w:rsidRPr="004C3E12">
        <w:rPr>
          <w:sz w:val="28"/>
          <w:szCs w:val="28"/>
        </w:rPr>
        <w:t>млн.</w:t>
      </w:r>
      <w:r w:rsidR="00983AAE">
        <w:rPr>
          <w:sz w:val="28"/>
          <w:szCs w:val="28"/>
        </w:rPr>
        <w:t> </w:t>
      </w:r>
      <w:r w:rsidR="004C3E12" w:rsidRPr="004C3E12">
        <w:rPr>
          <w:sz w:val="28"/>
          <w:szCs w:val="28"/>
        </w:rPr>
        <w:t>км</w:t>
      </w:r>
      <w:r w:rsidRPr="004C3E12">
        <w:rPr>
          <w:sz w:val="28"/>
          <w:szCs w:val="28"/>
        </w:rPr>
        <w:t>, водного</w:t>
      </w:r>
      <w:r w:rsidR="004C3E12" w:rsidRPr="004C3E12">
        <w:rPr>
          <w:sz w:val="28"/>
          <w:szCs w:val="28"/>
        </w:rPr>
        <w:t xml:space="preserve"> – 0,09 млн.</w:t>
      </w:r>
      <w:r w:rsidR="00983AAE">
        <w:rPr>
          <w:sz w:val="28"/>
          <w:szCs w:val="28"/>
        </w:rPr>
        <w:t> </w:t>
      </w:r>
      <w:r w:rsidR="004C3E12" w:rsidRPr="004C3E12">
        <w:rPr>
          <w:sz w:val="28"/>
          <w:szCs w:val="28"/>
        </w:rPr>
        <w:t>км,</w:t>
      </w:r>
      <w:r w:rsidRPr="004C3E12">
        <w:rPr>
          <w:sz w:val="28"/>
          <w:szCs w:val="28"/>
        </w:rPr>
        <w:t xml:space="preserve"> железнодорожного транспорта в пригородном сообщении </w:t>
      </w:r>
      <w:r w:rsidR="004C3E12" w:rsidRPr="004C3E12">
        <w:rPr>
          <w:sz w:val="28"/>
          <w:szCs w:val="28"/>
        </w:rPr>
        <w:t>– 7,1 млн.</w:t>
      </w:r>
      <w:r w:rsidR="00983AAE">
        <w:rPr>
          <w:sz w:val="28"/>
          <w:szCs w:val="28"/>
        </w:rPr>
        <w:t> </w:t>
      </w:r>
      <w:proofErr w:type="spellStart"/>
      <w:r w:rsidR="004C3E12" w:rsidRPr="004C3E12">
        <w:rPr>
          <w:sz w:val="28"/>
          <w:szCs w:val="28"/>
        </w:rPr>
        <w:t>вагоно</w:t>
      </w:r>
      <w:proofErr w:type="spellEnd"/>
      <w:r w:rsidR="004C3E12" w:rsidRPr="004C3E12">
        <w:rPr>
          <w:sz w:val="28"/>
          <w:szCs w:val="28"/>
        </w:rPr>
        <w:t xml:space="preserve">-км. </w:t>
      </w:r>
    </w:p>
    <w:p w:rsidR="00755FDA" w:rsidRPr="00573E01" w:rsidRDefault="00751DD1" w:rsidP="00755FDA">
      <w:pPr>
        <w:widowControl w:val="0"/>
        <w:suppressAutoHyphens/>
        <w:autoSpaceDE w:val="0"/>
        <w:ind w:firstLine="709"/>
        <w:jc w:val="both"/>
        <w:rPr>
          <w:sz w:val="28"/>
          <w:szCs w:val="28"/>
        </w:rPr>
      </w:pPr>
      <w:r w:rsidRPr="004C3E12">
        <w:rPr>
          <w:rFonts w:eastAsia="Arial"/>
          <w:sz w:val="28"/>
          <w:szCs w:val="28"/>
        </w:rPr>
        <w:t>4.3.</w:t>
      </w:r>
      <w:r w:rsidR="00755FDA" w:rsidRPr="004C3E12">
        <w:rPr>
          <w:rFonts w:eastAsia="Arial"/>
          <w:sz w:val="28"/>
          <w:szCs w:val="28"/>
        </w:rPr>
        <w:t xml:space="preserve"> 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 На 2016 год предусмотрено 5 млн.</w:t>
      </w:r>
      <w:r w:rsidRPr="004C3E12">
        <w:rPr>
          <w:rFonts w:eastAsia="Arial"/>
          <w:sz w:val="28"/>
          <w:szCs w:val="28"/>
        </w:rPr>
        <w:t xml:space="preserve"> </w:t>
      </w:r>
      <w:r w:rsidR="00755FDA" w:rsidRPr="004C3E12">
        <w:rPr>
          <w:rFonts w:eastAsia="Arial"/>
          <w:sz w:val="28"/>
          <w:szCs w:val="28"/>
        </w:rPr>
        <w:t>руб. н</w:t>
      </w:r>
      <w:r w:rsidR="00755FDA" w:rsidRPr="004C3E12">
        <w:rPr>
          <w:rFonts w:eastAsia="Arial"/>
          <w:iCs/>
          <w:sz w:val="28"/>
          <w:szCs w:val="28"/>
        </w:rPr>
        <w:t xml:space="preserve">а финансирование расходов, связанных с обеспечением мобилизационной готовности автоколонны войскового типа РС и поддержанию технической готовности подвижного состава </w:t>
      </w:r>
      <w:r w:rsidR="00755FDA" w:rsidRPr="004C3E12">
        <w:rPr>
          <w:sz w:val="28"/>
          <w:szCs w:val="28"/>
        </w:rPr>
        <w:t>мобилизационного резерва</w:t>
      </w:r>
      <w:r w:rsidR="005C2101">
        <w:rPr>
          <w:sz w:val="28"/>
          <w:szCs w:val="28"/>
        </w:rPr>
        <w:t>.</w:t>
      </w:r>
    </w:p>
    <w:p w:rsidR="00755FDA" w:rsidRPr="00573E01" w:rsidRDefault="00755FDA" w:rsidP="00755FDA">
      <w:pPr>
        <w:widowControl w:val="0"/>
        <w:suppressAutoHyphens/>
        <w:autoSpaceDE w:val="0"/>
        <w:ind w:firstLine="709"/>
        <w:jc w:val="both"/>
        <w:rPr>
          <w:sz w:val="28"/>
          <w:szCs w:val="28"/>
        </w:rPr>
      </w:pPr>
      <w:r w:rsidRPr="00573E01">
        <w:rPr>
          <w:sz w:val="28"/>
          <w:szCs w:val="28"/>
        </w:rPr>
        <w:t>Ожидаемый результат: Уровень технической готовности автоколонны войскового типа – 100%.</w:t>
      </w:r>
    </w:p>
    <w:p w:rsidR="00755FDA" w:rsidRPr="00573E01" w:rsidRDefault="00751DD1" w:rsidP="00755FDA">
      <w:pPr>
        <w:widowControl w:val="0"/>
        <w:suppressAutoHyphens/>
        <w:autoSpaceDE w:val="0"/>
        <w:ind w:firstLine="709"/>
        <w:jc w:val="both"/>
        <w:rPr>
          <w:sz w:val="28"/>
          <w:szCs w:val="28"/>
        </w:rPr>
      </w:pPr>
      <w:r w:rsidRPr="00573E01">
        <w:rPr>
          <w:sz w:val="28"/>
          <w:szCs w:val="28"/>
        </w:rPr>
        <w:t>4.4.</w:t>
      </w:r>
      <w:r w:rsidR="00755FDA" w:rsidRPr="00573E01">
        <w:rPr>
          <w:sz w:val="28"/>
          <w:szCs w:val="28"/>
        </w:rPr>
        <w:t xml:space="preserve"> </w:t>
      </w:r>
      <w:proofErr w:type="gramStart"/>
      <w:r w:rsidR="00755FDA" w:rsidRPr="00573E01">
        <w:rPr>
          <w:sz w:val="28"/>
          <w:szCs w:val="28"/>
        </w:rPr>
        <w:t>Контроль за</w:t>
      </w:r>
      <w:proofErr w:type="gramEnd"/>
      <w:r w:rsidR="00755FDA" w:rsidRPr="00573E01">
        <w:rPr>
          <w:sz w:val="28"/>
          <w:szCs w:val="28"/>
        </w:rPr>
        <w:t xml:space="preserve"> выполнением регулярных перевозок пассажиров. </w:t>
      </w:r>
    </w:p>
    <w:p w:rsidR="00755FDA" w:rsidRPr="00573E01" w:rsidRDefault="00755FDA" w:rsidP="00755FDA">
      <w:pPr>
        <w:widowControl w:val="0"/>
        <w:suppressAutoHyphens/>
        <w:autoSpaceDE w:val="0"/>
        <w:ind w:firstLine="709"/>
        <w:jc w:val="both"/>
        <w:rPr>
          <w:sz w:val="28"/>
          <w:szCs w:val="28"/>
        </w:rPr>
      </w:pPr>
      <w:r w:rsidRPr="00573E01">
        <w:rPr>
          <w:rFonts w:eastAsia="Arial"/>
          <w:sz w:val="28"/>
          <w:szCs w:val="28"/>
        </w:rPr>
        <w:t>На 2016 год предусмотрено 11 млн.</w:t>
      </w:r>
      <w:r w:rsidR="00751DD1" w:rsidRPr="00573E01">
        <w:rPr>
          <w:rFonts w:eastAsia="Arial"/>
          <w:sz w:val="28"/>
          <w:szCs w:val="28"/>
        </w:rPr>
        <w:t xml:space="preserve"> </w:t>
      </w:r>
      <w:r w:rsidRPr="00573E01">
        <w:rPr>
          <w:rFonts w:eastAsia="Arial"/>
          <w:sz w:val="28"/>
          <w:szCs w:val="28"/>
        </w:rPr>
        <w:t>руб. н</w:t>
      </w:r>
      <w:r w:rsidRPr="00573E01">
        <w:rPr>
          <w:rFonts w:eastAsia="Arial"/>
          <w:iCs/>
          <w:sz w:val="28"/>
          <w:szCs w:val="28"/>
        </w:rPr>
        <w:t>а</w:t>
      </w:r>
      <w:r w:rsidRPr="00573E01">
        <w:rPr>
          <w:rFonts w:eastAsia="Arial"/>
          <w:i/>
          <w:iCs/>
          <w:sz w:val="28"/>
          <w:szCs w:val="28"/>
        </w:rPr>
        <w:t xml:space="preserve"> </w:t>
      </w:r>
      <w:r w:rsidRPr="00573E01">
        <w:rPr>
          <w:sz w:val="28"/>
          <w:szCs w:val="28"/>
        </w:rPr>
        <w:t>финансовое обеспечение выполнения государственного задания государственным бюджетным учреждением Ярославской области «</w:t>
      </w:r>
      <w:proofErr w:type="spellStart"/>
      <w:r w:rsidRPr="00573E01">
        <w:rPr>
          <w:sz w:val="28"/>
          <w:szCs w:val="28"/>
        </w:rPr>
        <w:t>Яроблтранском</w:t>
      </w:r>
      <w:proofErr w:type="spellEnd"/>
      <w:r w:rsidRPr="00573E01">
        <w:rPr>
          <w:sz w:val="28"/>
          <w:szCs w:val="28"/>
        </w:rPr>
        <w:t>»</w:t>
      </w:r>
      <w:r w:rsidRPr="00573E01">
        <w:rPr>
          <w:rFonts w:eastAsia="Arial"/>
          <w:iCs/>
          <w:sz w:val="28"/>
          <w:szCs w:val="28"/>
        </w:rPr>
        <w:t xml:space="preserve"> </w:t>
      </w:r>
      <w:r w:rsidRPr="00573E01">
        <w:rPr>
          <w:sz w:val="28"/>
          <w:szCs w:val="28"/>
        </w:rPr>
        <w:t xml:space="preserve">для выполнения работ по осуществлению функций центрального диспетчера региональной </w:t>
      </w:r>
      <w:proofErr w:type="spellStart"/>
      <w:r w:rsidRPr="00573E01">
        <w:rPr>
          <w:sz w:val="28"/>
          <w:szCs w:val="28"/>
        </w:rPr>
        <w:t>навигационно</w:t>
      </w:r>
      <w:proofErr w:type="spellEnd"/>
      <w:r w:rsidRPr="00573E01">
        <w:rPr>
          <w:sz w:val="28"/>
          <w:szCs w:val="28"/>
        </w:rPr>
        <w:t>–информационной системы, работ по обследованию маршрутов межмуниципального сообщения на интенсивность пассажиропотока.</w:t>
      </w:r>
    </w:p>
    <w:p w:rsidR="00755FDA" w:rsidRPr="00573E01" w:rsidRDefault="00755FDA" w:rsidP="00755FDA">
      <w:pPr>
        <w:widowControl w:val="0"/>
        <w:suppressAutoHyphens/>
        <w:autoSpaceDE w:val="0"/>
        <w:ind w:firstLine="709"/>
        <w:jc w:val="both"/>
        <w:rPr>
          <w:sz w:val="28"/>
          <w:szCs w:val="28"/>
        </w:rPr>
      </w:pPr>
      <w:r w:rsidRPr="00573E01">
        <w:rPr>
          <w:sz w:val="28"/>
          <w:szCs w:val="28"/>
        </w:rPr>
        <w:t xml:space="preserve">Ожидаемый результат: </w:t>
      </w:r>
    </w:p>
    <w:p w:rsidR="00755FDA" w:rsidRPr="00573E01" w:rsidRDefault="00755FDA" w:rsidP="00755FDA">
      <w:pPr>
        <w:widowControl w:val="0"/>
        <w:suppressAutoHyphens/>
        <w:autoSpaceDE w:val="0"/>
        <w:ind w:firstLine="709"/>
        <w:jc w:val="both"/>
        <w:rPr>
          <w:rFonts w:eastAsia="Arial"/>
          <w:iCs/>
          <w:sz w:val="28"/>
          <w:szCs w:val="28"/>
        </w:rPr>
      </w:pPr>
      <w:r w:rsidRPr="00573E01">
        <w:rPr>
          <w:sz w:val="28"/>
          <w:szCs w:val="28"/>
        </w:rPr>
        <w:t xml:space="preserve"> - к</w:t>
      </w:r>
      <w:r w:rsidRPr="00573E01">
        <w:rPr>
          <w:rFonts w:eastAsia="Arial"/>
          <w:iCs/>
          <w:sz w:val="28"/>
          <w:szCs w:val="28"/>
        </w:rPr>
        <w:t>оличество проверок по выявлению нарушений к организации регулярных перевозок пассажиров и багажа по маршрутам регулярного сообщения - 160 шт.;</w:t>
      </w:r>
    </w:p>
    <w:p w:rsidR="00755FDA" w:rsidRPr="00573E01" w:rsidRDefault="00755FDA" w:rsidP="00755FDA">
      <w:pPr>
        <w:widowControl w:val="0"/>
        <w:suppressAutoHyphens/>
        <w:autoSpaceDE w:val="0"/>
        <w:ind w:firstLine="709"/>
        <w:jc w:val="both"/>
        <w:rPr>
          <w:rFonts w:eastAsia="Arial"/>
          <w:sz w:val="28"/>
          <w:szCs w:val="28"/>
        </w:rPr>
      </w:pPr>
      <w:r w:rsidRPr="00573E01">
        <w:rPr>
          <w:rFonts w:eastAsia="Arial"/>
          <w:sz w:val="28"/>
          <w:szCs w:val="28"/>
        </w:rPr>
        <w:t>- количество межмуниципальных маршрутов, отслеживаемых в региональной навигационно-информационной системе ГЛОНАСС/GPS -162 шт.</w:t>
      </w:r>
    </w:p>
    <w:p w:rsidR="0098138C" w:rsidRDefault="0098138C" w:rsidP="0098138C">
      <w:pPr>
        <w:tabs>
          <w:tab w:val="left" w:pos="1134"/>
        </w:tabs>
        <w:autoSpaceDE w:val="0"/>
        <w:autoSpaceDN w:val="0"/>
        <w:adjustRightInd w:val="0"/>
        <w:ind w:left="20" w:firstLine="709"/>
        <w:jc w:val="both"/>
        <w:rPr>
          <w:i/>
          <w:sz w:val="28"/>
          <w:szCs w:val="28"/>
        </w:rPr>
      </w:pPr>
    </w:p>
    <w:p w:rsidR="0098138C" w:rsidRPr="00573E01" w:rsidRDefault="0098138C" w:rsidP="0098138C">
      <w:pPr>
        <w:tabs>
          <w:tab w:val="left" w:pos="1134"/>
        </w:tabs>
        <w:autoSpaceDE w:val="0"/>
        <w:autoSpaceDN w:val="0"/>
        <w:adjustRightInd w:val="0"/>
        <w:ind w:left="20" w:firstLine="709"/>
        <w:jc w:val="both"/>
        <w:rPr>
          <w:i/>
          <w:sz w:val="28"/>
          <w:szCs w:val="28"/>
        </w:rPr>
      </w:pPr>
      <w:r w:rsidRPr="00573E01">
        <w:rPr>
          <w:i/>
          <w:sz w:val="28"/>
          <w:szCs w:val="28"/>
        </w:rPr>
        <w:t>Объем ассигнований государственной программы за счет средств областного бюджета на 2017 год -</w:t>
      </w:r>
      <w:r w:rsidRPr="00573E01">
        <w:rPr>
          <w:i/>
          <w:sz w:val="28"/>
          <w:szCs w:val="28"/>
        </w:rPr>
        <w:tab/>
        <w:t xml:space="preserve"> 4864,65 млн. руб., на 2018 год -</w:t>
      </w:r>
      <w:r w:rsidR="00614A80">
        <w:rPr>
          <w:i/>
          <w:sz w:val="28"/>
          <w:szCs w:val="28"/>
        </w:rPr>
        <w:t xml:space="preserve"> </w:t>
      </w:r>
      <w:r w:rsidRPr="00573E01">
        <w:rPr>
          <w:i/>
          <w:sz w:val="28"/>
          <w:szCs w:val="28"/>
        </w:rPr>
        <w:t>4864,65 млн. руб.</w:t>
      </w:r>
    </w:p>
    <w:p w:rsidR="005332FA" w:rsidRPr="00573E01" w:rsidRDefault="005332FA" w:rsidP="00755FDA">
      <w:pPr>
        <w:ind w:firstLine="709"/>
        <w:jc w:val="both"/>
      </w:pPr>
    </w:p>
    <w:p w:rsidR="00201B9E" w:rsidRDefault="00201B9E" w:rsidP="008E05A2">
      <w:pPr>
        <w:ind w:firstLine="709"/>
        <w:jc w:val="center"/>
        <w:rPr>
          <w:b/>
          <w:sz w:val="28"/>
          <w:szCs w:val="28"/>
        </w:rPr>
      </w:pPr>
    </w:p>
    <w:p w:rsidR="00BB5CFE" w:rsidRPr="00573E01" w:rsidRDefault="0013658C" w:rsidP="008E05A2">
      <w:pPr>
        <w:ind w:firstLine="709"/>
        <w:jc w:val="center"/>
        <w:rPr>
          <w:b/>
          <w:sz w:val="28"/>
          <w:szCs w:val="28"/>
        </w:rPr>
      </w:pPr>
      <w:r w:rsidRPr="00573E01">
        <w:rPr>
          <w:b/>
          <w:sz w:val="28"/>
          <w:szCs w:val="28"/>
        </w:rPr>
        <w:t xml:space="preserve">Государственная программа «Развитие сельского хозяйства </w:t>
      </w:r>
    </w:p>
    <w:p w:rsidR="0013658C" w:rsidRPr="00573E01" w:rsidRDefault="0013658C" w:rsidP="008E05A2">
      <w:pPr>
        <w:ind w:firstLine="709"/>
        <w:jc w:val="center"/>
        <w:rPr>
          <w:b/>
          <w:sz w:val="28"/>
          <w:szCs w:val="28"/>
        </w:rPr>
      </w:pPr>
      <w:r w:rsidRPr="00573E01">
        <w:rPr>
          <w:b/>
          <w:sz w:val="28"/>
          <w:szCs w:val="28"/>
        </w:rPr>
        <w:t>в Ярославской области»</w:t>
      </w:r>
    </w:p>
    <w:p w:rsidR="00FE0294" w:rsidRPr="00573E01" w:rsidRDefault="00FE0294" w:rsidP="007575EE">
      <w:pPr>
        <w:overflowPunct w:val="0"/>
        <w:autoSpaceDE w:val="0"/>
        <w:autoSpaceDN w:val="0"/>
        <w:adjustRightInd w:val="0"/>
        <w:ind w:firstLine="709"/>
        <w:contextualSpacing/>
        <w:jc w:val="both"/>
        <w:textAlignment w:val="baseline"/>
        <w:rPr>
          <w:sz w:val="28"/>
          <w:szCs w:val="28"/>
          <w:u w:val="single"/>
        </w:rPr>
      </w:pPr>
      <w:r w:rsidRPr="00573E01">
        <w:rPr>
          <w:sz w:val="28"/>
          <w:szCs w:val="28"/>
          <w:u w:val="single"/>
        </w:rPr>
        <w:t>Целью реализации Государственной программы является обеспечение эффективного развития аграрной экономики Ярославской области, повышение конкурентоспособности продукции агропромышленного комплекса, производимой в регионе, устойчивое развитие сельских территорий и повышение уровня жизни сельского населения области</w:t>
      </w:r>
      <w:r w:rsidR="00EA468E" w:rsidRPr="00573E01">
        <w:rPr>
          <w:sz w:val="28"/>
          <w:szCs w:val="28"/>
          <w:u w:val="single"/>
        </w:rPr>
        <w:t>.</w:t>
      </w:r>
    </w:p>
    <w:p w:rsidR="00FE0294" w:rsidRPr="00573E01" w:rsidRDefault="00FE0294" w:rsidP="007575EE">
      <w:pPr>
        <w:overflowPunct w:val="0"/>
        <w:autoSpaceDE w:val="0"/>
        <w:autoSpaceDN w:val="0"/>
        <w:adjustRightInd w:val="0"/>
        <w:ind w:firstLine="709"/>
        <w:contextualSpacing/>
        <w:jc w:val="both"/>
        <w:textAlignment w:val="baseline"/>
        <w:rPr>
          <w:sz w:val="28"/>
          <w:szCs w:val="28"/>
        </w:rPr>
      </w:pPr>
      <w:r w:rsidRPr="00573E01">
        <w:rPr>
          <w:noProof/>
          <w:sz w:val="28"/>
          <w:szCs w:val="20"/>
        </w:rPr>
        <w:t xml:space="preserve">В 2016 году при государственной поддержке сельскохозяйственных товаропроизводителей </w:t>
      </w:r>
      <w:r w:rsidRPr="00573E01">
        <w:rPr>
          <w:sz w:val="28"/>
          <w:szCs w:val="28"/>
        </w:rPr>
        <w:t>объем производства продукции сельского хозяйства к уровню 2015 года должен увеличиться на 1,1 %, а объём инвестиций в основной капитал сельского хозяйства к предыдущему году - на 4,3%.</w:t>
      </w:r>
    </w:p>
    <w:p w:rsidR="00FE0294" w:rsidRPr="00573E01" w:rsidRDefault="00FE0294" w:rsidP="007575EE">
      <w:pPr>
        <w:ind w:firstLine="709"/>
        <w:contextualSpacing/>
        <w:jc w:val="both"/>
        <w:rPr>
          <w:i/>
          <w:sz w:val="28"/>
          <w:szCs w:val="28"/>
        </w:rPr>
      </w:pPr>
      <w:r w:rsidRPr="00573E01">
        <w:rPr>
          <w:i/>
          <w:noProof/>
          <w:sz w:val="28"/>
          <w:szCs w:val="20"/>
        </w:rPr>
        <w:t xml:space="preserve"> </w:t>
      </w:r>
      <w:r w:rsidRPr="00573E01">
        <w:rPr>
          <w:i/>
          <w:sz w:val="28"/>
          <w:szCs w:val="28"/>
        </w:rPr>
        <w:t>Объем ассигнований государственной программы на 2016 год – 933,1 млн. руб., в том числе средства областного бюджета - 771 млн. руб.,</w:t>
      </w:r>
      <w:r w:rsidR="00EA468E" w:rsidRPr="00573E01">
        <w:rPr>
          <w:i/>
          <w:sz w:val="28"/>
          <w:szCs w:val="28"/>
        </w:rPr>
        <w:t xml:space="preserve"> </w:t>
      </w:r>
      <w:r w:rsidRPr="00573E01">
        <w:rPr>
          <w:i/>
          <w:sz w:val="28"/>
          <w:szCs w:val="28"/>
        </w:rPr>
        <w:t>средства федерального бюджета - 162,1 млн.</w:t>
      </w:r>
      <w:r w:rsidR="00EA468E" w:rsidRPr="00573E01">
        <w:rPr>
          <w:i/>
          <w:sz w:val="28"/>
          <w:szCs w:val="28"/>
        </w:rPr>
        <w:t xml:space="preserve"> </w:t>
      </w:r>
      <w:r w:rsidRPr="00573E01">
        <w:rPr>
          <w:i/>
          <w:sz w:val="28"/>
          <w:szCs w:val="28"/>
        </w:rPr>
        <w:t>руб.</w:t>
      </w:r>
    </w:p>
    <w:p w:rsidR="00FE0294" w:rsidRPr="00573E01" w:rsidRDefault="00FE0294" w:rsidP="007575EE">
      <w:pPr>
        <w:overflowPunct w:val="0"/>
        <w:autoSpaceDE w:val="0"/>
        <w:autoSpaceDN w:val="0"/>
        <w:adjustRightInd w:val="0"/>
        <w:ind w:firstLine="709"/>
        <w:jc w:val="both"/>
        <w:textAlignment w:val="baseline"/>
        <w:rPr>
          <w:noProof/>
          <w:sz w:val="28"/>
          <w:szCs w:val="20"/>
        </w:rPr>
      </w:pPr>
      <w:r w:rsidRPr="00573E01">
        <w:rPr>
          <w:noProof/>
          <w:sz w:val="28"/>
          <w:szCs w:val="20"/>
        </w:rPr>
        <w:t xml:space="preserve">В состав Государственной программы входят следующие целевые программы: </w:t>
      </w:r>
    </w:p>
    <w:p w:rsidR="00FE0294" w:rsidRPr="00573E01" w:rsidRDefault="00BD1A73" w:rsidP="007575EE">
      <w:pPr>
        <w:overflowPunct w:val="0"/>
        <w:autoSpaceDE w:val="0"/>
        <w:autoSpaceDN w:val="0"/>
        <w:adjustRightInd w:val="0"/>
        <w:ind w:firstLine="709"/>
        <w:jc w:val="both"/>
        <w:textAlignment w:val="baseline"/>
        <w:rPr>
          <w:sz w:val="28"/>
          <w:szCs w:val="28"/>
        </w:rPr>
      </w:pPr>
      <w:r w:rsidRPr="00573E01">
        <w:rPr>
          <w:sz w:val="28"/>
          <w:szCs w:val="28"/>
        </w:rPr>
        <w:t xml:space="preserve">1. </w:t>
      </w:r>
      <w:r w:rsidR="00FE0294" w:rsidRPr="00573E01">
        <w:rPr>
          <w:sz w:val="28"/>
          <w:szCs w:val="28"/>
        </w:rPr>
        <w:t xml:space="preserve">Областная целевая программа </w:t>
      </w:r>
      <w:r w:rsidR="00FE0294" w:rsidRPr="00573E01">
        <w:rPr>
          <w:noProof/>
          <w:sz w:val="28"/>
          <w:szCs w:val="28"/>
        </w:rPr>
        <w:t xml:space="preserve">«Развитие агропромышленного комплекса Ярославской области» </w:t>
      </w:r>
      <w:r w:rsidR="00CA3F9B" w:rsidRPr="00573E01">
        <w:rPr>
          <w:noProof/>
          <w:sz w:val="28"/>
          <w:szCs w:val="28"/>
        </w:rPr>
        <w:t>н</w:t>
      </w:r>
      <w:r w:rsidR="00FE0294" w:rsidRPr="00573E01">
        <w:rPr>
          <w:noProof/>
          <w:sz w:val="28"/>
          <w:szCs w:val="28"/>
        </w:rPr>
        <w:t xml:space="preserve">а 2016 год </w:t>
      </w:r>
      <w:r w:rsidR="00CA3F9B" w:rsidRPr="00573E01">
        <w:rPr>
          <w:noProof/>
          <w:sz w:val="28"/>
          <w:szCs w:val="28"/>
        </w:rPr>
        <w:t xml:space="preserve">в сумме </w:t>
      </w:r>
      <w:r w:rsidR="00FE0294" w:rsidRPr="00573E01">
        <w:rPr>
          <w:noProof/>
          <w:sz w:val="28"/>
          <w:szCs w:val="28"/>
        </w:rPr>
        <w:t>759,6 млн.</w:t>
      </w:r>
      <w:r w:rsidR="00EA468E" w:rsidRPr="00573E01">
        <w:rPr>
          <w:noProof/>
          <w:sz w:val="28"/>
          <w:szCs w:val="28"/>
        </w:rPr>
        <w:t xml:space="preserve"> </w:t>
      </w:r>
      <w:r w:rsidR="00FE0294" w:rsidRPr="00573E01">
        <w:rPr>
          <w:noProof/>
          <w:sz w:val="28"/>
          <w:szCs w:val="28"/>
        </w:rPr>
        <w:t>руб.. в том числе средства областного бюджета  - 597,5 млн.</w:t>
      </w:r>
      <w:r w:rsidR="00EA468E" w:rsidRPr="00573E01">
        <w:rPr>
          <w:noProof/>
          <w:sz w:val="28"/>
          <w:szCs w:val="28"/>
        </w:rPr>
        <w:t xml:space="preserve"> </w:t>
      </w:r>
      <w:r w:rsidR="00FE0294" w:rsidRPr="00573E01">
        <w:rPr>
          <w:noProof/>
          <w:sz w:val="28"/>
          <w:szCs w:val="28"/>
        </w:rPr>
        <w:t>руб. , средства федерального бюджета – 162,1 млн.</w:t>
      </w:r>
      <w:r w:rsidR="00EA468E" w:rsidRPr="00573E01">
        <w:rPr>
          <w:noProof/>
          <w:sz w:val="28"/>
          <w:szCs w:val="28"/>
        </w:rPr>
        <w:t xml:space="preserve"> </w:t>
      </w:r>
      <w:r w:rsidR="00FE0294" w:rsidRPr="00573E01">
        <w:rPr>
          <w:noProof/>
          <w:sz w:val="28"/>
          <w:szCs w:val="28"/>
        </w:rPr>
        <w:t>руб.</w:t>
      </w:r>
    </w:p>
    <w:p w:rsidR="00FE0294" w:rsidRPr="00573E01" w:rsidRDefault="00FE0294" w:rsidP="007575EE">
      <w:pPr>
        <w:overflowPunct w:val="0"/>
        <w:autoSpaceDE w:val="0"/>
        <w:autoSpaceDN w:val="0"/>
        <w:adjustRightInd w:val="0"/>
        <w:ind w:firstLine="709"/>
        <w:contextualSpacing/>
        <w:jc w:val="both"/>
        <w:textAlignment w:val="baseline"/>
        <w:rPr>
          <w:sz w:val="28"/>
          <w:szCs w:val="28"/>
        </w:rPr>
      </w:pPr>
      <w:r w:rsidRPr="00573E01">
        <w:rPr>
          <w:sz w:val="28"/>
          <w:szCs w:val="28"/>
        </w:rPr>
        <w:t>Основными целями программы являются: обеспечение эффективного и устойчивого развития аграрной экономики области, повышение конкурентоспособности продукции АПК, производимой в области.</w:t>
      </w:r>
    </w:p>
    <w:p w:rsidR="00FE0294" w:rsidRPr="00573E01" w:rsidRDefault="00FE0294" w:rsidP="007575EE">
      <w:pPr>
        <w:overflowPunct w:val="0"/>
        <w:autoSpaceDE w:val="0"/>
        <w:autoSpaceDN w:val="0"/>
        <w:adjustRightInd w:val="0"/>
        <w:ind w:firstLine="709"/>
        <w:contextualSpacing/>
        <w:jc w:val="both"/>
        <w:textAlignment w:val="baseline"/>
        <w:rPr>
          <w:sz w:val="28"/>
          <w:szCs w:val="28"/>
        </w:rPr>
      </w:pPr>
      <w:r w:rsidRPr="00573E01">
        <w:rPr>
          <w:sz w:val="28"/>
          <w:szCs w:val="28"/>
        </w:rPr>
        <w:t>В рамках областной целевой программы планируется реализовать следующие задачи:</w:t>
      </w:r>
    </w:p>
    <w:p w:rsidR="00FE0294" w:rsidRPr="00573E01" w:rsidRDefault="00BD1A73" w:rsidP="007575EE">
      <w:pPr>
        <w:overflowPunct w:val="0"/>
        <w:autoSpaceDE w:val="0"/>
        <w:autoSpaceDN w:val="0"/>
        <w:adjustRightInd w:val="0"/>
        <w:ind w:firstLine="709"/>
        <w:contextualSpacing/>
        <w:jc w:val="both"/>
        <w:textAlignment w:val="baseline"/>
        <w:rPr>
          <w:sz w:val="28"/>
          <w:szCs w:val="28"/>
        </w:rPr>
      </w:pPr>
      <w:r w:rsidRPr="00573E01">
        <w:rPr>
          <w:sz w:val="28"/>
          <w:szCs w:val="28"/>
        </w:rPr>
        <w:t>1.1.</w:t>
      </w:r>
      <w:r w:rsidR="00FE0294" w:rsidRPr="00573E01">
        <w:rPr>
          <w:sz w:val="28"/>
          <w:szCs w:val="28"/>
        </w:rPr>
        <w:t xml:space="preserve"> Техническая и технологическая модернизация АПК. </w:t>
      </w:r>
    </w:p>
    <w:p w:rsidR="00FE0294" w:rsidRPr="00573E01" w:rsidRDefault="00FE0294" w:rsidP="007575EE">
      <w:pPr>
        <w:overflowPunct w:val="0"/>
        <w:autoSpaceDE w:val="0"/>
        <w:autoSpaceDN w:val="0"/>
        <w:adjustRightInd w:val="0"/>
        <w:ind w:firstLine="709"/>
        <w:contextualSpacing/>
        <w:jc w:val="both"/>
        <w:textAlignment w:val="baseline"/>
        <w:rPr>
          <w:sz w:val="28"/>
          <w:szCs w:val="28"/>
        </w:rPr>
      </w:pPr>
      <w:r w:rsidRPr="00573E01">
        <w:rPr>
          <w:sz w:val="28"/>
          <w:szCs w:val="28"/>
        </w:rPr>
        <w:t>В 2016 году планируется выделить из областного бюджета 83,6 млн.</w:t>
      </w:r>
      <w:r w:rsidR="0098138C">
        <w:rPr>
          <w:sz w:val="28"/>
          <w:szCs w:val="28"/>
        </w:rPr>
        <w:t xml:space="preserve"> </w:t>
      </w:r>
      <w:r w:rsidRPr="00573E01">
        <w:rPr>
          <w:sz w:val="28"/>
          <w:szCs w:val="28"/>
        </w:rPr>
        <w:t>руб. Будет приобретено 50 единиц сельскохозяйственной техники (тракторов, зерноуборочных комбайнов, кормоуборочных комбайнов), что позволит обновить машинотракторный парк предприятий агропромышленного комплекса области.</w:t>
      </w:r>
    </w:p>
    <w:p w:rsidR="00FE0294" w:rsidRPr="00573E01" w:rsidRDefault="00BD1A73" w:rsidP="007575EE">
      <w:pPr>
        <w:overflowPunct w:val="0"/>
        <w:autoSpaceDE w:val="0"/>
        <w:autoSpaceDN w:val="0"/>
        <w:adjustRightInd w:val="0"/>
        <w:ind w:firstLine="709"/>
        <w:jc w:val="both"/>
        <w:textAlignment w:val="baseline"/>
        <w:rPr>
          <w:sz w:val="28"/>
          <w:szCs w:val="28"/>
        </w:rPr>
      </w:pPr>
      <w:r w:rsidRPr="00573E01">
        <w:rPr>
          <w:sz w:val="28"/>
          <w:szCs w:val="28"/>
        </w:rPr>
        <w:t>1.2.</w:t>
      </w:r>
      <w:r w:rsidR="00FE0294" w:rsidRPr="00573E01">
        <w:rPr>
          <w:sz w:val="28"/>
          <w:szCs w:val="28"/>
        </w:rPr>
        <w:t xml:space="preserve"> Развитие отрасли животноводства.</w:t>
      </w:r>
    </w:p>
    <w:p w:rsidR="00FE0294" w:rsidRPr="00573E01" w:rsidRDefault="00FE0294" w:rsidP="007575EE">
      <w:pPr>
        <w:overflowPunct w:val="0"/>
        <w:autoSpaceDE w:val="0"/>
        <w:autoSpaceDN w:val="0"/>
        <w:adjustRightInd w:val="0"/>
        <w:ind w:firstLine="709"/>
        <w:jc w:val="both"/>
        <w:textAlignment w:val="baseline"/>
        <w:rPr>
          <w:sz w:val="28"/>
          <w:szCs w:val="28"/>
        </w:rPr>
      </w:pPr>
      <w:r w:rsidRPr="00573E01">
        <w:rPr>
          <w:sz w:val="28"/>
          <w:szCs w:val="28"/>
        </w:rPr>
        <w:t>На 2016 год предусмотрено за счёт средств областного бюджета - 102 млн.</w:t>
      </w:r>
      <w:r w:rsidR="00BD1A73" w:rsidRPr="00573E01">
        <w:rPr>
          <w:sz w:val="28"/>
          <w:szCs w:val="28"/>
        </w:rPr>
        <w:t xml:space="preserve"> </w:t>
      </w:r>
      <w:r w:rsidRPr="00573E01">
        <w:rPr>
          <w:sz w:val="28"/>
          <w:szCs w:val="28"/>
        </w:rPr>
        <w:t>руб.</w:t>
      </w:r>
      <w:r w:rsidR="0098138C">
        <w:rPr>
          <w:sz w:val="28"/>
          <w:szCs w:val="28"/>
        </w:rPr>
        <w:t xml:space="preserve"> </w:t>
      </w:r>
      <w:r w:rsidRPr="00573E01">
        <w:rPr>
          <w:sz w:val="28"/>
          <w:szCs w:val="28"/>
        </w:rPr>
        <w:t>и средств федерального бюджета -</w:t>
      </w:r>
      <w:r w:rsidR="00BD1A73" w:rsidRPr="00573E01">
        <w:rPr>
          <w:sz w:val="28"/>
          <w:szCs w:val="28"/>
        </w:rPr>
        <w:t xml:space="preserve"> </w:t>
      </w:r>
      <w:r w:rsidRPr="00573E01">
        <w:rPr>
          <w:sz w:val="28"/>
          <w:szCs w:val="28"/>
        </w:rPr>
        <w:t>83,6 млн.</w:t>
      </w:r>
      <w:r w:rsidR="00BD1A73" w:rsidRPr="00573E01">
        <w:rPr>
          <w:sz w:val="28"/>
          <w:szCs w:val="28"/>
        </w:rPr>
        <w:t xml:space="preserve"> </w:t>
      </w:r>
      <w:r w:rsidRPr="00573E01">
        <w:rPr>
          <w:sz w:val="28"/>
          <w:szCs w:val="28"/>
        </w:rPr>
        <w:t>руб.</w:t>
      </w:r>
    </w:p>
    <w:p w:rsidR="00FE0294" w:rsidRPr="00573E01" w:rsidRDefault="00FE0294" w:rsidP="007575EE">
      <w:pPr>
        <w:ind w:firstLine="709"/>
        <w:jc w:val="both"/>
        <w:rPr>
          <w:sz w:val="28"/>
          <w:szCs w:val="28"/>
        </w:rPr>
      </w:pPr>
      <w:r w:rsidRPr="00573E01">
        <w:rPr>
          <w:sz w:val="28"/>
          <w:szCs w:val="28"/>
        </w:rPr>
        <w:t>В 2016 году будут  достигнуты следующие основные показатели в производстве продукции животноводства:</w:t>
      </w:r>
    </w:p>
    <w:p w:rsidR="00FE0294" w:rsidRPr="00573E01" w:rsidRDefault="00FE0294" w:rsidP="007575EE">
      <w:pPr>
        <w:ind w:firstLine="709"/>
        <w:jc w:val="both"/>
        <w:rPr>
          <w:sz w:val="28"/>
          <w:szCs w:val="28"/>
        </w:rPr>
      </w:pPr>
      <w:r w:rsidRPr="00573E01">
        <w:rPr>
          <w:sz w:val="28"/>
          <w:szCs w:val="28"/>
        </w:rPr>
        <w:t>молоко (в хозяйствах всех категорий) 270 тыс. тонн – 101,1% к уровню 2015 года;</w:t>
      </w:r>
    </w:p>
    <w:p w:rsidR="00FE0294" w:rsidRPr="00573E01" w:rsidRDefault="00FE0294" w:rsidP="007575EE">
      <w:pPr>
        <w:ind w:firstLine="709"/>
        <w:jc w:val="both"/>
        <w:rPr>
          <w:sz w:val="28"/>
          <w:szCs w:val="28"/>
        </w:rPr>
      </w:pPr>
      <w:r w:rsidRPr="00573E01">
        <w:rPr>
          <w:sz w:val="28"/>
          <w:szCs w:val="28"/>
        </w:rPr>
        <w:t>мясо всех видов 88,4 тыс. тонн – 100,3 % к уровню 2015 года;</w:t>
      </w:r>
    </w:p>
    <w:p w:rsidR="00FE0294" w:rsidRPr="00573E01" w:rsidRDefault="00FE0294" w:rsidP="007575EE">
      <w:pPr>
        <w:ind w:firstLine="709"/>
        <w:jc w:val="both"/>
        <w:rPr>
          <w:sz w:val="28"/>
          <w:szCs w:val="28"/>
        </w:rPr>
      </w:pPr>
      <w:r w:rsidRPr="00573E01">
        <w:rPr>
          <w:sz w:val="28"/>
          <w:szCs w:val="28"/>
        </w:rPr>
        <w:t>яйцо 1407 млн. штук – 100,1 % к 2015 году.</w:t>
      </w:r>
    </w:p>
    <w:p w:rsidR="00FE0294" w:rsidRPr="00573E01" w:rsidRDefault="00BD1A73" w:rsidP="007575EE">
      <w:pPr>
        <w:pStyle w:val="aff8"/>
        <w:ind w:firstLine="709"/>
        <w:jc w:val="both"/>
        <w:rPr>
          <w:sz w:val="22"/>
          <w:szCs w:val="22"/>
        </w:rPr>
      </w:pPr>
      <w:r w:rsidRPr="00573E01">
        <w:rPr>
          <w:rFonts w:ascii="Times New Roman" w:hAnsi="Times New Roman" w:cs="Times New Roman"/>
          <w:sz w:val="28"/>
          <w:szCs w:val="28"/>
        </w:rPr>
        <w:t>1.3.</w:t>
      </w:r>
      <w:r w:rsidR="00FE0294" w:rsidRPr="00573E01">
        <w:rPr>
          <w:rFonts w:ascii="Times New Roman" w:hAnsi="Times New Roman" w:cs="Times New Roman"/>
          <w:sz w:val="28"/>
          <w:szCs w:val="28"/>
        </w:rPr>
        <w:t xml:space="preserve"> Развитие отрасли растениеводства.</w:t>
      </w:r>
    </w:p>
    <w:p w:rsidR="00FE0294" w:rsidRPr="00573E01" w:rsidRDefault="00FE0294" w:rsidP="007575EE">
      <w:pPr>
        <w:ind w:firstLine="709"/>
        <w:jc w:val="both"/>
        <w:rPr>
          <w:sz w:val="28"/>
          <w:szCs w:val="28"/>
        </w:rPr>
      </w:pPr>
      <w:r w:rsidRPr="00573E01">
        <w:rPr>
          <w:sz w:val="28"/>
          <w:szCs w:val="28"/>
        </w:rPr>
        <w:t>В 2016 году запланировано 60 млн</w:t>
      </w:r>
      <w:proofErr w:type="gramStart"/>
      <w:r w:rsidRPr="00573E01">
        <w:rPr>
          <w:sz w:val="28"/>
          <w:szCs w:val="28"/>
        </w:rPr>
        <w:t>.р</w:t>
      </w:r>
      <w:proofErr w:type="gramEnd"/>
      <w:r w:rsidRPr="00573E01">
        <w:rPr>
          <w:sz w:val="28"/>
          <w:szCs w:val="28"/>
        </w:rPr>
        <w:t>уб. за счёт средств областного бюджета и 57 млн.</w:t>
      </w:r>
      <w:r w:rsidR="00BD1A73" w:rsidRPr="00573E01">
        <w:rPr>
          <w:sz w:val="28"/>
          <w:szCs w:val="28"/>
        </w:rPr>
        <w:t xml:space="preserve"> </w:t>
      </w:r>
      <w:r w:rsidRPr="00573E01">
        <w:rPr>
          <w:sz w:val="28"/>
          <w:szCs w:val="28"/>
        </w:rPr>
        <w:t>руб. – средств федерального бюджета.</w:t>
      </w:r>
    </w:p>
    <w:p w:rsidR="00FE0294" w:rsidRPr="00573E01" w:rsidRDefault="00FE0294" w:rsidP="007575EE">
      <w:pPr>
        <w:ind w:firstLine="709"/>
        <w:jc w:val="both"/>
        <w:rPr>
          <w:sz w:val="28"/>
          <w:szCs w:val="28"/>
        </w:rPr>
      </w:pPr>
      <w:r w:rsidRPr="00573E01">
        <w:rPr>
          <w:sz w:val="28"/>
          <w:szCs w:val="28"/>
        </w:rPr>
        <w:t>Предусматривается достичь в производстве продукции растениеводства следующих показателей:</w:t>
      </w:r>
    </w:p>
    <w:p w:rsidR="00FE0294" w:rsidRPr="00573E01" w:rsidRDefault="00FE0294" w:rsidP="007575EE">
      <w:pPr>
        <w:ind w:firstLine="709"/>
        <w:jc w:val="both"/>
        <w:rPr>
          <w:sz w:val="28"/>
          <w:szCs w:val="28"/>
        </w:rPr>
      </w:pPr>
      <w:r w:rsidRPr="00573E01">
        <w:rPr>
          <w:sz w:val="28"/>
          <w:szCs w:val="28"/>
        </w:rPr>
        <w:t>картофеля 210 тыс. тонн - 105 % к 2015 году;</w:t>
      </w:r>
    </w:p>
    <w:p w:rsidR="00FE0294" w:rsidRPr="00573E01" w:rsidRDefault="00FE0294" w:rsidP="007575EE">
      <w:pPr>
        <w:ind w:firstLine="709"/>
        <w:jc w:val="both"/>
        <w:rPr>
          <w:sz w:val="28"/>
          <w:szCs w:val="28"/>
        </w:rPr>
      </w:pPr>
      <w:r w:rsidRPr="00573E01">
        <w:rPr>
          <w:sz w:val="28"/>
          <w:szCs w:val="28"/>
        </w:rPr>
        <w:t>овощей 135 тыс. тонн – 102,3 % к 2015 году;</w:t>
      </w:r>
    </w:p>
    <w:p w:rsidR="00FE0294" w:rsidRPr="00573E01" w:rsidRDefault="00FE0294" w:rsidP="007575EE">
      <w:pPr>
        <w:ind w:firstLine="709"/>
        <w:jc w:val="both"/>
        <w:rPr>
          <w:sz w:val="28"/>
          <w:szCs w:val="28"/>
        </w:rPr>
      </w:pPr>
      <w:r w:rsidRPr="00573E01">
        <w:rPr>
          <w:sz w:val="28"/>
          <w:szCs w:val="28"/>
        </w:rPr>
        <w:t>заготовить кормов в зимовку в расчёте на 1 условную голову скота – 30,5 центнеров кормовых единиц – 101,7 % к 2015 году;</w:t>
      </w:r>
    </w:p>
    <w:p w:rsidR="00FE0294" w:rsidRPr="00573E01" w:rsidRDefault="00BD1A73" w:rsidP="007575EE">
      <w:pPr>
        <w:overflowPunct w:val="0"/>
        <w:autoSpaceDE w:val="0"/>
        <w:autoSpaceDN w:val="0"/>
        <w:adjustRightInd w:val="0"/>
        <w:ind w:firstLine="709"/>
        <w:jc w:val="both"/>
        <w:textAlignment w:val="baseline"/>
        <w:rPr>
          <w:sz w:val="28"/>
          <w:szCs w:val="28"/>
        </w:rPr>
      </w:pPr>
      <w:r w:rsidRPr="00573E01">
        <w:rPr>
          <w:sz w:val="28"/>
          <w:szCs w:val="28"/>
        </w:rPr>
        <w:t>1.4.</w:t>
      </w:r>
      <w:r w:rsidR="00FE0294" w:rsidRPr="00573E01">
        <w:rPr>
          <w:sz w:val="28"/>
          <w:szCs w:val="28"/>
        </w:rPr>
        <w:t xml:space="preserve"> Развитие малых форм хозяйствования.</w:t>
      </w:r>
    </w:p>
    <w:p w:rsidR="00FE0294" w:rsidRPr="00573E01" w:rsidRDefault="00FE0294" w:rsidP="007575EE">
      <w:pPr>
        <w:overflowPunct w:val="0"/>
        <w:autoSpaceDE w:val="0"/>
        <w:autoSpaceDN w:val="0"/>
        <w:adjustRightInd w:val="0"/>
        <w:ind w:firstLine="709"/>
        <w:jc w:val="both"/>
        <w:textAlignment w:val="baseline"/>
        <w:rPr>
          <w:sz w:val="28"/>
          <w:szCs w:val="28"/>
        </w:rPr>
      </w:pPr>
      <w:r w:rsidRPr="00573E01">
        <w:rPr>
          <w:sz w:val="28"/>
          <w:szCs w:val="28"/>
        </w:rPr>
        <w:t>По данной задаче в 2016 году запланировано 5,5 млн.</w:t>
      </w:r>
      <w:r w:rsidR="00BD1A73" w:rsidRPr="00573E01">
        <w:rPr>
          <w:sz w:val="28"/>
          <w:szCs w:val="28"/>
        </w:rPr>
        <w:t xml:space="preserve"> </w:t>
      </w:r>
      <w:r w:rsidRPr="00573E01">
        <w:rPr>
          <w:sz w:val="28"/>
          <w:szCs w:val="28"/>
        </w:rPr>
        <w:t xml:space="preserve">руб. Планируется </w:t>
      </w:r>
      <w:r w:rsidRPr="00573E01">
        <w:rPr>
          <w:noProof/>
          <w:sz w:val="28"/>
          <w:szCs w:val="20"/>
        </w:rPr>
        <w:t xml:space="preserve"> привлечь 3,5 млн. рублей средств федерального бюджета. К концу 2016 года наличие кооперативов </w:t>
      </w:r>
      <w:r w:rsidR="00CA3F9B" w:rsidRPr="00573E01">
        <w:rPr>
          <w:noProof/>
          <w:sz w:val="28"/>
          <w:szCs w:val="20"/>
        </w:rPr>
        <w:t>в</w:t>
      </w:r>
      <w:r w:rsidRPr="00573E01">
        <w:rPr>
          <w:noProof/>
          <w:sz w:val="28"/>
          <w:szCs w:val="20"/>
        </w:rPr>
        <w:t>сех форм составит 46 единиц</w:t>
      </w:r>
      <w:r w:rsidR="00BD1A73" w:rsidRPr="00573E01">
        <w:rPr>
          <w:noProof/>
          <w:sz w:val="28"/>
          <w:szCs w:val="20"/>
        </w:rPr>
        <w:t>.</w:t>
      </w:r>
    </w:p>
    <w:p w:rsidR="00FE0294" w:rsidRPr="00573E01" w:rsidRDefault="00BD1A73" w:rsidP="007575EE">
      <w:pPr>
        <w:autoSpaceDE w:val="0"/>
        <w:autoSpaceDN w:val="0"/>
        <w:adjustRightInd w:val="0"/>
        <w:ind w:firstLine="709"/>
        <w:jc w:val="both"/>
        <w:rPr>
          <w:sz w:val="28"/>
          <w:szCs w:val="28"/>
        </w:rPr>
      </w:pPr>
      <w:r w:rsidRPr="00573E01">
        <w:rPr>
          <w:sz w:val="28"/>
          <w:szCs w:val="28"/>
        </w:rPr>
        <w:t>1.5.</w:t>
      </w:r>
      <w:r w:rsidR="00FE0294" w:rsidRPr="00573E01">
        <w:rPr>
          <w:sz w:val="28"/>
          <w:szCs w:val="28"/>
        </w:rPr>
        <w:t xml:space="preserve"> Достижение финансовой устойчивости и снижение рисков в АПК.</w:t>
      </w:r>
    </w:p>
    <w:p w:rsidR="00FE0294" w:rsidRPr="00573E01" w:rsidRDefault="00FE0294" w:rsidP="007575EE">
      <w:pPr>
        <w:autoSpaceDE w:val="0"/>
        <w:autoSpaceDN w:val="0"/>
        <w:adjustRightInd w:val="0"/>
        <w:ind w:firstLine="709"/>
        <w:jc w:val="both"/>
        <w:rPr>
          <w:sz w:val="28"/>
          <w:szCs w:val="28"/>
        </w:rPr>
      </w:pPr>
      <w:r w:rsidRPr="00573E01">
        <w:rPr>
          <w:sz w:val="28"/>
          <w:szCs w:val="28"/>
        </w:rPr>
        <w:t>На возмещение части затрат по уплате процентов по краткосрочным,  инвестиционным кредитам, по страхованию урожая сельскохозяйственных культур, сельскохозяйственных животных в 2016 году предусматривается 285,8 млн.</w:t>
      </w:r>
      <w:r w:rsidR="00BD1A73" w:rsidRPr="00573E01">
        <w:rPr>
          <w:sz w:val="28"/>
          <w:szCs w:val="28"/>
        </w:rPr>
        <w:t xml:space="preserve"> </w:t>
      </w:r>
      <w:r w:rsidRPr="00573E01">
        <w:rPr>
          <w:sz w:val="28"/>
          <w:szCs w:val="28"/>
        </w:rPr>
        <w:t>руб. Планируется принять к субсидированию кредитов на сумму 8215 млн.</w:t>
      </w:r>
      <w:r w:rsidR="00BD1A73" w:rsidRPr="00573E01">
        <w:rPr>
          <w:sz w:val="28"/>
          <w:szCs w:val="28"/>
        </w:rPr>
        <w:t xml:space="preserve"> </w:t>
      </w:r>
      <w:r w:rsidRPr="00573E01">
        <w:rPr>
          <w:sz w:val="28"/>
          <w:szCs w:val="28"/>
        </w:rPr>
        <w:t>руб.</w:t>
      </w:r>
    </w:p>
    <w:p w:rsidR="00FE0294" w:rsidRPr="00573E01" w:rsidRDefault="00BD1A73" w:rsidP="007575EE">
      <w:pPr>
        <w:pStyle w:val="aff8"/>
        <w:ind w:firstLine="709"/>
        <w:jc w:val="both"/>
        <w:rPr>
          <w:rFonts w:ascii="Times New Roman" w:hAnsi="Times New Roman" w:cs="Times New Roman"/>
          <w:sz w:val="28"/>
          <w:szCs w:val="28"/>
        </w:rPr>
      </w:pPr>
      <w:r w:rsidRPr="00573E01">
        <w:rPr>
          <w:rFonts w:ascii="Times New Roman" w:hAnsi="Times New Roman" w:cs="Times New Roman"/>
          <w:sz w:val="28"/>
          <w:szCs w:val="28"/>
        </w:rPr>
        <w:t>1.6.</w:t>
      </w:r>
      <w:r w:rsidR="00FE0294" w:rsidRPr="00573E01">
        <w:rPr>
          <w:rFonts w:ascii="Times New Roman" w:hAnsi="Times New Roman" w:cs="Times New Roman"/>
          <w:sz w:val="28"/>
          <w:szCs w:val="28"/>
        </w:rPr>
        <w:t xml:space="preserve"> Создание условий для обеспечения предприятий АПК </w:t>
      </w:r>
      <w:proofErr w:type="gramStart"/>
      <w:r w:rsidR="00FE0294" w:rsidRPr="00573E01">
        <w:rPr>
          <w:rFonts w:ascii="Times New Roman" w:hAnsi="Times New Roman" w:cs="Times New Roman"/>
          <w:sz w:val="28"/>
          <w:szCs w:val="28"/>
        </w:rPr>
        <w:t>высоко-квалифицированными</w:t>
      </w:r>
      <w:proofErr w:type="gramEnd"/>
      <w:r w:rsidR="00FE0294" w:rsidRPr="00573E01">
        <w:rPr>
          <w:rFonts w:ascii="Times New Roman" w:hAnsi="Times New Roman" w:cs="Times New Roman"/>
          <w:sz w:val="28"/>
          <w:szCs w:val="28"/>
        </w:rPr>
        <w:t xml:space="preserve"> специалистами, кадрами массовых профессий и информационно-консультационное обслуживание сельских товаропроизводителей.</w:t>
      </w:r>
    </w:p>
    <w:p w:rsidR="00FE0294" w:rsidRPr="00573E01" w:rsidRDefault="00FE0294" w:rsidP="007575EE">
      <w:pPr>
        <w:ind w:firstLine="709"/>
        <w:jc w:val="both"/>
        <w:rPr>
          <w:sz w:val="28"/>
          <w:szCs w:val="28"/>
        </w:rPr>
      </w:pPr>
      <w:r w:rsidRPr="00573E01">
        <w:rPr>
          <w:sz w:val="28"/>
          <w:szCs w:val="28"/>
        </w:rPr>
        <w:t>По данной задаче запланировано на 2016 год -38,1 млн.</w:t>
      </w:r>
      <w:r w:rsidR="00BD1A73" w:rsidRPr="00573E01">
        <w:rPr>
          <w:sz w:val="28"/>
          <w:szCs w:val="28"/>
        </w:rPr>
        <w:t xml:space="preserve"> </w:t>
      </w:r>
      <w:r w:rsidRPr="00573E01">
        <w:rPr>
          <w:sz w:val="28"/>
          <w:szCs w:val="28"/>
        </w:rPr>
        <w:t>руб., из них за счёт средств областного бюджета -16,5 млн.</w:t>
      </w:r>
      <w:r w:rsidR="0098138C">
        <w:rPr>
          <w:sz w:val="28"/>
          <w:szCs w:val="28"/>
        </w:rPr>
        <w:t xml:space="preserve"> </w:t>
      </w:r>
      <w:r w:rsidRPr="00573E01">
        <w:rPr>
          <w:sz w:val="28"/>
          <w:szCs w:val="28"/>
        </w:rPr>
        <w:t>руб.</w:t>
      </w:r>
      <w:proofErr w:type="gramStart"/>
      <w:r w:rsidRPr="00573E01">
        <w:rPr>
          <w:sz w:val="28"/>
          <w:szCs w:val="28"/>
        </w:rPr>
        <w:t xml:space="preserve"> ,</w:t>
      </w:r>
      <w:proofErr w:type="gramEnd"/>
      <w:r w:rsidRPr="00573E01">
        <w:rPr>
          <w:sz w:val="28"/>
          <w:szCs w:val="28"/>
        </w:rPr>
        <w:t xml:space="preserve"> федерального бюджета - 21,6 млн.</w:t>
      </w:r>
      <w:r w:rsidR="00BD1A73" w:rsidRPr="00573E01">
        <w:rPr>
          <w:sz w:val="28"/>
          <w:szCs w:val="28"/>
        </w:rPr>
        <w:t xml:space="preserve"> </w:t>
      </w:r>
      <w:r w:rsidRPr="00573E01">
        <w:rPr>
          <w:sz w:val="28"/>
          <w:szCs w:val="28"/>
        </w:rPr>
        <w:t xml:space="preserve">руб. </w:t>
      </w:r>
    </w:p>
    <w:p w:rsidR="00FE0294" w:rsidRPr="00573E01" w:rsidRDefault="00FE0294" w:rsidP="007575EE">
      <w:pPr>
        <w:ind w:firstLine="709"/>
        <w:jc w:val="both"/>
        <w:rPr>
          <w:sz w:val="28"/>
          <w:szCs w:val="28"/>
        </w:rPr>
      </w:pPr>
      <w:r w:rsidRPr="00573E01">
        <w:rPr>
          <w:sz w:val="28"/>
          <w:szCs w:val="28"/>
        </w:rPr>
        <w:t>На выполнение государственного задания государственному образовательному автономному учреждению  предусмотрено финансирование в сумме  10,1 млн. руб.</w:t>
      </w:r>
    </w:p>
    <w:p w:rsidR="00FE0294" w:rsidRPr="00573E01" w:rsidRDefault="00FE0294" w:rsidP="007575EE">
      <w:pPr>
        <w:ind w:firstLine="709"/>
        <w:jc w:val="both"/>
        <w:rPr>
          <w:sz w:val="28"/>
          <w:szCs w:val="28"/>
        </w:rPr>
      </w:pPr>
      <w:r w:rsidRPr="00573E01">
        <w:rPr>
          <w:sz w:val="28"/>
          <w:szCs w:val="28"/>
        </w:rPr>
        <w:t>На подготовку и проведение Всероссийской сельскохозяйственной переписи 2016 года планируется получить из федерального бюджета субвенцию в сумме 21,6 млн.</w:t>
      </w:r>
      <w:r w:rsidR="00BD1A73" w:rsidRPr="00573E01">
        <w:rPr>
          <w:sz w:val="28"/>
          <w:szCs w:val="28"/>
        </w:rPr>
        <w:t xml:space="preserve"> </w:t>
      </w:r>
      <w:r w:rsidRPr="00573E01">
        <w:rPr>
          <w:sz w:val="28"/>
          <w:szCs w:val="28"/>
        </w:rPr>
        <w:t>руб.</w:t>
      </w:r>
    </w:p>
    <w:p w:rsidR="00FE0294" w:rsidRPr="00573E01" w:rsidRDefault="00FE0294" w:rsidP="007575EE">
      <w:pPr>
        <w:ind w:firstLine="709"/>
        <w:jc w:val="both"/>
        <w:rPr>
          <w:sz w:val="28"/>
          <w:szCs w:val="28"/>
        </w:rPr>
      </w:pPr>
      <w:r w:rsidRPr="00573E01">
        <w:rPr>
          <w:noProof/>
          <w:sz w:val="28"/>
          <w:szCs w:val="20"/>
        </w:rPr>
        <w:t>40 молодых специалистов приступят к работе в сельхозпредприятиях области.</w:t>
      </w:r>
      <w:r w:rsidRPr="00573E01">
        <w:rPr>
          <w:sz w:val="28"/>
          <w:szCs w:val="28"/>
        </w:rPr>
        <w:t xml:space="preserve">  </w:t>
      </w:r>
    </w:p>
    <w:p w:rsidR="00FE0294" w:rsidRPr="00573E01" w:rsidRDefault="00BD1A73" w:rsidP="007575EE">
      <w:pPr>
        <w:ind w:firstLine="709"/>
        <w:jc w:val="both"/>
        <w:rPr>
          <w:sz w:val="28"/>
          <w:szCs w:val="28"/>
        </w:rPr>
      </w:pPr>
      <w:r w:rsidRPr="00573E01">
        <w:rPr>
          <w:sz w:val="28"/>
          <w:szCs w:val="28"/>
        </w:rPr>
        <w:t>1.7.</w:t>
      </w:r>
      <w:r w:rsidR="00FE0294" w:rsidRPr="00573E01">
        <w:rPr>
          <w:sz w:val="28"/>
          <w:szCs w:val="28"/>
        </w:rPr>
        <w:t xml:space="preserve"> Поддержка создания и модернизации объектов АПК. </w:t>
      </w:r>
    </w:p>
    <w:p w:rsidR="00FE0294" w:rsidRPr="00573E01" w:rsidRDefault="00FE0294" w:rsidP="007575EE">
      <w:pPr>
        <w:ind w:firstLine="709"/>
        <w:jc w:val="both"/>
        <w:rPr>
          <w:sz w:val="28"/>
          <w:szCs w:val="28"/>
        </w:rPr>
      </w:pPr>
      <w:r w:rsidRPr="00573E01">
        <w:rPr>
          <w:sz w:val="28"/>
          <w:szCs w:val="28"/>
        </w:rPr>
        <w:t>В 2016 году  в областном бюджете на данное  направление  предусмотрено 44 млн. руб., что позволит привлечь более 170 млн. руб. федеральных средств.</w:t>
      </w:r>
    </w:p>
    <w:p w:rsidR="00FE0294" w:rsidRPr="00573E01" w:rsidRDefault="00FE0294" w:rsidP="007575EE">
      <w:pPr>
        <w:ind w:firstLine="709"/>
        <w:jc w:val="both"/>
        <w:rPr>
          <w:sz w:val="28"/>
          <w:szCs w:val="28"/>
        </w:rPr>
      </w:pPr>
      <w:r w:rsidRPr="00573E01">
        <w:rPr>
          <w:sz w:val="28"/>
          <w:szCs w:val="28"/>
        </w:rPr>
        <w:t>Предоставление субсидий на возмещение части прямых понесенных затрат будет осуществляться по четырем направлениям:</w:t>
      </w:r>
    </w:p>
    <w:p w:rsidR="00FE0294" w:rsidRPr="00573E01" w:rsidRDefault="00FE0294" w:rsidP="007575EE">
      <w:pPr>
        <w:ind w:firstLine="709"/>
        <w:jc w:val="both"/>
        <w:rPr>
          <w:bCs/>
          <w:sz w:val="28"/>
          <w:szCs w:val="28"/>
        </w:rPr>
      </w:pPr>
      <w:r w:rsidRPr="00573E01">
        <w:rPr>
          <w:sz w:val="28"/>
          <w:szCs w:val="28"/>
        </w:rPr>
        <w:t xml:space="preserve">- на создание и модернизацию </w:t>
      </w:r>
      <w:r w:rsidRPr="00573E01">
        <w:rPr>
          <w:bCs/>
          <w:sz w:val="28"/>
          <w:szCs w:val="28"/>
        </w:rPr>
        <w:t>животноводческих комплексов молочного направления (молочных ферм);</w:t>
      </w:r>
    </w:p>
    <w:p w:rsidR="00FE0294" w:rsidRPr="00573E01" w:rsidRDefault="00FE0294" w:rsidP="007575EE">
      <w:pPr>
        <w:ind w:firstLine="709"/>
        <w:jc w:val="both"/>
        <w:rPr>
          <w:bCs/>
          <w:sz w:val="28"/>
          <w:szCs w:val="28"/>
        </w:rPr>
      </w:pPr>
      <w:r w:rsidRPr="00573E01">
        <w:rPr>
          <w:bCs/>
          <w:sz w:val="28"/>
          <w:szCs w:val="28"/>
        </w:rPr>
        <w:t>- на создание и модернизацию картофелехранилищ (овощехранилищ);</w:t>
      </w:r>
    </w:p>
    <w:p w:rsidR="00FE0294" w:rsidRPr="00573E01" w:rsidRDefault="00FE0294" w:rsidP="007575EE">
      <w:pPr>
        <w:ind w:firstLine="709"/>
        <w:jc w:val="both"/>
        <w:rPr>
          <w:bCs/>
          <w:sz w:val="28"/>
          <w:szCs w:val="28"/>
        </w:rPr>
      </w:pPr>
      <w:r w:rsidRPr="00573E01">
        <w:rPr>
          <w:bCs/>
          <w:sz w:val="28"/>
          <w:szCs w:val="28"/>
        </w:rPr>
        <w:t>- на создание и модернизацию тепличных комплексов;</w:t>
      </w:r>
    </w:p>
    <w:p w:rsidR="00FE0294" w:rsidRPr="00573E01" w:rsidRDefault="00FE0294" w:rsidP="007575EE">
      <w:pPr>
        <w:ind w:firstLine="709"/>
        <w:jc w:val="both"/>
        <w:rPr>
          <w:sz w:val="28"/>
          <w:szCs w:val="28"/>
        </w:rPr>
      </w:pPr>
      <w:r w:rsidRPr="00573E01">
        <w:rPr>
          <w:bCs/>
          <w:sz w:val="28"/>
          <w:szCs w:val="28"/>
        </w:rPr>
        <w:t>- на создание и модернизацию оптово-распределительных центров.</w:t>
      </w:r>
    </w:p>
    <w:p w:rsidR="00FE0294" w:rsidRPr="00573E01" w:rsidRDefault="00FE0294" w:rsidP="007575EE">
      <w:pPr>
        <w:ind w:firstLine="709"/>
        <w:jc w:val="both"/>
        <w:rPr>
          <w:sz w:val="28"/>
          <w:szCs w:val="28"/>
        </w:rPr>
      </w:pPr>
      <w:r w:rsidRPr="00573E01">
        <w:rPr>
          <w:sz w:val="28"/>
          <w:szCs w:val="28"/>
        </w:rPr>
        <w:t xml:space="preserve">За счёт  запланированных  средств будет построено и модернизировано 4 </w:t>
      </w:r>
      <w:proofErr w:type="gramStart"/>
      <w:r w:rsidRPr="00573E01">
        <w:rPr>
          <w:sz w:val="28"/>
          <w:szCs w:val="28"/>
        </w:rPr>
        <w:t>картофеле</w:t>
      </w:r>
      <w:proofErr w:type="gramEnd"/>
      <w:r w:rsidRPr="00573E01">
        <w:rPr>
          <w:sz w:val="28"/>
          <w:szCs w:val="28"/>
        </w:rPr>
        <w:t xml:space="preserve"> и овощехранилища и  3 объекта молочного скотоводства.</w:t>
      </w:r>
    </w:p>
    <w:p w:rsidR="00FE0294" w:rsidRPr="00573E01" w:rsidRDefault="00FE0294" w:rsidP="007575EE">
      <w:pPr>
        <w:ind w:firstLine="709"/>
        <w:jc w:val="both"/>
        <w:rPr>
          <w:sz w:val="28"/>
          <w:szCs w:val="28"/>
        </w:rPr>
      </w:pPr>
      <w:r w:rsidRPr="00573E01">
        <w:rPr>
          <w:sz w:val="28"/>
          <w:szCs w:val="28"/>
        </w:rPr>
        <w:t xml:space="preserve">2. Областная целевая программа </w:t>
      </w:r>
      <w:r w:rsidRPr="00573E01">
        <w:rPr>
          <w:noProof/>
          <w:sz w:val="28"/>
          <w:szCs w:val="28"/>
        </w:rPr>
        <w:t>«Устойчивое развитие сельских территорий Ярославской области» в сумме 48,4 млн.</w:t>
      </w:r>
      <w:r w:rsidR="00BD1A73" w:rsidRPr="00573E01">
        <w:rPr>
          <w:noProof/>
          <w:sz w:val="28"/>
          <w:szCs w:val="28"/>
        </w:rPr>
        <w:t xml:space="preserve"> </w:t>
      </w:r>
      <w:r w:rsidRPr="00573E01">
        <w:rPr>
          <w:noProof/>
          <w:sz w:val="28"/>
          <w:szCs w:val="28"/>
        </w:rPr>
        <w:t>руб. на 2016 год.</w:t>
      </w:r>
      <w:r w:rsidRPr="00573E01">
        <w:rPr>
          <w:sz w:val="28"/>
          <w:szCs w:val="28"/>
        </w:rPr>
        <w:t xml:space="preserve"> </w:t>
      </w:r>
    </w:p>
    <w:p w:rsidR="00FE0294" w:rsidRPr="00573E01" w:rsidRDefault="00FE0294" w:rsidP="007575EE">
      <w:pPr>
        <w:pStyle w:val="aff8"/>
        <w:ind w:firstLine="709"/>
        <w:jc w:val="both"/>
        <w:rPr>
          <w:rFonts w:ascii="Times New Roman" w:hAnsi="Times New Roman" w:cs="Times New Roman"/>
          <w:sz w:val="28"/>
          <w:szCs w:val="28"/>
        </w:rPr>
      </w:pPr>
      <w:r w:rsidRPr="00573E01">
        <w:rPr>
          <w:rFonts w:ascii="Times New Roman" w:hAnsi="Times New Roman" w:cs="Times New Roman"/>
          <w:sz w:val="28"/>
          <w:szCs w:val="28"/>
        </w:rPr>
        <w:t>Цель программы: развитие сельских территорий, направленное на повышение качества жизни сельского населения области.</w:t>
      </w:r>
    </w:p>
    <w:p w:rsidR="00FE0294" w:rsidRPr="00573E01" w:rsidRDefault="00FE0294" w:rsidP="007575EE">
      <w:pPr>
        <w:overflowPunct w:val="0"/>
        <w:autoSpaceDE w:val="0"/>
        <w:autoSpaceDN w:val="0"/>
        <w:adjustRightInd w:val="0"/>
        <w:ind w:firstLine="709"/>
        <w:contextualSpacing/>
        <w:jc w:val="both"/>
        <w:textAlignment w:val="baseline"/>
        <w:rPr>
          <w:sz w:val="28"/>
          <w:szCs w:val="28"/>
        </w:rPr>
      </w:pPr>
      <w:r w:rsidRPr="00573E01">
        <w:rPr>
          <w:noProof/>
          <w:sz w:val="28"/>
          <w:szCs w:val="28"/>
        </w:rPr>
        <w:t xml:space="preserve"> </w:t>
      </w:r>
      <w:r w:rsidRPr="00573E01">
        <w:rPr>
          <w:sz w:val="28"/>
          <w:szCs w:val="28"/>
        </w:rPr>
        <w:t>В рамках программы планируется реализовать следующие задачи:</w:t>
      </w:r>
    </w:p>
    <w:p w:rsidR="00FE0294" w:rsidRPr="00573E01" w:rsidRDefault="00BD1A73" w:rsidP="007575EE">
      <w:pPr>
        <w:pStyle w:val="aff8"/>
        <w:ind w:firstLine="709"/>
        <w:jc w:val="both"/>
        <w:rPr>
          <w:rFonts w:ascii="Times New Roman" w:hAnsi="Times New Roman" w:cs="Times New Roman"/>
          <w:sz w:val="28"/>
          <w:szCs w:val="28"/>
        </w:rPr>
      </w:pPr>
      <w:r w:rsidRPr="00573E01">
        <w:rPr>
          <w:rFonts w:ascii="Times New Roman" w:hAnsi="Times New Roman" w:cs="Times New Roman"/>
          <w:sz w:val="28"/>
          <w:szCs w:val="28"/>
        </w:rPr>
        <w:t>2.1.</w:t>
      </w:r>
      <w:r w:rsidR="00FE0294" w:rsidRPr="00573E01">
        <w:rPr>
          <w:rFonts w:ascii="Times New Roman" w:hAnsi="Times New Roman" w:cs="Times New Roman"/>
          <w:sz w:val="28"/>
          <w:szCs w:val="28"/>
        </w:rPr>
        <w:t xml:space="preserve"> Улучшение жилищных условий граждан, проживающих в сельской местности, в том числе молодых семей и молодых специалистов</w:t>
      </w:r>
      <w:r w:rsidR="002A75B6">
        <w:rPr>
          <w:rFonts w:ascii="Times New Roman" w:hAnsi="Times New Roman" w:cs="Times New Roman"/>
          <w:sz w:val="28"/>
          <w:szCs w:val="28"/>
        </w:rPr>
        <w:t>.</w:t>
      </w:r>
    </w:p>
    <w:p w:rsidR="00FE0294" w:rsidRPr="00573E01" w:rsidRDefault="00FE0294" w:rsidP="007575EE">
      <w:pPr>
        <w:ind w:firstLine="709"/>
        <w:jc w:val="both"/>
        <w:rPr>
          <w:sz w:val="28"/>
          <w:szCs w:val="28"/>
        </w:rPr>
      </w:pPr>
      <w:r w:rsidRPr="00573E01">
        <w:rPr>
          <w:noProof/>
          <w:sz w:val="28"/>
          <w:szCs w:val="28"/>
        </w:rPr>
        <w:t xml:space="preserve"> </w:t>
      </w:r>
      <w:r w:rsidRPr="00573E01">
        <w:rPr>
          <w:sz w:val="28"/>
          <w:szCs w:val="28"/>
        </w:rPr>
        <w:t xml:space="preserve">На реализацию мероприятий в рамках данной задачи из областного бюджета будет выделено - 43,9 млн. руб. Планируется построить и приобрести 6,9  тыс. кв.м. жилья для граждан, проживающих в сельской местности, жилищные условия улучшат 116 сельских семей. </w:t>
      </w:r>
    </w:p>
    <w:p w:rsidR="00FE0294" w:rsidRPr="00573E01" w:rsidRDefault="00BD1A73" w:rsidP="007575EE">
      <w:pPr>
        <w:pStyle w:val="aff8"/>
        <w:ind w:firstLine="709"/>
        <w:jc w:val="both"/>
        <w:rPr>
          <w:rFonts w:ascii="Times New Roman" w:hAnsi="Times New Roman" w:cs="Times New Roman"/>
          <w:sz w:val="28"/>
          <w:szCs w:val="28"/>
        </w:rPr>
      </w:pPr>
      <w:r w:rsidRPr="00573E01">
        <w:rPr>
          <w:rFonts w:ascii="Times New Roman" w:hAnsi="Times New Roman" w:cs="Times New Roman"/>
          <w:sz w:val="28"/>
          <w:szCs w:val="28"/>
        </w:rPr>
        <w:t>2.2.</w:t>
      </w:r>
      <w:r w:rsidR="00FE0294" w:rsidRPr="00573E01">
        <w:rPr>
          <w:rFonts w:ascii="Times New Roman" w:hAnsi="Times New Roman" w:cs="Times New Roman"/>
          <w:sz w:val="28"/>
          <w:szCs w:val="28"/>
        </w:rPr>
        <w:t xml:space="preserve"> Повышение уровня газо- и водоснабжения сельских населенных пунктов.</w:t>
      </w:r>
    </w:p>
    <w:p w:rsidR="00FE0294" w:rsidRPr="00573E01" w:rsidRDefault="00FE0294" w:rsidP="007575EE">
      <w:pPr>
        <w:ind w:firstLine="709"/>
        <w:jc w:val="both"/>
        <w:rPr>
          <w:sz w:val="28"/>
          <w:szCs w:val="28"/>
        </w:rPr>
      </w:pPr>
      <w:r w:rsidRPr="00573E01">
        <w:rPr>
          <w:sz w:val="28"/>
          <w:szCs w:val="28"/>
        </w:rPr>
        <w:t>В 2016 году будет продолжаться реализация мероприятий  по газификации в сельской местности.  Из областного бюджета планируется выделить 4,5 млн.</w:t>
      </w:r>
      <w:r w:rsidR="00BD1A73" w:rsidRPr="00573E01">
        <w:rPr>
          <w:sz w:val="28"/>
          <w:szCs w:val="28"/>
        </w:rPr>
        <w:t xml:space="preserve"> </w:t>
      </w:r>
      <w:r w:rsidRPr="00573E01">
        <w:rPr>
          <w:sz w:val="28"/>
          <w:szCs w:val="28"/>
        </w:rPr>
        <w:t xml:space="preserve">руб. Планируемый ввод газовых сетей в сельской местности  составит 9,04  км.  </w:t>
      </w:r>
    </w:p>
    <w:p w:rsidR="00FE0294" w:rsidRPr="00573E01" w:rsidRDefault="00FE0294" w:rsidP="007575EE">
      <w:pPr>
        <w:ind w:firstLine="709"/>
        <w:jc w:val="both"/>
        <w:rPr>
          <w:noProof/>
          <w:sz w:val="28"/>
          <w:szCs w:val="28"/>
        </w:rPr>
      </w:pPr>
      <w:r w:rsidRPr="00573E01">
        <w:rPr>
          <w:noProof/>
          <w:sz w:val="28"/>
          <w:szCs w:val="28"/>
        </w:rPr>
        <w:t>3. Региональная программа «Поддержка начинающих фермеров Ярославской области» в сумме 5,4 млн.</w:t>
      </w:r>
      <w:r w:rsidR="00BD1A73" w:rsidRPr="00573E01">
        <w:rPr>
          <w:noProof/>
          <w:sz w:val="28"/>
          <w:szCs w:val="28"/>
        </w:rPr>
        <w:t xml:space="preserve"> </w:t>
      </w:r>
      <w:r w:rsidRPr="00573E01">
        <w:rPr>
          <w:noProof/>
          <w:sz w:val="28"/>
          <w:szCs w:val="28"/>
        </w:rPr>
        <w:t>руб. на 2016 год.</w:t>
      </w:r>
    </w:p>
    <w:p w:rsidR="00FE0294" w:rsidRPr="00573E01" w:rsidRDefault="00FE0294" w:rsidP="007575EE">
      <w:pPr>
        <w:ind w:firstLine="709"/>
        <w:jc w:val="both"/>
        <w:rPr>
          <w:sz w:val="28"/>
          <w:szCs w:val="28"/>
        </w:rPr>
      </w:pPr>
      <w:r w:rsidRPr="00573E01">
        <w:rPr>
          <w:sz w:val="28"/>
          <w:szCs w:val="28"/>
        </w:rPr>
        <w:t>Цель программы - стимулирование развития крестьянских фермерских хозяйств на территории области.</w:t>
      </w:r>
    </w:p>
    <w:p w:rsidR="00FE0294" w:rsidRPr="00573E01" w:rsidRDefault="00FE0294" w:rsidP="007575EE">
      <w:pPr>
        <w:ind w:firstLine="709"/>
        <w:jc w:val="both"/>
        <w:rPr>
          <w:sz w:val="28"/>
          <w:szCs w:val="28"/>
        </w:rPr>
      </w:pPr>
      <w:r w:rsidRPr="00573E01">
        <w:rPr>
          <w:sz w:val="28"/>
          <w:szCs w:val="28"/>
        </w:rPr>
        <w:t>В рамках программы будет реализована задача:</w:t>
      </w:r>
    </w:p>
    <w:p w:rsidR="00FE0294" w:rsidRPr="00573E01" w:rsidRDefault="00BD1A73" w:rsidP="007575EE">
      <w:pPr>
        <w:autoSpaceDE w:val="0"/>
        <w:autoSpaceDN w:val="0"/>
        <w:adjustRightInd w:val="0"/>
        <w:ind w:firstLine="709"/>
        <w:jc w:val="both"/>
        <w:rPr>
          <w:sz w:val="28"/>
          <w:szCs w:val="28"/>
        </w:rPr>
      </w:pPr>
      <w:r w:rsidRPr="00573E01">
        <w:rPr>
          <w:sz w:val="28"/>
          <w:szCs w:val="28"/>
        </w:rPr>
        <w:t>3.1.</w:t>
      </w:r>
      <w:r w:rsidR="00FE0294" w:rsidRPr="00573E01">
        <w:rPr>
          <w:sz w:val="28"/>
          <w:szCs w:val="28"/>
        </w:rPr>
        <w:t xml:space="preserve"> Обеспечение условий для создания, расширения и модернизации производственной базы начинающих фермерских хозяйств.</w:t>
      </w:r>
    </w:p>
    <w:p w:rsidR="00FE0294" w:rsidRPr="00573E01" w:rsidRDefault="00FE0294" w:rsidP="007575EE">
      <w:pPr>
        <w:ind w:firstLine="709"/>
        <w:jc w:val="both"/>
        <w:rPr>
          <w:sz w:val="28"/>
          <w:szCs w:val="28"/>
        </w:rPr>
      </w:pPr>
      <w:r w:rsidRPr="00573E01">
        <w:rPr>
          <w:sz w:val="28"/>
          <w:szCs w:val="28"/>
        </w:rPr>
        <w:t xml:space="preserve">В 2016 году </w:t>
      </w:r>
      <w:r w:rsidR="00BD1A73" w:rsidRPr="00573E01">
        <w:rPr>
          <w:sz w:val="28"/>
          <w:szCs w:val="28"/>
        </w:rPr>
        <w:t xml:space="preserve">грант </w:t>
      </w:r>
      <w:r w:rsidRPr="00573E01">
        <w:rPr>
          <w:sz w:val="28"/>
          <w:szCs w:val="28"/>
        </w:rPr>
        <w:t>на обустройство и создание хозяйств получат 11 начинающих фермеров. Планируется привлечь средства из федерального бюджета на софинансирование вышеуказанных мероприятий.</w:t>
      </w:r>
    </w:p>
    <w:p w:rsidR="00FE0294" w:rsidRPr="00573E01" w:rsidRDefault="00FE0294" w:rsidP="007575EE">
      <w:pPr>
        <w:overflowPunct w:val="0"/>
        <w:autoSpaceDE w:val="0"/>
        <w:autoSpaceDN w:val="0"/>
        <w:adjustRightInd w:val="0"/>
        <w:ind w:firstLine="709"/>
        <w:jc w:val="both"/>
        <w:textAlignment w:val="baseline"/>
        <w:rPr>
          <w:noProof/>
          <w:sz w:val="28"/>
          <w:szCs w:val="28"/>
        </w:rPr>
      </w:pPr>
      <w:r w:rsidRPr="00573E01">
        <w:rPr>
          <w:sz w:val="28"/>
          <w:szCs w:val="28"/>
        </w:rPr>
        <w:t xml:space="preserve"> 4. Региональная программа </w:t>
      </w:r>
      <w:r w:rsidRPr="00573E01">
        <w:rPr>
          <w:noProof/>
          <w:sz w:val="28"/>
          <w:szCs w:val="28"/>
        </w:rPr>
        <w:t>«Развитие семейных животноводческих ферм Ярославской области» в сумме 7,9 млн.</w:t>
      </w:r>
      <w:r w:rsidR="00BD1A73" w:rsidRPr="00573E01">
        <w:rPr>
          <w:noProof/>
          <w:sz w:val="28"/>
          <w:szCs w:val="28"/>
        </w:rPr>
        <w:t xml:space="preserve"> </w:t>
      </w:r>
      <w:r w:rsidRPr="00573E01">
        <w:rPr>
          <w:noProof/>
          <w:sz w:val="28"/>
          <w:szCs w:val="28"/>
        </w:rPr>
        <w:t>руб. на 2016 год.</w:t>
      </w:r>
    </w:p>
    <w:p w:rsidR="00FE0294" w:rsidRPr="00573E01" w:rsidRDefault="00FE0294" w:rsidP="007575EE">
      <w:pPr>
        <w:pStyle w:val="aff9"/>
        <w:ind w:firstLine="709"/>
        <w:rPr>
          <w:rFonts w:ascii="Times New Roman" w:hAnsi="Times New Roman" w:cs="Times New Roman"/>
          <w:noProof/>
          <w:sz w:val="28"/>
          <w:szCs w:val="28"/>
        </w:rPr>
      </w:pPr>
      <w:r w:rsidRPr="00573E01">
        <w:rPr>
          <w:rFonts w:ascii="Times New Roman" w:hAnsi="Times New Roman" w:cs="Times New Roman"/>
          <w:noProof/>
          <w:sz w:val="28"/>
          <w:szCs w:val="28"/>
        </w:rPr>
        <w:t>Целью программы является</w:t>
      </w:r>
      <w:r w:rsidRPr="00573E01">
        <w:rPr>
          <w:sz w:val="28"/>
          <w:szCs w:val="28"/>
        </w:rPr>
        <w:t xml:space="preserve"> </w:t>
      </w:r>
      <w:r w:rsidRPr="00F85BC8">
        <w:rPr>
          <w:rFonts w:ascii="Times New Roman" w:hAnsi="Times New Roman" w:cs="Times New Roman"/>
          <w:sz w:val="28"/>
          <w:szCs w:val="28"/>
        </w:rPr>
        <w:t>у</w:t>
      </w:r>
      <w:r w:rsidRPr="00573E01">
        <w:rPr>
          <w:rFonts w:ascii="Times New Roman" w:hAnsi="Times New Roman" w:cs="Times New Roman"/>
          <w:noProof/>
          <w:sz w:val="28"/>
          <w:szCs w:val="28"/>
        </w:rPr>
        <w:t>величение числа семейных животноводческих ферм на территории области, созданных на базе крестьянских (фермерских) хозяйств, и их дальнейшее развитие.</w:t>
      </w:r>
    </w:p>
    <w:p w:rsidR="00FE0294" w:rsidRPr="00573E01" w:rsidRDefault="00FE0294" w:rsidP="007575EE">
      <w:pPr>
        <w:ind w:firstLine="709"/>
        <w:jc w:val="both"/>
        <w:rPr>
          <w:sz w:val="28"/>
          <w:szCs w:val="28"/>
        </w:rPr>
      </w:pPr>
      <w:r w:rsidRPr="00573E01">
        <w:rPr>
          <w:sz w:val="28"/>
          <w:szCs w:val="28"/>
        </w:rPr>
        <w:t>В рамках региональной программы будет реализована задача:</w:t>
      </w:r>
    </w:p>
    <w:p w:rsidR="00FE0294" w:rsidRPr="00573E01" w:rsidRDefault="00BD1A73" w:rsidP="007575EE">
      <w:pPr>
        <w:autoSpaceDE w:val="0"/>
        <w:autoSpaceDN w:val="0"/>
        <w:adjustRightInd w:val="0"/>
        <w:ind w:firstLine="709"/>
        <w:jc w:val="both"/>
        <w:rPr>
          <w:sz w:val="28"/>
          <w:szCs w:val="28"/>
        </w:rPr>
      </w:pPr>
      <w:r w:rsidRPr="00573E01">
        <w:rPr>
          <w:sz w:val="28"/>
          <w:szCs w:val="28"/>
        </w:rPr>
        <w:t>4.1.</w:t>
      </w:r>
      <w:r w:rsidR="00FE0294" w:rsidRPr="00573E01">
        <w:rPr>
          <w:sz w:val="28"/>
          <w:szCs w:val="28"/>
        </w:rPr>
        <w:t xml:space="preserve"> Поддержка проектов развития семейных животноводческих ферм, созданных на базе </w:t>
      </w:r>
      <w:r w:rsidR="00FE0294" w:rsidRPr="00573E01">
        <w:rPr>
          <w:noProof/>
          <w:sz w:val="28"/>
          <w:szCs w:val="28"/>
        </w:rPr>
        <w:t>крестьянских (фермерских) хозяйств</w:t>
      </w:r>
      <w:r w:rsidR="00FE0294" w:rsidRPr="00573E01">
        <w:rPr>
          <w:sz w:val="28"/>
          <w:szCs w:val="28"/>
        </w:rPr>
        <w:t xml:space="preserve"> (при условии их окупаемости сроком не более 8 лет). </w:t>
      </w:r>
    </w:p>
    <w:p w:rsidR="00FE0294" w:rsidRPr="00573E01" w:rsidRDefault="00FE0294" w:rsidP="007575EE">
      <w:pPr>
        <w:autoSpaceDE w:val="0"/>
        <w:autoSpaceDN w:val="0"/>
        <w:adjustRightInd w:val="0"/>
        <w:ind w:firstLine="709"/>
        <w:jc w:val="both"/>
        <w:rPr>
          <w:sz w:val="28"/>
          <w:szCs w:val="28"/>
        </w:rPr>
      </w:pPr>
      <w:r w:rsidRPr="00573E01">
        <w:rPr>
          <w:sz w:val="28"/>
          <w:szCs w:val="28"/>
        </w:rPr>
        <w:t>Грант на развитие получат 3 семейные фермерские хозяйства. Из федерального бюджета планируется получить  средства на софинансирование вышеуказанных мероприятий.</w:t>
      </w:r>
    </w:p>
    <w:p w:rsidR="00FE0294" w:rsidRPr="00573E01" w:rsidRDefault="00FE0294" w:rsidP="007575EE">
      <w:pPr>
        <w:ind w:firstLine="709"/>
        <w:jc w:val="both"/>
        <w:rPr>
          <w:noProof/>
          <w:sz w:val="28"/>
          <w:szCs w:val="28"/>
        </w:rPr>
      </w:pPr>
      <w:r w:rsidRPr="00573E01">
        <w:rPr>
          <w:sz w:val="28"/>
          <w:szCs w:val="28"/>
        </w:rPr>
        <w:t xml:space="preserve">5. Ведомственная целевая программа </w:t>
      </w:r>
      <w:r w:rsidRPr="00573E01">
        <w:rPr>
          <w:noProof/>
          <w:sz w:val="28"/>
          <w:szCs w:val="28"/>
        </w:rPr>
        <w:t xml:space="preserve">департамента агропромышленного комплекса и потребительского рынка </w:t>
      </w:r>
      <w:r w:rsidR="006B0878">
        <w:rPr>
          <w:noProof/>
          <w:sz w:val="28"/>
          <w:szCs w:val="28"/>
        </w:rPr>
        <w:t xml:space="preserve">области </w:t>
      </w:r>
      <w:r w:rsidRPr="00573E01">
        <w:rPr>
          <w:noProof/>
          <w:sz w:val="28"/>
          <w:szCs w:val="28"/>
        </w:rPr>
        <w:t>в сумме 15,2 млн.</w:t>
      </w:r>
      <w:r w:rsidR="00BD1A73" w:rsidRPr="00573E01">
        <w:rPr>
          <w:noProof/>
          <w:sz w:val="28"/>
          <w:szCs w:val="28"/>
        </w:rPr>
        <w:t xml:space="preserve"> </w:t>
      </w:r>
      <w:r w:rsidRPr="00573E01">
        <w:rPr>
          <w:noProof/>
          <w:sz w:val="28"/>
          <w:szCs w:val="28"/>
        </w:rPr>
        <w:t>руб. на 2016 год.</w:t>
      </w:r>
    </w:p>
    <w:p w:rsidR="00FE0294" w:rsidRPr="00573E01" w:rsidRDefault="00FE0294" w:rsidP="007575EE">
      <w:pPr>
        <w:autoSpaceDE w:val="0"/>
        <w:autoSpaceDN w:val="0"/>
        <w:adjustRightInd w:val="0"/>
        <w:ind w:firstLine="709"/>
        <w:jc w:val="both"/>
        <w:rPr>
          <w:rFonts w:eastAsia="Calibri"/>
          <w:sz w:val="28"/>
          <w:szCs w:val="28"/>
          <w:lang w:eastAsia="en-US"/>
        </w:rPr>
      </w:pPr>
      <w:r w:rsidRPr="00573E01">
        <w:rPr>
          <w:rFonts w:eastAsia="Calibri"/>
          <w:sz w:val="28"/>
          <w:szCs w:val="28"/>
          <w:lang w:eastAsia="en-US"/>
        </w:rPr>
        <w:t>Цель программы - обеспечение сельского населения социально значимыми потребительскими товарами и бытовыми услугами; обеспечение контроля качества выпускаемой сельскохозяйственной продукции; обеспечение населения области продовольствием и вещевым имуществом на случай возникновения чрезвычайных ситуаций природного и техногенного характера и при выполнении мероприятий гражданской обороны.</w:t>
      </w:r>
    </w:p>
    <w:p w:rsidR="00FE0294" w:rsidRPr="00573E01" w:rsidRDefault="00FE0294" w:rsidP="007575EE">
      <w:pPr>
        <w:ind w:firstLine="709"/>
        <w:jc w:val="both"/>
        <w:rPr>
          <w:rFonts w:eastAsia="Calibri"/>
          <w:sz w:val="28"/>
          <w:szCs w:val="28"/>
          <w:lang w:eastAsia="en-US"/>
        </w:rPr>
      </w:pPr>
      <w:r w:rsidRPr="00573E01">
        <w:rPr>
          <w:rFonts w:eastAsia="Calibri"/>
          <w:sz w:val="28"/>
          <w:szCs w:val="28"/>
          <w:lang w:eastAsia="en-US"/>
        </w:rPr>
        <w:t>В рамках программы планируется реализовать следующ</w:t>
      </w:r>
      <w:r w:rsidR="00884BEC">
        <w:rPr>
          <w:rFonts w:eastAsia="Calibri"/>
          <w:sz w:val="28"/>
          <w:szCs w:val="28"/>
          <w:lang w:eastAsia="en-US"/>
        </w:rPr>
        <w:t>ие</w:t>
      </w:r>
      <w:r w:rsidRPr="00573E01">
        <w:rPr>
          <w:rFonts w:eastAsia="Calibri"/>
          <w:sz w:val="28"/>
          <w:szCs w:val="28"/>
          <w:lang w:eastAsia="en-US"/>
        </w:rPr>
        <w:t xml:space="preserve"> задач</w:t>
      </w:r>
      <w:r w:rsidR="00884BEC">
        <w:rPr>
          <w:rFonts w:eastAsia="Calibri"/>
          <w:sz w:val="28"/>
          <w:szCs w:val="28"/>
          <w:lang w:eastAsia="en-US"/>
        </w:rPr>
        <w:t>и</w:t>
      </w:r>
      <w:r w:rsidRPr="00573E01">
        <w:rPr>
          <w:rFonts w:eastAsia="Calibri"/>
          <w:sz w:val="28"/>
          <w:szCs w:val="28"/>
          <w:lang w:eastAsia="en-US"/>
        </w:rPr>
        <w:t>:</w:t>
      </w:r>
    </w:p>
    <w:p w:rsidR="00FE0294" w:rsidRPr="00573E01" w:rsidRDefault="00BD1A73" w:rsidP="007575EE">
      <w:pPr>
        <w:ind w:firstLine="709"/>
        <w:jc w:val="both"/>
        <w:rPr>
          <w:rFonts w:eastAsia="Calibri"/>
          <w:sz w:val="28"/>
          <w:szCs w:val="28"/>
          <w:lang w:eastAsia="en-US"/>
        </w:rPr>
      </w:pPr>
      <w:r w:rsidRPr="00573E01">
        <w:rPr>
          <w:rFonts w:eastAsia="Calibri"/>
          <w:sz w:val="28"/>
          <w:szCs w:val="28"/>
          <w:lang w:eastAsia="en-US"/>
        </w:rPr>
        <w:t>5.1.</w:t>
      </w:r>
      <w:r w:rsidR="00FE0294" w:rsidRPr="00573E01">
        <w:rPr>
          <w:rFonts w:eastAsia="Calibri"/>
          <w:sz w:val="28"/>
          <w:szCs w:val="28"/>
          <w:lang w:eastAsia="en-US"/>
        </w:rPr>
        <w:t xml:space="preserve"> Организация государственного контроля качества молочного сырья и пищевой продукции. Для реализации задачи предусмотрены средства в объеме 12,0 млн. руб</w:t>
      </w:r>
      <w:r w:rsidRPr="00573E01">
        <w:rPr>
          <w:rFonts w:eastAsia="Calibri"/>
          <w:sz w:val="28"/>
          <w:szCs w:val="28"/>
          <w:lang w:eastAsia="en-US"/>
        </w:rPr>
        <w:t>.</w:t>
      </w:r>
      <w:r w:rsidR="00FE0294" w:rsidRPr="00573E01">
        <w:rPr>
          <w:rFonts w:eastAsia="Calibri"/>
          <w:sz w:val="28"/>
          <w:szCs w:val="28"/>
          <w:lang w:eastAsia="en-US"/>
        </w:rPr>
        <w:t xml:space="preserve"> на проведение анализа и испытания сырья и продукции, повышение квалификации специалистов, а также на выполнение работ по мониторингу сертифицированной продукции.</w:t>
      </w:r>
    </w:p>
    <w:p w:rsidR="00FE0294" w:rsidRDefault="00FE0294" w:rsidP="007575EE">
      <w:pPr>
        <w:ind w:firstLine="709"/>
        <w:jc w:val="both"/>
        <w:rPr>
          <w:sz w:val="28"/>
          <w:szCs w:val="28"/>
        </w:rPr>
      </w:pPr>
      <w:r w:rsidRPr="00573E01">
        <w:rPr>
          <w:sz w:val="28"/>
          <w:szCs w:val="28"/>
        </w:rPr>
        <w:t>Выделение в полном объеме средств на поддержку АПК обеспечит эффективное и устойчивое развитие аграрной экономики области, способной конкурировать на рынках сельскохозяйственной продукции, что позволит обеспечить население Ярославской области основными продуктами питания собственного производства и повысить уровень удовлетворенности сельских жителей качеством жизни на сельских территориях.</w:t>
      </w:r>
    </w:p>
    <w:p w:rsidR="00884BEC" w:rsidRPr="00884BEC" w:rsidRDefault="00884BEC" w:rsidP="00884BEC">
      <w:pPr>
        <w:ind w:firstLine="709"/>
        <w:jc w:val="both"/>
        <w:rPr>
          <w:sz w:val="28"/>
          <w:szCs w:val="28"/>
        </w:rPr>
      </w:pPr>
      <w:r w:rsidRPr="00884BEC">
        <w:rPr>
          <w:sz w:val="28"/>
          <w:szCs w:val="28"/>
        </w:rPr>
        <w:t xml:space="preserve">5.2. Обеспечение территориальной доступности товаров и услуг для сельского населения  путем оказания государственной поддержки. Для реализации </w:t>
      </w:r>
      <w:r w:rsidRPr="00884BEC">
        <w:rPr>
          <w:sz w:val="28"/>
          <w:szCs w:val="28"/>
        </w:rPr>
        <w:br/>
        <w:t>задачи предусмотрено 2,9 млн. руб. на предоставление субсидий бюджетам муниципальных районов области  с целью возмещения части затрат  организациям любых форм собственности и индивидуальным предпринимателям, занимающимся доставкой товаров в отдаленные сельские населенные пункты и оказывающим социально значимые бытовые услуги  сельскому населению.</w:t>
      </w:r>
    </w:p>
    <w:p w:rsidR="00FE0294" w:rsidRPr="00573E01" w:rsidRDefault="00FE0294" w:rsidP="007575EE">
      <w:pPr>
        <w:ind w:firstLine="709"/>
        <w:jc w:val="both"/>
        <w:rPr>
          <w:sz w:val="28"/>
          <w:szCs w:val="28"/>
        </w:rPr>
      </w:pPr>
      <w:r w:rsidRPr="00573E01">
        <w:rPr>
          <w:sz w:val="28"/>
          <w:szCs w:val="28"/>
        </w:rPr>
        <w:t>6. Проект региональной программы «Предупреждение заноса и распространения африканской чумы свиней и обеспечение эпизоотического благополучия на территории Ярославской области» на 2016 -2020 годы в сумме 3,6 млн. руб. на 2016 год.</w:t>
      </w:r>
    </w:p>
    <w:p w:rsidR="00FE0294" w:rsidRPr="00573E01" w:rsidRDefault="00FE0294" w:rsidP="007575EE">
      <w:pPr>
        <w:ind w:firstLine="709"/>
        <w:jc w:val="both"/>
        <w:rPr>
          <w:sz w:val="28"/>
          <w:szCs w:val="28"/>
        </w:rPr>
      </w:pPr>
      <w:r w:rsidRPr="00573E01">
        <w:rPr>
          <w:sz w:val="28"/>
          <w:szCs w:val="28"/>
        </w:rPr>
        <w:t xml:space="preserve"> Целью данной программы  является защита территории Ярославской области от заноса и распространения африканской чумы свиней, создание условий для обеспечения эпизоотического благополучия на территории Ярославской области.</w:t>
      </w:r>
    </w:p>
    <w:p w:rsidR="00FE0294" w:rsidRPr="00573E01" w:rsidRDefault="00FE0294" w:rsidP="007575EE">
      <w:pPr>
        <w:ind w:firstLine="709"/>
        <w:jc w:val="both"/>
        <w:rPr>
          <w:sz w:val="28"/>
          <w:szCs w:val="28"/>
        </w:rPr>
      </w:pPr>
      <w:r w:rsidRPr="00573E01">
        <w:rPr>
          <w:sz w:val="28"/>
          <w:szCs w:val="28"/>
        </w:rPr>
        <w:t xml:space="preserve"> Результат реализации программы – предотвращение заболеваний  свиней африканской чумой свиней, уменьшение затрат на проведение специальных ликвидационных мероприятий, минимизация рисков (ограничительных и карантинных мероприятий), влияющих на хозяйственную деятельность области.</w:t>
      </w:r>
    </w:p>
    <w:p w:rsidR="00FE0294" w:rsidRPr="00573E01" w:rsidRDefault="00FE0294" w:rsidP="007575EE">
      <w:pPr>
        <w:ind w:firstLine="709"/>
        <w:jc w:val="both"/>
        <w:rPr>
          <w:sz w:val="28"/>
          <w:szCs w:val="28"/>
        </w:rPr>
      </w:pPr>
      <w:r w:rsidRPr="00573E01">
        <w:rPr>
          <w:sz w:val="28"/>
          <w:szCs w:val="28"/>
        </w:rPr>
        <w:t>В рамках данной региональной программы  планируется реализация следующих задач:</w:t>
      </w:r>
    </w:p>
    <w:p w:rsidR="00FE0294" w:rsidRPr="00573E01" w:rsidRDefault="00BD1A73" w:rsidP="007575EE">
      <w:pPr>
        <w:ind w:firstLine="709"/>
        <w:jc w:val="both"/>
        <w:rPr>
          <w:sz w:val="28"/>
          <w:szCs w:val="28"/>
        </w:rPr>
      </w:pPr>
      <w:r w:rsidRPr="00573E01">
        <w:rPr>
          <w:sz w:val="28"/>
          <w:szCs w:val="28"/>
        </w:rPr>
        <w:t>6.1.</w:t>
      </w:r>
      <w:r w:rsidR="00FE0294" w:rsidRPr="00573E01">
        <w:rPr>
          <w:sz w:val="28"/>
          <w:szCs w:val="28"/>
        </w:rPr>
        <w:t xml:space="preserve"> Укрепление материально-технической базы учреждений ветеринарии области для предотвращения возникновения и ликвидации заболеваемости животных африканской чумой свиней и другими заразными болезнями. На выполнение мероприятий задачи в 2016 году предусмотрены средства областного бюджета в сумме 3,3 млн. руб</w:t>
      </w:r>
      <w:r w:rsidRPr="00573E01">
        <w:rPr>
          <w:sz w:val="28"/>
          <w:szCs w:val="28"/>
        </w:rPr>
        <w:t>.</w:t>
      </w:r>
      <w:r w:rsidR="00FE0294" w:rsidRPr="00573E01">
        <w:rPr>
          <w:sz w:val="28"/>
          <w:szCs w:val="28"/>
        </w:rPr>
        <w:t xml:space="preserve"> Ожидаемый результат выполнения задачи – укрепление группы лабораторной диагностики.</w:t>
      </w:r>
    </w:p>
    <w:p w:rsidR="00FE0294" w:rsidRPr="00573E01" w:rsidRDefault="00BD1A73" w:rsidP="007575EE">
      <w:pPr>
        <w:ind w:firstLine="709"/>
        <w:jc w:val="both"/>
        <w:rPr>
          <w:sz w:val="28"/>
          <w:szCs w:val="28"/>
        </w:rPr>
      </w:pPr>
      <w:r w:rsidRPr="00573E01">
        <w:rPr>
          <w:sz w:val="28"/>
          <w:szCs w:val="28"/>
        </w:rPr>
        <w:t>6.2.</w:t>
      </w:r>
      <w:r w:rsidR="00FE0294" w:rsidRPr="00573E01">
        <w:rPr>
          <w:sz w:val="28"/>
          <w:szCs w:val="28"/>
        </w:rPr>
        <w:t xml:space="preserve"> Организация постоянного мониторинга и анализ эпизоотической ситуации по африканской чуме свиней.  Запланированные средства, в сумме 0,3 млн. руб</w:t>
      </w:r>
      <w:r w:rsidRPr="00573E01">
        <w:rPr>
          <w:sz w:val="28"/>
          <w:szCs w:val="28"/>
        </w:rPr>
        <w:t>.</w:t>
      </w:r>
      <w:r w:rsidR="00FE0294" w:rsidRPr="00573E01">
        <w:rPr>
          <w:sz w:val="28"/>
          <w:szCs w:val="28"/>
        </w:rPr>
        <w:t xml:space="preserve"> будут направлены на обучение специалистов современным методикам диагностики африканской чумы свиней.</w:t>
      </w:r>
    </w:p>
    <w:p w:rsidR="00FE0294" w:rsidRPr="00573E01" w:rsidRDefault="00FE0294" w:rsidP="007575EE">
      <w:pPr>
        <w:ind w:firstLine="709"/>
        <w:jc w:val="both"/>
        <w:rPr>
          <w:sz w:val="28"/>
          <w:szCs w:val="28"/>
        </w:rPr>
      </w:pPr>
      <w:r w:rsidRPr="00573E01">
        <w:rPr>
          <w:sz w:val="28"/>
          <w:szCs w:val="28"/>
        </w:rPr>
        <w:t>7. Расходы областного бюджета по Ведомственной целевой программ</w:t>
      </w:r>
      <w:r w:rsidR="00CA3F9B" w:rsidRPr="00573E01">
        <w:rPr>
          <w:sz w:val="28"/>
          <w:szCs w:val="28"/>
        </w:rPr>
        <w:t>е</w:t>
      </w:r>
      <w:r w:rsidRPr="00573E01">
        <w:rPr>
          <w:sz w:val="28"/>
          <w:szCs w:val="28"/>
        </w:rPr>
        <w:t xml:space="preserve"> департамента  ветеринарии Ярославской области на 2016 год запланированы в сумме 93,1 млн. руб</w:t>
      </w:r>
      <w:r w:rsidR="00BD1A73" w:rsidRPr="00573E01">
        <w:rPr>
          <w:sz w:val="28"/>
          <w:szCs w:val="28"/>
        </w:rPr>
        <w:t>.</w:t>
      </w:r>
      <w:r w:rsidRPr="00573E01">
        <w:rPr>
          <w:sz w:val="28"/>
          <w:szCs w:val="28"/>
        </w:rPr>
        <w:t xml:space="preserve"> </w:t>
      </w:r>
    </w:p>
    <w:p w:rsidR="00FE0294" w:rsidRPr="00573E01" w:rsidRDefault="00FE0294" w:rsidP="007575EE">
      <w:pPr>
        <w:ind w:firstLine="709"/>
        <w:jc w:val="both"/>
        <w:rPr>
          <w:sz w:val="28"/>
          <w:szCs w:val="28"/>
        </w:rPr>
      </w:pPr>
      <w:proofErr w:type="gramStart"/>
      <w:r w:rsidRPr="00573E01">
        <w:rPr>
          <w:sz w:val="28"/>
          <w:szCs w:val="28"/>
        </w:rPr>
        <w:t xml:space="preserve">Целями </w:t>
      </w:r>
      <w:r w:rsidR="00BD1A73" w:rsidRPr="00573E01">
        <w:rPr>
          <w:sz w:val="28"/>
          <w:szCs w:val="28"/>
        </w:rPr>
        <w:t xml:space="preserve">данной программы являются </w:t>
      </w:r>
      <w:r w:rsidRPr="00573E01">
        <w:rPr>
          <w:sz w:val="28"/>
          <w:szCs w:val="28"/>
        </w:rPr>
        <w:t xml:space="preserve">обеспечение стабильной благополучной эпизоотической и </w:t>
      </w:r>
      <w:proofErr w:type="spellStart"/>
      <w:r w:rsidRPr="00573E01">
        <w:rPr>
          <w:sz w:val="28"/>
          <w:szCs w:val="28"/>
        </w:rPr>
        <w:t>ветеринарно</w:t>
      </w:r>
      <w:proofErr w:type="spellEnd"/>
      <w:r w:rsidRPr="00573E01">
        <w:rPr>
          <w:sz w:val="28"/>
          <w:szCs w:val="28"/>
        </w:rPr>
        <w:t>–санитарной обстановки на территории Ярославской области и защита населения от болезней, общих для человека и животных, обеспечение безопасности населения и сельскохозяйственных животных при обращении с биологическими отходами и устранение негативного воздействия биологических отходов на окружающую среду в части организации и содержания скотомогильников (биотермических ям) в соответствии с действующим законодательством, а также</w:t>
      </w:r>
      <w:proofErr w:type="gramEnd"/>
      <w:r w:rsidRPr="00573E01">
        <w:rPr>
          <w:sz w:val="28"/>
          <w:szCs w:val="28"/>
        </w:rPr>
        <w:t xml:space="preserve"> проведение мероприятий по регулированию численности безнадзорных животных.</w:t>
      </w:r>
    </w:p>
    <w:p w:rsidR="00FE0294" w:rsidRPr="00573E01" w:rsidRDefault="00FE0294" w:rsidP="007575EE">
      <w:pPr>
        <w:ind w:firstLine="709"/>
        <w:jc w:val="both"/>
        <w:rPr>
          <w:sz w:val="28"/>
          <w:szCs w:val="28"/>
        </w:rPr>
      </w:pPr>
      <w:proofErr w:type="gramStart"/>
      <w:r w:rsidRPr="00573E01">
        <w:rPr>
          <w:sz w:val="28"/>
          <w:szCs w:val="28"/>
        </w:rPr>
        <w:t>Результатами реализации ведомственной целевой программы должны стать отсутствие случаев возникновения массовых заразных болезней животных, подвергнутых вакцинации и обработке, а также массового заражения людей инфекционными болезнями, общими для человека и животных, отсутствие случаев возникновения массовых заразных болезней животных и случаев заражения людей в результате контакта с безнадзорными животными и надлежащее состояние скотомогильников (биотермических ям).</w:t>
      </w:r>
      <w:proofErr w:type="gramEnd"/>
    </w:p>
    <w:p w:rsidR="00FE0294" w:rsidRPr="00573E01" w:rsidRDefault="00FE0294" w:rsidP="007575EE">
      <w:pPr>
        <w:ind w:firstLine="709"/>
        <w:jc w:val="both"/>
        <w:rPr>
          <w:sz w:val="28"/>
          <w:szCs w:val="28"/>
        </w:rPr>
      </w:pPr>
      <w:r w:rsidRPr="00573E01">
        <w:rPr>
          <w:sz w:val="28"/>
          <w:szCs w:val="28"/>
        </w:rPr>
        <w:t>В рамках программы планируется реализовать следующие задачи:</w:t>
      </w:r>
    </w:p>
    <w:p w:rsidR="00FE0294" w:rsidRPr="00573E01" w:rsidRDefault="00BD1A73" w:rsidP="007575EE">
      <w:pPr>
        <w:ind w:firstLine="709"/>
        <w:jc w:val="both"/>
        <w:rPr>
          <w:sz w:val="28"/>
          <w:szCs w:val="28"/>
        </w:rPr>
      </w:pPr>
      <w:r w:rsidRPr="00573E01">
        <w:rPr>
          <w:sz w:val="28"/>
          <w:szCs w:val="28"/>
        </w:rPr>
        <w:t>7.1.</w:t>
      </w:r>
      <w:r w:rsidR="00FE0294" w:rsidRPr="00573E01">
        <w:rPr>
          <w:sz w:val="28"/>
          <w:szCs w:val="28"/>
        </w:rPr>
        <w:t xml:space="preserve"> Организация лабораторных исследований по диагностике болезней животных. Предусмотрены средства в сумме 23,5 млн. руб</w:t>
      </w:r>
      <w:r w:rsidRPr="00573E01">
        <w:rPr>
          <w:sz w:val="28"/>
          <w:szCs w:val="28"/>
        </w:rPr>
        <w:t>.</w:t>
      </w:r>
      <w:r w:rsidR="00FE0294" w:rsidRPr="00573E01">
        <w:rPr>
          <w:sz w:val="28"/>
          <w:szCs w:val="28"/>
        </w:rPr>
        <w:t xml:space="preserve"> на проведение лабораторных и мониторинговых исследований.</w:t>
      </w:r>
    </w:p>
    <w:p w:rsidR="00FE0294" w:rsidRPr="00573E01" w:rsidRDefault="00BD1A73" w:rsidP="007575EE">
      <w:pPr>
        <w:ind w:firstLine="709"/>
        <w:jc w:val="both"/>
        <w:rPr>
          <w:sz w:val="28"/>
          <w:szCs w:val="28"/>
        </w:rPr>
      </w:pPr>
      <w:r w:rsidRPr="00573E01">
        <w:rPr>
          <w:sz w:val="28"/>
          <w:szCs w:val="28"/>
        </w:rPr>
        <w:t>7.2.</w:t>
      </w:r>
      <w:r w:rsidR="00FE0294" w:rsidRPr="00573E01">
        <w:rPr>
          <w:sz w:val="28"/>
          <w:szCs w:val="28"/>
        </w:rPr>
        <w:t xml:space="preserve"> Проведение плановых противоэпизоотических мероприятий. Средства в сумме 61,6 млн. руб</w:t>
      </w:r>
      <w:r w:rsidRPr="00573E01">
        <w:rPr>
          <w:sz w:val="28"/>
          <w:szCs w:val="28"/>
        </w:rPr>
        <w:t>.</w:t>
      </w:r>
      <w:r w:rsidR="00FE0294" w:rsidRPr="00573E01">
        <w:rPr>
          <w:sz w:val="28"/>
          <w:szCs w:val="28"/>
        </w:rPr>
        <w:t xml:space="preserve"> планируется направить на проведение диагностических исследований заболеваний, на проведение профилактических обработок, на обеспечение ветеринарных служб биопрепаратами, на проведение обследований эпизоотической ситуации на территории области.</w:t>
      </w:r>
    </w:p>
    <w:p w:rsidR="00FE0294" w:rsidRPr="00573E01" w:rsidRDefault="00BD1A73" w:rsidP="007575EE">
      <w:pPr>
        <w:ind w:firstLine="709"/>
        <w:jc w:val="both"/>
        <w:rPr>
          <w:sz w:val="28"/>
          <w:szCs w:val="28"/>
        </w:rPr>
      </w:pPr>
      <w:r w:rsidRPr="00573E01">
        <w:rPr>
          <w:sz w:val="28"/>
          <w:szCs w:val="28"/>
        </w:rPr>
        <w:t>7.3.</w:t>
      </w:r>
      <w:r w:rsidR="00FE0294" w:rsidRPr="00573E01">
        <w:rPr>
          <w:sz w:val="28"/>
          <w:szCs w:val="28"/>
        </w:rPr>
        <w:t xml:space="preserve"> </w:t>
      </w:r>
      <w:proofErr w:type="gramStart"/>
      <w:r w:rsidR="00FE0294" w:rsidRPr="00573E01">
        <w:rPr>
          <w:sz w:val="28"/>
          <w:szCs w:val="28"/>
        </w:rPr>
        <w:t>Организация и координация деятельности подведомственных департаменту ветеринарии Ярославской области учреждений по обеспечению защиты населения области от болезней, общих для человека и животных, предупреждению болезней животных и их лечению в части выполнения публичных обязательств, приобретения расходных материалов и оборудования, предусмотрены средства в сумме 0,3 млн. руб</w:t>
      </w:r>
      <w:r w:rsidRPr="00573E01">
        <w:rPr>
          <w:sz w:val="28"/>
          <w:szCs w:val="28"/>
        </w:rPr>
        <w:t>.</w:t>
      </w:r>
      <w:r w:rsidR="00FE0294" w:rsidRPr="00573E01">
        <w:rPr>
          <w:sz w:val="28"/>
          <w:szCs w:val="28"/>
        </w:rPr>
        <w:t xml:space="preserve"> – на компенсационные расходы по оплате жилого помещения и коммунальных услуг отдельными категориями граждан.</w:t>
      </w:r>
      <w:proofErr w:type="gramEnd"/>
    </w:p>
    <w:p w:rsidR="00FE0294" w:rsidRPr="00573E01" w:rsidRDefault="00BD1A73" w:rsidP="007575EE">
      <w:pPr>
        <w:ind w:firstLine="709"/>
        <w:jc w:val="both"/>
        <w:rPr>
          <w:sz w:val="28"/>
          <w:szCs w:val="28"/>
        </w:rPr>
      </w:pPr>
      <w:r w:rsidRPr="00573E01">
        <w:rPr>
          <w:sz w:val="28"/>
          <w:szCs w:val="28"/>
        </w:rPr>
        <w:t>7.4.</w:t>
      </w:r>
      <w:r w:rsidR="00FE0294" w:rsidRPr="00573E01">
        <w:rPr>
          <w:sz w:val="28"/>
          <w:szCs w:val="28"/>
        </w:rPr>
        <w:t xml:space="preserve"> Устранение негативного воздействия скотомогильников (биотермических ям) на окружающую среду. Средства в сумме 1,6 млн. руб</w:t>
      </w:r>
      <w:r w:rsidRPr="00573E01">
        <w:rPr>
          <w:sz w:val="28"/>
          <w:szCs w:val="28"/>
        </w:rPr>
        <w:t>.</w:t>
      </w:r>
      <w:r w:rsidR="00FE0294" w:rsidRPr="00573E01">
        <w:rPr>
          <w:sz w:val="28"/>
          <w:szCs w:val="28"/>
        </w:rPr>
        <w:t xml:space="preserve"> предусмотрены на текущее содержание скотомогильников (биотермических ям) в Ростовском, </w:t>
      </w:r>
      <w:proofErr w:type="gramStart"/>
      <w:r w:rsidR="00FE0294" w:rsidRPr="00573E01">
        <w:rPr>
          <w:sz w:val="28"/>
          <w:szCs w:val="28"/>
        </w:rPr>
        <w:t>Гаврилов-Ямском</w:t>
      </w:r>
      <w:proofErr w:type="gramEnd"/>
      <w:r w:rsidR="00FE0294" w:rsidRPr="00573E01">
        <w:rPr>
          <w:sz w:val="28"/>
          <w:szCs w:val="28"/>
        </w:rPr>
        <w:t xml:space="preserve">, </w:t>
      </w:r>
      <w:proofErr w:type="spellStart"/>
      <w:r w:rsidR="00FE0294" w:rsidRPr="00573E01">
        <w:rPr>
          <w:sz w:val="28"/>
          <w:szCs w:val="28"/>
        </w:rPr>
        <w:t>Любимском</w:t>
      </w:r>
      <w:proofErr w:type="spellEnd"/>
      <w:r w:rsidR="00FE0294" w:rsidRPr="00573E01">
        <w:rPr>
          <w:sz w:val="28"/>
          <w:szCs w:val="28"/>
        </w:rPr>
        <w:t xml:space="preserve">, </w:t>
      </w:r>
      <w:proofErr w:type="spellStart"/>
      <w:r w:rsidR="00FE0294" w:rsidRPr="00573E01">
        <w:rPr>
          <w:sz w:val="28"/>
          <w:szCs w:val="28"/>
        </w:rPr>
        <w:t>Мышкинском</w:t>
      </w:r>
      <w:proofErr w:type="spellEnd"/>
      <w:r w:rsidR="00FE0294" w:rsidRPr="00573E01">
        <w:rPr>
          <w:sz w:val="28"/>
          <w:szCs w:val="28"/>
        </w:rPr>
        <w:t>, Некрасовском муниципальных районах и г. Рыбинске.</w:t>
      </w:r>
    </w:p>
    <w:p w:rsidR="00BD1A73" w:rsidRPr="00573E01" w:rsidRDefault="00BD1A73" w:rsidP="007575EE">
      <w:pPr>
        <w:ind w:firstLine="709"/>
        <w:jc w:val="both"/>
        <w:rPr>
          <w:sz w:val="28"/>
          <w:szCs w:val="28"/>
        </w:rPr>
      </w:pPr>
      <w:r w:rsidRPr="00573E01">
        <w:rPr>
          <w:sz w:val="28"/>
          <w:szCs w:val="28"/>
        </w:rPr>
        <w:t>7.5.</w:t>
      </w:r>
      <w:r w:rsidR="00FE0294" w:rsidRPr="00573E01">
        <w:rPr>
          <w:sz w:val="28"/>
          <w:szCs w:val="28"/>
        </w:rPr>
        <w:t xml:space="preserve"> Регулирование численности безнадзорных животных.</w:t>
      </w:r>
    </w:p>
    <w:p w:rsidR="00FE0294" w:rsidRPr="00573E01" w:rsidRDefault="00FE0294" w:rsidP="007575EE">
      <w:pPr>
        <w:ind w:firstLine="709"/>
        <w:jc w:val="both"/>
        <w:rPr>
          <w:sz w:val="28"/>
          <w:szCs w:val="28"/>
        </w:rPr>
      </w:pPr>
      <w:r w:rsidRPr="00573E01">
        <w:rPr>
          <w:sz w:val="28"/>
          <w:szCs w:val="28"/>
        </w:rPr>
        <w:t>Предусмотренные средства в размере 6,1 млн. руб</w:t>
      </w:r>
      <w:r w:rsidR="00BD1A73" w:rsidRPr="00573E01">
        <w:rPr>
          <w:sz w:val="28"/>
          <w:szCs w:val="28"/>
        </w:rPr>
        <w:t>.</w:t>
      </w:r>
      <w:r w:rsidRPr="00573E01">
        <w:rPr>
          <w:sz w:val="28"/>
          <w:szCs w:val="28"/>
        </w:rPr>
        <w:t xml:space="preserve"> будут направлены на отлов</w:t>
      </w:r>
      <w:r w:rsidR="00041D2F">
        <w:rPr>
          <w:sz w:val="28"/>
          <w:szCs w:val="28"/>
        </w:rPr>
        <w:t xml:space="preserve"> и содержание безнадзорных животных</w:t>
      </w:r>
      <w:bookmarkStart w:id="4" w:name="_GoBack"/>
      <w:bookmarkEnd w:id="4"/>
      <w:r w:rsidRPr="00573E01">
        <w:rPr>
          <w:sz w:val="28"/>
          <w:szCs w:val="28"/>
        </w:rPr>
        <w:t>.</w:t>
      </w:r>
    </w:p>
    <w:p w:rsidR="0098138C" w:rsidRDefault="0098138C" w:rsidP="007575EE">
      <w:pPr>
        <w:ind w:firstLine="709"/>
        <w:jc w:val="both"/>
        <w:rPr>
          <w:i/>
          <w:sz w:val="28"/>
          <w:szCs w:val="28"/>
        </w:rPr>
      </w:pPr>
    </w:p>
    <w:p w:rsidR="00FE0294" w:rsidRPr="00573E01" w:rsidRDefault="00FE0294" w:rsidP="007575EE">
      <w:pPr>
        <w:ind w:firstLine="709"/>
        <w:jc w:val="both"/>
        <w:rPr>
          <w:i/>
          <w:sz w:val="28"/>
          <w:szCs w:val="28"/>
        </w:rPr>
      </w:pPr>
      <w:r w:rsidRPr="00573E01">
        <w:rPr>
          <w:i/>
          <w:sz w:val="28"/>
          <w:szCs w:val="28"/>
        </w:rPr>
        <w:t>В плановом периоде 2017 – 2018 год</w:t>
      </w:r>
      <w:r w:rsidR="006B0878">
        <w:rPr>
          <w:i/>
          <w:sz w:val="28"/>
          <w:szCs w:val="28"/>
        </w:rPr>
        <w:t>ов</w:t>
      </w:r>
      <w:r w:rsidRPr="00573E01">
        <w:rPr>
          <w:i/>
          <w:sz w:val="28"/>
          <w:szCs w:val="28"/>
        </w:rPr>
        <w:t xml:space="preserve"> будет продолжена реализация мероприятий Государственной программы за счет средств областного бюджета в сумме 477,6 млн.</w:t>
      </w:r>
      <w:r w:rsidR="006B0878">
        <w:rPr>
          <w:i/>
          <w:sz w:val="28"/>
          <w:szCs w:val="28"/>
        </w:rPr>
        <w:t xml:space="preserve"> </w:t>
      </w:r>
      <w:r w:rsidRPr="00573E01">
        <w:rPr>
          <w:i/>
          <w:sz w:val="28"/>
          <w:szCs w:val="28"/>
        </w:rPr>
        <w:t xml:space="preserve">руб. ежегодно. </w:t>
      </w:r>
    </w:p>
    <w:p w:rsidR="005332FA" w:rsidRPr="00573E01" w:rsidRDefault="005332FA" w:rsidP="007575EE">
      <w:pPr>
        <w:ind w:firstLine="709"/>
        <w:jc w:val="both"/>
        <w:rPr>
          <w:b/>
          <w:sz w:val="28"/>
          <w:szCs w:val="28"/>
        </w:rPr>
      </w:pPr>
    </w:p>
    <w:p w:rsidR="00BD1A73" w:rsidRPr="00573E01" w:rsidRDefault="0013658C" w:rsidP="00BD1A73">
      <w:pPr>
        <w:ind w:firstLine="709"/>
        <w:jc w:val="center"/>
        <w:rPr>
          <w:b/>
          <w:sz w:val="28"/>
          <w:szCs w:val="28"/>
        </w:rPr>
      </w:pPr>
      <w:r w:rsidRPr="00573E01">
        <w:rPr>
          <w:b/>
          <w:sz w:val="28"/>
          <w:szCs w:val="28"/>
        </w:rPr>
        <w:t xml:space="preserve">Государственная программа «Развитие лесного хозяйства </w:t>
      </w:r>
    </w:p>
    <w:p w:rsidR="0013658C" w:rsidRPr="00573E01" w:rsidRDefault="0013658C" w:rsidP="00BD1A73">
      <w:pPr>
        <w:ind w:firstLine="709"/>
        <w:jc w:val="center"/>
        <w:rPr>
          <w:b/>
          <w:sz w:val="28"/>
          <w:szCs w:val="28"/>
        </w:rPr>
      </w:pPr>
      <w:r w:rsidRPr="00573E01">
        <w:rPr>
          <w:b/>
          <w:sz w:val="28"/>
          <w:szCs w:val="28"/>
        </w:rPr>
        <w:t>Ярославской области»</w:t>
      </w:r>
    </w:p>
    <w:p w:rsidR="00FE0294" w:rsidRPr="00573E01" w:rsidRDefault="00FE0294" w:rsidP="007575EE">
      <w:pPr>
        <w:ind w:firstLine="709"/>
        <w:jc w:val="both"/>
        <w:rPr>
          <w:sz w:val="28"/>
          <w:szCs w:val="28"/>
          <w:u w:val="single"/>
        </w:rPr>
      </w:pPr>
      <w:r w:rsidRPr="00573E01">
        <w:rPr>
          <w:sz w:val="28"/>
          <w:szCs w:val="28"/>
          <w:u w:val="single"/>
        </w:rPr>
        <w:t>Цель - повышение эффективности использования, охраны, защиты и воспроизводства лесов, обеспечение стабильного удовлетворения общественных потребностей в ресурсах и полезных свойствах леса при гарантированном сохранении ресурсно-экологического потенциала и функций лесов.</w:t>
      </w:r>
    </w:p>
    <w:p w:rsidR="00FE0294" w:rsidRPr="00573E01" w:rsidRDefault="00FE0294" w:rsidP="007575EE">
      <w:pPr>
        <w:ind w:firstLine="709"/>
        <w:jc w:val="both"/>
        <w:rPr>
          <w:i/>
          <w:sz w:val="28"/>
          <w:szCs w:val="28"/>
        </w:rPr>
      </w:pPr>
      <w:r w:rsidRPr="00573E01">
        <w:rPr>
          <w:i/>
          <w:sz w:val="28"/>
          <w:szCs w:val="28"/>
        </w:rPr>
        <w:t>Объем ассигнований Государственной программы на 2016 год составляет 214,9 млн. руб., в том числе средства федерального бюджета – 182,4  млн. руб., средства областного бюджета – 32,5 млн. руб.</w:t>
      </w:r>
    </w:p>
    <w:p w:rsidR="00FE0294" w:rsidRPr="00573E01" w:rsidRDefault="00FE0294" w:rsidP="007575EE">
      <w:pPr>
        <w:ind w:firstLine="709"/>
        <w:jc w:val="both"/>
        <w:rPr>
          <w:sz w:val="28"/>
          <w:szCs w:val="28"/>
        </w:rPr>
      </w:pPr>
      <w:r w:rsidRPr="00573E01">
        <w:rPr>
          <w:sz w:val="28"/>
          <w:szCs w:val="28"/>
        </w:rPr>
        <w:t>В состав Государственной программы входят:</w:t>
      </w:r>
    </w:p>
    <w:p w:rsidR="00FE0294" w:rsidRPr="00573E01" w:rsidRDefault="00FE0294" w:rsidP="00CC7435">
      <w:pPr>
        <w:numPr>
          <w:ilvl w:val="0"/>
          <w:numId w:val="4"/>
        </w:numPr>
        <w:ind w:left="0" w:firstLine="709"/>
        <w:jc w:val="both"/>
        <w:rPr>
          <w:sz w:val="28"/>
          <w:szCs w:val="28"/>
        </w:rPr>
      </w:pPr>
      <w:r w:rsidRPr="00573E01">
        <w:rPr>
          <w:sz w:val="28"/>
          <w:szCs w:val="28"/>
        </w:rPr>
        <w:t>Ведомственная целевая программа департамента лесного хозяйства Ярославской области в сумме 206,6 млн. руб. на 2016 год.</w:t>
      </w:r>
    </w:p>
    <w:p w:rsidR="00FE0294" w:rsidRPr="00573E01" w:rsidRDefault="00FE0294" w:rsidP="007575EE">
      <w:pPr>
        <w:ind w:firstLine="709"/>
        <w:jc w:val="both"/>
        <w:rPr>
          <w:sz w:val="28"/>
          <w:szCs w:val="28"/>
        </w:rPr>
      </w:pPr>
      <w:r w:rsidRPr="00573E01">
        <w:rPr>
          <w:sz w:val="28"/>
          <w:szCs w:val="28"/>
        </w:rPr>
        <w:t xml:space="preserve"> Целью реализации ведомственной целевой программы является охрана, воспроизводство и использование лесов, расположенных на землях лесного фонда Ярославской области.</w:t>
      </w:r>
    </w:p>
    <w:p w:rsidR="00FE0294" w:rsidRPr="00573E01" w:rsidRDefault="00FE0294" w:rsidP="007575EE">
      <w:pPr>
        <w:ind w:firstLine="709"/>
        <w:jc w:val="both"/>
        <w:rPr>
          <w:sz w:val="28"/>
          <w:szCs w:val="28"/>
        </w:rPr>
      </w:pPr>
      <w:r w:rsidRPr="00573E01">
        <w:rPr>
          <w:sz w:val="28"/>
          <w:szCs w:val="28"/>
        </w:rPr>
        <w:t>В рамках программы планируется реализовать следующие задачи:</w:t>
      </w:r>
    </w:p>
    <w:p w:rsidR="00BD1A73" w:rsidRPr="00573E01" w:rsidRDefault="00BD1A73" w:rsidP="007575EE">
      <w:pPr>
        <w:pStyle w:val="af7"/>
        <w:ind w:right="-143" w:firstLine="709"/>
        <w:jc w:val="both"/>
        <w:rPr>
          <w:iCs/>
          <w:sz w:val="28"/>
          <w:szCs w:val="28"/>
        </w:rPr>
      </w:pPr>
      <w:r w:rsidRPr="00573E01">
        <w:rPr>
          <w:sz w:val="28"/>
          <w:szCs w:val="28"/>
        </w:rPr>
        <w:t>1.1.</w:t>
      </w:r>
      <w:r w:rsidR="00FE0294" w:rsidRPr="00573E01">
        <w:rPr>
          <w:sz w:val="28"/>
          <w:szCs w:val="28"/>
        </w:rPr>
        <w:t xml:space="preserve"> </w:t>
      </w:r>
      <w:r w:rsidR="00FE0294" w:rsidRPr="00573E01">
        <w:rPr>
          <w:iCs/>
          <w:sz w:val="28"/>
          <w:szCs w:val="28"/>
        </w:rPr>
        <w:t xml:space="preserve">Охрана лесов от пожаров. </w:t>
      </w:r>
    </w:p>
    <w:p w:rsidR="00FE0294" w:rsidRPr="00573E01" w:rsidRDefault="00FE0294" w:rsidP="007575EE">
      <w:pPr>
        <w:pStyle w:val="af7"/>
        <w:ind w:right="-143" w:firstLine="709"/>
        <w:jc w:val="both"/>
        <w:rPr>
          <w:sz w:val="28"/>
          <w:szCs w:val="28"/>
        </w:rPr>
      </w:pPr>
      <w:r w:rsidRPr="00573E01">
        <w:rPr>
          <w:iCs/>
          <w:sz w:val="28"/>
          <w:szCs w:val="28"/>
        </w:rPr>
        <w:t>На 2016 год предусмотрено 60,8 млн.</w:t>
      </w:r>
      <w:r w:rsidR="00BD1A73" w:rsidRPr="00573E01">
        <w:rPr>
          <w:iCs/>
          <w:sz w:val="28"/>
          <w:szCs w:val="28"/>
        </w:rPr>
        <w:t xml:space="preserve"> </w:t>
      </w:r>
      <w:r w:rsidRPr="00573E01">
        <w:rPr>
          <w:iCs/>
          <w:sz w:val="28"/>
          <w:szCs w:val="28"/>
        </w:rPr>
        <w:t>руб., в том числе 33,8 млн.</w:t>
      </w:r>
      <w:r w:rsidR="00BD1A73" w:rsidRPr="00573E01">
        <w:rPr>
          <w:iCs/>
          <w:sz w:val="28"/>
          <w:szCs w:val="28"/>
        </w:rPr>
        <w:t xml:space="preserve"> </w:t>
      </w:r>
      <w:r w:rsidRPr="00573E01">
        <w:rPr>
          <w:iCs/>
          <w:sz w:val="28"/>
          <w:szCs w:val="28"/>
        </w:rPr>
        <w:t xml:space="preserve">руб. – за счет средств федерального бюджета. </w:t>
      </w:r>
      <w:r w:rsidRPr="00573E01">
        <w:rPr>
          <w:sz w:val="28"/>
          <w:szCs w:val="28"/>
        </w:rPr>
        <w:t>Доля площади лесов, выбывших из состава покрытых лесной растительностью земель лесного фонда в связи с воздействием  пожаров, вредителей, рубок и других факторов, в общей площади покрытых лесной растительностью земель лесного фонда сократится на 0,004% по сравнению с 2015 годом.</w:t>
      </w:r>
    </w:p>
    <w:p w:rsidR="00BD1A73" w:rsidRPr="00573E01" w:rsidRDefault="00BD1A73" w:rsidP="007575EE">
      <w:pPr>
        <w:pStyle w:val="af7"/>
        <w:ind w:right="-143" w:firstLine="709"/>
        <w:jc w:val="both"/>
        <w:rPr>
          <w:sz w:val="28"/>
          <w:szCs w:val="28"/>
        </w:rPr>
      </w:pPr>
      <w:r w:rsidRPr="00573E01">
        <w:rPr>
          <w:sz w:val="28"/>
          <w:szCs w:val="28"/>
        </w:rPr>
        <w:t>1.2.</w:t>
      </w:r>
      <w:r w:rsidR="00FE0294" w:rsidRPr="00573E01">
        <w:rPr>
          <w:sz w:val="28"/>
          <w:szCs w:val="28"/>
        </w:rPr>
        <w:t xml:space="preserve"> Воспроизводство лесов. </w:t>
      </w:r>
    </w:p>
    <w:p w:rsidR="00FE0294" w:rsidRPr="00573E01" w:rsidRDefault="00FE0294" w:rsidP="007575EE">
      <w:pPr>
        <w:pStyle w:val="af7"/>
        <w:ind w:right="-143" w:firstLine="709"/>
        <w:jc w:val="both"/>
        <w:rPr>
          <w:sz w:val="28"/>
          <w:szCs w:val="28"/>
        </w:rPr>
      </w:pPr>
      <w:r w:rsidRPr="00573E01">
        <w:rPr>
          <w:sz w:val="28"/>
          <w:szCs w:val="28"/>
        </w:rPr>
        <w:t xml:space="preserve">На 2016 год </w:t>
      </w:r>
      <w:r w:rsidRPr="00573E01">
        <w:rPr>
          <w:iCs/>
          <w:sz w:val="28"/>
          <w:szCs w:val="28"/>
        </w:rPr>
        <w:t>предусмотрено за счет средств федерального бюджета в сумме 13,0 млн.</w:t>
      </w:r>
      <w:r w:rsidR="00C30F81">
        <w:rPr>
          <w:iCs/>
          <w:sz w:val="28"/>
          <w:szCs w:val="28"/>
        </w:rPr>
        <w:t xml:space="preserve"> </w:t>
      </w:r>
      <w:r w:rsidRPr="00573E01">
        <w:rPr>
          <w:iCs/>
          <w:sz w:val="28"/>
          <w:szCs w:val="28"/>
        </w:rPr>
        <w:t xml:space="preserve">руб. </w:t>
      </w:r>
      <w:r w:rsidRPr="00573E01">
        <w:rPr>
          <w:sz w:val="28"/>
          <w:szCs w:val="28"/>
        </w:rPr>
        <w:t>Отношение фактического объема заготовки древесины к установленному допустимому объему изъятия древесины планируется с ростом на 1,1% к уровню 2015 года.</w:t>
      </w:r>
    </w:p>
    <w:p w:rsidR="00BD1A73" w:rsidRPr="00573E01" w:rsidRDefault="00BD1A73" w:rsidP="007575EE">
      <w:pPr>
        <w:pStyle w:val="af7"/>
        <w:ind w:right="-143" w:firstLine="709"/>
        <w:jc w:val="both"/>
        <w:rPr>
          <w:sz w:val="28"/>
          <w:szCs w:val="28"/>
        </w:rPr>
      </w:pPr>
      <w:r w:rsidRPr="00573E01">
        <w:rPr>
          <w:sz w:val="28"/>
          <w:szCs w:val="28"/>
        </w:rPr>
        <w:t>1.3.</w:t>
      </w:r>
      <w:r w:rsidR="00FE0294" w:rsidRPr="00573E01">
        <w:rPr>
          <w:sz w:val="28"/>
          <w:szCs w:val="28"/>
        </w:rPr>
        <w:t xml:space="preserve"> Использование лесов. </w:t>
      </w:r>
    </w:p>
    <w:p w:rsidR="00FE0294" w:rsidRPr="00573E01" w:rsidRDefault="00FE0294" w:rsidP="007575EE">
      <w:pPr>
        <w:pStyle w:val="af7"/>
        <w:ind w:right="-143" w:firstLine="709"/>
        <w:jc w:val="both"/>
        <w:rPr>
          <w:iCs/>
          <w:sz w:val="28"/>
          <w:szCs w:val="28"/>
        </w:rPr>
      </w:pPr>
      <w:r w:rsidRPr="00573E01">
        <w:rPr>
          <w:sz w:val="28"/>
          <w:szCs w:val="28"/>
        </w:rPr>
        <w:t xml:space="preserve">На 2016 год предусмотрено </w:t>
      </w:r>
      <w:r w:rsidRPr="00573E01">
        <w:rPr>
          <w:iCs/>
          <w:sz w:val="28"/>
          <w:szCs w:val="28"/>
        </w:rPr>
        <w:t>за счет средств федерального бюджета 17,2 млн.</w:t>
      </w:r>
      <w:r w:rsidR="00BD1A73" w:rsidRPr="00573E01">
        <w:rPr>
          <w:iCs/>
          <w:sz w:val="28"/>
          <w:szCs w:val="28"/>
        </w:rPr>
        <w:t xml:space="preserve"> </w:t>
      </w:r>
      <w:r w:rsidRPr="00573E01">
        <w:rPr>
          <w:iCs/>
          <w:sz w:val="28"/>
          <w:szCs w:val="28"/>
        </w:rPr>
        <w:t>руб. Отношение площади искусственных лесов к площади выбытия лесов в результате сплошных рубок увеличится на 0,3% по сравнению с 2015 годом.</w:t>
      </w:r>
    </w:p>
    <w:p w:rsidR="00BD1A73" w:rsidRPr="00573E01" w:rsidRDefault="00BD1A73" w:rsidP="007575EE">
      <w:pPr>
        <w:pStyle w:val="af7"/>
        <w:ind w:right="-143" w:firstLine="709"/>
        <w:jc w:val="both"/>
        <w:rPr>
          <w:iCs/>
          <w:sz w:val="28"/>
          <w:szCs w:val="28"/>
        </w:rPr>
      </w:pPr>
      <w:r w:rsidRPr="00573E01">
        <w:rPr>
          <w:iCs/>
          <w:sz w:val="28"/>
          <w:szCs w:val="28"/>
        </w:rPr>
        <w:t>1.4.</w:t>
      </w:r>
      <w:r w:rsidR="00FE0294" w:rsidRPr="00573E01">
        <w:rPr>
          <w:iCs/>
          <w:sz w:val="28"/>
          <w:szCs w:val="28"/>
        </w:rPr>
        <w:t xml:space="preserve"> Обеспечение функции федерального государственного лесного надзора (лесной охраны). </w:t>
      </w:r>
    </w:p>
    <w:p w:rsidR="00FE0294" w:rsidRPr="00573E01" w:rsidRDefault="00FE0294" w:rsidP="007575EE">
      <w:pPr>
        <w:pStyle w:val="af7"/>
        <w:ind w:right="-143" w:firstLine="709"/>
        <w:jc w:val="both"/>
        <w:rPr>
          <w:iCs/>
          <w:sz w:val="28"/>
          <w:szCs w:val="28"/>
        </w:rPr>
      </w:pPr>
      <w:r w:rsidRPr="00573E01">
        <w:rPr>
          <w:sz w:val="28"/>
          <w:szCs w:val="28"/>
        </w:rPr>
        <w:t>На 2016 год предусмотрено в сумме 115,5 млн.</w:t>
      </w:r>
      <w:r w:rsidR="00BD1A73" w:rsidRPr="00573E01">
        <w:rPr>
          <w:sz w:val="28"/>
          <w:szCs w:val="28"/>
        </w:rPr>
        <w:t xml:space="preserve"> </w:t>
      </w:r>
      <w:r w:rsidRPr="00573E01">
        <w:rPr>
          <w:sz w:val="28"/>
          <w:szCs w:val="28"/>
        </w:rPr>
        <w:t>руб., в том числе 110,0 млн.</w:t>
      </w:r>
      <w:r w:rsidR="00BD1A73" w:rsidRPr="00573E01">
        <w:rPr>
          <w:sz w:val="28"/>
          <w:szCs w:val="28"/>
        </w:rPr>
        <w:t xml:space="preserve"> </w:t>
      </w:r>
      <w:r w:rsidRPr="00573E01">
        <w:rPr>
          <w:sz w:val="28"/>
          <w:szCs w:val="28"/>
        </w:rPr>
        <w:t xml:space="preserve">руб. - </w:t>
      </w:r>
      <w:r w:rsidRPr="00573E01">
        <w:rPr>
          <w:iCs/>
          <w:sz w:val="28"/>
          <w:szCs w:val="28"/>
        </w:rPr>
        <w:t>за счет средств федерального бюджета. Отношение количества случаев с установлением нарушителей лесного законодательства к общему количеству зарегистрированных случаев нарушения лесного законодательства увеличится на 2,7% к уровню 2015 года.</w:t>
      </w:r>
    </w:p>
    <w:p w:rsidR="00FE0294" w:rsidRPr="00573E01" w:rsidRDefault="00FE0294" w:rsidP="007575EE">
      <w:pPr>
        <w:ind w:firstLine="709"/>
        <w:jc w:val="both"/>
        <w:rPr>
          <w:iCs/>
          <w:sz w:val="28"/>
          <w:szCs w:val="28"/>
        </w:rPr>
      </w:pPr>
      <w:r w:rsidRPr="00573E01">
        <w:rPr>
          <w:sz w:val="28"/>
          <w:szCs w:val="28"/>
        </w:rPr>
        <w:t xml:space="preserve">2. </w:t>
      </w:r>
      <w:r w:rsidRPr="00573E01">
        <w:rPr>
          <w:iCs/>
          <w:sz w:val="28"/>
          <w:szCs w:val="28"/>
        </w:rPr>
        <w:t xml:space="preserve">Приобретение специализированной </w:t>
      </w:r>
      <w:proofErr w:type="spellStart"/>
      <w:r w:rsidRPr="00573E01">
        <w:rPr>
          <w:iCs/>
          <w:sz w:val="28"/>
          <w:szCs w:val="28"/>
        </w:rPr>
        <w:t>лесопожарной</w:t>
      </w:r>
      <w:proofErr w:type="spellEnd"/>
      <w:r w:rsidRPr="00573E01">
        <w:rPr>
          <w:iCs/>
          <w:sz w:val="28"/>
          <w:szCs w:val="28"/>
        </w:rPr>
        <w:t xml:space="preserve"> техники и оборудования в сумме 8,3 млн.</w:t>
      </w:r>
      <w:r w:rsidR="000A7A03" w:rsidRPr="00573E01">
        <w:rPr>
          <w:iCs/>
          <w:sz w:val="28"/>
          <w:szCs w:val="28"/>
        </w:rPr>
        <w:t xml:space="preserve"> </w:t>
      </w:r>
      <w:r w:rsidRPr="00573E01">
        <w:rPr>
          <w:iCs/>
          <w:sz w:val="28"/>
          <w:szCs w:val="28"/>
        </w:rPr>
        <w:t>руб. за счет средств федерального бюджета на 2016 год.</w:t>
      </w:r>
    </w:p>
    <w:p w:rsidR="00FE0294" w:rsidRPr="00573E01" w:rsidRDefault="00FE0294" w:rsidP="007575EE">
      <w:pPr>
        <w:ind w:firstLine="709"/>
        <w:jc w:val="both"/>
        <w:rPr>
          <w:i/>
          <w:iCs/>
        </w:rPr>
      </w:pPr>
      <w:r w:rsidRPr="00573E01">
        <w:rPr>
          <w:iCs/>
          <w:sz w:val="28"/>
          <w:szCs w:val="28"/>
        </w:rPr>
        <w:t xml:space="preserve">Целью реализации данного мероприятия является обновление парка машин СГБУ «Лесная охрана» для выполнения государственного задания по тушению лесных пожаров. </w:t>
      </w:r>
    </w:p>
    <w:p w:rsidR="00FE0294" w:rsidRPr="00573E01" w:rsidRDefault="00FE0294" w:rsidP="007575EE">
      <w:pPr>
        <w:ind w:firstLine="709"/>
        <w:jc w:val="both"/>
        <w:rPr>
          <w:sz w:val="28"/>
          <w:szCs w:val="28"/>
        </w:rPr>
      </w:pPr>
      <w:r w:rsidRPr="00573E01">
        <w:rPr>
          <w:sz w:val="28"/>
          <w:szCs w:val="28"/>
        </w:rPr>
        <w:t xml:space="preserve">За счет вышеуказанного источника планируется приобретение 8 единиц специализированной </w:t>
      </w:r>
      <w:proofErr w:type="spellStart"/>
      <w:r w:rsidRPr="00573E01">
        <w:rPr>
          <w:sz w:val="28"/>
          <w:szCs w:val="28"/>
        </w:rPr>
        <w:t>лесопожарной</w:t>
      </w:r>
      <w:proofErr w:type="spellEnd"/>
      <w:r w:rsidRPr="00573E01">
        <w:rPr>
          <w:sz w:val="28"/>
          <w:szCs w:val="28"/>
        </w:rPr>
        <w:t xml:space="preserve"> техники и оборудования.</w:t>
      </w:r>
    </w:p>
    <w:p w:rsidR="00FE0294" w:rsidRPr="00573E01" w:rsidRDefault="00FE0294" w:rsidP="007575EE">
      <w:pPr>
        <w:ind w:firstLine="709"/>
        <w:jc w:val="both"/>
        <w:rPr>
          <w:sz w:val="28"/>
          <w:szCs w:val="28"/>
        </w:rPr>
      </w:pPr>
      <w:r w:rsidRPr="00573E01">
        <w:rPr>
          <w:sz w:val="28"/>
          <w:szCs w:val="28"/>
        </w:rPr>
        <w:tab/>
      </w:r>
    </w:p>
    <w:p w:rsidR="00CA3F9B" w:rsidRPr="00573E01" w:rsidRDefault="00CA3F9B" w:rsidP="00CA3F9B">
      <w:pPr>
        <w:ind w:firstLine="708"/>
        <w:jc w:val="both"/>
        <w:rPr>
          <w:i/>
          <w:sz w:val="28"/>
          <w:szCs w:val="28"/>
        </w:rPr>
      </w:pPr>
      <w:r w:rsidRPr="00573E01">
        <w:rPr>
          <w:i/>
          <w:sz w:val="28"/>
          <w:szCs w:val="28"/>
        </w:rPr>
        <w:t xml:space="preserve">В плановом периоде 2017 – 2018 годов будет продолжена реализация мероприятий Государственной программы за счет средств областного бюджета в сумме 24,3 млн. руб. ежегодно. </w:t>
      </w:r>
    </w:p>
    <w:p w:rsidR="00FE0294" w:rsidRPr="00573E01" w:rsidRDefault="00FE0294" w:rsidP="007575EE">
      <w:pPr>
        <w:ind w:firstLine="709"/>
        <w:jc w:val="both"/>
        <w:rPr>
          <w:i/>
          <w:sz w:val="28"/>
          <w:szCs w:val="28"/>
        </w:rPr>
      </w:pPr>
    </w:p>
    <w:p w:rsidR="005F3F00" w:rsidRPr="00573E01" w:rsidRDefault="004A133A" w:rsidP="005F3F00">
      <w:pPr>
        <w:ind w:firstLine="709"/>
        <w:jc w:val="center"/>
        <w:rPr>
          <w:b/>
          <w:bCs/>
          <w:sz w:val="28"/>
          <w:szCs w:val="28"/>
        </w:rPr>
      </w:pPr>
      <w:r w:rsidRPr="00573E01">
        <w:rPr>
          <w:b/>
          <w:bCs/>
          <w:sz w:val="28"/>
          <w:szCs w:val="28"/>
        </w:rPr>
        <w:t xml:space="preserve">Государственная программа «Создание условий для эффективного управления региональными и муниципальными финансами </w:t>
      </w:r>
    </w:p>
    <w:p w:rsidR="004A133A" w:rsidRPr="00573E01" w:rsidRDefault="004A133A" w:rsidP="005F3F00">
      <w:pPr>
        <w:ind w:firstLine="709"/>
        <w:jc w:val="center"/>
        <w:rPr>
          <w:b/>
          <w:bCs/>
          <w:sz w:val="28"/>
          <w:szCs w:val="28"/>
        </w:rPr>
      </w:pPr>
      <w:r w:rsidRPr="00573E01">
        <w:rPr>
          <w:b/>
          <w:bCs/>
          <w:sz w:val="28"/>
          <w:szCs w:val="28"/>
        </w:rPr>
        <w:t>в Ярославской области»</w:t>
      </w:r>
    </w:p>
    <w:p w:rsidR="003B021A" w:rsidRPr="00573E01" w:rsidRDefault="003B021A" w:rsidP="007575EE">
      <w:pPr>
        <w:tabs>
          <w:tab w:val="left" w:pos="709"/>
        </w:tabs>
        <w:ind w:firstLine="709"/>
        <w:jc w:val="both"/>
        <w:rPr>
          <w:sz w:val="28"/>
          <w:szCs w:val="28"/>
          <w:u w:val="single"/>
        </w:rPr>
      </w:pPr>
      <w:r w:rsidRPr="00573E01">
        <w:rPr>
          <w:sz w:val="28"/>
          <w:szCs w:val="28"/>
          <w:u w:val="single"/>
        </w:rPr>
        <w:t>Цель государственной программы - обеспечение надлежащего качества управления региональными финансами как базового элемента для достижения ключевых стратегических целей социально-экономического развития Ярославской области в условиях жесткой ограниченности финансовых ресурсов.</w:t>
      </w:r>
    </w:p>
    <w:p w:rsidR="003B021A" w:rsidRPr="00573E01" w:rsidRDefault="003B021A" w:rsidP="007575EE">
      <w:pPr>
        <w:tabs>
          <w:tab w:val="left" w:pos="709"/>
        </w:tabs>
        <w:ind w:firstLine="709"/>
        <w:jc w:val="both"/>
        <w:rPr>
          <w:sz w:val="28"/>
          <w:szCs w:val="28"/>
        </w:rPr>
      </w:pPr>
      <w:r w:rsidRPr="00573E01">
        <w:rPr>
          <w:sz w:val="28"/>
          <w:szCs w:val="28"/>
        </w:rPr>
        <w:t>Специфика данной госпрограммы в том, что она является не отраслевой, а «обеспечивающей». Она направлена не на развитие конкретной отрасли социальной сферы или экономики, а ориентирована на создание общих для всех участников бюджетного процесса, в т.ч. органов власти и местного самоуправления, условий и механизмов финансового обеспечения исполнения расходных обязательств, а также на развитие информационно-технического и нормативно-методического обеспечения деятельности участников бюджетного процесса.</w:t>
      </w:r>
    </w:p>
    <w:p w:rsidR="003B021A" w:rsidRPr="00DD37FC" w:rsidRDefault="003B021A" w:rsidP="007575EE">
      <w:pPr>
        <w:tabs>
          <w:tab w:val="left" w:pos="709"/>
        </w:tabs>
        <w:ind w:firstLine="709"/>
        <w:jc w:val="both"/>
        <w:rPr>
          <w:i/>
          <w:sz w:val="28"/>
          <w:szCs w:val="28"/>
        </w:rPr>
      </w:pPr>
      <w:r w:rsidRPr="00DD37FC">
        <w:rPr>
          <w:i/>
          <w:sz w:val="28"/>
          <w:szCs w:val="28"/>
        </w:rPr>
        <w:t>Общий объем финансирования Госпр</w:t>
      </w:r>
      <w:r w:rsidR="00DD37FC" w:rsidRPr="00DD37FC">
        <w:rPr>
          <w:i/>
          <w:sz w:val="28"/>
          <w:szCs w:val="28"/>
        </w:rPr>
        <w:t xml:space="preserve">ограммы на 2016 год составляет </w:t>
      </w:r>
      <w:r w:rsidRPr="00DD37FC">
        <w:rPr>
          <w:i/>
          <w:sz w:val="28"/>
          <w:szCs w:val="28"/>
        </w:rPr>
        <w:t xml:space="preserve">6 446 млн. руб., на 2017 год 5516 млн. руб., на 2018 год – 5516 млн. руб. </w:t>
      </w:r>
    </w:p>
    <w:p w:rsidR="003B021A" w:rsidRPr="00DD37FC" w:rsidRDefault="003B021A" w:rsidP="007575EE">
      <w:pPr>
        <w:tabs>
          <w:tab w:val="left" w:pos="993"/>
        </w:tabs>
        <w:ind w:firstLine="709"/>
        <w:jc w:val="both"/>
        <w:rPr>
          <w:sz w:val="28"/>
          <w:szCs w:val="28"/>
        </w:rPr>
      </w:pPr>
      <w:r w:rsidRPr="00DD37FC">
        <w:rPr>
          <w:sz w:val="28"/>
          <w:szCs w:val="28"/>
        </w:rPr>
        <w:t xml:space="preserve">В структуру госпрограммы входят две ведомственные программы и пять «основных мероприятий», связанных с исполнением ключевых бюджетных полномочий, в частности в сфере межбюджетных отношений, обслуживания государственного долга, управления государственным имуществом. </w:t>
      </w:r>
    </w:p>
    <w:p w:rsidR="003B021A" w:rsidRPr="00573E01" w:rsidRDefault="003B021A" w:rsidP="007575EE">
      <w:pPr>
        <w:tabs>
          <w:tab w:val="left" w:pos="993"/>
        </w:tabs>
        <w:ind w:firstLine="709"/>
        <w:jc w:val="both"/>
        <w:rPr>
          <w:sz w:val="28"/>
          <w:szCs w:val="28"/>
        </w:rPr>
      </w:pPr>
      <w:r w:rsidRPr="00DD37FC">
        <w:rPr>
          <w:sz w:val="28"/>
          <w:szCs w:val="28"/>
        </w:rPr>
        <w:t>Структура госпрограммы по объемам финансирования в 2016 году выглядит следующим образом:</w:t>
      </w:r>
    </w:p>
    <w:p w:rsidR="003B021A" w:rsidRPr="00573E01" w:rsidRDefault="003B021A" w:rsidP="00CC7435">
      <w:pPr>
        <w:numPr>
          <w:ilvl w:val="0"/>
          <w:numId w:val="3"/>
        </w:numPr>
        <w:tabs>
          <w:tab w:val="left" w:pos="993"/>
        </w:tabs>
        <w:ind w:left="0" w:firstLine="709"/>
        <w:contextualSpacing/>
        <w:jc w:val="both"/>
        <w:rPr>
          <w:rFonts w:eastAsia="Calibri"/>
          <w:sz w:val="28"/>
          <w:szCs w:val="28"/>
        </w:rPr>
      </w:pPr>
      <w:r w:rsidRPr="00573E01">
        <w:rPr>
          <w:rFonts w:eastAsia="Calibri"/>
          <w:sz w:val="28"/>
          <w:szCs w:val="28"/>
        </w:rPr>
        <w:t>выравнивание уровня бюджетной обеспеченности и обеспечение сбалансированности местных бюджетов (дотации муниципальным образованиям) – 63,6%;</w:t>
      </w:r>
    </w:p>
    <w:p w:rsidR="003B021A" w:rsidRPr="00573E01" w:rsidRDefault="003B021A" w:rsidP="00CC7435">
      <w:pPr>
        <w:numPr>
          <w:ilvl w:val="0"/>
          <w:numId w:val="3"/>
        </w:numPr>
        <w:tabs>
          <w:tab w:val="left" w:pos="993"/>
        </w:tabs>
        <w:ind w:left="0" w:firstLine="709"/>
        <w:contextualSpacing/>
        <w:jc w:val="both"/>
        <w:rPr>
          <w:rFonts w:eastAsia="Calibri"/>
          <w:sz w:val="28"/>
          <w:szCs w:val="28"/>
        </w:rPr>
      </w:pPr>
      <w:r w:rsidRPr="00573E01">
        <w:rPr>
          <w:rFonts w:eastAsia="Calibri"/>
          <w:sz w:val="28"/>
          <w:szCs w:val="28"/>
        </w:rPr>
        <w:t xml:space="preserve">обслуживание </w:t>
      </w:r>
      <w:proofErr w:type="gramStart"/>
      <w:r w:rsidRPr="00573E01">
        <w:rPr>
          <w:rFonts w:eastAsia="Calibri"/>
          <w:sz w:val="28"/>
          <w:szCs w:val="28"/>
        </w:rPr>
        <w:t>государственного</w:t>
      </w:r>
      <w:proofErr w:type="gramEnd"/>
      <w:r w:rsidRPr="00573E01">
        <w:rPr>
          <w:rFonts w:eastAsia="Calibri"/>
          <w:sz w:val="28"/>
          <w:szCs w:val="28"/>
        </w:rPr>
        <w:t xml:space="preserve"> долга–35,8%;</w:t>
      </w:r>
    </w:p>
    <w:p w:rsidR="003B021A" w:rsidRPr="00573E01" w:rsidRDefault="003B021A" w:rsidP="00CC7435">
      <w:pPr>
        <w:numPr>
          <w:ilvl w:val="0"/>
          <w:numId w:val="3"/>
        </w:numPr>
        <w:tabs>
          <w:tab w:val="left" w:pos="993"/>
        </w:tabs>
        <w:ind w:left="0" w:firstLine="709"/>
        <w:contextualSpacing/>
        <w:jc w:val="both"/>
        <w:rPr>
          <w:rFonts w:eastAsia="Calibri"/>
          <w:sz w:val="28"/>
          <w:szCs w:val="28"/>
        </w:rPr>
      </w:pPr>
      <w:r w:rsidRPr="00573E01">
        <w:rPr>
          <w:rFonts w:eastAsia="Calibri"/>
          <w:sz w:val="28"/>
          <w:szCs w:val="28"/>
        </w:rPr>
        <w:t>остальные программы и мероприятия – менее 1%.</w:t>
      </w:r>
    </w:p>
    <w:p w:rsidR="003B021A" w:rsidRPr="00573E01" w:rsidRDefault="003B021A" w:rsidP="007575EE">
      <w:pPr>
        <w:ind w:firstLine="709"/>
        <w:jc w:val="both"/>
        <w:rPr>
          <w:sz w:val="28"/>
          <w:szCs w:val="28"/>
        </w:rPr>
      </w:pPr>
      <w:r w:rsidRPr="00573E01">
        <w:rPr>
          <w:sz w:val="28"/>
          <w:szCs w:val="28"/>
        </w:rPr>
        <w:t>1. По мероприятию «Выравнивание уровня бюджетной обеспеченности муниципальных образований области и обеспечение сбалансированности местных бюджетов» планируется достичь следующих показателей:</w:t>
      </w:r>
    </w:p>
    <w:p w:rsidR="003B021A" w:rsidRPr="00573E01" w:rsidRDefault="003B021A" w:rsidP="007575EE">
      <w:pPr>
        <w:ind w:firstLine="709"/>
        <w:jc w:val="both"/>
        <w:rPr>
          <w:sz w:val="28"/>
          <w:szCs w:val="28"/>
        </w:rPr>
      </w:pPr>
      <w:r w:rsidRPr="00573E01">
        <w:rPr>
          <w:sz w:val="28"/>
          <w:szCs w:val="28"/>
        </w:rPr>
        <w:t>- эффективность выравнивания бюджетной обеспеченности или разница между наименее и наиболее обеспеченными  муниципальными районами (городскими округами) должна находиться на уровне не более двух раз, а поселениями не более четырёх раз;</w:t>
      </w:r>
    </w:p>
    <w:p w:rsidR="003B021A" w:rsidRPr="00573E01" w:rsidRDefault="003B021A" w:rsidP="007575EE">
      <w:pPr>
        <w:ind w:firstLine="709"/>
        <w:jc w:val="both"/>
        <w:rPr>
          <w:sz w:val="28"/>
          <w:szCs w:val="28"/>
        </w:rPr>
      </w:pPr>
      <w:r w:rsidRPr="00573E01">
        <w:rPr>
          <w:sz w:val="28"/>
          <w:szCs w:val="28"/>
        </w:rPr>
        <w:t>- доля муниципальных образований соблюдающих ограничения по размеру дефицита бюджета должна составлять не менее 85 процентов.</w:t>
      </w:r>
    </w:p>
    <w:p w:rsidR="003B021A" w:rsidRPr="00573E01" w:rsidRDefault="003B021A" w:rsidP="007575EE">
      <w:pPr>
        <w:ind w:firstLine="709"/>
        <w:jc w:val="both"/>
        <w:rPr>
          <w:sz w:val="28"/>
          <w:szCs w:val="28"/>
        </w:rPr>
      </w:pPr>
      <w:r w:rsidRPr="00573E01">
        <w:rPr>
          <w:sz w:val="28"/>
          <w:szCs w:val="28"/>
        </w:rPr>
        <w:t xml:space="preserve">Для достижения этих целей в проекте бюджета общий размер дотаций бюджетам муниципальных образований запланирован на 2016 год в сумме </w:t>
      </w:r>
      <w:r w:rsidRPr="00573E01">
        <w:rPr>
          <w:rFonts w:eastAsiaTheme="minorEastAsia" w:cstheme="minorBidi"/>
          <w:kern w:val="24"/>
          <w:sz w:val="28"/>
          <w:szCs w:val="28"/>
        </w:rPr>
        <w:t>4</w:t>
      </w:r>
      <w:r w:rsidR="005F3F00" w:rsidRPr="00573E01">
        <w:rPr>
          <w:rFonts w:eastAsiaTheme="minorEastAsia" w:cstheme="minorBidi"/>
          <w:kern w:val="24"/>
          <w:sz w:val="28"/>
          <w:szCs w:val="28"/>
        </w:rPr>
        <w:t> </w:t>
      </w:r>
      <w:r w:rsidRPr="00573E01">
        <w:rPr>
          <w:rFonts w:eastAsiaTheme="minorEastAsia" w:cstheme="minorBidi"/>
          <w:kern w:val="24"/>
          <w:sz w:val="28"/>
          <w:szCs w:val="28"/>
        </w:rPr>
        <w:t>099,1</w:t>
      </w:r>
      <w:r w:rsidR="005F3F00" w:rsidRPr="00573E01">
        <w:rPr>
          <w:rFonts w:eastAsiaTheme="minorEastAsia" w:cstheme="minorBidi"/>
          <w:kern w:val="24"/>
          <w:sz w:val="28"/>
          <w:szCs w:val="28"/>
        </w:rPr>
        <w:t> </w:t>
      </w:r>
      <w:r w:rsidRPr="00573E01">
        <w:rPr>
          <w:sz w:val="28"/>
          <w:szCs w:val="28"/>
        </w:rPr>
        <w:t>млн. руб., на 2017 год в сумме 2</w:t>
      </w:r>
      <w:r w:rsidR="005F3F00" w:rsidRPr="00573E01">
        <w:rPr>
          <w:sz w:val="28"/>
          <w:szCs w:val="28"/>
        </w:rPr>
        <w:t xml:space="preserve"> </w:t>
      </w:r>
      <w:r w:rsidRPr="00573E01">
        <w:rPr>
          <w:sz w:val="28"/>
          <w:szCs w:val="28"/>
        </w:rPr>
        <w:t>398,4 млн. руб., на 2018 год в сумме 2</w:t>
      </w:r>
      <w:r w:rsidR="005F3F00" w:rsidRPr="00573E01">
        <w:rPr>
          <w:sz w:val="28"/>
          <w:szCs w:val="28"/>
        </w:rPr>
        <w:t xml:space="preserve"> </w:t>
      </w:r>
      <w:r w:rsidRPr="00573E01">
        <w:rPr>
          <w:sz w:val="28"/>
          <w:szCs w:val="28"/>
        </w:rPr>
        <w:t>398,4 млн. руб.</w:t>
      </w:r>
    </w:p>
    <w:p w:rsidR="003B021A" w:rsidRPr="00573E01" w:rsidRDefault="003B021A" w:rsidP="007575EE">
      <w:pPr>
        <w:ind w:firstLine="709"/>
        <w:jc w:val="both"/>
        <w:rPr>
          <w:bCs/>
          <w:iCs/>
          <w:sz w:val="28"/>
          <w:szCs w:val="28"/>
        </w:rPr>
      </w:pPr>
      <w:r w:rsidRPr="00573E01">
        <w:rPr>
          <w:bCs/>
          <w:iCs/>
          <w:sz w:val="28"/>
          <w:szCs w:val="28"/>
        </w:rPr>
        <w:t>2. Обслуживание государственного долга Ярославской области и планирование административных расходов по управлению государственным долгом Ярославской области</w:t>
      </w:r>
      <w:r w:rsidR="005F3F00" w:rsidRPr="00573E01">
        <w:rPr>
          <w:bCs/>
          <w:iCs/>
          <w:sz w:val="28"/>
          <w:szCs w:val="28"/>
        </w:rPr>
        <w:t>.</w:t>
      </w:r>
    </w:p>
    <w:p w:rsidR="003B021A" w:rsidRPr="00573E01" w:rsidRDefault="003B021A" w:rsidP="007575EE">
      <w:pPr>
        <w:ind w:firstLine="709"/>
        <w:jc w:val="both"/>
        <w:rPr>
          <w:sz w:val="28"/>
          <w:szCs w:val="28"/>
        </w:rPr>
      </w:pPr>
      <w:r w:rsidRPr="00573E01">
        <w:rPr>
          <w:sz w:val="28"/>
          <w:szCs w:val="28"/>
        </w:rPr>
        <w:t>Объем расходов по данному мероприятию на 2016 год запланирован  в сумме 2</w:t>
      </w:r>
      <w:r w:rsidR="005F3F00" w:rsidRPr="00573E01">
        <w:rPr>
          <w:sz w:val="28"/>
          <w:szCs w:val="28"/>
        </w:rPr>
        <w:t> </w:t>
      </w:r>
      <w:r w:rsidRPr="00573E01">
        <w:rPr>
          <w:sz w:val="28"/>
          <w:szCs w:val="28"/>
        </w:rPr>
        <w:t>304,7 млн. руб., на 2017 год – 3</w:t>
      </w:r>
      <w:r w:rsidR="005F3F00" w:rsidRPr="00573E01">
        <w:rPr>
          <w:sz w:val="28"/>
          <w:szCs w:val="28"/>
        </w:rPr>
        <w:t xml:space="preserve"> </w:t>
      </w:r>
      <w:r w:rsidRPr="00573E01">
        <w:rPr>
          <w:sz w:val="28"/>
          <w:szCs w:val="28"/>
        </w:rPr>
        <w:t>075,7 млн. руб., на 2018 год – 3</w:t>
      </w:r>
      <w:r w:rsidR="005F3F00" w:rsidRPr="00573E01">
        <w:rPr>
          <w:sz w:val="28"/>
          <w:szCs w:val="28"/>
        </w:rPr>
        <w:t xml:space="preserve"> </w:t>
      </w:r>
      <w:r w:rsidRPr="00573E01">
        <w:rPr>
          <w:sz w:val="28"/>
          <w:szCs w:val="28"/>
        </w:rPr>
        <w:t>075,7 млн. руб.</w:t>
      </w:r>
    </w:p>
    <w:p w:rsidR="003B021A" w:rsidRPr="00573E01" w:rsidRDefault="003B021A" w:rsidP="007575EE">
      <w:pPr>
        <w:ind w:firstLine="709"/>
        <w:jc w:val="both"/>
        <w:rPr>
          <w:sz w:val="28"/>
          <w:szCs w:val="28"/>
        </w:rPr>
      </w:pPr>
      <w:proofErr w:type="gramStart"/>
      <w:r w:rsidRPr="00573E01">
        <w:rPr>
          <w:sz w:val="28"/>
          <w:szCs w:val="28"/>
        </w:rPr>
        <w:t>Расходы на обслуживание государственного долга области запланированы  в 2016 году в сумме 2</w:t>
      </w:r>
      <w:r w:rsidR="005F3F00" w:rsidRPr="00573E01">
        <w:rPr>
          <w:sz w:val="28"/>
          <w:szCs w:val="28"/>
        </w:rPr>
        <w:t xml:space="preserve"> </w:t>
      </w:r>
      <w:r w:rsidRPr="00573E01">
        <w:rPr>
          <w:sz w:val="28"/>
          <w:szCs w:val="28"/>
        </w:rPr>
        <w:t>288,4 млн. руб., в 2017 году – 3</w:t>
      </w:r>
      <w:r w:rsidR="005F3F00" w:rsidRPr="00573E01">
        <w:rPr>
          <w:sz w:val="28"/>
          <w:szCs w:val="28"/>
        </w:rPr>
        <w:t xml:space="preserve"> </w:t>
      </w:r>
      <w:r w:rsidRPr="00573E01">
        <w:rPr>
          <w:sz w:val="28"/>
          <w:szCs w:val="28"/>
        </w:rPr>
        <w:t>059,5 млн. руб., в 2018 году – 3</w:t>
      </w:r>
      <w:r w:rsidR="005F3F00" w:rsidRPr="00573E01">
        <w:rPr>
          <w:sz w:val="28"/>
          <w:szCs w:val="28"/>
        </w:rPr>
        <w:t> </w:t>
      </w:r>
      <w:r w:rsidRPr="00573E01">
        <w:rPr>
          <w:sz w:val="28"/>
          <w:szCs w:val="28"/>
        </w:rPr>
        <w:t>059,5 млн. руб. Данные расходы определены, исходя из условий по размещенным государственным облигациям области, действующим государственным контрактам с кредитными организациями  и соглашениям с Министерством финансов РФ, а также прогнозируемого объема государственного долга, в</w:t>
      </w:r>
      <w:proofErr w:type="gramEnd"/>
      <w:r w:rsidRPr="00573E01">
        <w:rPr>
          <w:sz w:val="28"/>
          <w:szCs w:val="28"/>
        </w:rPr>
        <w:t xml:space="preserve"> том числе «рыночного», и уровня процентных ставок.</w:t>
      </w:r>
    </w:p>
    <w:p w:rsidR="003B021A" w:rsidRPr="00573E01" w:rsidRDefault="005F3F00" w:rsidP="007575EE">
      <w:pPr>
        <w:ind w:firstLine="709"/>
        <w:jc w:val="both"/>
        <w:rPr>
          <w:sz w:val="28"/>
          <w:szCs w:val="28"/>
        </w:rPr>
      </w:pPr>
      <w:r w:rsidRPr="00573E01">
        <w:rPr>
          <w:sz w:val="28"/>
          <w:szCs w:val="28"/>
        </w:rPr>
        <w:t xml:space="preserve">В среднесрочном периоде </w:t>
      </w:r>
      <w:r w:rsidR="003B021A" w:rsidRPr="00573E01">
        <w:rPr>
          <w:sz w:val="28"/>
          <w:szCs w:val="28"/>
        </w:rPr>
        <w:t>остаются риски, связанные с ухудшением ситуации на долговом рынке, в частности, рост процентных ставок.</w:t>
      </w:r>
    </w:p>
    <w:p w:rsidR="003B021A" w:rsidRPr="00573E01" w:rsidRDefault="003B021A" w:rsidP="007575EE">
      <w:pPr>
        <w:tabs>
          <w:tab w:val="left" w:pos="993"/>
        </w:tabs>
        <w:ind w:firstLine="709"/>
        <w:jc w:val="both"/>
        <w:rPr>
          <w:bCs/>
          <w:iCs/>
          <w:sz w:val="28"/>
          <w:szCs w:val="28"/>
        </w:rPr>
      </w:pPr>
      <w:r w:rsidRPr="00573E01">
        <w:rPr>
          <w:bCs/>
          <w:iCs/>
          <w:sz w:val="28"/>
          <w:szCs w:val="28"/>
        </w:rPr>
        <w:t>3. Ведомственная целевая программа департамента финансов Ярославской области.</w:t>
      </w:r>
    </w:p>
    <w:p w:rsidR="003B021A" w:rsidRPr="00573E01" w:rsidRDefault="003B021A" w:rsidP="007575EE">
      <w:pPr>
        <w:tabs>
          <w:tab w:val="left" w:pos="993"/>
        </w:tabs>
        <w:ind w:firstLine="709"/>
        <w:jc w:val="both"/>
        <w:rPr>
          <w:sz w:val="28"/>
          <w:szCs w:val="28"/>
        </w:rPr>
      </w:pPr>
      <w:r w:rsidRPr="00573E01">
        <w:rPr>
          <w:sz w:val="28"/>
          <w:szCs w:val="28"/>
        </w:rPr>
        <w:t>Цель программы – организационно-техническое и нормативно-методическое обеспечение бюджетного процесса. Включает в себя мероприятия по сопровождению и актуализации программного обеспечения бюджетного процесса, его техническому оснащению, обеспечению казначейского исполнения областного бюджета в муниципальных образованиях, обучению и повышению квалификации участников бюджетного процесса, нормативно-правовому и методическому обеспечению бюджетного процесса. Расходы спланированы с учетом заключенных и планируемых к заключению договоров.</w:t>
      </w:r>
    </w:p>
    <w:p w:rsidR="003B021A" w:rsidRPr="00573E01" w:rsidRDefault="003B021A" w:rsidP="007575EE">
      <w:pPr>
        <w:ind w:firstLine="709"/>
        <w:jc w:val="both"/>
        <w:rPr>
          <w:bCs/>
          <w:iCs/>
          <w:sz w:val="28"/>
          <w:szCs w:val="28"/>
        </w:rPr>
      </w:pPr>
      <w:r w:rsidRPr="00573E01">
        <w:rPr>
          <w:bCs/>
          <w:iCs/>
          <w:sz w:val="28"/>
          <w:szCs w:val="28"/>
        </w:rPr>
        <w:t>4. Мероприятия по управлению государственным имуществом Ярославской области.</w:t>
      </w:r>
    </w:p>
    <w:p w:rsidR="003B021A" w:rsidRPr="00573E01" w:rsidRDefault="003B021A" w:rsidP="007575EE">
      <w:pPr>
        <w:ind w:firstLine="709"/>
        <w:jc w:val="both"/>
        <w:rPr>
          <w:bCs/>
          <w:iCs/>
          <w:sz w:val="28"/>
          <w:szCs w:val="28"/>
        </w:rPr>
      </w:pPr>
      <w:r w:rsidRPr="00573E01">
        <w:rPr>
          <w:bCs/>
          <w:iCs/>
          <w:sz w:val="28"/>
          <w:szCs w:val="28"/>
        </w:rPr>
        <w:t xml:space="preserve">На реализацию мероприятий по управлению и распоряжению государственным имуществом Ярославской области в областном бюджете на 2016-2018 годы предусмотрена сумма в размере 38,85 млн. руб. в том числе в 2016 году -12,95 млн. руб., 2017 году – 12,95 млн. руб., 2018 году – 12,95 млн. руб. </w:t>
      </w:r>
    </w:p>
    <w:p w:rsidR="003B021A" w:rsidRPr="00573E01" w:rsidRDefault="003B021A" w:rsidP="007575EE">
      <w:pPr>
        <w:ind w:firstLine="709"/>
        <w:jc w:val="both"/>
        <w:rPr>
          <w:bCs/>
          <w:iCs/>
          <w:sz w:val="28"/>
          <w:szCs w:val="28"/>
        </w:rPr>
      </w:pPr>
      <w:proofErr w:type="gramStart"/>
      <w:r w:rsidRPr="00573E01">
        <w:rPr>
          <w:bCs/>
          <w:iCs/>
          <w:sz w:val="28"/>
          <w:szCs w:val="28"/>
        </w:rPr>
        <w:t>Расходы по данным мероприятиям состоят: из охраны имущества казны, содержани</w:t>
      </w:r>
      <w:r w:rsidR="004225AF">
        <w:rPr>
          <w:bCs/>
          <w:iCs/>
          <w:sz w:val="28"/>
          <w:szCs w:val="28"/>
        </w:rPr>
        <w:t>я</w:t>
      </w:r>
      <w:r w:rsidRPr="00573E01">
        <w:rPr>
          <w:bCs/>
          <w:iCs/>
          <w:sz w:val="28"/>
          <w:szCs w:val="28"/>
        </w:rPr>
        <w:t xml:space="preserve"> имущества казны (ремонт и оплата коммунальных услуг, а так же оплат</w:t>
      </w:r>
      <w:r w:rsidR="004225AF">
        <w:rPr>
          <w:bCs/>
          <w:iCs/>
          <w:sz w:val="28"/>
          <w:szCs w:val="28"/>
        </w:rPr>
        <w:t>ы</w:t>
      </w:r>
      <w:r w:rsidRPr="00573E01">
        <w:rPr>
          <w:bCs/>
          <w:iCs/>
          <w:sz w:val="28"/>
          <w:szCs w:val="28"/>
        </w:rPr>
        <w:t xml:space="preserve"> ежемесячного взноса на капитальный ремонт общего имущества многоквартирных домов собственниками помещений), оценки объектов областной собственности, затрат на оценку при заключении договоров аренды, проведение технической инвентаризации объектов недвижимости</w:t>
      </w:r>
      <w:r w:rsidR="004225AF">
        <w:rPr>
          <w:bCs/>
          <w:iCs/>
          <w:sz w:val="28"/>
          <w:szCs w:val="28"/>
        </w:rPr>
        <w:t>,</w:t>
      </w:r>
      <w:r w:rsidRPr="00573E01">
        <w:rPr>
          <w:bCs/>
          <w:iCs/>
          <w:sz w:val="28"/>
          <w:szCs w:val="28"/>
        </w:rPr>
        <w:t xml:space="preserve"> составляющих казну Ярославской области, подготовк</w:t>
      </w:r>
      <w:r w:rsidR="00086E8E">
        <w:rPr>
          <w:bCs/>
          <w:iCs/>
          <w:sz w:val="28"/>
          <w:szCs w:val="28"/>
        </w:rPr>
        <w:t>и</w:t>
      </w:r>
      <w:r w:rsidRPr="00573E01">
        <w:rPr>
          <w:bCs/>
          <w:iCs/>
          <w:sz w:val="28"/>
          <w:szCs w:val="28"/>
        </w:rPr>
        <w:t xml:space="preserve"> объектов к приватизации, приобретени</w:t>
      </w:r>
      <w:r w:rsidR="00086E8E">
        <w:rPr>
          <w:bCs/>
          <w:iCs/>
          <w:sz w:val="28"/>
          <w:szCs w:val="28"/>
        </w:rPr>
        <w:t>я</w:t>
      </w:r>
      <w:r w:rsidRPr="00573E01">
        <w:rPr>
          <w:bCs/>
          <w:iCs/>
          <w:sz w:val="28"/>
          <w:szCs w:val="28"/>
        </w:rPr>
        <w:t xml:space="preserve"> имущества в собственность</w:t>
      </w:r>
      <w:proofErr w:type="gramEnd"/>
      <w:r w:rsidRPr="00573E01">
        <w:rPr>
          <w:bCs/>
          <w:iCs/>
          <w:sz w:val="28"/>
          <w:szCs w:val="28"/>
        </w:rPr>
        <w:t xml:space="preserve"> Ярославской области, оплат</w:t>
      </w:r>
      <w:r w:rsidR="00086E8E">
        <w:rPr>
          <w:bCs/>
          <w:iCs/>
          <w:sz w:val="28"/>
          <w:szCs w:val="28"/>
        </w:rPr>
        <w:t>ы</w:t>
      </w:r>
      <w:r w:rsidRPr="00573E01">
        <w:rPr>
          <w:bCs/>
          <w:iCs/>
          <w:sz w:val="28"/>
          <w:szCs w:val="28"/>
        </w:rPr>
        <w:t xml:space="preserve"> консультационных, информационных и аудиторских услуг с целью проведения всестороннего  анализа деятельности </w:t>
      </w:r>
      <w:proofErr w:type="spellStart"/>
      <w:r w:rsidRPr="00573E01">
        <w:rPr>
          <w:bCs/>
          <w:iCs/>
          <w:sz w:val="28"/>
          <w:szCs w:val="28"/>
        </w:rPr>
        <w:t>ГУПов</w:t>
      </w:r>
      <w:proofErr w:type="spellEnd"/>
      <w:r w:rsidRPr="00573E01">
        <w:rPr>
          <w:bCs/>
          <w:iCs/>
          <w:sz w:val="28"/>
          <w:szCs w:val="28"/>
        </w:rPr>
        <w:t xml:space="preserve"> и учреждений, оплат</w:t>
      </w:r>
      <w:r w:rsidR="00086E8E">
        <w:rPr>
          <w:bCs/>
          <w:iCs/>
          <w:sz w:val="28"/>
          <w:szCs w:val="28"/>
        </w:rPr>
        <w:t>ы</w:t>
      </w:r>
      <w:r w:rsidRPr="00573E01">
        <w:rPr>
          <w:bCs/>
          <w:iCs/>
          <w:sz w:val="28"/>
          <w:szCs w:val="28"/>
        </w:rPr>
        <w:t xml:space="preserve"> государственной пошлины (за рассмотрение дел в арбитражных судах).</w:t>
      </w:r>
    </w:p>
    <w:p w:rsidR="003B021A" w:rsidRPr="00573E01" w:rsidRDefault="003B021A" w:rsidP="007575EE">
      <w:pPr>
        <w:ind w:firstLine="709"/>
        <w:jc w:val="both"/>
        <w:rPr>
          <w:bCs/>
          <w:iCs/>
          <w:sz w:val="28"/>
          <w:szCs w:val="28"/>
        </w:rPr>
      </w:pPr>
      <w:proofErr w:type="gramStart"/>
      <w:r w:rsidRPr="00573E01">
        <w:rPr>
          <w:bCs/>
          <w:iCs/>
          <w:sz w:val="28"/>
          <w:szCs w:val="28"/>
        </w:rPr>
        <w:t>На реализацию мероприятий по землепользованию и землеустройству в областном бюджете на 2016-2018 годы предусмотрены расходы в размере 42,03 млн.</w:t>
      </w:r>
      <w:r w:rsidR="005F3F00" w:rsidRPr="00573E01">
        <w:rPr>
          <w:bCs/>
          <w:iCs/>
          <w:sz w:val="28"/>
          <w:szCs w:val="28"/>
        </w:rPr>
        <w:t> </w:t>
      </w:r>
      <w:r w:rsidRPr="00573E01">
        <w:rPr>
          <w:bCs/>
          <w:iCs/>
          <w:sz w:val="28"/>
          <w:szCs w:val="28"/>
        </w:rPr>
        <w:t>руб. в том числе на 2016 год – 14,01 млн. руб., 2017 год – 14,01 млн. руб., 2018 год – 14,01 млн. руб. Расходы предусмотрены на приобретение земельных участков в собственность Ярославской области, кадастровых работ,  работ по координатному описанию границ населенных пунктов Ярославской области</w:t>
      </w:r>
      <w:proofErr w:type="gramEnd"/>
      <w:r w:rsidRPr="00573E01">
        <w:rPr>
          <w:bCs/>
          <w:iCs/>
          <w:sz w:val="28"/>
          <w:szCs w:val="28"/>
        </w:rPr>
        <w:t>, включая работы по подготовке карт (планов) объектов землеустройства, актуализацию результатов государственной кадастровой оценки, разработку проектов планировки и проектов межевания.</w:t>
      </w:r>
    </w:p>
    <w:p w:rsidR="003B021A" w:rsidRPr="00573E01" w:rsidRDefault="003B021A" w:rsidP="007575EE">
      <w:pPr>
        <w:ind w:firstLine="709"/>
        <w:jc w:val="both"/>
        <w:rPr>
          <w:bCs/>
          <w:iCs/>
          <w:sz w:val="28"/>
          <w:szCs w:val="28"/>
        </w:rPr>
      </w:pPr>
      <w:r w:rsidRPr="00573E01">
        <w:rPr>
          <w:bCs/>
          <w:iCs/>
          <w:sz w:val="28"/>
          <w:szCs w:val="28"/>
        </w:rPr>
        <w:t>6. Ведомственная целевая программа «Обеспечение государственных закупок Ярославской области»</w:t>
      </w:r>
      <w:r w:rsidR="00782256">
        <w:rPr>
          <w:bCs/>
          <w:iCs/>
          <w:sz w:val="28"/>
          <w:szCs w:val="28"/>
        </w:rPr>
        <w:t>.</w:t>
      </w:r>
      <w:r w:rsidRPr="00573E01">
        <w:rPr>
          <w:bCs/>
          <w:iCs/>
          <w:sz w:val="28"/>
          <w:szCs w:val="28"/>
        </w:rPr>
        <w:t xml:space="preserve"> </w:t>
      </w:r>
    </w:p>
    <w:p w:rsidR="003B021A" w:rsidRPr="00573E01" w:rsidRDefault="003B021A" w:rsidP="007575EE">
      <w:pPr>
        <w:tabs>
          <w:tab w:val="left" w:pos="993"/>
        </w:tabs>
        <w:ind w:firstLine="709"/>
        <w:jc w:val="both"/>
        <w:rPr>
          <w:sz w:val="28"/>
          <w:szCs w:val="28"/>
        </w:rPr>
      </w:pPr>
      <w:r w:rsidRPr="00573E01">
        <w:rPr>
          <w:sz w:val="28"/>
          <w:szCs w:val="28"/>
        </w:rPr>
        <w:t>В областном бюджете на 2016-2018 годы на реализацию программы запланированы бюджетные ассигнования в сумме 3,9 млн. руб.</w:t>
      </w:r>
      <w:r w:rsidR="00086E8E">
        <w:rPr>
          <w:sz w:val="28"/>
          <w:szCs w:val="28"/>
        </w:rPr>
        <w:t>,</w:t>
      </w:r>
      <w:r w:rsidRPr="00573E01">
        <w:rPr>
          <w:sz w:val="28"/>
          <w:szCs w:val="28"/>
        </w:rPr>
        <w:t xml:space="preserve"> том числе в 2016 году -</w:t>
      </w:r>
      <w:r w:rsidR="00086E8E">
        <w:rPr>
          <w:sz w:val="28"/>
          <w:szCs w:val="28"/>
        </w:rPr>
        <w:t xml:space="preserve"> </w:t>
      </w:r>
      <w:r w:rsidRPr="00573E01">
        <w:rPr>
          <w:sz w:val="28"/>
          <w:szCs w:val="28"/>
        </w:rPr>
        <w:t xml:space="preserve">1,3 млн. руб., 2017 году </w:t>
      </w:r>
      <w:r w:rsidR="00086E8E">
        <w:rPr>
          <w:sz w:val="28"/>
          <w:szCs w:val="28"/>
        </w:rPr>
        <w:t xml:space="preserve">- </w:t>
      </w:r>
      <w:r w:rsidRPr="00573E01">
        <w:rPr>
          <w:sz w:val="28"/>
          <w:szCs w:val="28"/>
        </w:rPr>
        <w:t>1,3 млн. руб., 2018 году – 1,3 млн. руб.</w:t>
      </w:r>
    </w:p>
    <w:p w:rsidR="003B021A" w:rsidRPr="00573E01" w:rsidRDefault="003B021A" w:rsidP="007575EE">
      <w:pPr>
        <w:tabs>
          <w:tab w:val="left" w:pos="993"/>
        </w:tabs>
        <w:ind w:firstLine="709"/>
        <w:jc w:val="both"/>
        <w:rPr>
          <w:sz w:val="28"/>
          <w:szCs w:val="28"/>
        </w:rPr>
      </w:pPr>
      <w:r w:rsidRPr="00573E01">
        <w:rPr>
          <w:sz w:val="28"/>
          <w:szCs w:val="28"/>
        </w:rPr>
        <w:t xml:space="preserve">В целях более качественной реализация государственной политики в соответствии с частью 7 статьи 4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субъектам Российской Федерации предоставлено право создания единых региональных информационных систем в сфере закупок. В Ярославской области в 2014 году внедрена государственная информационная система «Государственные закупки Ярославской области» (далее – Система), пользователями которой являются все участники контрактной системы в сфере государственных закупок Ярославской области. </w:t>
      </w:r>
    </w:p>
    <w:p w:rsidR="003B021A" w:rsidRPr="00573E01" w:rsidRDefault="003B021A" w:rsidP="007575EE">
      <w:pPr>
        <w:tabs>
          <w:tab w:val="left" w:pos="993"/>
        </w:tabs>
        <w:ind w:firstLine="709"/>
        <w:jc w:val="both"/>
        <w:rPr>
          <w:sz w:val="28"/>
          <w:szCs w:val="28"/>
        </w:rPr>
      </w:pPr>
      <w:r w:rsidRPr="00573E01">
        <w:rPr>
          <w:sz w:val="28"/>
          <w:szCs w:val="28"/>
        </w:rPr>
        <w:t xml:space="preserve">В соответствии с постановлением Правительства Ярославской области от 04.04.2014 № 293-п государственные заказчики и бюджетные учреждения области при планировании и осуществлении закупок товаров, работ, услуг обязаны использовать указанную Систему. Эффективность и качество функционирования и эксплуатации Системы в части надежности, работоспособности и безопасности может быть обеспечена только при осуществлении технического сопровождения информационного ресурса. </w:t>
      </w:r>
    </w:p>
    <w:p w:rsidR="003B021A" w:rsidRPr="00573E01" w:rsidRDefault="003B021A" w:rsidP="007575EE">
      <w:pPr>
        <w:tabs>
          <w:tab w:val="left" w:pos="993"/>
        </w:tabs>
        <w:ind w:firstLine="709"/>
        <w:jc w:val="both"/>
        <w:rPr>
          <w:sz w:val="28"/>
          <w:szCs w:val="28"/>
        </w:rPr>
      </w:pPr>
      <w:r w:rsidRPr="00573E01">
        <w:rPr>
          <w:sz w:val="28"/>
          <w:szCs w:val="28"/>
        </w:rPr>
        <w:t>В рамках ВЦП предусмотрено мероприятие по техническому сопровождению государственной информационной системы «Государственные закупки Ярославской области».</w:t>
      </w:r>
    </w:p>
    <w:p w:rsidR="003B021A" w:rsidRPr="00573E01" w:rsidRDefault="003B021A" w:rsidP="007575EE">
      <w:pPr>
        <w:tabs>
          <w:tab w:val="left" w:pos="993"/>
        </w:tabs>
        <w:ind w:firstLine="709"/>
        <w:jc w:val="both"/>
        <w:rPr>
          <w:sz w:val="28"/>
          <w:szCs w:val="28"/>
        </w:rPr>
      </w:pPr>
      <w:r w:rsidRPr="00573E01">
        <w:rPr>
          <w:sz w:val="28"/>
          <w:szCs w:val="28"/>
        </w:rPr>
        <w:t>Одним из принципов Федеральног</w:t>
      </w:r>
      <w:r w:rsidR="005F3F00" w:rsidRPr="00573E01">
        <w:rPr>
          <w:sz w:val="28"/>
          <w:szCs w:val="28"/>
        </w:rPr>
        <w:t xml:space="preserve">о закона от 5 апреля 2013 года </w:t>
      </w:r>
      <w:r w:rsidRPr="00573E01">
        <w:rPr>
          <w:sz w:val="28"/>
          <w:szCs w:val="28"/>
        </w:rPr>
        <w:t>№ 44-ФЗ «О контрактной системе в сфере закупок товаров, работ, услуг для обеспечения государственных и муниципальных нужд» является принцип профессионализма заказчиков. Данный принцип предусматривает осуществление деятельности на профессиональной основе с привлечением квалифицированных специалистов, обладающих теоретическими знаниями и навыками в сфере закупок. Кроме того, заказчики обязаны принимать меры по поддержанию и повышению уровня квалификации и профессионального образования должностных лиц, занятых в сфере закупок, в том числе путем повышения квалификации или профессиональной переподготовки в сфере закупок в соответствии с законодательством Российской Федерации.</w:t>
      </w:r>
    </w:p>
    <w:p w:rsidR="00573E01" w:rsidRPr="00573E01" w:rsidRDefault="003B021A" w:rsidP="00573E01">
      <w:pPr>
        <w:tabs>
          <w:tab w:val="left" w:pos="993"/>
        </w:tabs>
        <w:ind w:firstLine="709"/>
        <w:jc w:val="both"/>
        <w:rPr>
          <w:sz w:val="28"/>
          <w:szCs w:val="28"/>
        </w:rPr>
      </w:pPr>
      <w:r w:rsidRPr="00573E01">
        <w:rPr>
          <w:sz w:val="28"/>
          <w:szCs w:val="28"/>
        </w:rPr>
        <w:t>В целях более эффективного и качественного обучения должностных лиц заказчиков области, занятых в сфере закупок, департамент государственного заказа Ярославской области как орган, уполномоченный на регулирование контрактной системы области, координирует процесс подготовки кадрового состава контрактной системы в сфере закупок Ярославской области. В рамках ВЦП предус</w:t>
      </w:r>
      <w:r w:rsidR="00086E8E">
        <w:rPr>
          <w:sz w:val="28"/>
          <w:szCs w:val="28"/>
        </w:rPr>
        <w:t>мотрено мероприятие по повышению</w:t>
      </w:r>
      <w:r w:rsidRPr="00573E01">
        <w:rPr>
          <w:sz w:val="28"/>
          <w:szCs w:val="28"/>
        </w:rPr>
        <w:t xml:space="preserve"> квалификации части  должностных лиц, занятых в сфере закупок.</w:t>
      </w:r>
    </w:p>
    <w:p w:rsidR="00573E01" w:rsidRPr="00573E01" w:rsidRDefault="00573E01" w:rsidP="00573E01">
      <w:pPr>
        <w:tabs>
          <w:tab w:val="left" w:pos="993"/>
        </w:tabs>
        <w:ind w:firstLine="709"/>
        <w:jc w:val="both"/>
        <w:rPr>
          <w:sz w:val="28"/>
          <w:szCs w:val="28"/>
        </w:rPr>
      </w:pPr>
    </w:p>
    <w:p w:rsidR="00573E01" w:rsidRPr="00573E01" w:rsidRDefault="00573E01" w:rsidP="00573E01">
      <w:pPr>
        <w:tabs>
          <w:tab w:val="left" w:pos="993"/>
        </w:tabs>
        <w:ind w:firstLine="709"/>
        <w:jc w:val="center"/>
        <w:rPr>
          <w:rFonts w:cs="Calibri"/>
          <w:b/>
          <w:sz w:val="28"/>
          <w:szCs w:val="28"/>
          <w:lang w:eastAsia="en-US"/>
        </w:rPr>
      </w:pPr>
      <w:r w:rsidRPr="00573E01">
        <w:rPr>
          <w:b/>
          <w:sz w:val="28"/>
          <w:szCs w:val="28"/>
        </w:rPr>
        <w:t>Г</w:t>
      </w:r>
      <w:r w:rsidR="008555B7" w:rsidRPr="00573E01">
        <w:rPr>
          <w:b/>
          <w:sz w:val="28"/>
          <w:szCs w:val="28"/>
        </w:rPr>
        <w:t xml:space="preserve">осударственная программа </w:t>
      </w:r>
      <w:r w:rsidR="008555B7" w:rsidRPr="00573E01">
        <w:rPr>
          <w:rFonts w:cs="Calibri"/>
          <w:b/>
          <w:sz w:val="28"/>
          <w:szCs w:val="28"/>
          <w:lang w:eastAsia="en-US"/>
        </w:rPr>
        <w:t>«Государственные и муниципальные услуги Ярославской области»</w:t>
      </w:r>
    </w:p>
    <w:p w:rsidR="00573E01" w:rsidRPr="0098138C" w:rsidRDefault="00573E01" w:rsidP="00573E01">
      <w:pPr>
        <w:tabs>
          <w:tab w:val="left" w:pos="993"/>
        </w:tabs>
        <w:ind w:firstLine="709"/>
        <w:jc w:val="both"/>
        <w:rPr>
          <w:rFonts w:cs="Calibri"/>
          <w:sz w:val="28"/>
          <w:szCs w:val="28"/>
          <w:u w:val="single"/>
          <w:lang w:eastAsia="en-US"/>
        </w:rPr>
      </w:pPr>
      <w:r w:rsidRPr="0098138C">
        <w:rPr>
          <w:rFonts w:cs="Calibri"/>
          <w:sz w:val="28"/>
          <w:szCs w:val="28"/>
          <w:u w:val="single"/>
          <w:lang w:eastAsia="en-US"/>
        </w:rPr>
        <w:t>Целью государственной программы «Государственные и муниципальные услуги Ярославской области» является повышение уровня удовлетворенности граждан и организаций результатами взаимодействия с органами государственной власти, органами государственных внебюджетных фондов, органами местного самоуправления муниципальных образований области и иными организациями при получении государственных и муниципальных услуг.</w:t>
      </w:r>
    </w:p>
    <w:p w:rsidR="00573E01" w:rsidRPr="0098138C" w:rsidRDefault="00573E01" w:rsidP="00573E01">
      <w:pPr>
        <w:tabs>
          <w:tab w:val="left" w:pos="993"/>
        </w:tabs>
        <w:ind w:firstLine="709"/>
        <w:jc w:val="both"/>
        <w:rPr>
          <w:rFonts w:cs="Calibri"/>
          <w:i/>
          <w:sz w:val="28"/>
          <w:szCs w:val="28"/>
          <w:lang w:eastAsia="en-US"/>
        </w:rPr>
      </w:pPr>
      <w:r w:rsidRPr="0098138C">
        <w:rPr>
          <w:rFonts w:cs="Calibri"/>
          <w:i/>
          <w:sz w:val="28"/>
          <w:szCs w:val="28"/>
          <w:lang w:eastAsia="en-US"/>
        </w:rPr>
        <w:t>Объем ассигнований государственной программы на 2016 - 2018 годы составляет 180,5 млн. руб. ежегодно.</w:t>
      </w:r>
    </w:p>
    <w:p w:rsidR="00573E01" w:rsidRPr="00573E01" w:rsidRDefault="00573E01" w:rsidP="00573E01">
      <w:pPr>
        <w:tabs>
          <w:tab w:val="left" w:pos="993"/>
        </w:tabs>
        <w:ind w:firstLine="709"/>
        <w:jc w:val="both"/>
        <w:rPr>
          <w:rFonts w:cs="Calibri"/>
          <w:sz w:val="28"/>
          <w:szCs w:val="28"/>
          <w:lang w:eastAsia="en-US"/>
        </w:rPr>
      </w:pPr>
      <w:r w:rsidRPr="00573E01">
        <w:rPr>
          <w:rFonts w:cs="Calibri"/>
          <w:sz w:val="28"/>
          <w:szCs w:val="28"/>
          <w:lang w:eastAsia="en-US"/>
        </w:rPr>
        <w:t>В рамках реализации Государственной программы предусмотрены расходы на реализацию следующих программ:</w:t>
      </w:r>
    </w:p>
    <w:p w:rsidR="00573E01" w:rsidRPr="00573E01" w:rsidRDefault="00573E01" w:rsidP="00573E01">
      <w:pPr>
        <w:tabs>
          <w:tab w:val="left" w:pos="993"/>
        </w:tabs>
        <w:ind w:firstLine="709"/>
        <w:jc w:val="both"/>
        <w:rPr>
          <w:rFonts w:cs="Calibri"/>
          <w:sz w:val="28"/>
          <w:szCs w:val="28"/>
          <w:lang w:eastAsia="en-US"/>
        </w:rPr>
      </w:pPr>
      <w:r w:rsidRPr="00573E01">
        <w:rPr>
          <w:rFonts w:cs="Calibri"/>
          <w:sz w:val="28"/>
          <w:szCs w:val="28"/>
          <w:lang w:eastAsia="en-US"/>
        </w:rPr>
        <w:t>1. Областная целевая программа "Повышение качества, доступности и развитие механизмов предоставления государственных и муниципальных услуг в Ярославской области" с плановым объемом бюджетных ассигнований в размере 40 млн. руб.</w:t>
      </w:r>
    </w:p>
    <w:p w:rsidR="00573E01" w:rsidRPr="00573E01" w:rsidRDefault="00573E01" w:rsidP="00573E01">
      <w:pPr>
        <w:tabs>
          <w:tab w:val="left" w:pos="993"/>
        </w:tabs>
        <w:ind w:firstLine="709"/>
        <w:jc w:val="both"/>
        <w:rPr>
          <w:rFonts w:cs="Calibri"/>
          <w:sz w:val="28"/>
          <w:szCs w:val="28"/>
          <w:lang w:eastAsia="en-US"/>
        </w:rPr>
      </w:pPr>
      <w:r w:rsidRPr="00573E01">
        <w:rPr>
          <w:rFonts w:cs="Calibri"/>
          <w:sz w:val="28"/>
          <w:szCs w:val="28"/>
          <w:lang w:eastAsia="en-US"/>
        </w:rPr>
        <w:t>Основными задачами областной целевой программы являются:</w:t>
      </w:r>
    </w:p>
    <w:p w:rsidR="00573E01" w:rsidRPr="00573E01" w:rsidRDefault="00573E01" w:rsidP="00573E01">
      <w:pPr>
        <w:tabs>
          <w:tab w:val="left" w:pos="993"/>
        </w:tabs>
        <w:ind w:firstLine="709"/>
        <w:jc w:val="both"/>
        <w:rPr>
          <w:rFonts w:cs="Calibri"/>
          <w:sz w:val="28"/>
          <w:szCs w:val="28"/>
          <w:lang w:eastAsia="en-US"/>
        </w:rPr>
      </w:pPr>
      <w:r w:rsidRPr="00573E01">
        <w:rPr>
          <w:rFonts w:cs="Calibri"/>
          <w:sz w:val="28"/>
          <w:szCs w:val="28"/>
          <w:lang w:eastAsia="en-US"/>
        </w:rPr>
        <w:t>а) повышение  качества и доступности предоставления государственных и муниципальных услуг;</w:t>
      </w:r>
    </w:p>
    <w:p w:rsidR="00573E01" w:rsidRPr="00573E01" w:rsidRDefault="00573E01" w:rsidP="00573E01">
      <w:pPr>
        <w:tabs>
          <w:tab w:val="left" w:pos="993"/>
        </w:tabs>
        <w:ind w:firstLine="709"/>
        <w:jc w:val="both"/>
        <w:rPr>
          <w:rFonts w:cs="Calibri"/>
          <w:sz w:val="28"/>
          <w:szCs w:val="28"/>
          <w:lang w:eastAsia="en-US"/>
        </w:rPr>
      </w:pPr>
      <w:r w:rsidRPr="00573E01">
        <w:rPr>
          <w:rFonts w:cs="Calibri"/>
          <w:sz w:val="28"/>
          <w:szCs w:val="28"/>
          <w:lang w:eastAsia="en-US"/>
        </w:rPr>
        <w:t>б) развитие механизмов предоставления государственных и муниципальных услуг;</w:t>
      </w:r>
    </w:p>
    <w:p w:rsidR="00573E01" w:rsidRPr="00573E01" w:rsidRDefault="00573E01" w:rsidP="00573E01">
      <w:pPr>
        <w:tabs>
          <w:tab w:val="left" w:pos="993"/>
        </w:tabs>
        <w:ind w:firstLine="709"/>
        <w:jc w:val="both"/>
        <w:rPr>
          <w:rFonts w:cs="Calibri"/>
          <w:sz w:val="28"/>
          <w:szCs w:val="28"/>
          <w:lang w:eastAsia="en-US"/>
        </w:rPr>
      </w:pPr>
      <w:r w:rsidRPr="00573E01">
        <w:rPr>
          <w:rFonts w:cs="Calibri"/>
          <w:sz w:val="28"/>
          <w:szCs w:val="28"/>
          <w:lang w:eastAsia="en-US"/>
        </w:rPr>
        <w:t>в) создание и развитие сети многофункциональных центров.</w:t>
      </w:r>
    </w:p>
    <w:p w:rsidR="00573E01" w:rsidRPr="00573E01" w:rsidRDefault="00573E01" w:rsidP="00573E01">
      <w:pPr>
        <w:tabs>
          <w:tab w:val="left" w:pos="993"/>
        </w:tabs>
        <w:ind w:firstLine="709"/>
        <w:jc w:val="both"/>
        <w:rPr>
          <w:rFonts w:cs="Calibri"/>
          <w:szCs w:val="22"/>
          <w:lang w:eastAsia="en-US"/>
        </w:rPr>
      </w:pPr>
      <w:r w:rsidRPr="00573E01">
        <w:rPr>
          <w:rFonts w:cs="Calibri"/>
          <w:sz w:val="28"/>
          <w:szCs w:val="28"/>
          <w:lang w:eastAsia="en-US"/>
        </w:rPr>
        <w:t>В рамках задач средства областного бюджета в 2016 году будут направлены</w:t>
      </w:r>
      <w:r w:rsidRPr="00573E01">
        <w:rPr>
          <w:rFonts w:cs="Calibri"/>
          <w:szCs w:val="22"/>
          <w:lang w:eastAsia="en-US"/>
        </w:rPr>
        <w:t>:</w:t>
      </w:r>
    </w:p>
    <w:p w:rsidR="00DD37FC" w:rsidRDefault="00573E01" w:rsidP="00DD37FC">
      <w:pPr>
        <w:tabs>
          <w:tab w:val="left" w:pos="993"/>
        </w:tabs>
        <w:ind w:firstLine="709"/>
        <w:jc w:val="both"/>
        <w:rPr>
          <w:rFonts w:cs="Calibri"/>
          <w:sz w:val="28"/>
          <w:szCs w:val="28"/>
          <w:lang w:eastAsia="en-US"/>
        </w:rPr>
      </w:pPr>
      <w:r w:rsidRPr="00573E01">
        <w:rPr>
          <w:rFonts w:cs="Calibri"/>
          <w:sz w:val="28"/>
          <w:szCs w:val="28"/>
          <w:lang w:eastAsia="en-US"/>
        </w:rPr>
        <w:t>- на проведение мониторинга качества предоставления государственных и муниципальных услуг (1 млн.</w:t>
      </w:r>
      <w:r w:rsidR="004A17FD">
        <w:rPr>
          <w:rFonts w:cs="Calibri"/>
          <w:sz w:val="28"/>
          <w:szCs w:val="28"/>
          <w:lang w:eastAsia="en-US"/>
        </w:rPr>
        <w:t xml:space="preserve"> </w:t>
      </w:r>
      <w:r w:rsidRPr="00573E01">
        <w:rPr>
          <w:rFonts w:cs="Calibri"/>
          <w:sz w:val="28"/>
          <w:szCs w:val="28"/>
          <w:lang w:eastAsia="en-US"/>
        </w:rPr>
        <w:t xml:space="preserve">руб.); </w:t>
      </w:r>
    </w:p>
    <w:p w:rsidR="00DD37FC" w:rsidRPr="00DD37FC" w:rsidRDefault="00573E01" w:rsidP="00DD37FC">
      <w:pPr>
        <w:tabs>
          <w:tab w:val="left" w:pos="993"/>
        </w:tabs>
        <w:ind w:firstLine="709"/>
        <w:jc w:val="both"/>
        <w:rPr>
          <w:rFonts w:cs="Calibri"/>
          <w:sz w:val="28"/>
          <w:szCs w:val="28"/>
          <w:lang w:eastAsia="en-US"/>
        </w:rPr>
      </w:pPr>
      <w:proofErr w:type="gramStart"/>
      <w:r w:rsidRPr="00DD37FC">
        <w:rPr>
          <w:rFonts w:cs="Calibri"/>
          <w:sz w:val="28"/>
          <w:szCs w:val="28"/>
          <w:lang w:eastAsia="en-US"/>
        </w:rPr>
        <w:t>- на приобретение технических средств, лицензий и неисключительных прав на использование программного обеспечения,  обеспечивающего предоставление государственных и муниципальных услуг, межведомственного взаимодействия в электронном виде (2 млн. руб.), доработку региональной комплексной информационной системы «Государственные услуги - Ярославская область», в том числе обеспечение информационной безопасности системы (1 млн. руб.), информирование населения и органов власти Ярославской области о механизмах предоставления государственных и муниципальных услуг в</w:t>
      </w:r>
      <w:proofErr w:type="gramEnd"/>
      <w:r w:rsidRPr="00DD37FC">
        <w:rPr>
          <w:rFonts w:cs="Calibri"/>
          <w:sz w:val="28"/>
          <w:szCs w:val="28"/>
          <w:lang w:eastAsia="en-US"/>
        </w:rPr>
        <w:t xml:space="preserve"> </w:t>
      </w:r>
      <w:proofErr w:type="gramStart"/>
      <w:r w:rsidRPr="00DD37FC">
        <w:rPr>
          <w:rFonts w:cs="Calibri"/>
          <w:sz w:val="28"/>
          <w:szCs w:val="28"/>
          <w:lang w:eastAsia="en-US"/>
        </w:rPr>
        <w:t>электронном виде (2,5 млн. руб.), развитие «Единого портала государственных и муниципальных услуг (функций)» в части разработки (доработки) и размещения на региональном  сегменте портала  интерактивных форм  подачи заявления на государственные и муниципальные услуги (8 млн. руб.), развитие системы межведомственного взаимодействия  в  части создания подсистем взаимодействия с государственными информационными системами Ярославской области, обеспечивающими  предоставление государственных и муниципальных услуг (1 млн. руб.), развитие</w:t>
      </w:r>
      <w:proofErr w:type="gramEnd"/>
      <w:r w:rsidRPr="00DD37FC">
        <w:rPr>
          <w:rFonts w:cs="Calibri"/>
          <w:sz w:val="28"/>
          <w:szCs w:val="28"/>
          <w:lang w:eastAsia="en-US"/>
        </w:rPr>
        <w:t xml:space="preserve"> автоматизированной информационной системы МФЦ (7 млн. руб.).</w:t>
      </w:r>
    </w:p>
    <w:p w:rsidR="00573E01" w:rsidRPr="00DD37FC" w:rsidRDefault="00573E01" w:rsidP="00DD37FC">
      <w:pPr>
        <w:tabs>
          <w:tab w:val="left" w:pos="993"/>
        </w:tabs>
        <w:ind w:firstLine="709"/>
        <w:jc w:val="both"/>
        <w:rPr>
          <w:rFonts w:cs="Calibri"/>
          <w:sz w:val="28"/>
          <w:szCs w:val="28"/>
          <w:lang w:eastAsia="en-US"/>
        </w:rPr>
      </w:pPr>
      <w:r w:rsidRPr="00DD37FC">
        <w:rPr>
          <w:rFonts w:cs="Calibri"/>
          <w:sz w:val="28"/>
          <w:szCs w:val="28"/>
          <w:lang w:eastAsia="en-US"/>
        </w:rPr>
        <w:t>Кроме того, в 2016 году планируется  окончание работ по капитальному ремонту 5 филиалов МФЦ, открываемых в декабре 2015 года (15,9 млн. руб.), а так же на приобретение автомобиля, оргтехники и мебели (1,5 млн. руб.), проведение конкурса на лучший филиал МФЦ (приобретение призов, дипломов, сувениров) – 0,1 млн. руб.</w:t>
      </w:r>
    </w:p>
    <w:p w:rsidR="00573E01" w:rsidRPr="00573E01" w:rsidRDefault="00573E01" w:rsidP="00573E01">
      <w:pPr>
        <w:pStyle w:val="2"/>
        <w:ind w:firstLine="709"/>
        <w:rPr>
          <w:rFonts w:cs="Calibri"/>
          <w:b w:val="0"/>
          <w:szCs w:val="22"/>
          <w:lang w:eastAsia="en-US"/>
        </w:rPr>
      </w:pPr>
      <w:r w:rsidRPr="00DD37FC">
        <w:rPr>
          <w:rFonts w:cs="Calibri"/>
          <w:b w:val="0"/>
          <w:lang w:eastAsia="en-US"/>
        </w:rPr>
        <w:t>2. Ведомственная целевая программа "Обеспечение функционирования многофункциональных центров предоставления государственных и</w:t>
      </w:r>
      <w:r w:rsidRPr="00573E01">
        <w:rPr>
          <w:rFonts w:cs="Calibri"/>
          <w:b w:val="0"/>
          <w:szCs w:val="22"/>
          <w:lang w:eastAsia="en-US"/>
        </w:rPr>
        <w:t xml:space="preserve"> муниципальных услуг" с объемом бюджетных ассигнований в размере 140,5 млн. руб.</w:t>
      </w:r>
    </w:p>
    <w:p w:rsidR="00573E01" w:rsidRPr="00573E01" w:rsidRDefault="00573E01" w:rsidP="00573E01">
      <w:pPr>
        <w:pStyle w:val="2"/>
        <w:ind w:firstLine="709"/>
        <w:rPr>
          <w:rFonts w:cs="Calibri"/>
          <w:b w:val="0"/>
          <w:szCs w:val="22"/>
          <w:lang w:eastAsia="en-US"/>
        </w:rPr>
      </w:pPr>
      <w:r w:rsidRPr="00573E01">
        <w:rPr>
          <w:rFonts w:cs="Calibri"/>
          <w:b w:val="0"/>
          <w:szCs w:val="22"/>
          <w:lang w:eastAsia="en-US"/>
        </w:rPr>
        <w:t>Задачей реализации ведомственной целевой программы является организация предоставления государственных и муниципальных услуг по принципу "одного окна" на базе функционирующих и вновь созданных филиалов и территориально обособленных структурных подразделений многофункциональных центров, офисов привлекаемой организации.</w:t>
      </w:r>
    </w:p>
    <w:p w:rsidR="00573E01" w:rsidRPr="00573E01" w:rsidRDefault="00573E01" w:rsidP="00573E01">
      <w:pPr>
        <w:pStyle w:val="2"/>
        <w:ind w:firstLine="709"/>
        <w:rPr>
          <w:rFonts w:cs="Calibri"/>
          <w:b w:val="0"/>
          <w:szCs w:val="22"/>
          <w:lang w:eastAsia="en-US"/>
        </w:rPr>
      </w:pPr>
      <w:r w:rsidRPr="00573E01">
        <w:rPr>
          <w:rFonts w:cs="Calibri"/>
          <w:b w:val="0"/>
          <w:szCs w:val="22"/>
          <w:lang w:eastAsia="en-US"/>
        </w:rPr>
        <w:t>Средства областного бюджета будут направлены на содержание и обеспечение деятельности созданной сети многофункциональных центров области.</w:t>
      </w:r>
    </w:p>
    <w:p w:rsidR="00573E01" w:rsidRPr="00573E01" w:rsidRDefault="00573E01" w:rsidP="007575EE">
      <w:pPr>
        <w:ind w:firstLine="709"/>
        <w:jc w:val="both"/>
        <w:rPr>
          <w:b/>
          <w:sz w:val="28"/>
          <w:szCs w:val="28"/>
        </w:rPr>
      </w:pPr>
    </w:p>
    <w:p w:rsidR="008555B7" w:rsidRPr="00573E01" w:rsidRDefault="00DF13A3" w:rsidP="00573E01">
      <w:pPr>
        <w:ind w:firstLine="709"/>
        <w:jc w:val="center"/>
        <w:rPr>
          <w:b/>
          <w:sz w:val="28"/>
          <w:szCs w:val="28"/>
        </w:rPr>
      </w:pPr>
      <w:r w:rsidRPr="00573E01">
        <w:rPr>
          <w:b/>
          <w:sz w:val="28"/>
          <w:szCs w:val="28"/>
        </w:rPr>
        <w:t xml:space="preserve">Государственная программа </w:t>
      </w:r>
      <w:r w:rsidR="008555B7" w:rsidRPr="00573E01">
        <w:rPr>
          <w:b/>
          <w:sz w:val="28"/>
          <w:szCs w:val="28"/>
        </w:rPr>
        <w:t>«Развитие системы государственного управления на территории Ярославской области»</w:t>
      </w:r>
    </w:p>
    <w:p w:rsidR="00573E01" w:rsidRPr="00573E01" w:rsidRDefault="00573E01" w:rsidP="00573E01">
      <w:pPr>
        <w:ind w:firstLine="709"/>
        <w:jc w:val="both"/>
        <w:rPr>
          <w:sz w:val="28"/>
          <w:szCs w:val="28"/>
          <w:u w:val="single"/>
        </w:rPr>
      </w:pPr>
      <w:r w:rsidRPr="00573E01">
        <w:rPr>
          <w:sz w:val="28"/>
          <w:szCs w:val="28"/>
          <w:u w:val="single"/>
        </w:rPr>
        <w:t>Целью государственной программы «Развитие системы государственного управления на территории Ярославской области на 2016 – 2017 годы» является повышение уровня удовлетворенности населения Ярославской области качеством взаимодействия  с органами исполнительной власти, а также исполнение отдельных поручений Указа Президента РФ от 7 мая 2012 г. № 601 «Об основных направлениях совершенствования системы государственного управления».</w:t>
      </w:r>
    </w:p>
    <w:p w:rsidR="00573E01" w:rsidRPr="00573E01" w:rsidRDefault="00573E01" w:rsidP="00573E01">
      <w:pPr>
        <w:shd w:val="clear" w:color="auto" w:fill="FFFFFF"/>
        <w:ind w:firstLine="708"/>
        <w:jc w:val="both"/>
        <w:rPr>
          <w:i/>
          <w:sz w:val="28"/>
          <w:szCs w:val="28"/>
        </w:rPr>
      </w:pPr>
      <w:r w:rsidRPr="00573E01">
        <w:rPr>
          <w:i/>
          <w:sz w:val="28"/>
          <w:szCs w:val="28"/>
        </w:rPr>
        <w:t xml:space="preserve">Объем ассигнований государственной программы на 2016  - 2018 годы  </w:t>
      </w:r>
      <w:r w:rsidR="00E954D4">
        <w:rPr>
          <w:i/>
          <w:sz w:val="28"/>
          <w:szCs w:val="28"/>
        </w:rPr>
        <w:t xml:space="preserve">- </w:t>
      </w:r>
      <w:r w:rsidRPr="00573E01">
        <w:rPr>
          <w:i/>
          <w:sz w:val="28"/>
          <w:szCs w:val="28"/>
        </w:rPr>
        <w:t>2,6 млн. руб. ежегодно.</w:t>
      </w:r>
    </w:p>
    <w:p w:rsidR="00573E01" w:rsidRPr="00573E01" w:rsidRDefault="00573E01" w:rsidP="00573E01">
      <w:pPr>
        <w:ind w:firstLine="709"/>
        <w:jc w:val="both"/>
        <w:rPr>
          <w:sz w:val="28"/>
          <w:szCs w:val="28"/>
        </w:rPr>
      </w:pPr>
      <w:r w:rsidRPr="00573E01">
        <w:rPr>
          <w:sz w:val="28"/>
          <w:szCs w:val="28"/>
        </w:rPr>
        <w:t>В рамках реализации Государственной программы предусмотрены расходы на реализацию областных целевых программ и отдельных мероприятий, в том числе:</w:t>
      </w:r>
    </w:p>
    <w:p w:rsidR="00573E01" w:rsidRPr="00573E01" w:rsidRDefault="00573E01" w:rsidP="00573E01">
      <w:pPr>
        <w:ind w:firstLine="709"/>
        <w:jc w:val="both"/>
        <w:rPr>
          <w:sz w:val="28"/>
          <w:szCs w:val="28"/>
        </w:rPr>
      </w:pPr>
      <w:r w:rsidRPr="004A17FD">
        <w:rPr>
          <w:sz w:val="28"/>
          <w:szCs w:val="28"/>
        </w:rPr>
        <w:t>1. ОЦП «Противодействие коррупции в Ярославской области» (проект), направленной на развитие и обеспечение функционирования системы</w:t>
      </w:r>
      <w:r w:rsidRPr="00573E01">
        <w:rPr>
          <w:sz w:val="28"/>
          <w:szCs w:val="28"/>
        </w:rPr>
        <w:t xml:space="preserve"> предупреждения и профилактики коррупции в Ярославской области с объемом ассигнований на 2016 год в размере 0,5 млн. руб.</w:t>
      </w:r>
    </w:p>
    <w:p w:rsidR="00573E01" w:rsidRPr="00573E01" w:rsidRDefault="00573E01" w:rsidP="00573E01">
      <w:pPr>
        <w:ind w:firstLine="709"/>
        <w:jc w:val="both"/>
        <w:rPr>
          <w:sz w:val="28"/>
          <w:szCs w:val="28"/>
        </w:rPr>
      </w:pPr>
      <w:r w:rsidRPr="00573E01">
        <w:rPr>
          <w:sz w:val="28"/>
          <w:szCs w:val="28"/>
        </w:rPr>
        <w:t>В рамках данной ОЦП будут реализованы следующие задачи:</w:t>
      </w:r>
    </w:p>
    <w:p w:rsidR="00573E01" w:rsidRPr="00573E01" w:rsidRDefault="00573E01" w:rsidP="00573E01">
      <w:pPr>
        <w:ind w:firstLine="709"/>
        <w:jc w:val="both"/>
        <w:rPr>
          <w:sz w:val="28"/>
          <w:szCs w:val="28"/>
        </w:rPr>
      </w:pPr>
      <w:r w:rsidRPr="00573E01">
        <w:rPr>
          <w:sz w:val="28"/>
          <w:szCs w:val="28"/>
        </w:rPr>
        <w:t>а) повышение квалификации государственных гражданских и муниципальных служащих области в сфере противодействия коррупции (объем ассигнований – 0,2 млн. руб.);</w:t>
      </w:r>
    </w:p>
    <w:p w:rsidR="00573E01" w:rsidRPr="00573E01" w:rsidRDefault="00573E01" w:rsidP="00573E01">
      <w:pPr>
        <w:ind w:firstLine="709"/>
        <w:jc w:val="both"/>
        <w:rPr>
          <w:sz w:val="28"/>
          <w:szCs w:val="28"/>
        </w:rPr>
      </w:pPr>
      <w:r w:rsidRPr="00573E01">
        <w:rPr>
          <w:sz w:val="28"/>
          <w:szCs w:val="28"/>
        </w:rPr>
        <w:t>б) проведение независимого мониторинга коррупционных проявлений на территории области (ежегодные исследования коррупционных проявлений на территории области) (объем ассигнований  – 0,3 млн. руб.);</w:t>
      </w:r>
    </w:p>
    <w:p w:rsidR="00573E01" w:rsidRPr="004A17FD" w:rsidRDefault="00573E01" w:rsidP="00573E01">
      <w:pPr>
        <w:autoSpaceDE w:val="0"/>
        <w:autoSpaceDN w:val="0"/>
        <w:adjustRightInd w:val="0"/>
        <w:ind w:firstLine="708"/>
        <w:jc w:val="both"/>
        <w:rPr>
          <w:sz w:val="28"/>
          <w:szCs w:val="28"/>
        </w:rPr>
      </w:pPr>
      <w:r w:rsidRPr="00573E01">
        <w:rPr>
          <w:sz w:val="28"/>
          <w:szCs w:val="28"/>
        </w:rPr>
        <w:t xml:space="preserve">Ожидаемый результат от реализации ОЦП: обучение не менее 30 государственных и муниципальных служащих области в сфере противодействия коррупции, проведение ежегодного исследования коррупционных проявлений на территории области и мониторинг соблюдения ОИВ, ОМСУ требований </w:t>
      </w:r>
      <w:r w:rsidRPr="004A17FD">
        <w:rPr>
          <w:sz w:val="28"/>
          <w:szCs w:val="28"/>
        </w:rPr>
        <w:t>законодательства о противодействии коррупции.</w:t>
      </w:r>
    </w:p>
    <w:p w:rsidR="00573E01" w:rsidRPr="004A17FD" w:rsidRDefault="00573E01" w:rsidP="00573E01">
      <w:pPr>
        <w:autoSpaceDE w:val="0"/>
        <w:autoSpaceDN w:val="0"/>
        <w:adjustRightInd w:val="0"/>
        <w:ind w:firstLine="709"/>
        <w:jc w:val="both"/>
        <w:rPr>
          <w:sz w:val="28"/>
          <w:szCs w:val="28"/>
        </w:rPr>
      </w:pPr>
      <w:r w:rsidRPr="004A17FD">
        <w:rPr>
          <w:sz w:val="28"/>
          <w:szCs w:val="28"/>
        </w:rPr>
        <w:t xml:space="preserve">2. ОЦП «Развитие государственной гражданской службы в Ярославской области» </w:t>
      </w:r>
      <w:proofErr w:type="gramStart"/>
      <w:r w:rsidRPr="004A17FD">
        <w:rPr>
          <w:sz w:val="28"/>
          <w:szCs w:val="28"/>
        </w:rPr>
        <w:t>нацелена</w:t>
      </w:r>
      <w:proofErr w:type="gramEnd"/>
      <w:r w:rsidRPr="004A17FD">
        <w:rPr>
          <w:sz w:val="28"/>
          <w:szCs w:val="28"/>
        </w:rPr>
        <w:t xml:space="preserve"> на создание системы управления государственной гражданской и муниципальной службы в регионе.</w:t>
      </w:r>
    </w:p>
    <w:p w:rsidR="00573E01" w:rsidRPr="00573E01" w:rsidRDefault="00573E01" w:rsidP="00573E01">
      <w:pPr>
        <w:autoSpaceDE w:val="0"/>
        <w:autoSpaceDN w:val="0"/>
        <w:adjustRightInd w:val="0"/>
        <w:ind w:firstLine="708"/>
        <w:jc w:val="both"/>
        <w:rPr>
          <w:sz w:val="28"/>
          <w:szCs w:val="28"/>
        </w:rPr>
      </w:pPr>
      <w:r w:rsidRPr="004A17FD">
        <w:rPr>
          <w:sz w:val="28"/>
          <w:szCs w:val="28"/>
        </w:rPr>
        <w:t>На реализацию программы</w:t>
      </w:r>
      <w:r w:rsidRPr="00573E01">
        <w:rPr>
          <w:sz w:val="28"/>
          <w:szCs w:val="28"/>
        </w:rPr>
        <w:t xml:space="preserve"> в 2016 году и плановом периоде 2017 - 2018 годов предусмотрены бюджетные ассигнования в объёме 1,8 млн. руб. на каждый год соответственно.</w:t>
      </w:r>
    </w:p>
    <w:p w:rsidR="00573E01" w:rsidRPr="00573E01" w:rsidRDefault="00573E01" w:rsidP="00573E01">
      <w:pPr>
        <w:autoSpaceDE w:val="0"/>
        <w:autoSpaceDN w:val="0"/>
        <w:adjustRightInd w:val="0"/>
        <w:ind w:firstLine="708"/>
        <w:jc w:val="both"/>
        <w:rPr>
          <w:sz w:val="28"/>
          <w:szCs w:val="28"/>
        </w:rPr>
      </w:pPr>
      <w:r w:rsidRPr="00573E01">
        <w:rPr>
          <w:sz w:val="28"/>
          <w:szCs w:val="28"/>
        </w:rPr>
        <w:t xml:space="preserve">ОЦП </w:t>
      </w:r>
      <w:proofErr w:type="gramStart"/>
      <w:r w:rsidRPr="00573E01">
        <w:rPr>
          <w:sz w:val="28"/>
          <w:szCs w:val="28"/>
        </w:rPr>
        <w:t>направлена</w:t>
      </w:r>
      <w:proofErr w:type="gramEnd"/>
      <w:r w:rsidRPr="00573E01">
        <w:rPr>
          <w:sz w:val="28"/>
          <w:szCs w:val="28"/>
        </w:rPr>
        <w:t xml:space="preserve"> на решение следующих задач:</w:t>
      </w:r>
    </w:p>
    <w:p w:rsidR="00573E01" w:rsidRPr="00573E01" w:rsidRDefault="00573E01" w:rsidP="00573E01">
      <w:pPr>
        <w:ind w:firstLine="709"/>
        <w:jc w:val="both"/>
        <w:rPr>
          <w:sz w:val="28"/>
          <w:szCs w:val="28"/>
        </w:rPr>
      </w:pPr>
      <w:r w:rsidRPr="00573E01">
        <w:rPr>
          <w:sz w:val="28"/>
          <w:szCs w:val="28"/>
        </w:rPr>
        <w:t xml:space="preserve">а) обеспечение внедрения новых подходов к профессиональному развитию гражданских и муниципальных служащих, а также лиц, состоящих в резерве управленческих кадров – 1,2 млн. руб.; </w:t>
      </w:r>
    </w:p>
    <w:p w:rsidR="00573E01" w:rsidRPr="00573E01" w:rsidRDefault="00573E01" w:rsidP="00573E01">
      <w:pPr>
        <w:ind w:firstLine="709"/>
        <w:jc w:val="both"/>
        <w:rPr>
          <w:sz w:val="28"/>
          <w:szCs w:val="28"/>
        </w:rPr>
      </w:pPr>
      <w:r w:rsidRPr="00573E01">
        <w:rPr>
          <w:sz w:val="28"/>
          <w:szCs w:val="28"/>
        </w:rPr>
        <w:t>б) реализация внедрения информационных технологий в кадровую работу – 0,3</w:t>
      </w:r>
      <w:r w:rsidR="00E954D4">
        <w:rPr>
          <w:sz w:val="28"/>
          <w:szCs w:val="28"/>
        </w:rPr>
        <w:t xml:space="preserve"> </w:t>
      </w:r>
      <w:r w:rsidRPr="00573E01">
        <w:rPr>
          <w:sz w:val="28"/>
          <w:szCs w:val="28"/>
        </w:rPr>
        <w:t xml:space="preserve">млн. руб.; </w:t>
      </w:r>
    </w:p>
    <w:p w:rsidR="00573E01" w:rsidRPr="00573E01" w:rsidRDefault="00573E01" w:rsidP="00573E01">
      <w:pPr>
        <w:ind w:firstLine="709"/>
        <w:jc w:val="both"/>
        <w:rPr>
          <w:sz w:val="28"/>
          <w:szCs w:val="28"/>
        </w:rPr>
      </w:pPr>
      <w:r w:rsidRPr="00573E01">
        <w:rPr>
          <w:sz w:val="28"/>
          <w:szCs w:val="28"/>
        </w:rPr>
        <w:t>в) организация информационной открытости гражданской и муниципальной службы –</w:t>
      </w:r>
      <w:r w:rsidR="00DB40AA">
        <w:rPr>
          <w:sz w:val="28"/>
          <w:szCs w:val="28"/>
        </w:rPr>
        <w:t xml:space="preserve"> </w:t>
      </w:r>
      <w:r w:rsidRPr="00573E01">
        <w:rPr>
          <w:sz w:val="28"/>
          <w:szCs w:val="28"/>
        </w:rPr>
        <w:t>0,08 млн. руб.;</w:t>
      </w:r>
    </w:p>
    <w:p w:rsidR="00573E01" w:rsidRPr="00573E01" w:rsidRDefault="00573E01" w:rsidP="00573E01">
      <w:pPr>
        <w:ind w:firstLine="709"/>
        <w:jc w:val="both"/>
        <w:rPr>
          <w:sz w:val="28"/>
          <w:szCs w:val="28"/>
        </w:rPr>
      </w:pPr>
      <w:r w:rsidRPr="00573E01">
        <w:rPr>
          <w:sz w:val="28"/>
          <w:szCs w:val="28"/>
        </w:rPr>
        <w:t>г) осуществление внедрения элементов проектного управления в органах исполнительной власти Ярославской области - 0,12 млн. руб.</w:t>
      </w:r>
    </w:p>
    <w:p w:rsidR="00573E01" w:rsidRPr="00573E01" w:rsidRDefault="00573E01" w:rsidP="00573E01">
      <w:pPr>
        <w:ind w:firstLine="709"/>
        <w:jc w:val="both"/>
        <w:rPr>
          <w:sz w:val="28"/>
          <w:szCs w:val="28"/>
        </w:rPr>
      </w:pPr>
      <w:r w:rsidRPr="00573E01">
        <w:rPr>
          <w:sz w:val="28"/>
          <w:szCs w:val="28"/>
        </w:rPr>
        <w:t xml:space="preserve">Ожидаемый результат от реализации ОЦП «Развитие государственной гражданской службы в Ярославской области»: </w:t>
      </w:r>
    </w:p>
    <w:p w:rsidR="00573E01" w:rsidRPr="00573E01" w:rsidRDefault="00573E01" w:rsidP="00573E01">
      <w:pPr>
        <w:autoSpaceDE w:val="0"/>
        <w:autoSpaceDN w:val="0"/>
        <w:adjustRightInd w:val="0"/>
        <w:ind w:firstLine="709"/>
        <w:jc w:val="both"/>
        <w:rPr>
          <w:sz w:val="28"/>
          <w:szCs w:val="28"/>
        </w:rPr>
      </w:pPr>
      <w:r w:rsidRPr="00573E01">
        <w:rPr>
          <w:sz w:val="28"/>
          <w:szCs w:val="28"/>
        </w:rPr>
        <w:t>- обеспечение открытости деятельности органов власти, и внедрение современных кадровых технологий и инструментов в кадровую работу;</w:t>
      </w:r>
    </w:p>
    <w:p w:rsidR="00573E01" w:rsidRPr="00573E01" w:rsidRDefault="00573E01" w:rsidP="00573E01">
      <w:pPr>
        <w:autoSpaceDE w:val="0"/>
        <w:autoSpaceDN w:val="0"/>
        <w:adjustRightInd w:val="0"/>
        <w:ind w:firstLine="709"/>
        <w:jc w:val="both"/>
        <w:rPr>
          <w:sz w:val="28"/>
          <w:szCs w:val="28"/>
        </w:rPr>
      </w:pPr>
      <w:r w:rsidRPr="00573E01">
        <w:rPr>
          <w:sz w:val="28"/>
          <w:szCs w:val="28"/>
        </w:rPr>
        <w:t xml:space="preserve">- создание системы непрерывного обучения служащих, </w:t>
      </w:r>
      <w:proofErr w:type="gramStart"/>
      <w:r w:rsidRPr="00573E01">
        <w:rPr>
          <w:sz w:val="28"/>
          <w:szCs w:val="28"/>
        </w:rPr>
        <w:t>сочетающую</w:t>
      </w:r>
      <w:proofErr w:type="gramEnd"/>
      <w:r w:rsidRPr="00573E01">
        <w:rPr>
          <w:sz w:val="28"/>
          <w:szCs w:val="28"/>
        </w:rPr>
        <w:t xml:space="preserve"> массовое обучение для развития базовых компетенций (в основном среди вновь принятых специалистов) и узконаправленное повышение квалификации для формирования специальных компетенций служащих, повышение уровня удовлетворенности обучением и снижение затрат на профессиональное развитие служащих;</w:t>
      </w:r>
    </w:p>
    <w:p w:rsidR="00573E01" w:rsidRPr="00573E01" w:rsidRDefault="00573E01" w:rsidP="00573E01">
      <w:pPr>
        <w:autoSpaceDE w:val="0"/>
        <w:autoSpaceDN w:val="0"/>
        <w:adjustRightInd w:val="0"/>
        <w:ind w:firstLine="709"/>
        <w:jc w:val="both"/>
        <w:rPr>
          <w:sz w:val="28"/>
          <w:szCs w:val="28"/>
        </w:rPr>
      </w:pPr>
      <w:r w:rsidRPr="00573E01">
        <w:rPr>
          <w:sz w:val="28"/>
          <w:szCs w:val="28"/>
        </w:rPr>
        <w:t>- обеспечение автоматизаци</w:t>
      </w:r>
      <w:r w:rsidR="005870CB">
        <w:rPr>
          <w:sz w:val="28"/>
          <w:szCs w:val="28"/>
        </w:rPr>
        <w:t>и</w:t>
      </w:r>
      <w:r w:rsidRPr="00573E01">
        <w:rPr>
          <w:sz w:val="28"/>
          <w:szCs w:val="28"/>
        </w:rPr>
        <w:t xml:space="preserve"> кадровых процедур, формирование единой базы данных о служащих и отчетности по кадровым вопросам;</w:t>
      </w:r>
    </w:p>
    <w:p w:rsidR="00573E01" w:rsidRPr="00573E01" w:rsidRDefault="00573E01" w:rsidP="00573E01">
      <w:pPr>
        <w:autoSpaceDE w:val="0"/>
        <w:autoSpaceDN w:val="0"/>
        <w:adjustRightInd w:val="0"/>
        <w:ind w:firstLine="709"/>
        <w:jc w:val="both"/>
        <w:rPr>
          <w:sz w:val="28"/>
          <w:szCs w:val="28"/>
        </w:rPr>
      </w:pPr>
      <w:r w:rsidRPr="00573E01">
        <w:rPr>
          <w:sz w:val="28"/>
          <w:szCs w:val="28"/>
        </w:rPr>
        <w:t>- увеличение количества мероприятий, требующих межведомственного взаимодействия</w:t>
      </w:r>
      <w:r w:rsidR="00713284">
        <w:rPr>
          <w:sz w:val="28"/>
          <w:szCs w:val="28"/>
        </w:rPr>
        <w:t>.</w:t>
      </w:r>
    </w:p>
    <w:p w:rsidR="00573E01" w:rsidRPr="00573E01" w:rsidRDefault="00573E01" w:rsidP="00573E01">
      <w:pPr>
        <w:autoSpaceDE w:val="0"/>
        <w:autoSpaceDN w:val="0"/>
        <w:adjustRightInd w:val="0"/>
        <w:ind w:firstLine="540"/>
        <w:jc w:val="both"/>
        <w:rPr>
          <w:sz w:val="28"/>
          <w:szCs w:val="28"/>
        </w:rPr>
      </w:pPr>
      <w:r w:rsidRPr="004A17FD">
        <w:rPr>
          <w:sz w:val="28"/>
          <w:szCs w:val="28"/>
        </w:rPr>
        <w:t>3. С целью формирования и развития системы бесплатной юридической помощи, а также создания условий для осуществления прав и свобод граждан, защиты их законных интересов, повышения уровня социальной защищенности, а также обеспечения их доступа к правосудию планируется предоставление бесплатной юридической помощи адвокатами Адвокатской палаты</w:t>
      </w:r>
      <w:r w:rsidRPr="00573E01">
        <w:rPr>
          <w:sz w:val="28"/>
          <w:szCs w:val="28"/>
        </w:rPr>
        <w:t xml:space="preserve"> Ярославской области определенным законодательством категориям населения Ярославской</w:t>
      </w:r>
      <w:r w:rsidR="005C076A">
        <w:rPr>
          <w:sz w:val="28"/>
          <w:szCs w:val="28"/>
        </w:rPr>
        <w:t xml:space="preserve"> области</w:t>
      </w:r>
      <w:r w:rsidRPr="00573E01">
        <w:rPr>
          <w:sz w:val="28"/>
          <w:szCs w:val="28"/>
        </w:rPr>
        <w:t>.</w:t>
      </w:r>
    </w:p>
    <w:p w:rsidR="00573E01" w:rsidRPr="00573E01" w:rsidRDefault="00573E01" w:rsidP="00573E01">
      <w:pPr>
        <w:ind w:firstLine="709"/>
        <w:jc w:val="both"/>
        <w:rPr>
          <w:sz w:val="28"/>
          <w:szCs w:val="28"/>
        </w:rPr>
      </w:pPr>
      <w:r w:rsidRPr="00573E01">
        <w:rPr>
          <w:sz w:val="28"/>
          <w:szCs w:val="28"/>
        </w:rPr>
        <w:t>На 2016 год и плановый период 2017 - 2018 годов на данные цели в проекте бюджета предусмотрены средства в размере 0,4 млн. руб.</w:t>
      </w:r>
    </w:p>
    <w:p w:rsidR="00573E01" w:rsidRPr="00573E01" w:rsidRDefault="00573E01" w:rsidP="00573E01">
      <w:pPr>
        <w:autoSpaceDE w:val="0"/>
        <w:autoSpaceDN w:val="0"/>
        <w:adjustRightInd w:val="0"/>
        <w:ind w:firstLine="708"/>
        <w:jc w:val="both"/>
        <w:rPr>
          <w:sz w:val="28"/>
          <w:szCs w:val="28"/>
        </w:rPr>
      </w:pPr>
      <w:r w:rsidRPr="00573E01">
        <w:rPr>
          <w:sz w:val="28"/>
          <w:szCs w:val="28"/>
        </w:rPr>
        <w:t>Ожидаемым результатом от реализации данного мероприятия является увеличение доли населения Ярославской области, получившего бесплатную юридическую помощь в рамках государственной системы бесплатной юридической помощи в Ярославской области до 2,8% от общей численности населения Ярославской области.</w:t>
      </w:r>
    </w:p>
    <w:p w:rsidR="00F93594" w:rsidRPr="00573E01" w:rsidRDefault="00F93594" w:rsidP="007575EE">
      <w:pPr>
        <w:pStyle w:val="2"/>
        <w:ind w:firstLine="709"/>
      </w:pPr>
    </w:p>
    <w:p w:rsidR="00573E01" w:rsidRPr="00573E01" w:rsidRDefault="00F93594" w:rsidP="00573E01">
      <w:pPr>
        <w:pStyle w:val="2"/>
        <w:ind w:firstLine="709"/>
        <w:jc w:val="center"/>
      </w:pPr>
      <w:r w:rsidRPr="00573E01">
        <w:t>Государственная программа «Местное самоуп</w:t>
      </w:r>
      <w:r w:rsidR="00067546" w:rsidRPr="00573E01">
        <w:t xml:space="preserve">равление </w:t>
      </w:r>
    </w:p>
    <w:p w:rsidR="00F93594" w:rsidRPr="00573E01" w:rsidRDefault="00067546" w:rsidP="00573E01">
      <w:pPr>
        <w:pStyle w:val="2"/>
        <w:ind w:firstLine="709"/>
        <w:jc w:val="center"/>
      </w:pPr>
      <w:r w:rsidRPr="00573E01">
        <w:t>в Ярославской области»</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u w:val="single"/>
        </w:rPr>
      </w:pPr>
      <w:r w:rsidRPr="00573E01">
        <w:rPr>
          <w:sz w:val="28"/>
          <w:szCs w:val="28"/>
          <w:u w:val="single"/>
        </w:rPr>
        <w:t>Цель государственной программы - повышение качества работы органов местного самоуправления.</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i/>
          <w:sz w:val="28"/>
          <w:szCs w:val="28"/>
        </w:rPr>
      </w:pPr>
      <w:r w:rsidRPr="00573E01">
        <w:rPr>
          <w:i/>
          <w:sz w:val="28"/>
          <w:szCs w:val="28"/>
        </w:rPr>
        <w:t xml:space="preserve">Объем ассигнований государственной программы на 2016 год составит 457 млн. руб., </w:t>
      </w:r>
      <w:r w:rsidR="006830B7">
        <w:rPr>
          <w:i/>
          <w:sz w:val="28"/>
          <w:szCs w:val="28"/>
        </w:rPr>
        <w:t xml:space="preserve">на </w:t>
      </w:r>
      <w:r w:rsidRPr="00573E01">
        <w:rPr>
          <w:i/>
          <w:sz w:val="28"/>
          <w:szCs w:val="28"/>
        </w:rPr>
        <w:t xml:space="preserve">2017-2018 годы по 58,5 млн. руб. ежегодно. </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В состав Государственной программы входят следующие целевые программы и основные мероприятия:</w:t>
      </w:r>
    </w:p>
    <w:p w:rsidR="00573E01" w:rsidRPr="004A17FD"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4A17FD">
        <w:rPr>
          <w:sz w:val="28"/>
          <w:szCs w:val="28"/>
        </w:rPr>
        <w:t xml:space="preserve">1. Областная целевая программа «Реформирование </w:t>
      </w:r>
      <w:proofErr w:type="gramStart"/>
      <w:r w:rsidRPr="004A17FD">
        <w:rPr>
          <w:sz w:val="28"/>
          <w:szCs w:val="28"/>
        </w:rPr>
        <w:t>принципов организации деятельности органов местного самоуправления Ярославской</w:t>
      </w:r>
      <w:proofErr w:type="gramEnd"/>
      <w:r w:rsidRPr="004A17FD">
        <w:rPr>
          <w:sz w:val="28"/>
          <w:szCs w:val="28"/>
        </w:rPr>
        <w:t xml:space="preserve"> области» на 2015 – 2019 годы с объемом финансирования за счет средств областного бюджета в размере 6,1 млн. руб.</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Целью программы является повышение качества работы органов местного самоуправления посредством проведения структурных преобразований и оптимизации управленческих процессов.</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В 2016 году в рамках ОЦП реализуются следующие задачи:</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а)  развитие кадрового потенциала органов местного самоуправления (1,6 млн. руб.)</w:t>
      </w:r>
      <w:r w:rsidR="006830B7">
        <w:rPr>
          <w:sz w:val="28"/>
          <w:szCs w:val="28"/>
        </w:rPr>
        <w:t>.</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 xml:space="preserve">Ожидаемый результат: численность резерва кадров соответствующего уровня профессиональной подготовки для замещения должностей глав муниципальных образований области (глав местных администраций), а также должностей муниципальной службы главной и высшей групп - 80 человек. </w:t>
      </w:r>
    </w:p>
    <w:p w:rsidR="00573E01" w:rsidRPr="00573E01" w:rsidRDefault="00573E01" w:rsidP="00573E01">
      <w:pPr>
        <w:pStyle w:val="26"/>
        <w:spacing w:before="100" w:beforeAutospacing="1" w:after="100" w:afterAutospacing="1"/>
        <w:ind w:left="20" w:firstLine="709"/>
        <w:contextualSpacing/>
        <w:rPr>
          <w:sz w:val="28"/>
          <w:szCs w:val="28"/>
        </w:rPr>
      </w:pPr>
      <w:r w:rsidRPr="00573E01">
        <w:rPr>
          <w:sz w:val="28"/>
          <w:szCs w:val="28"/>
        </w:rPr>
        <w:t>Средства при реализации задачи будут направлены:</w:t>
      </w:r>
    </w:p>
    <w:p w:rsidR="00573E01" w:rsidRPr="00573E01" w:rsidRDefault="00573E01" w:rsidP="00573E01">
      <w:pPr>
        <w:pStyle w:val="26"/>
        <w:spacing w:before="100" w:beforeAutospacing="1" w:after="100" w:afterAutospacing="1"/>
        <w:ind w:left="20" w:firstLine="709"/>
        <w:contextualSpacing/>
        <w:rPr>
          <w:sz w:val="28"/>
          <w:szCs w:val="28"/>
        </w:rPr>
      </w:pPr>
      <w:r w:rsidRPr="00573E01">
        <w:rPr>
          <w:sz w:val="28"/>
          <w:szCs w:val="28"/>
        </w:rPr>
        <w:t>- 0,55 млн. руб. на профессиональное развитие глав и депутатов представительных органов муниципальных образований (160 человек);</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 xml:space="preserve">- 1 млн. руб. на профессиональное развитие муниципальных служащих </w:t>
      </w:r>
      <w:r w:rsidRPr="00573E01">
        <w:rPr>
          <w:sz w:val="28"/>
          <w:szCs w:val="28"/>
        </w:rPr>
        <w:br/>
        <w:t>(1000 человек).</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б) укрепление материально-технической базы органов местного самоуправления (4,5 млн. руб.).</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В пределах выделенных ассигнований планируется ремонт 6 единиц административных зданий органов местного самоуправления.</w:t>
      </w:r>
    </w:p>
    <w:p w:rsidR="00573E01" w:rsidRPr="004A17FD"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4A17FD">
        <w:rPr>
          <w:sz w:val="28"/>
          <w:szCs w:val="28"/>
        </w:rPr>
        <w:t>2. Ведомственная целевая программа «Организация межмуниципального сотрудничества органов местного самоуправления Ярославской области» на 2016 год с объемом финансирования за счет средств областного бюджета в размере 6 млн. руб.</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4A17FD">
        <w:rPr>
          <w:sz w:val="28"/>
          <w:szCs w:val="28"/>
        </w:rPr>
        <w:t>Целью программы</w:t>
      </w:r>
      <w:r w:rsidRPr="00573E01">
        <w:rPr>
          <w:sz w:val="28"/>
          <w:szCs w:val="28"/>
        </w:rPr>
        <w:t xml:space="preserve"> является распространение передовых </w:t>
      </w:r>
      <w:proofErr w:type="gramStart"/>
      <w:r w:rsidRPr="00573E01">
        <w:rPr>
          <w:sz w:val="28"/>
          <w:szCs w:val="28"/>
        </w:rPr>
        <w:t>практик работы органов местного самоуправления муниципальных образований Ярославской области</w:t>
      </w:r>
      <w:proofErr w:type="gramEnd"/>
      <w:r w:rsidRPr="00573E01">
        <w:rPr>
          <w:sz w:val="28"/>
          <w:szCs w:val="28"/>
        </w:rPr>
        <w:t xml:space="preserve"> в рамках межмуниципального сотрудничества.</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В 2016 году в рамках ВЦП реализуются следующие задачи:</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а) организация межмуниципального сотрудничества (2,1 млн. руб.)</w:t>
      </w:r>
      <w:r w:rsidR="006830B7">
        <w:rPr>
          <w:sz w:val="28"/>
          <w:szCs w:val="28"/>
        </w:rPr>
        <w:t>.</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В пределах выделенных ассигнований планируется проведение мероприятий межмуниципального сотрудничества.</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б) информационное и методическое сопровождение межмуниципального сотрудничества (0,6 млн.</w:t>
      </w:r>
      <w:r w:rsidR="004A17FD">
        <w:rPr>
          <w:sz w:val="28"/>
          <w:szCs w:val="28"/>
        </w:rPr>
        <w:t xml:space="preserve"> </w:t>
      </w:r>
      <w:r w:rsidRPr="00573E01">
        <w:rPr>
          <w:sz w:val="28"/>
          <w:szCs w:val="28"/>
        </w:rPr>
        <w:t>руб.)</w:t>
      </w:r>
      <w:r w:rsidR="004A17FD">
        <w:rPr>
          <w:sz w:val="28"/>
          <w:szCs w:val="28"/>
        </w:rPr>
        <w:t>.</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В рамках задачи планируется выпуск</w:t>
      </w:r>
      <w:r w:rsidRPr="00573E01">
        <w:rPr>
          <w:rFonts w:eastAsia="Calibri"/>
          <w:sz w:val="28"/>
          <w:szCs w:val="28"/>
        </w:rPr>
        <w:t xml:space="preserve"> </w:t>
      </w:r>
      <w:r w:rsidRPr="00573E01">
        <w:rPr>
          <w:sz w:val="28"/>
          <w:szCs w:val="28"/>
        </w:rPr>
        <w:t>методических и справочных материалов, распространенных в органах местного самоуправления муниципальных образованиях Ярославской области, издание тиражей газеты «Вестник Совета муниципальных образований».</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в) реализация регионального проекта «Муниципальная команда Губернатора области» (3,3 млн. руб.).</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Ожидаемый результат: количество победителей конкурсного отбора кандидатов на замещение руководящих должностей в сфере муниципального управления, направленных на профессиональную переподготовку по программе обучения в сфере эффективного управления территорией - 50 человек.</w:t>
      </w:r>
    </w:p>
    <w:p w:rsidR="00573E01" w:rsidRPr="004A17FD"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4A17FD">
        <w:rPr>
          <w:sz w:val="28"/>
          <w:szCs w:val="28"/>
        </w:rPr>
        <w:t>3. Мероприятия по повышению эффективности деятельности органов местного самоуправления Ярославской области – одно из основных мероприятий государственной программы с объемом финансирования на 2016 год за счет средств областного бюджета в размере 10 млн. руб.</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Ожидаемый результат: количество муниципальных районов (городских округов) области, отобранных для поощрения достижения наилучших значений показателей деятельности - 3 единицы.</w:t>
      </w:r>
    </w:p>
    <w:p w:rsidR="00573E01" w:rsidRPr="004A17FD" w:rsidRDefault="00573E01" w:rsidP="00573E01">
      <w:pPr>
        <w:pStyle w:val="26"/>
        <w:shd w:val="clear" w:color="auto" w:fill="auto"/>
        <w:spacing w:before="0" w:after="100" w:afterAutospacing="1" w:line="240" w:lineRule="auto"/>
        <w:ind w:firstLine="709"/>
        <w:contextualSpacing/>
        <w:rPr>
          <w:sz w:val="28"/>
          <w:szCs w:val="28"/>
        </w:rPr>
      </w:pPr>
      <w:r w:rsidRPr="004A17FD">
        <w:rPr>
          <w:sz w:val="28"/>
          <w:szCs w:val="28"/>
        </w:rPr>
        <w:t>4.  Содействие решению вопросов местного значения по обращениям депутатов Ярославской областной Думы – одно из основных мероприятий государственной программы с объемом финансирования на 2016 год за счет средств областного бюджета  в сумме 75 млн. руб.</w:t>
      </w:r>
    </w:p>
    <w:p w:rsidR="00573E01" w:rsidRPr="004A17FD"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4A17FD">
        <w:rPr>
          <w:sz w:val="28"/>
          <w:szCs w:val="28"/>
        </w:rPr>
        <w:t>Ожидаемый результат: количество обращений депутатов Ярославской областной Думы, рассмотренных с положительным результатом - 580 единиц.</w:t>
      </w:r>
    </w:p>
    <w:p w:rsidR="00573E01" w:rsidRPr="004A17FD"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4A17FD">
        <w:rPr>
          <w:sz w:val="28"/>
          <w:szCs w:val="28"/>
        </w:rPr>
        <w:t>5.  Благоустройство населенных пунктов Ярославской области  – одно из основных мероприятий государственной программы с объемом средств областного бюджета в сумме 360 млн. руб.</w:t>
      </w:r>
    </w:p>
    <w:p w:rsidR="00573E01" w:rsidRPr="00573E01" w:rsidRDefault="00573E01" w:rsidP="00573E01">
      <w:pPr>
        <w:pStyle w:val="26"/>
        <w:shd w:val="clear" w:color="auto" w:fill="auto"/>
        <w:spacing w:before="100" w:beforeAutospacing="1" w:after="100" w:afterAutospacing="1" w:line="240" w:lineRule="auto"/>
        <w:ind w:left="20" w:firstLine="709"/>
        <w:contextualSpacing/>
        <w:rPr>
          <w:sz w:val="28"/>
          <w:szCs w:val="28"/>
        </w:rPr>
      </w:pPr>
      <w:r w:rsidRPr="00573E01">
        <w:rPr>
          <w:sz w:val="28"/>
          <w:szCs w:val="28"/>
        </w:rPr>
        <w:t>Ожидаемый результат: количество городских округов и поселений, принявших участие - 83 единицы.</w:t>
      </w:r>
    </w:p>
    <w:p w:rsidR="00F93594" w:rsidRPr="00573E01" w:rsidRDefault="00F93594" w:rsidP="00573E01">
      <w:pPr>
        <w:ind w:firstLine="709"/>
        <w:jc w:val="center"/>
        <w:rPr>
          <w:b/>
          <w:sz w:val="28"/>
          <w:szCs w:val="28"/>
        </w:rPr>
      </w:pPr>
      <w:r w:rsidRPr="00573E01">
        <w:rPr>
          <w:b/>
          <w:sz w:val="28"/>
          <w:szCs w:val="28"/>
        </w:rPr>
        <w:t>Непрограммные расходы</w:t>
      </w:r>
    </w:p>
    <w:p w:rsidR="00573E01" w:rsidRPr="00573E01" w:rsidRDefault="00573E01" w:rsidP="00573E01">
      <w:pPr>
        <w:ind w:firstLine="709"/>
        <w:jc w:val="both"/>
        <w:rPr>
          <w:sz w:val="28"/>
          <w:szCs w:val="28"/>
        </w:rPr>
      </w:pPr>
      <w:r w:rsidRPr="00573E01">
        <w:rPr>
          <w:sz w:val="28"/>
          <w:szCs w:val="28"/>
        </w:rPr>
        <w:t>Непрограммные расходы предусмотрены на 2016 год в объеме 2618,6 млн. руб.</w:t>
      </w:r>
    </w:p>
    <w:p w:rsidR="00573E01" w:rsidRPr="00573E01" w:rsidRDefault="00573E01" w:rsidP="00573E01">
      <w:pPr>
        <w:ind w:firstLine="709"/>
        <w:jc w:val="both"/>
        <w:rPr>
          <w:sz w:val="28"/>
          <w:szCs w:val="28"/>
        </w:rPr>
      </w:pPr>
      <w:r w:rsidRPr="00573E01">
        <w:rPr>
          <w:sz w:val="28"/>
          <w:szCs w:val="28"/>
        </w:rPr>
        <w:t>В составе непрограммных расходов предусмотрены бюджетные ассигнования на обеспечение деятельности органов государственной власти области, государственных органов области.</w:t>
      </w:r>
    </w:p>
    <w:p w:rsidR="00573E01" w:rsidRPr="00573E01" w:rsidRDefault="00573E01" w:rsidP="00573E01">
      <w:pPr>
        <w:ind w:firstLine="709"/>
        <w:jc w:val="both"/>
        <w:rPr>
          <w:sz w:val="28"/>
          <w:szCs w:val="28"/>
        </w:rPr>
      </w:pPr>
      <w:r w:rsidRPr="00573E01">
        <w:rPr>
          <w:sz w:val="28"/>
          <w:szCs w:val="28"/>
        </w:rPr>
        <w:t>Расходы областного бюджета на обеспечение деятельности органов государственной власти области, государственных органов области составят в 2016 году 1639,2 млн. руб</w:t>
      </w:r>
      <w:r w:rsidR="00564B80">
        <w:rPr>
          <w:sz w:val="28"/>
          <w:szCs w:val="28"/>
        </w:rPr>
        <w:t>.</w:t>
      </w:r>
    </w:p>
    <w:p w:rsidR="00573E01" w:rsidRPr="00573E01" w:rsidRDefault="00573E01" w:rsidP="00573E01">
      <w:pPr>
        <w:ind w:firstLine="709"/>
        <w:jc w:val="right"/>
        <w:rPr>
          <w:sz w:val="28"/>
          <w:szCs w:val="28"/>
        </w:rPr>
      </w:pPr>
      <w:r w:rsidRPr="00573E01">
        <w:rPr>
          <w:sz w:val="28"/>
          <w:szCs w:val="28"/>
        </w:rPr>
        <w:t xml:space="preserve"> (млн. руб.)</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1842"/>
        <w:gridCol w:w="1843"/>
        <w:gridCol w:w="1418"/>
        <w:gridCol w:w="1134"/>
      </w:tblGrid>
      <w:tr w:rsidR="00573E01" w:rsidRPr="00573E01" w:rsidTr="00573E01">
        <w:trPr>
          <w:trHeight w:val="620"/>
        </w:trPr>
        <w:tc>
          <w:tcPr>
            <w:tcW w:w="3261" w:type="dxa"/>
            <w:vMerge w:val="restart"/>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right="34" w:firstLine="34"/>
              <w:jc w:val="center"/>
            </w:pPr>
            <w:r w:rsidRPr="00573E01">
              <w:t>Наименование главных распорядителей бюджетных средств</w:t>
            </w:r>
          </w:p>
        </w:tc>
        <w:tc>
          <w:tcPr>
            <w:tcW w:w="1842" w:type="dxa"/>
            <w:vMerge w:val="restart"/>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34"/>
              <w:jc w:val="center"/>
            </w:pPr>
            <w:r w:rsidRPr="00573E01">
              <w:t>2015 год</w:t>
            </w:r>
          </w:p>
          <w:p w:rsidR="00573E01" w:rsidRPr="00573E01" w:rsidRDefault="00573E01" w:rsidP="00573E01">
            <w:pPr>
              <w:ind w:firstLine="34"/>
              <w:jc w:val="center"/>
            </w:pPr>
            <w:r w:rsidRPr="00573E01">
              <w:t>(уточненный бюджет на 01.10.15)</w:t>
            </w:r>
          </w:p>
        </w:tc>
        <w:tc>
          <w:tcPr>
            <w:tcW w:w="1843" w:type="dxa"/>
            <w:vMerge w:val="restart"/>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6"/>
              <w:jc w:val="center"/>
            </w:pPr>
            <w:r w:rsidRPr="00573E01">
              <w:t>2016 год</w:t>
            </w:r>
          </w:p>
          <w:p w:rsidR="00573E01" w:rsidRPr="00573E01" w:rsidRDefault="00573E01" w:rsidP="00573E01">
            <w:pPr>
              <w:ind w:firstLine="176"/>
              <w:jc w:val="center"/>
            </w:pPr>
            <w:r w:rsidRPr="00573E01">
              <w:t>(проект)</w:t>
            </w:r>
          </w:p>
        </w:tc>
        <w:tc>
          <w:tcPr>
            <w:tcW w:w="2552" w:type="dxa"/>
            <w:gridSpan w:val="2"/>
            <w:tcBorders>
              <w:top w:val="single" w:sz="4" w:space="0" w:color="000000"/>
              <w:left w:val="single" w:sz="4" w:space="0" w:color="000000"/>
              <w:bottom w:val="single" w:sz="4" w:space="0" w:color="auto"/>
              <w:right w:val="single" w:sz="4" w:space="0" w:color="000000"/>
            </w:tcBorders>
            <w:vAlign w:val="center"/>
          </w:tcPr>
          <w:p w:rsidR="00573E01" w:rsidRPr="00573E01" w:rsidRDefault="00573E01" w:rsidP="00573E01">
            <w:pPr>
              <w:ind w:firstLine="175"/>
              <w:jc w:val="center"/>
            </w:pPr>
          </w:p>
          <w:p w:rsidR="00573E01" w:rsidRPr="00573E01" w:rsidRDefault="00573E01" w:rsidP="00573E01">
            <w:pPr>
              <w:ind w:firstLine="175"/>
              <w:jc w:val="center"/>
            </w:pPr>
            <w:r w:rsidRPr="00573E01">
              <w:t>Отклонение</w:t>
            </w:r>
          </w:p>
          <w:p w:rsidR="00573E01" w:rsidRPr="00573E01" w:rsidRDefault="00573E01" w:rsidP="00573E01">
            <w:pPr>
              <w:ind w:firstLine="175"/>
              <w:jc w:val="center"/>
            </w:pPr>
          </w:p>
        </w:tc>
      </w:tr>
      <w:tr w:rsidR="00573E01" w:rsidRPr="00573E01" w:rsidTr="00573E01">
        <w:trPr>
          <w:trHeight w:val="335"/>
        </w:trPr>
        <w:tc>
          <w:tcPr>
            <w:tcW w:w="3261" w:type="dxa"/>
            <w:vMerge/>
            <w:tcBorders>
              <w:top w:val="single" w:sz="4" w:space="0" w:color="000000"/>
              <w:left w:val="single" w:sz="4" w:space="0" w:color="000000"/>
              <w:bottom w:val="single" w:sz="4" w:space="0" w:color="000000"/>
              <w:right w:val="single" w:sz="4" w:space="0" w:color="000000"/>
            </w:tcBorders>
            <w:vAlign w:val="center"/>
            <w:hideMark/>
          </w:tcPr>
          <w:p w:rsidR="00573E01" w:rsidRPr="00573E01" w:rsidRDefault="00573E01" w:rsidP="00573E01">
            <w:pPr>
              <w:ind w:firstLine="709"/>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573E01" w:rsidRPr="00573E01" w:rsidRDefault="00573E01" w:rsidP="00573E01">
            <w:pPr>
              <w:ind w:firstLine="709"/>
            </w:pPr>
          </w:p>
        </w:tc>
        <w:tc>
          <w:tcPr>
            <w:tcW w:w="1843" w:type="dxa"/>
            <w:vMerge/>
            <w:tcBorders>
              <w:top w:val="single" w:sz="4" w:space="0" w:color="000000"/>
              <w:left w:val="single" w:sz="4" w:space="0" w:color="000000"/>
              <w:bottom w:val="single" w:sz="4" w:space="0" w:color="000000"/>
              <w:right w:val="single" w:sz="4" w:space="0" w:color="000000"/>
            </w:tcBorders>
            <w:vAlign w:val="center"/>
            <w:hideMark/>
          </w:tcPr>
          <w:p w:rsidR="00573E01" w:rsidRPr="00573E01" w:rsidRDefault="00573E01" w:rsidP="00573E01">
            <w:pPr>
              <w:ind w:firstLine="709"/>
            </w:pPr>
          </w:p>
        </w:tc>
        <w:tc>
          <w:tcPr>
            <w:tcW w:w="1418" w:type="dxa"/>
            <w:tcBorders>
              <w:top w:val="single" w:sz="4" w:space="0" w:color="auto"/>
              <w:left w:val="single" w:sz="4" w:space="0" w:color="000000"/>
              <w:bottom w:val="single" w:sz="4" w:space="0" w:color="000000"/>
              <w:right w:val="single" w:sz="4" w:space="0" w:color="000000"/>
            </w:tcBorders>
          </w:tcPr>
          <w:p w:rsidR="00573E01" w:rsidRPr="00573E01" w:rsidRDefault="00573E01" w:rsidP="00573E01">
            <w:pPr>
              <w:ind w:firstLine="175"/>
              <w:jc w:val="center"/>
            </w:pPr>
            <w:r w:rsidRPr="00573E01">
              <w:t>Сумма</w:t>
            </w:r>
          </w:p>
        </w:tc>
        <w:tc>
          <w:tcPr>
            <w:tcW w:w="1134" w:type="dxa"/>
            <w:tcBorders>
              <w:top w:val="single" w:sz="4" w:space="0" w:color="auto"/>
              <w:left w:val="single" w:sz="4" w:space="0" w:color="000000"/>
              <w:bottom w:val="single" w:sz="4" w:space="0" w:color="000000"/>
              <w:right w:val="single" w:sz="4" w:space="0" w:color="000000"/>
            </w:tcBorders>
          </w:tcPr>
          <w:p w:rsidR="00573E01" w:rsidRPr="00573E01" w:rsidRDefault="00573E01" w:rsidP="00573E01">
            <w:pPr>
              <w:ind w:firstLine="176"/>
              <w:jc w:val="center"/>
            </w:pPr>
            <w:r w:rsidRPr="00573E01">
              <w:t>%</w:t>
            </w:r>
          </w:p>
        </w:tc>
      </w:tr>
      <w:tr w:rsidR="00573E01" w:rsidRPr="00573E01" w:rsidTr="00573E01">
        <w:tc>
          <w:tcPr>
            <w:tcW w:w="3261"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jc w:val="center"/>
              <w:rPr>
                <w:sz w:val="28"/>
                <w:szCs w:val="28"/>
              </w:rPr>
            </w:pPr>
            <w:r w:rsidRPr="00573E01">
              <w:rPr>
                <w:sz w:val="28"/>
                <w:szCs w:val="28"/>
              </w:rPr>
              <w:t>Всего</w:t>
            </w:r>
          </w:p>
        </w:tc>
        <w:tc>
          <w:tcPr>
            <w:tcW w:w="1842"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5"/>
              <w:jc w:val="center"/>
              <w:rPr>
                <w:sz w:val="28"/>
                <w:szCs w:val="28"/>
              </w:rPr>
            </w:pPr>
            <w:r w:rsidRPr="00573E01">
              <w:rPr>
                <w:sz w:val="28"/>
                <w:szCs w:val="28"/>
              </w:rPr>
              <w:t>1810,8</w:t>
            </w:r>
          </w:p>
        </w:tc>
        <w:tc>
          <w:tcPr>
            <w:tcW w:w="1843"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6"/>
              <w:jc w:val="center"/>
              <w:rPr>
                <w:sz w:val="28"/>
                <w:szCs w:val="28"/>
              </w:rPr>
            </w:pPr>
            <w:r w:rsidRPr="00573E01">
              <w:rPr>
                <w:sz w:val="28"/>
                <w:szCs w:val="28"/>
              </w:rPr>
              <w:t>1639,2</w:t>
            </w:r>
          </w:p>
        </w:tc>
        <w:tc>
          <w:tcPr>
            <w:tcW w:w="1418"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5"/>
              <w:jc w:val="center"/>
              <w:rPr>
                <w:sz w:val="28"/>
                <w:szCs w:val="28"/>
                <w:lang w:val="en-US"/>
              </w:rPr>
            </w:pPr>
            <w:r w:rsidRPr="00573E01">
              <w:rPr>
                <w:sz w:val="28"/>
                <w:szCs w:val="28"/>
              </w:rPr>
              <w:t>-171,</w:t>
            </w:r>
            <w:r w:rsidRPr="00573E01">
              <w:rPr>
                <w:sz w:val="28"/>
                <w:szCs w:val="28"/>
                <w:lang w:val="en-US"/>
              </w:rPr>
              <w:t>6</w:t>
            </w:r>
          </w:p>
        </w:tc>
        <w:tc>
          <w:tcPr>
            <w:tcW w:w="1134"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right="34" w:firstLine="176"/>
              <w:jc w:val="center"/>
              <w:rPr>
                <w:sz w:val="28"/>
                <w:szCs w:val="28"/>
              </w:rPr>
            </w:pPr>
            <w:r w:rsidRPr="00573E01">
              <w:rPr>
                <w:sz w:val="28"/>
                <w:szCs w:val="28"/>
              </w:rPr>
              <w:t>9,5</w:t>
            </w:r>
          </w:p>
        </w:tc>
      </w:tr>
      <w:tr w:rsidR="00573E01" w:rsidRPr="00573E01" w:rsidTr="00573E01">
        <w:tc>
          <w:tcPr>
            <w:tcW w:w="3261" w:type="dxa"/>
            <w:tcBorders>
              <w:top w:val="single" w:sz="4" w:space="0" w:color="000000"/>
              <w:left w:val="single" w:sz="4" w:space="0" w:color="000000"/>
              <w:bottom w:val="single" w:sz="4" w:space="0" w:color="000000"/>
              <w:right w:val="single" w:sz="4" w:space="0" w:color="000000"/>
            </w:tcBorders>
            <w:hideMark/>
          </w:tcPr>
          <w:p w:rsidR="00573E01" w:rsidRPr="00573E01" w:rsidRDefault="00573E01" w:rsidP="00573E01">
            <w:pPr>
              <w:ind w:firstLine="34"/>
              <w:rPr>
                <w:sz w:val="28"/>
                <w:szCs w:val="28"/>
              </w:rPr>
            </w:pPr>
            <w:r w:rsidRPr="00573E01">
              <w:rPr>
                <w:sz w:val="28"/>
                <w:szCs w:val="28"/>
              </w:rPr>
              <w:t>в том числе:</w:t>
            </w:r>
          </w:p>
        </w:tc>
        <w:tc>
          <w:tcPr>
            <w:tcW w:w="1842"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5"/>
              <w:jc w:val="center"/>
              <w:rPr>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6"/>
              <w:jc w:val="center"/>
              <w:rPr>
                <w:sz w:val="28"/>
                <w:szCs w:val="28"/>
              </w:rPr>
            </w:pPr>
          </w:p>
        </w:tc>
        <w:tc>
          <w:tcPr>
            <w:tcW w:w="1418"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5"/>
              <w:jc w:val="center"/>
              <w:rPr>
                <w:sz w:val="28"/>
                <w:szCs w:val="28"/>
              </w:rPr>
            </w:pPr>
          </w:p>
        </w:tc>
        <w:tc>
          <w:tcPr>
            <w:tcW w:w="1134"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6"/>
              <w:jc w:val="center"/>
              <w:rPr>
                <w:sz w:val="28"/>
                <w:szCs w:val="28"/>
              </w:rPr>
            </w:pPr>
          </w:p>
        </w:tc>
      </w:tr>
      <w:tr w:rsidR="00573E01" w:rsidRPr="00573E01" w:rsidTr="00573E01">
        <w:trPr>
          <w:trHeight w:val="431"/>
        </w:trPr>
        <w:tc>
          <w:tcPr>
            <w:tcW w:w="3261" w:type="dxa"/>
            <w:tcBorders>
              <w:top w:val="single" w:sz="4" w:space="0" w:color="000000"/>
              <w:left w:val="single" w:sz="4" w:space="0" w:color="000000"/>
              <w:bottom w:val="single" w:sz="4" w:space="0" w:color="000000"/>
              <w:right w:val="single" w:sz="4" w:space="0" w:color="000000"/>
            </w:tcBorders>
            <w:vAlign w:val="center"/>
            <w:hideMark/>
          </w:tcPr>
          <w:p w:rsidR="00573E01" w:rsidRPr="00573E01" w:rsidRDefault="00573E01" w:rsidP="00573E01">
            <w:pPr>
              <w:rPr>
                <w:sz w:val="28"/>
                <w:szCs w:val="28"/>
              </w:rPr>
            </w:pPr>
            <w:r w:rsidRPr="00573E01">
              <w:rPr>
                <w:sz w:val="28"/>
                <w:szCs w:val="28"/>
              </w:rPr>
              <w:t>Ярославская областная Дума</w:t>
            </w:r>
          </w:p>
        </w:tc>
        <w:tc>
          <w:tcPr>
            <w:tcW w:w="1842"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5"/>
              <w:jc w:val="center"/>
              <w:rPr>
                <w:sz w:val="28"/>
                <w:szCs w:val="28"/>
              </w:rPr>
            </w:pPr>
            <w:r w:rsidRPr="00573E01">
              <w:rPr>
                <w:sz w:val="28"/>
                <w:szCs w:val="28"/>
              </w:rPr>
              <w:t>175,2</w:t>
            </w:r>
          </w:p>
        </w:tc>
        <w:tc>
          <w:tcPr>
            <w:tcW w:w="1843"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6"/>
              <w:jc w:val="center"/>
              <w:rPr>
                <w:sz w:val="28"/>
                <w:szCs w:val="28"/>
              </w:rPr>
            </w:pPr>
            <w:r w:rsidRPr="00573E01">
              <w:rPr>
                <w:sz w:val="28"/>
                <w:szCs w:val="28"/>
              </w:rPr>
              <w:t>175,2</w:t>
            </w:r>
          </w:p>
        </w:tc>
        <w:tc>
          <w:tcPr>
            <w:tcW w:w="1418"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5"/>
              <w:jc w:val="center"/>
              <w:rPr>
                <w:sz w:val="28"/>
                <w:szCs w:val="28"/>
              </w:rPr>
            </w:pPr>
            <w:r w:rsidRPr="00573E01">
              <w:rPr>
                <w:sz w:val="28"/>
                <w:szCs w:val="28"/>
              </w:rPr>
              <w:t>-</w:t>
            </w:r>
          </w:p>
        </w:tc>
        <w:tc>
          <w:tcPr>
            <w:tcW w:w="1134"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6"/>
              <w:jc w:val="center"/>
              <w:rPr>
                <w:sz w:val="28"/>
                <w:szCs w:val="28"/>
              </w:rPr>
            </w:pPr>
            <w:r w:rsidRPr="00573E01">
              <w:rPr>
                <w:sz w:val="28"/>
                <w:szCs w:val="28"/>
              </w:rPr>
              <w:t>-</w:t>
            </w:r>
          </w:p>
        </w:tc>
      </w:tr>
      <w:tr w:rsidR="00573E01" w:rsidRPr="00573E01" w:rsidTr="00573E01">
        <w:tc>
          <w:tcPr>
            <w:tcW w:w="3261" w:type="dxa"/>
            <w:tcBorders>
              <w:top w:val="single" w:sz="4" w:space="0" w:color="000000"/>
              <w:left w:val="single" w:sz="4" w:space="0" w:color="000000"/>
              <w:bottom w:val="single" w:sz="4" w:space="0" w:color="000000"/>
              <w:right w:val="single" w:sz="4" w:space="0" w:color="000000"/>
            </w:tcBorders>
            <w:vAlign w:val="center"/>
            <w:hideMark/>
          </w:tcPr>
          <w:p w:rsidR="00573E01" w:rsidRPr="00573E01" w:rsidRDefault="00573E01" w:rsidP="00573E01">
            <w:pPr>
              <w:rPr>
                <w:sz w:val="28"/>
                <w:szCs w:val="28"/>
              </w:rPr>
            </w:pPr>
            <w:r w:rsidRPr="00573E01">
              <w:rPr>
                <w:sz w:val="28"/>
                <w:szCs w:val="28"/>
              </w:rPr>
              <w:t xml:space="preserve">Органы исполнительной власти области </w:t>
            </w:r>
          </w:p>
        </w:tc>
        <w:tc>
          <w:tcPr>
            <w:tcW w:w="1842"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5"/>
              <w:jc w:val="center"/>
              <w:rPr>
                <w:sz w:val="28"/>
                <w:szCs w:val="28"/>
              </w:rPr>
            </w:pPr>
            <w:r w:rsidRPr="00573E01">
              <w:rPr>
                <w:sz w:val="28"/>
                <w:szCs w:val="28"/>
              </w:rPr>
              <w:t>1417,8</w:t>
            </w:r>
          </w:p>
        </w:tc>
        <w:tc>
          <w:tcPr>
            <w:tcW w:w="1843"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6"/>
              <w:jc w:val="center"/>
              <w:rPr>
                <w:sz w:val="28"/>
                <w:szCs w:val="28"/>
              </w:rPr>
            </w:pPr>
            <w:r w:rsidRPr="00573E01">
              <w:rPr>
                <w:sz w:val="28"/>
                <w:szCs w:val="28"/>
              </w:rPr>
              <w:t>1267,1</w:t>
            </w:r>
          </w:p>
        </w:tc>
        <w:tc>
          <w:tcPr>
            <w:tcW w:w="1418"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5"/>
              <w:jc w:val="center"/>
              <w:rPr>
                <w:sz w:val="28"/>
                <w:szCs w:val="28"/>
              </w:rPr>
            </w:pPr>
            <w:r w:rsidRPr="00573E01">
              <w:rPr>
                <w:sz w:val="28"/>
                <w:szCs w:val="28"/>
              </w:rPr>
              <w:t>-150,7</w:t>
            </w:r>
          </w:p>
        </w:tc>
        <w:tc>
          <w:tcPr>
            <w:tcW w:w="1134"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6"/>
              <w:jc w:val="center"/>
              <w:rPr>
                <w:sz w:val="28"/>
                <w:szCs w:val="28"/>
              </w:rPr>
            </w:pPr>
            <w:r w:rsidRPr="00573E01">
              <w:rPr>
                <w:sz w:val="28"/>
                <w:szCs w:val="28"/>
              </w:rPr>
              <w:t>10,6</w:t>
            </w:r>
          </w:p>
        </w:tc>
      </w:tr>
      <w:tr w:rsidR="00573E01" w:rsidRPr="00573E01" w:rsidTr="00573E01">
        <w:tc>
          <w:tcPr>
            <w:tcW w:w="3261" w:type="dxa"/>
            <w:tcBorders>
              <w:top w:val="single" w:sz="4" w:space="0" w:color="000000"/>
              <w:left w:val="single" w:sz="4" w:space="0" w:color="000000"/>
              <w:bottom w:val="single" w:sz="4" w:space="0" w:color="000000"/>
              <w:right w:val="single" w:sz="4" w:space="0" w:color="000000"/>
            </w:tcBorders>
            <w:vAlign w:val="center"/>
            <w:hideMark/>
          </w:tcPr>
          <w:p w:rsidR="00573E01" w:rsidRPr="00573E01" w:rsidRDefault="00573E01" w:rsidP="00573E01">
            <w:pPr>
              <w:rPr>
                <w:sz w:val="28"/>
                <w:szCs w:val="28"/>
              </w:rPr>
            </w:pPr>
            <w:r w:rsidRPr="00573E01">
              <w:rPr>
                <w:sz w:val="28"/>
                <w:szCs w:val="28"/>
              </w:rPr>
              <w:t>Управление Судебного департамента в Ярославской области</w:t>
            </w:r>
          </w:p>
        </w:tc>
        <w:tc>
          <w:tcPr>
            <w:tcW w:w="1842"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5"/>
              <w:jc w:val="center"/>
              <w:rPr>
                <w:sz w:val="28"/>
                <w:szCs w:val="28"/>
              </w:rPr>
            </w:pPr>
          </w:p>
          <w:p w:rsidR="00573E01" w:rsidRPr="00573E01" w:rsidRDefault="00573E01" w:rsidP="00573E01">
            <w:pPr>
              <w:ind w:firstLine="175"/>
              <w:jc w:val="center"/>
              <w:rPr>
                <w:sz w:val="28"/>
                <w:szCs w:val="28"/>
              </w:rPr>
            </w:pPr>
            <w:r w:rsidRPr="00573E01">
              <w:rPr>
                <w:sz w:val="28"/>
                <w:szCs w:val="28"/>
              </w:rPr>
              <w:t>141,2</w:t>
            </w:r>
          </w:p>
          <w:p w:rsidR="00573E01" w:rsidRPr="00573E01" w:rsidRDefault="00573E01" w:rsidP="00573E01">
            <w:pPr>
              <w:ind w:firstLine="175"/>
              <w:jc w:val="center"/>
              <w:rPr>
                <w:sz w:val="28"/>
                <w:szCs w:val="28"/>
              </w:rPr>
            </w:pPr>
          </w:p>
        </w:tc>
        <w:tc>
          <w:tcPr>
            <w:tcW w:w="1843"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6"/>
              <w:jc w:val="center"/>
              <w:rPr>
                <w:sz w:val="28"/>
                <w:szCs w:val="28"/>
              </w:rPr>
            </w:pPr>
          </w:p>
          <w:p w:rsidR="00573E01" w:rsidRPr="00573E01" w:rsidRDefault="00573E01" w:rsidP="00573E01">
            <w:pPr>
              <w:ind w:firstLine="176"/>
              <w:jc w:val="center"/>
              <w:rPr>
                <w:sz w:val="28"/>
                <w:szCs w:val="28"/>
              </w:rPr>
            </w:pPr>
            <w:r w:rsidRPr="00573E01">
              <w:rPr>
                <w:sz w:val="28"/>
                <w:szCs w:val="28"/>
              </w:rPr>
              <w:t>122,5</w:t>
            </w:r>
          </w:p>
        </w:tc>
        <w:tc>
          <w:tcPr>
            <w:tcW w:w="1418"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5"/>
              <w:jc w:val="center"/>
              <w:rPr>
                <w:sz w:val="28"/>
                <w:szCs w:val="28"/>
              </w:rPr>
            </w:pPr>
          </w:p>
          <w:p w:rsidR="00573E01" w:rsidRPr="00573E01" w:rsidRDefault="00573E01" w:rsidP="00573E01">
            <w:pPr>
              <w:ind w:firstLine="175"/>
              <w:jc w:val="center"/>
              <w:rPr>
                <w:sz w:val="28"/>
                <w:szCs w:val="28"/>
              </w:rPr>
            </w:pPr>
            <w:r w:rsidRPr="00573E01">
              <w:rPr>
                <w:sz w:val="28"/>
                <w:szCs w:val="28"/>
              </w:rPr>
              <w:t>-18,7</w:t>
            </w:r>
          </w:p>
        </w:tc>
        <w:tc>
          <w:tcPr>
            <w:tcW w:w="1134" w:type="dxa"/>
            <w:tcBorders>
              <w:top w:val="single" w:sz="4" w:space="0" w:color="000000"/>
              <w:left w:val="single" w:sz="4" w:space="0" w:color="000000"/>
              <w:bottom w:val="single" w:sz="4" w:space="0" w:color="000000"/>
              <w:right w:val="single" w:sz="4" w:space="0" w:color="000000"/>
            </w:tcBorders>
          </w:tcPr>
          <w:p w:rsidR="00573E01" w:rsidRPr="00573E01" w:rsidRDefault="00573E01" w:rsidP="00573E01">
            <w:pPr>
              <w:ind w:firstLine="176"/>
              <w:jc w:val="center"/>
              <w:rPr>
                <w:sz w:val="28"/>
                <w:szCs w:val="28"/>
              </w:rPr>
            </w:pPr>
          </w:p>
          <w:p w:rsidR="00573E01" w:rsidRPr="00573E01" w:rsidRDefault="00573E01" w:rsidP="00573E01">
            <w:pPr>
              <w:ind w:firstLine="176"/>
              <w:jc w:val="center"/>
              <w:rPr>
                <w:sz w:val="28"/>
                <w:szCs w:val="28"/>
              </w:rPr>
            </w:pPr>
            <w:r w:rsidRPr="00573E01">
              <w:rPr>
                <w:sz w:val="28"/>
                <w:szCs w:val="28"/>
              </w:rPr>
              <w:t>13,2</w:t>
            </w:r>
          </w:p>
        </w:tc>
      </w:tr>
      <w:tr w:rsidR="00573E01" w:rsidRPr="00573E01" w:rsidTr="00573E01">
        <w:tc>
          <w:tcPr>
            <w:tcW w:w="3261" w:type="dxa"/>
            <w:tcBorders>
              <w:top w:val="single" w:sz="4" w:space="0" w:color="000000"/>
              <w:left w:val="single" w:sz="4" w:space="0" w:color="000000"/>
              <w:bottom w:val="single" w:sz="4" w:space="0" w:color="000000"/>
              <w:right w:val="single" w:sz="4" w:space="0" w:color="000000"/>
            </w:tcBorders>
            <w:vAlign w:val="center"/>
            <w:hideMark/>
          </w:tcPr>
          <w:p w:rsidR="00573E01" w:rsidRPr="00573E01" w:rsidRDefault="00573E01" w:rsidP="00573E01">
            <w:pPr>
              <w:rPr>
                <w:sz w:val="28"/>
                <w:szCs w:val="28"/>
              </w:rPr>
            </w:pPr>
            <w:r w:rsidRPr="00573E01">
              <w:rPr>
                <w:sz w:val="28"/>
                <w:szCs w:val="28"/>
              </w:rPr>
              <w:t xml:space="preserve">Контрольно-счетная палата области </w:t>
            </w:r>
          </w:p>
        </w:tc>
        <w:tc>
          <w:tcPr>
            <w:tcW w:w="1842"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5"/>
              <w:jc w:val="center"/>
              <w:rPr>
                <w:sz w:val="28"/>
                <w:szCs w:val="28"/>
              </w:rPr>
            </w:pPr>
            <w:r w:rsidRPr="00573E01">
              <w:rPr>
                <w:sz w:val="28"/>
                <w:szCs w:val="28"/>
              </w:rPr>
              <w:t>23,3</w:t>
            </w:r>
          </w:p>
        </w:tc>
        <w:tc>
          <w:tcPr>
            <w:tcW w:w="1843"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6"/>
              <w:jc w:val="center"/>
              <w:rPr>
                <w:sz w:val="28"/>
                <w:szCs w:val="28"/>
              </w:rPr>
            </w:pPr>
            <w:r w:rsidRPr="00573E01">
              <w:rPr>
                <w:sz w:val="28"/>
                <w:szCs w:val="28"/>
              </w:rPr>
              <w:t>23,3</w:t>
            </w:r>
          </w:p>
        </w:tc>
        <w:tc>
          <w:tcPr>
            <w:tcW w:w="1418"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5"/>
              <w:jc w:val="center"/>
              <w:rPr>
                <w:sz w:val="28"/>
                <w:szCs w:val="28"/>
              </w:rPr>
            </w:pPr>
            <w:r w:rsidRPr="00573E01">
              <w:rPr>
                <w:sz w:val="28"/>
                <w:szCs w:val="28"/>
              </w:rPr>
              <w:t>-</w:t>
            </w:r>
          </w:p>
        </w:tc>
        <w:tc>
          <w:tcPr>
            <w:tcW w:w="1134"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6"/>
              <w:jc w:val="center"/>
              <w:rPr>
                <w:sz w:val="28"/>
                <w:szCs w:val="28"/>
              </w:rPr>
            </w:pPr>
            <w:r w:rsidRPr="00573E01">
              <w:rPr>
                <w:sz w:val="28"/>
                <w:szCs w:val="28"/>
              </w:rPr>
              <w:t>-</w:t>
            </w:r>
          </w:p>
        </w:tc>
      </w:tr>
      <w:tr w:rsidR="00573E01" w:rsidRPr="00573E01" w:rsidTr="00573E01">
        <w:tc>
          <w:tcPr>
            <w:tcW w:w="3261" w:type="dxa"/>
            <w:tcBorders>
              <w:top w:val="single" w:sz="4" w:space="0" w:color="000000"/>
              <w:left w:val="single" w:sz="4" w:space="0" w:color="000000"/>
              <w:bottom w:val="single" w:sz="4" w:space="0" w:color="000000"/>
              <w:right w:val="single" w:sz="4" w:space="0" w:color="000000"/>
            </w:tcBorders>
            <w:vAlign w:val="center"/>
            <w:hideMark/>
          </w:tcPr>
          <w:p w:rsidR="00573E01" w:rsidRPr="00573E01" w:rsidRDefault="00573E01" w:rsidP="00573E01">
            <w:pPr>
              <w:rPr>
                <w:sz w:val="28"/>
                <w:szCs w:val="28"/>
              </w:rPr>
            </w:pPr>
            <w:r w:rsidRPr="00573E01">
              <w:rPr>
                <w:sz w:val="28"/>
                <w:szCs w:val="28"/>
              </w:rPr>
              <w:t>Избирательная комиссия области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5"/>
              <w:jc w:val="center"/>
              <w:rPr>
                <w:sz w:val="28"/>
                <w:szCs w:val="28"/>
              </w:rPr>
            </w:pPr>
            <w:r w:rsidRPr="00573E01">
              <w:rPr>
                <w:sz w:val="28"/>
                <w:szCs w:val="28"/>
              </w:rPr>
              <w:t>44,9</w:t>
            </w:r>
          </w:p>
        </w:tc>
        <w:tc>
          <w:tcPr>
            <w:tcW w:w="1843"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6"/>
              <w:jc w:val="center"/>
              <w:rPr>
                <w:sz w:val="28"/>
                <w:szCs w:val="28"/>
              </w:rPr>
            </w:pPr>
            <w:r w:rsidRPr="00573E01">
              <w:rPr>
                <w:sz w:val="28"/>
                <w:szCs w:val="28"/>
              </w:rPr>
              <w:t>43,4</w:t>
            </w:r>
          </w:p>
        </w:tc>
        <w:tc>
          <w:tcPr>
            <w:tcW w:w="1418"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5"/>
              <w:jc w:val="center"/>
              <w:rPr>
                <w:sz w:val="28"/>
                <w:szCs w:val="28"/>
              </w:rPr>
            </w:pPr>
            <w:r w:rsidRPr="00573E01">
              <w:rPr>
                <w:sz w:val="28"/>
                <w:szCs w:val="28"/>
              </w:rPr>
              <w:t>-1,5</w:t>
            </w:r>
          </w:p>
        </w:tc>
        <w:tc>
          <w:tcPr>
            <w:tcW w:w="1134"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6"/>
              <w:jc w:val="center"/>
              <w:rPr>
                <w:sz w:val="28"/>
                <w:szCs w:val="28"/>
              </w:rPr>
            </w:pPr>
            <w:r w:rsidRPr="00573E01">
              <w:rPr>
                <w:sz w:val="28"/>
                <w:szCs w:val="28"/>
              </w:rPr>
              <w:t>3,3</w:t>
            </w:r>
          </w:p>
        </w:tc>
      </w:tr>
      <w:tr w:rsidR="00573E01" w:rsidRPr="00573E01" w:rsidTr="00573E01">
        <w:tc>
          <w:tcPr>
            <w:tcW w:w="3261"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rPr>
                <w:sz w:val="28"/>
                <w:szCs w:val="28"/>
              </w:rPr>
            </w:pPr>
            <w:r w:rsidRPr="00573E01">
              <w:rPr>
                <w:sz w:val="28"/>
                <w:szCs w:val="28"/>
              </w:rPr>
              <w:t>Аппарат Уполномоченного по защите прав предпринимателей по Ярославской области</w:t>
            </w:r>
          </w:p>
        </w:tc>
        <w:tc>
          <w:tcPr>
            <w:tcW w:w="1842"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5"/>
              <w:jc w:val="center"/>
              <w:rPr>
                <w:sz w:val="28"/>
                <w:szCs w:val="28"/>
              </w:rPr>
            </w:pPr>
            <w:r w:rsidRPr="00573E01">
              <w:rPr>
                <w:sz w:val="28"/>
                <w:szCs w:val="28"/>
              </w:rPr>
              <w:t>8,4</w:t>
            </w:r>
          </w:p>
        </w:tc>
        <w:tc>
          <w:tcPr>
            <w:tcW w:w="1843"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6"/>
              <w:jc w:val="center"/>
              <w:rPr>
                <w:sz w:val="28"/>
                <w:szCs w:val="28"/>
              </w:rPr>
            </w:pPr>
            <w:r w:rsidRPr="00573E01">
              <w:rPr>
                <w:sz w:val="28"/>
                <w:szCs w:val="28"/>
              </w:rPr>
              <w:t>7,8</w:t>
            </w:r>
          </w:p>
        </w:tc>
        <w:tc>
          <w:tcPr>
            <w:tcW w:w="1418"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5"/>
              <w:jc w:val="center"/>
              <w:rPr>
                <w:sz w:val="28"/>
                <w:szCs w:val="28"/>
              </w:rPr>
            </w:pPr>
            <w:r w:rsidRPr="00573E01">
              <w:rPr>
                <w:sz w:val="28"/>
                <w:szCs w:val="28"/>
              </w:rPr>
              <w:t>-0,6</w:t>
            </w:r>
          </w:p>
        </w:tc>
        <w:tc>
          <w:tcPr>
            <w:tcW w:w="1134" w:type="dxa"/>
            <w:tcBorders>
              <w:top w:val="single" w:sz="4" w:space="0" w:color="000000"/>
              <w:left w:val="single" w:sz="4" w:space="0" w:color="000000"/>
              <w:bottom w:val="single" w:sz="4" w:space="0" w:color="000000"/>
              <w:right w:val="single" w:sz="4" w:space="0" w:color="000000"/>
            </w:tcBorders>
            <w:vAlign w:val="center"/>
          </w:tcPr>
          <w:p w:rsidR="00573E01" w:rsidRPr="00573E01" w:rsidRDefault="00573E01" w:rsidP="00573E01">
            <w:pPr>
              <w:ind w:firstLine="176"/>
              <w:jc w:val="center"/>
              <w:rPr>
                <w:sz w:val="28"/>
                <w:szCs w:val="28"/>
              </w:rPr>
            </w:pPr>
            <w:r w:rsidRPr="00573E01">
              <w:rPr>
                <w:sz w:val="28"/>
                <w:szCs w:val="28"/>
              </w:rPr>
              <w:t>7,1</w:t>
            </w:r>
          </w:p>
        </w:tc>
      </w:tr>
    </w:tbl>
    <w:p w:rsidR="00573E01" w:rsidRPr="00573E01" w:rsidRDefault="00573E01" w:rsidP="00573E01">
      <w:pPr>
        <w:ind w:firstLine="709"/>
        <w:jc w:val="both"/>
        <w:rPr>
          <w:sz w:val="28"/>
          <w:szCs w:val="28"/>
        </w:rPr>
      </w:pPr>
    </w:p>
    <w:p w:rsidR="00573E01" w:rsidRPr="00573E01" w:rsidRDefault="00573E01" w:rsidP="00573E01">
      <w:pPr>
        <w:ind w:firstLine="709"/>
        <w:jc w:val="both"/>
        <w:rPr>
          <w:sz w:val="28"/>
          <w:szCs w:val="28"/>
        </w:rPr>
      </w:pPr>
      <w:r w:rsidRPr="00573E01">
        <w:rPr>
          <w:sz w:val="28"/>
          <w:szCs w:val="28"/>
        </w:rPr>
        <w:t>В целом объем областных средств по сравнению с текущим годом уменьшен в 2016 году на 171,6 млн. руб</w:t>
      </w:r>
      <w:r w:rsidR="00564B80">
        <w:rPr>
          <w:sz w:val="28"/>
          <w:szCs w:val="28"/>
        </w:rPr>
        <w:t>.</w:t>
      </w:r>
      <w:r w:rsidRPr="00573E01">
        <w:rPr>
          <w:sz w:val="28"/>
          <w:szCs w:val="28"/>
        </w:rPr>
        <w:t xml:space="preserve"> (9,5 %), в 2017 и 2018 годах – на 176,9 млн. руб</w:t>
      </w:r>
      <w:r w:rsidR="00564B80">
        <w:rPr>
          <w:sz w:val="28"/>
          <w:szCs w:val="28"/>
        </w:rPr>
        <w:t>.</w:t>
      </w:r>
      <w:r w:rsidRPr="00573E01">
        <w:rPr>
          <w:sz w:val="28"/>
          <w:szCs w:val="28"/>
        </w:rPr>
        <w:t xml:space="preserve"> ежегодно (9,8 %). </w:t>
      </w:r>
    </w:p>
    <w:p w:rsidR="00573E01" w:rsidRPr="00573E01" w:rsidRDefault="00573E01" w:rsidP="00573E01">
      <w:pPr>
        <w:ind w:firstLine="567"/>
        <w:jc w:val="both"/>
        <w:rPr>
          <w:sz w:val="28"/>
          <w:szCs w:val="28"/>
        </w:rPr>
      </w:pPr>
      <w:r w:rsidRPr="00573E01">
        <w:rPr>
          <w:sz w:val="28"/>
          <w:szCs w:val="28"/>
        </w:rPr>
        <w:t xml:space="preserve">Непрограммные направления расходов включают финансовое обеспечение Ярославской областной Думы, органов исполнительной власти области, управления Судебного департамента Ярославской области в части обеспечения деятельности аппарата мировых судей, </w:t>
      </w:r>
      <w:r w:rsidR="00640B8A">
        <w:rPr>
          <w:sz w:val="28"/>
          <w:szCs w:val="28"/>
        </w:rPr>
        <w:t>К</w:t>
      </w:r>
      <w:r w:rsidRPr="00573E01">
        <w:rPr>
          <w:sz w:val="28"/>
          <w:szCs w:val="28"/>
        </w:rPr>
        <w:t>онт</w:t>
      </w:r>
      <w:r w:rsidR="00640B8A">
        <w:rPr>
          <w:sz w:val="28"/>
          <w:szCs w:val="28"/>
        </w:rPr>
        <w:t>рольно-счетной палаты области, И</w:t>
      </w:r>
      <w:r w:rsidRPr="00573E01">
        <w:rPr>
          <w:sz w:val="28"/>
          <w:szCs w:val="28"/>
        </w:rPr>
        <w:t xml:space="preserve">збирательной комиссии области, </w:t>
      </w:r>
      <w:r w:rsidR="00640B8A">
        <w:rPr>
          <w:sz w:val="28"/>
          <w:szCs w:val="28"/>
        </w:rPr>
        <w:t>А</w:t>
      </w:r>
      <w:r w:rsidRPr="00573E01">
        <w:rPr>
          <w:sz w:val="28"/>
          <w:szCs w:val="28"/>
        </w:rPr>
        <w:t>ппарата Уполномоченного по защите прав предпринимателей в Ярославской области.</w:t>
      </w:r>
    </w:p>
    <w:p w:rsidR="00573E01" w:rsidRPr="00573E01" w:rsidRDefault="00573E01" w:rsidP="00573E01">
      <w:pPr>
        <w:ind w:firstLine="709"/>
        <w:jc w:val="both"/>
        <w:rPr>
          <w:sz w:val="28"/>
          <w:szCs w:val="28"/>
        </w:rPr>
      </w:pPr>
      <w:r w:rsidRPr="00573E01">
        <w:rPr>
          <w:sz w:val="28"/>
          <w:szCs w:val="28"/>
        </w:rPr>
        <w:t>Бюджетные ассигнования на функционирование областной Думы предусмотрены на 2016 год в сумме 175,2 млн. руб</w:t>
      </w:r>
      <w:r w:rsidR="00564B80">
        <w:rPr>
          <w:sz w:val="28"/>
          <w:szCs w:val="28"/>
        </w:rPr>
        <w:t>.</w:t>
      </w:r>
      <w:r w:rsidRPr="00573E01">
        <w:rPr>
          <w:sz w:val="28"/>
          <w:szCs w:val="28"/>
        </w:rPr>
        <w:t xml:space="preserve"> или на уровне 2015 года.</w:t>
      </w:r>
    </w:p>
    <w:p w:rsidR="00573E01" w:rsidRPr="00573E01" w:rsidRDefault="00573E01" w:rsidP="00573E01">
      <w:pPr>
        <w:ind w:firstLine="709"/>
        <w:jc w:val="both"/>
        <w:rPr>
          <w:sz w:val="28"/>
          <w:szCs w:val="28"/>
        </w:rPr>
      </w:pPr>
      <w:proofErr w:type="gramStart"/>
      <w:r w:rsidRPr="00573E01">
        <w:rPr>
          <w:sz w:val="28"/>
          <w:szCs w:val="28"/>
        </w:rPr>
        <w:t>Бюджетные ассигнования на финансовое обеспечение деятельности Правительства области, иных органов исполнительной власти области предусмотрены на 2016 год в сумме 1267,1 млн. руб</w:t>
      </w:r>
      <w:r w:rsidR="00564B80">
        <w:rPr>
          <w:sz w:val="28"/>
          <w:szCs w:val="28"/>
        </w:rPr>
        <w:t>.</w:t>
      </w:r>
      <w:r w:rsidRPr="00573E01">
        <w:rPr>
          <w:sz w:val="28"/>
          <w:szCs w:val="28"/>
        </w:rPr>
        <w:t xml:space="preserve"> По сравнению с текущим годом расходы по данному направлению уменьшены на 150,7 млн. руб. (10,6%), в том числе на заработную плату с начислениями на выплаты по оплате труда – на 87,2 млн. руб. (7%), хозяйственные и прочие расходы – 63,8</w:t>
      </w:r>
      <w:proofErr w:type="gramEnd"/>
      <w:r w:rsidRPr="00573E01">
        <w:rPr>
          <w:sz w:val="28"/>
          <w:szCs w:val="28"/>
        </w:rPr>
        <w:t xml:space="preserve"> млн. руб. (34%). Уменьшение объемов бюджетных ассигнований связано с общими подходами к формированию проекта областного бюджета, а также проведенными Правительством области в 2014-2015 годах мероприятиями по оптимизации структуры и численности органов исполнительной власти области.</w:t>
      </w:r>
    </w:p>
    <w:p w:rsidR="00573E01" w:rsidRPr="00573E01" w:rsidRDefault="00573E01" w:rsidP="00573E01">
      <w:pPr>
        <w:ind w:firstLine="709"/>
        <w:jc w:val="both"/>
        <w:rPr>
          <w:spacing w:val="1"/>
          <w:sz w:val="28"/>
          <w:szCs w:val="28"/>
        </w:rPr>
      </w:pPr>
      <w:r w:rsidRPr="00573E01">
        <w:rPr>
          <w:sz w:val="28"/>
          <w:szCs w:val="28"/>
        </w:rPr>
        <w:t>Кроме того, в составе расходов областного бюджета по</w:t>
      </w:r>
      <w:r w:rsidRPr="00573E01">
        <w:rPr>
          <w:spacing w:val="1"/>
          <w:sz w:val="28"/>
          <w:szCs w:val="28"/>
        </w:rPr>
        <w:t xml:space="preserve"> органам исполнительной власти области предусмотрены бюджетные ассигнования за счет средств федерального бюджета на обеспечение деятельности по осуществлению федеральных полномочий в сумме 47,8 млн. руб., в том числе:</w:t>
      </w:r>
    </w:p>
    <w:p w:rsidR="00573E01" w:rsidRPr="00573E01" w:rsidRDefault="00573E01" w:rsidP="00573E01">
      <w:pPr>
        <w:ind w:firstLine="709"/>
        <w:jc w:val="both"/>
        <w:rPr>
          <w:spacing w:val="1"/>
          <w:sz w:val="28"/>
          <w:szCs w:val="28"/>
        </w:rPr>
      </w:pPr>
      <w:r w:rsidRPr="00573E01">
        <w:rPr>
          <w:spacing w:val="1"/>
          <w:sz w:val="28"/>
          <w:szCs w:val="28"/>
        </w:rPr>
        <w:t xml:space="preserve"> - по государственной регистрации актов гражданского состояния в сумме 2,6 млн. руб.; </w:t>
      </w:r>
    </w:p>
    <w:p w:rsidR="00573E01" w:rsidRPr="00573E01" w:rsidRDefault="00573E01" w:rsidP="00573E01">
      <w:pPr>
        <w:ind w:firstLine="709"/>
        <w:jc w:val="both"/>
        <w:rPr>
          <w:spacing w:val="1"/>
          <w:sz w:val="28"/>
          <w:szCs w:val="28"/>
        </w:rPr>
      </w:pPr>
      <w:r w:rsidRPr="00573E01">
        <w:rPr>
          <w:spacing w:val="1"/>
          <w:sz w:val="28"/>
          <w:szCs w:val="28"/>
        </w:rPr>
        <w:t xml:space="preserve">- в области лесных отношений – 20,0 млн. руб.; </w:t>
      </w:r>
    </w:p>
    <w:p w:rsidR="00573E01" w:rsidRPr="00573E01" w:rsidRDefault="00573E01" w:rsidP="00573E01">
      <w:pPr>
        <w:ind w:firstLine="709"/>
        <w:jc w:val="both"/>
        <w:rPr>
          <w:spacing w:val="1"/>
          <w:sz w:val="28"/>
          <w:szCs w:val="28"/>
        </w:rPr>
      </w:pPr>
      <w:r w:rsidRPr="00573E01">
        <w:rPr>
          <w:spacing w:val="1"/>
          <w:sz w:val="28"/>
          <w:szCs w:val="28"/>
        </w:rPr>
        <w:t xml:space="preserve">- в области охраны здоровья граждан – 2,1 млн. руб.; </w:t>
      </w:r>
    </w:p>
    <w:p w:rsidR="00573E01" w:rsidRPr="00573E01" w:rsidRDefault="00573E01" w:rsidP="00573E01">
      <w:pPr>
        <w:ind w:firstLine="709"/>
        <w:jc w:val="both"/>
        <w:rPr>
          <w:spacing w:val="1"/>
          <w:sz w:val="28"/>
          <w:szCs w:val="28"/>
        </w:rPr>
      </w:pPr>
      <w:r w:rsidRPr="00573E01">
        <w:rPr>
          <w:spacing w:val="1"/>
          <w:sz w:val="28"/>
          <w:szCs w:val="28"/>
        </w:rPr>
        <w:t xml:space="preserve">- по контролю качества образования, лицензированию и государственной аккредитации образовательных учреждений, надзору и </w:t>
      </w:r>
      <w:proofErr w:type="gramStart"/>
      <w:r w:rsidRPr="00573E01">
        <w:rPr>
          <w:spacing w:val="1"/>
          <w:sz w:val="28"/>
          <w:szCs w:val="28"/>
        </w:rPr>
        <w:t>контролю за</w:t>
      </w:r>
      <w:proofErr w:type="gramEnd"/>
      <w:r w:rsidRPr="00573E01">
        <w:rPr>
          <w:spacing w:val="1"/>
          <w:sz w:val="28"/>
          <w:szCs w:val="28"/>
        </w:rPr>
        <w:t xml:space="preserve"> соблюдением законодательства в области образования – 10,4 млн. руб.;</w:t>
      </w:r>
    </w:p>
    <w:p w:rsidR="00573E01" w:rsidRPr="00573E01" w:rsidRDefault="00573E01" w:rsidP="00573E01">
      <w:pPr>
        <w:ind w:firstLine="709"/>
        <w:jc w:val="both"/>
        <w:rPr>
          <w:spacing w:val="1"/>
          <w:sz w:val="28"/>
          <w:szCs w:val="28"/>
        </w:rPr>
      </w:pPr>
      <w:r w:rsidRPr="00573E01">
        <w:rPr>
          <w:spacing w:val="1"/>
          <w:sz w:val="28"/>
          <w:szCs w:val="28"/>
        </w:rPr>
        <w:t xml:space="preserve">- по государственной охране объектов культурного наследия федерального значения – 4,5 млн. руб.; </w:t>
      </w:r>
    </w:p>
    <w:p w:rsidR="00573E01" w:rsidRPr="00573E01" w:rsidRDefault="00573E01" w:rsidP="00573E01">
      <w:pPr>
        <w:ind w:firstLine="709"/>
        <w:jc w:val="both"/>
        <w:rPr>
          <w:spacing w:val="1"/>
          <w:sz w:val="28"/>
          <w:szCs w:val="28"/>
        </w:rPr>
      </w:pPr>
      <w:r w:rsidRPr="00573E01">
        <w:rPr>
          <w:spacing w:val="1"/>
          <w:sz w:val="28"/>
          <w:szCs w:val="28"/>
        </w:rPr>
        <w:t xml:space="preserve">- по охране и использованию охотничьих ресурсов, контролю, надзору, выдаче разрешений на добычу охотничьих ресурсов и заключению </w:t>
      </w:r>
      <w:proofErr w:type="spellStart"/>
      <w:r w:rsidRPr="00573E01">
        <w:rPr>
          <w:spacing w:val="1"/>
          <w:sz w:val="28"/>
          <w:szCs w:val="28"/>
        </w:rPr>
        <w:t>охотхозяйственных</w:t>
      </w:r>
      <w:proofErr w:type="spellEnd"/>
      <w:r w:rsidRPr="00573E01">
        <w:rPr>
          <w:spacing w:val="1"/>
          <w:sz w:val="28"/>
          <w:szCs w:val="28"/>
        </w:rPr>
        <w:t xml:space="preserve"> соглашений 8,2 млн. руб.</w:t>
      </w:r>
    </w:p>
    <w:p w:rsidR="00573E01" w:rsidRPr="00573E01" w:rsidRDefault="00573E01" w:rsidP="00573E01">
      <w:pPr>
        <w:ind w:firstLine="709"/>
        <w:jc w:val="both"/>
        <w:rPr>
          <w:sz w:val="28"/>
          <w:szCs w:val="28"/>
        </w:rPr>
      </w:pPr>
      <w:proofErr w:type="gramStart"/>
      <w:r w:rsidRPr="00573E01">
        <w:rPr>
          <w:sz w:val="28"/>
          <w:szCs w:val="28"/>
        </w:rPr>
        <w:t>Расходы на обеспечение деятельности мировых судей предусмотрены в размере 122,5 млн. руб</w:t>
      </w:r>
      <w:r w:rsidR="00564B80">
        <w:rPr>
          <w:sz w:val="28"/>
          <w:szCs w:val="28"/>
        </w:rPr>
        <w:t>.</w:t>
      </w:r>
      <w:r w:rsidRPr="00573E01">
        <w:rPr>
          <w:sz w:val="28"/>
          <w:szCs w:val="28"/>
        </w:rPr>
        <w:t xml:space="preserve"> По сравнению с текущим годом расходы уменьшены на 18,7 млн. руб. (13%), что обусловлено разовым выделением дополнительных средств в 2015 году на материальное стимулирование работников аппарата по обеспечению деятельности мировых судей по аналогии с федеральным бюджетом в сумме 13,7 млн. руб. и уменьшением хозяйственных и прочих расходов на</w:t>
      </w:r>
      <w:proofErr w:type="gramEnd"/>
      <w:r w:rsidRPr="00573E01">
        <w:rPr>
          <w:sz w:val="28"/>
          <w:szCs w:val="28"/>
        </w:rPr>
        <w:t xml:space="preserve"> 5 млн. руб.</w:t>
      </w:r>
      <w:r w:rsidR="00EF7B83">
        <w:rPr>
          <w:sz w:val="28"/>
          <w:szCs w:val="28"/>
        </w:rPr>
        <w:t xml:space="preserve"> </w:t>
      </w:r>
      <w:r w:rsidRPr="00573E01">
        <w:rPr>
          <w:sz w:val="28"/>
          <w:szCs w:val="28"/>
        </w:rPr>
        <w:t xml:space="preserve">(8,5%). </w:t>
      </w:r>
    </w:p>
    <w:p w:rsidR="00573E01" w:rsidRPr="00573E01" w:rsidRDefault="00573E01" w:rsidP="00573E01">
      <w:pPr>
        <w:ind w:firstLine="709"/>
        <w:jc w:val="both"/>
        <w:rPr>
          <w:sz w:val="28"/>
          <w:szCs w:val="28"/>
        </w:rPr>
      </w:pPr>
      <w:r w:rsidRPr="00573E01">
        <w:rPr>
          <w:sz w:val="28"/>
          <w:szCs w:val="28"/>
        </w:rPr>
        <w:t xml:space="preserve">По </w:t>
      </w:r>
      <w:r w:rsidR="00B03367">
        <w:rPr>
          <w:sz w:val="28"/>
          <w:szCs w:val="28"/>
        </w:rPr>
        <w:t>К</w:t>
      </w:r>
      <w:r w:rsidRPr="00573E01">
        <w:rPr>
          <w:sz w:val="28"/>
          <w:szCs w:val="28"/>
        </w:rPr>
        <w:t>онтрольно-счетной палате области бюджетные ассигнования на содержание и обеспечение деятельности предусмотрены на 2016 год в размере 23,3 млн. руб</w:t>
      </w:r>
      <w:r w:rsidR="00564B80">
        <w:rPr>
          <w:sz w:val="28"/>
          <w:szCs w:val="28"/>
        </w:rPr>
        <w:t>.</w:t>
      </w:r>
      <w:r w:rsidRPr="00573E01">
        <w:rPr>
          <w:sz w:val="28"/>
          <w:szCs w:val="28"/>
        </w:rPr>
        <w:t>, или на уровне 2015 года.</w:t>
      </w:r>
    </w:p>
    <w:p w:rsidR="00573E01" w:rsidRPr="00573E01" w:rsidRDefault="00573E01" w:rsidP="00573E01">
      <w:pPr>
        <w:ind w:firstLine="709"/>
        <w:jc w:val="both"/>
        <w:rPr>
          <w:sz w:val="28"/>
          <w:szCs w:val="28"/>
        </w:rPr>
      </w:pPr>
      <w:r w:rsidRPr="00573E01">
        <w:rPr>
          <w:sz w:val="28"/>
          <w:szCs w:val="28"/>
        </w:rPr>
        <w:t xml:space="preserve">Расходы на содержание и обеспечение деятельности </w:t>
      </w:r>
      <w:r w:rsidR="00B03367">
        <w:rPr>
          <w:sz w:val="28"/>
          <w:szCs w:val="28"/>
        </w:rPr>
        <w:t>И</w:t>
      </w:r>
      <w:r w:rsidRPr="00573E01">
        <w:rPr>
          <w:sz w:val="28"/>
          <w:szCs w:val="28"/>
        </w:rPr>
        <w:t>збирательной комиссии области предусмотрены в размере 43,4 млн. руб</w:t>
      </w:r>
      <w:r w:rsidR="00564B80">
        <w:rPr>
          <w:sz w:val="28"/>
          <w:szCs w:val="28"/>
        </w:rPr>
        <w:t>.</w:t>
      </w:r>
      <w:r w:rsidRPr="00573E01">
        <w:rPr>
          <w:sz w:val="28"/>
          <w:szCs w:val="28"/>
        </w:rPr>
        <w:t xml:space="preserve"> По сравнению с текущим годом расходы уменьшены на 1,5 млн. руб. (3,3 %), в том числе на заработную плату с начислениями на выплаты по оплате труда – 1,4 млн. руб. </w:t>
      </w:r>
    </w:p>
    <w:p w:rsidR="00573E01" w:rsidRPr="00573E01" w:rsidRDefault="00573E01" w:rsidP="00573E01">
      <w:pPr>
        <w:ind w:firstLine="709"/>
        <w:jc w:val="both"/>
        <w:rPr>
          <w:sz w:val="28"/>
          <w:szCs w:val="28"/>
        </w:rPr>
      </w:pPr>
      <w:r w:rsidRPr="00573E01">
        <w:rPr>
          <w:sz w:val="28"/>
          <w:szCs w:val="28"/>
        </w:rPr>
        <w:t xml:space="preserve">На содержание </w:t>
      </w:r>
      <w:r w:rsidR="00B03367">
        <w:rPr>
          <w:sz w:val="28"/>
          <w:szCs w:val="28"/>
        </w:rPr>
        <w:t>А</w:t>
      </w:r>
      <w:r w:rsidRPr="00573E01">
        <w:rPr>
          <w:sz w:val="28"/>
          <w:szCs w:val="28"/>
        </w:rPr>
        <w:t>ппарата Уполномоченного по защите прав предпринимателей по Ярославской области ассигнования предусмотрены в сумме 8,4 млн. руб</w:t>
      </w:r>
      <w:r w:rsidR="00564B80">
        <w:rPr>
          <w:sz w:val="28"/>
          <w:szCs w:val="28"/>
        </w:rPr>
        <w:t>.</w:t>
      </w:r>
    </w:p>
    <w:p w:rsidR="00573E01" w:rsidRPr="00573E01" w:rsidRDefault="00573E01" w:rsidP="00573E01">
      <w:pPr>
        <w:ind w:firstLine="709"/>
        <w:jc w:val="both"/>
        <w:rPr>
          <w:sz w:val="28"/>
          <w:szCs w:val="28"/>
        </w:rPr>
      </w:pPr>
      <w:r w:rsidRPr="00573E01">
        <w:rPr>
          <w:sz w:val="28"/>
          <w:szCs w:val="28"/>
        </w:rPr>
        <w:t>В состав непрограммных расходов наряду с расходами на обеспечение деятельности органов государственной власти области, государственных органов области включены расходы на содержание и обеспечение деятельности подведомственных Правительству области государственных учреждений.</w:t>
      </w:r>
    </w:p>
    <w:p w:rsidR="00573E01" w:rsidRPr="00573E01" w:rsidRDefault="00573E01" w:rsidP="00573E01">
      <w:pPr>
        <w:ind w:firstLine="709"/>
        <w:jc w:val="both"/>
        <w:rPr>
          <w:sz w:val="28"/>
          <w:szCs w:val="28"/>
        </w:rPr>
      </w:pPr>
      <w:proofErr w:type="gramStart"/>
      <w:r w:rsidRPr="00573E01">
        <w:rPr>
          <w:sz w:val="28"/>
          <w:szCs w:val="28"/>
        </w:rPr>
        <w:t>В целях сохранения документального исторического наследия Ярославской области, создания нормативных условий для постоянного хранения документов Архивного фонда Российской Федерации, а также популяризации, повышения качества и доступности использования архивных документов на содержание и обеспечение деятельности государственного казенного учреждения Ярославской области «Государственный архив Ярославской области» на 2016 год предусмотрены средства в объеме 68,5 млн. руб.,  на 2017-2018 годы в объеме 66,5 млн</w:t>
      </w:r>
      <w:proofErr w:type="gramEnd"/>
      <w:r w:rsidRPr="00573E01">
        <w:rPr>
          <w:sz w:val="28"/>
          <w:szCs w:val="28"/>
        </w:rPr>
        <w:t>. руб. ежегодно.</w:t>
      </w:r>
    </w:p>
    <w:p w:rsidR="00573E01" w:rsidRPr="00573E01" w:rsidRDefault="00573E01" w:rsidP="00573E01">
      <w:pPr>
        <w:ind w:firstLine="709"/>
        <w:jc w:val="both"/>
        <w:rPr>
          <w:sz w:val="28"/>
          <w:szCs w:val="28"/>
        </w:rPr>
      </w:pPr>
      <w:r w:rsidRPr="00573E01">
        <w:rPr>
          <w:sz w:val="28"/>
          <w:szCs w:val="28"/>
        </w:rPr>
        <w:t>При этом расходы на содержание и обеспечение деятельности государственного казенного учреждения Ярославской области «Государственный архив Ярославской области» на 2016 год по сравнению с 2015 годом сокращены на 10 % в целях проведения мероприятий по оптимизации расходов и численности работников учреждения.</w:t>
      </w:r>
    </w:p>
    <w:p w:rsidR="00573E01" w:rsidRPr="00573E01" w:rsidRDefault="00573E01" w:rsidP="00573E01">
      <w:pPr>
        <w:ind w:firstLine="709"/>
        <w:jc w:val="both"/>
        <w:rPr>
          <w:sz w:val="28"/>
          <w:szCs w:val="28"/>
        </w:rPr>
      </w:pPr>
      <w:proofErr w:type="gramStart"/>
      <w:r w:rsidRPr="00573E01">
        <w:rPr>
          <w:sz w:val="28"/>
          <w:szCs w:val="28"/>
        </w:rPr>
        <w:t>Для обеспечения служебным автотранспортом органов государственной власти и государственных органов Ярославской области, обеспечения технического обслуживания и ремонта транспортных средств предусмотрены средства на содержание и обеспечение деятельности государственного казенного учреждения  Ярославской области «Транспортная служба Правительства Ярославской области» на 2016 год в сумме 78,7 млн. рублей, на 2016-2017 годы на уровне 2016 года.</w:t>
      </w:r>
      <w:proofErr w:type="gramEnd"/>
    </w:p>
    <w:p w:rsidR="00573E01" w:rsidRPr="00573E01" w:rsidRDefault="00573E01" w:rsidP="00573E01">
      <w:pPr>
        <w:ind w:firstLine="709"/>
        <w:jc w:val="both"/>
        <w:rPr>
          <w:sz w:val="28"/>
          <w:szCs w:val="28"/>
        </w:rPr>
      </w:pPr>
      <w:r w:rsidRPr="00573E01">
        <w:rPr>
          <w:sz w:val="28"/>
          <w:szCs w:val="28"/>
        </w:rPr>
        <w:t>При этом расходы на содержание и обеспечение деятельности государственного казенного учреждения  Ярославской области «Транспортная служба Правительства Ярославской области» на 2016 год по сравнению с 2015 годом сокращены на 9% в целях проведения мероприятий по оптимизации расходов и численности работников учреждения.</w:t>
      </w:r>
    </w:p>
    <w:p w:rsidR="00573E01" w:rsidRPr="00573E01" w:rsidRDefault="00573E01" w:rsidP="00573E01">
      <w:pPr>
        <w:ind w:firstLine="709"/>
        <w:jc w:val="both"/>
        <w:rPr>
          <w:sz w:val="28"/>
          <w:szCs w:val="28"/>
        </w:rPr>
      </w:pPr>
      <w:r w:rsidRPr="00573E01">
        <w:rPr>
          <w:sz w:val="28"/>
          <w:szCs w:val="28"/>
        </w:rPr>
        <w:t>Для осуществления деятельности по содержанию и эксплуатации административных зданий государственному казенному учреждению Ярославской области «Учреждение по содержанию и эксплуатации административных зданий»  на 2016 год предусмотрены средства в сумме 135,1 млн. руб., на плановый период 2017-2018 годов – 105,1 млн. руб. ежегодно.</w:t>
      </w:r>
    </w:p>
    <w:p w:rsidR="00573E01" w:rsidRPr="00573E01" w:rsidRDefault="00573E01" w:rsidP="00573E01">
      <w:pPr>
        <w:ind w:firstLine="709"/>
        <w:jc w:val="both"/>
        <w:rPr>
          <w:sz w:val="28"/>
          <w:szCs w:val="28"/>
        </w:rPr>
      </w:pPr>
      <w:proofErr w:type="gramStart"/>
      <w:r w:rsidRPr="00573E01">
        <w:rPr>
          <w:sz w:val="28"/>
          <w:szCs w:val="28"/>
        </w:rPr>
        <w:t xml:space="preserve">Для формирования и поддержки положительного имиджа Ярославской области внутри региона на территории Российской Федерации и за рубежом, развития международных, межрегиональных и внешнеэкономических связей Правительства области, предприятий и организаций региона, привлечения в Ярославскую область инвесторов, деловых партнеров и туристов в проекте областного бюджета предусмотрены средства на организацию и проведение мероприятий </w:t>
      </w:r>
      <w:proofErr w:type="spellStart"/>
      <w:r w:rsidRPr="00573E01">
        <w:rPr>
          <w:sz w:val="28"/>
          <w:szCs w:val="28"/>
        </w:rPr>
        <w:t>выставочно</w:t>
      </w:r>
      <w:proofErr w:type="spellEnd"/>
      <w:r w:rsidRPr="00573E01">
        <w:rPr>
          <w:sz w:val="28"/>
          <w:szCs w:val="28"/>
        </w:rPr>
        <w:t xml:space="preserve"> - </w:t>
      </w:r>
      <w:proofErr w:type="spellStart"/>
      <w:r w:rsidRPr="00573E01">
        <w:rPr>
          <w:sz w:val="28"/>
          <w:szCs w:val="28"/>
        </w:rPr>
        <w:t>конгрессной</w:t>
      </w:r>
      <w:proofErr w:type="spellEnd"/>
      <w:r w:rsidRPr="00573E01">
        <w:rPr>
          <w:sz w:val="28"/>
          <w:szCs w:val="28"/>
        </w:rPr>
        <w:t xml:space="preserve"> деятельности в сумме 16 млн. руб., по сравнению с</w:t>
      </w:r>
      <w:proofErr w:type="gramEnd"/>
      <w:r w:rsidRPr="00573E01">
        <w:rPr>
          <w:sz w:val="28"/>
          <w:szCs w:val="28"/>
        </w:rPr>
        <w:t xml:space="preserve"> 2015 годом объем ассигнований на данные цели сокращен  более чем на 30%.</w:t>
      </w:r>
    </w:p>
    <w:p w:rsidR="00573E01" w:rsidRPr="00573E01" w:rsidRDefault="00573E01" w:rsidP="00573E01">
      <w:pPr>
        <w:ind w:firstLine="709"/>
        <w:jc w:val="both"/>
        <w:rPr>
          <w:sz w:val="28"/>
          <w:szCs w:val="28"/>
        </w:rPr>
      </w:pPr>
      <w:proofErr w:type="gramStart"/>
      <w:r w:rsidRPr="00573E01">
        <w:rPr>
          <w:sz w:val="28"/>
          <w:szCs w:val="28"/>
        </w:rPr>
        <w:t>Для реализации политики информационной открытости органов власти, повышения уровня информированности населения о деятельности органов власти, повышения правовой культуры и социальной ответственности населения, а так же для обеспечения эффективной реализации Федерального закона от 09.02.2009 № 8-ФЗ «Об обеспечении доступа к информации о деятельности государственных органов и органов местного самоуправления» на 2016 год предусмотрено ассигнований  в сумме 82,6 млн. руб., или на уровне</w:t>
      </w:r>
      <w:proofErr w:type="gramEnd"/>
      <w:r w:rsidRPr="00573E01">
        <w:rPr>
          <w:sz w:val="28"/>
          <w:szCs w:val="28"/>
        </w:rPr>
        <w:t xml:space="preserve"> 2015 года.</w:t>
      </w:r>
    </w:p>
    <w:p w:rsidR="00D06E2F" w:rsidRPr="00573E01" w:rsidRDefault="00D06E2F" w:rsidP="007575EE">
      <w:pPr>
        <w:ind w:firstLine="709"/>
        <w:jc w:val="both"/>
        <w:rPr>
          <w:sz w:val="28"/>
          <w:szCs w:val="28"/>
        </w:rPr>
      </w:pPr>
      <w:r w:rsidRPr="00573E01">
        <w:rPr>
          <w:sz w:val="28"/>
          <w:szCs w:val="28"/>
        </w:rPr>
        <w:t>В целях финансирования непредвиденных расходов и мероприятий в областном бюджете утвержден резервный фонд Правительства Ярославской области в сумме 346</w:t>
      </w:r>
      <w:r w:rsidR="00564B80">
        <w:rPr>
          <w:sz w:val="28"/>
          <w:szCs w:val="28"/>
        </w:rPr>
        <w:t>,</w:t>
      </w:r>
      <w:r w:rsidRPr="00573E01">
        <w:rPr>
          <w:sz w:val="28"/>
          <w:szCs w:val="28"/>
        </w:rPr>
        <w:t>6</w:t>
      </w:r>
      <w:r w:rsidR="00564B80">
        <w:rPr>
          <w:sz w:val="28"/>
          <w:szCs w:val="28"/>
        </w:rPr>
        <w:t xml:space="preserve"> млн.</w:t>
      </w:r>
      <w:r w:rsidRPr="00573E01">
        <w:rPr>
          <w:sz w:val="28"/>
          <w:szCs w:val="28"/>
        </w:rPr>
        <w:t> руб</w:t>
      </w:r>
      <w:r w:rsidR="00564B80">
        <w:rPr>
          <w:sz w:val="28"/>
          <w:szCs w:val="28"/>
        </w:rPr>
        <w:t>.</w:t>
      </w:r>
      <w:r w:rsidRPr="00573E01">
        <w:rPr>
          <w:sz w:val="28"/>
          <w:szCs w:val="28"/>
        </w:rPr>
        <w:t>, на 2017 год в сумме 300</w:t>
      </w:r>
      <w:r w:rsidR="00564B80">
        <w:rPr>
          <w:sz w:val="28"/>
          <w:szCs w:val="28"/>
        </w:rPr>
        <w:t>,0 млн.</w:t>
      </w:r>
      <w:r w:rsidRPr="00573E01">
        <w:rPr>
          <w:sz w:val="28"/>
          <w:szCs w:val="28"/>
        </w:rPr>
        <w:t> руб</w:t>
      </w:r>
      <w:r w:rsidR="00564B80">
        <w:rPr>
          <w:sz w:val="28"/>
          <w:szCs w:val="28"/>
        </w:rPr>
        <w:t>.</w:t>
      </w:r>
      <w:r w:rsidRPr="00573E01">
        <w:rPr>
          <w:sz w:val="28"/>
          <w:szCs w:val="28"/>
        </w:rPr>
        <w:t xml:space="preserve"> и на 2018 год в сумме 300</w:t>
      </w:r>
      <w:r w:rsidR="00564B80">
        <w:rPr>
          <w:sz w:val="28"/>
          <w:szCs w:val="28"/>
        </w:rPr>
        <w:t xml:space="preserve">,0 млн. </w:t>
      </w:r>
      <w:r w:rsidRPr="00573E01">
        <w:rPr>
          <w:sz w:val="28"/>
          <w:szCs w:val="28"/>
        </w:rPr>
        <w:t>руб</w:t>
      </w:r>
      <w:r w:rsidR="00564B80">
        <w:rPr>
          <w:sz w:val="28"/>
          <w:szCs w:val="28"/>
        </w:rPr>
        <w:t>.</w:t>
      </w:r>
    </w:p>
    <w:p w:rsidR="00333529" w:rsidRPr="00573E01" w:rsidRDefault="00333529" w:rsidP="007575EE">
      <w:pPr>
        <w:ind w:firstLine="709"/>
        <w:jc w:val="both"/>
        <w:rPr>
          <w:b/>
          <w:sz w:val="28"/>
          <w:szCs w:val="28"/>
        </w:rPr>
      </w:pPr>
    </w:p>
    <w:p w:rsidR="002902BA" w:rsidRDefault="002902BA" w:rsidP="005F3F00">
      <w:pPr>
        <w:ind w:firstLine="709"/>
        <w:jc w:val="center"/>
        <w:rPr>
          <w:b/>
          <w:sz w:val="28"/>
          <w:szCs w:val="28"/>
        </w:rPr>
      </w:pPr>
    </w:p>
    <w:p w:rsidR="002902BA" w:rsidRDefault="002902BA" w:rsidP="005F3F00">
      <w:pPr>
        <w:ind w:firstLine="709"/>
        <w:jc w:val="center"/>
        <w:rPr>
          <w:b/>
          <w:sz w:val="28"/>
          <w:szCs w:val="28"/>
        </w:rPr>
      </w:pPr>
    </w:p>
    <w:p w:rsidR="00FE0294" w:rsidRPr="00573E01" w:rsidRDefault="00FE0294" w:rsidP="005F3F00">
      <w:pPr>
        <w:ind w:firstLine="709"/>
        <w:jc w:val="center"/>
        <w:rPr>
          <w:b/>
          <w:sz w:val="28"/>
          <w:szCs w:val="28"/>
        </w:rPr>
      </w:pPr>
      <w:r w:rsidRPr="00573E01">
        <w:rPr>
          <w:b/>
          <w:sz w:val="28"/>
          <w:szCs w:val="28"/>
        </w:rPr>
        <w:t>Адресная инвестиционная программа</w:t>
      </w:r>
    </w:p>
    <w:p w:rsidR="00FE0294" w:rsidRPr="00573E01" w:rsidRDefault="00FE0294" w:rsidP="007575EE">
      <w:pPr>
        <w:ind w:firstLine="709"/>
        <w:jc w:val="both"/>
        <w:rPr>
          <w:sz w:val="28"/>
          <w:szCs w:val="28"/>
        </w:rPr>
      </w:pPr>
      <w:proofErr w:type="gramStart"/>
      <w:r w:rsidRPr="00573E01">
        <w:rPr>
          <w:sz w:val="28"/>
          <w:szCs w:val="28"/>
        </w:rPr>
        <w:t xml:space="preserve">В соответствии с Законом Ярославской области  от 19.12.2005 </w:t>
      </w:r>
      <w:r w:rsidR="002902BA">
        <w:rPr>
          <w:sz w:val="28"/>
          <w:szCs w:val="28"/>
        </w:rPr>
        <w:t>№</w:t>
      </w:r>
      <w:r w:rsidRPr="00573E01">
        <w:rPr>
          <w:sz w:val="28"/>
          <w:szCs w:val="28"/>
        </w:rPr>
        <w:t xml:space="preserve"> 83-з </w:t>
      </w:r>
      <w:r w:rsidR="005F3F00" w:rsidRPr="00573E01">
        <w:rPr>
          <w:sz w:val="28"/>
          <w:szCs w:val="28"/>
        </w:rPr>
        <w:t>«</w:t>
      </w:r>
      <w:r w:rsidRPr="00573E01">
        <w:rPr>
          <w:sz w:val="28"/>
          <w:szCs w:val="28"/>
        </w:rPr>
        <w:t>О государственном регулировании инвестиционной деятельности на территории Ярославской области</w:t>
      </w:r>
      <w:r w:rsidR="005F3F00" w:rsidRPr="00573E01">
        <w:rPr>
          <w:sz w:val="28"/>
          <w:szCs w:val="28"/>
        </w:rPr>
        <w:t>»</w:t>
      </w:r>
      <w:r w:rsidRPr="00573E01">
        <w:rPr>
          <w:sz w:val="28"/>
          <w:szCs w:val="28"/>
        </w:rPr>
        <w:t xml:space="preserve"> адресная инвестиционная программа устанавливает распределение бюджетных ассигнований на реализацию инвестиционных проектов строительства, реконструкции объектов капитального строительства и (или) на приобретение объектов недвижимого имущества на территории Ярославской области в 2016-2018 годах, и направлена на выполнение целей и задач в рамках государственных программ Ярославской</w:t>
      </w:r>
      <w:proofErr w:type="gramEnd"/>
      <w:r w:rsidRPr="00573E01">
        <w:rPr>
          <w:sz w:val="28"/>
          <w:szCs w:val="28"/>
        </w:rPr>
        <w:t xml:space="preserve"> области, соответствующим приоритетным направлениям социально-экономического развития региона.</w:t>
      </w:r>
    </w:p>
    <w:p w:rsidR="00FE0294" w:rsidRPr="00573E01" w:rsidRDefault="00FE0294" w:rsidP="007575EE">
      <w:pPr>
        <w:ind w:firstLine="709"/>
        <w:jc w:val="both"/>
        <w:rPr>
          <w:sz w:val="28"/>
          <w:szCs w:val="28"/>
        </w:rPr>
      </w:pPr>
      <w:r w:rsidRPr="00573E01">
        <w:rPr>
          <w:sz w:val="28"/>
          <w:szCs w:val="28"/>
        </w:rPr>
        <w:t>В целом за счет различных источников финансирования, включая средства федерального бюджета и средства ГК-Фонда содействия реформированию ЖКК, планируется реализовать инвестиционные проекты в сумме 2</w:t>
      </w:r>
      <w:r w:rsidR="005F3F00" w:rsidRPr="00573E01">
        <w:rPr>
          <w:sz w:val="28"/>
          <w:szCs w:val="28"/>
        </w:rPr>
        <w:t xml:space="preserve"> </w:t>
      </w:r>
      <w:r w:rsidRPr="00573E01">
        <w:rPr>
          <w:sz w:val="28"/>
          <w:szCs w:val="28"/>
        </w:rPr>
        <w:t>305 млн. руб</w:t>
      </w:r>
      <w:r w:rsidR="005F3F00" w:rsidRPr="00573E01">
        <w:rPr>
          <w:sz w:val="28"/>
          <w:szCs w:val="28"/>
        </w:rPr>
        <w:t>.</w:t>
      </w:r>
      <w:r w:rsidRPr="00573E01">
        <w:rPr>
          <w:sz w:val="28"/>
          <w:szCs w:val="28"/>
        </w:rPr>
        <w:t xml:space="preserve"> в 2016 году, 1</w:t>
      </w:r>
      <w:r w:rsidR="005F3F00" w:rsidRPr="00573E01">
        <w:rPr>
          <w:sz w:val="28"/>
          <w:szCs w:val="28"/>
        </w:rPr>
        <w:t xml:space="preserve"> </w:t>
      </w:r>
      <w:r w:rsidRPr="00573E01">
        <w:rPr>
          <w:sz w:val="28"/>
          <w:szCs w:val="28"/>
        </w:rPr>
        <w:t>322,9 млн. руб</w:t>
      </w:r>
      <w:r w:rsidR="005F3F00" w:rsidRPr="00573E01">
        <w:rPr>
          <w:sz w:val="28"/>
          <w:szCs w:val="28"/>
        </w:rPr>
        <w:t>.</w:t>
      </w:r>
      <w:r w:rsidRPr="00573E01">
        <w:rPr>
          <w:sz w:val="28"/>
          <w:szCs w:val="28"/>
        </w:rPr>
        <w:t xml:space="preserve"> в 2017 году, 823,7 млн. руб</w:t>
      </w:r>
      <w:r w:rsidR="005F3F00" w:rsidRPr="00573E01">
        <w:rPr>
          <w:sz w:val="28"/>
          <w:szCs w:val="28"/>
        </w:rPr>
        <w:t>.</w:t>
      </w:r>
      <w:r w:rsidRPr="00573E01">
        <w:rPr>
          <w:sz w:val="28"/>
          <w:szCs w:val="28"/>
        </w:rPr>
        <w:t xml:space="preserve"> в 2018 году. </w:t>
      </w:r>
    </w:p>
    <w:p w:rsidR="00FE0294" w:rsidRPr="00573E01" w:rsidRDefault="00FE0294" w:rsidP="007575EE">
      <w:pPr>
        <w:ind w:firstLine="709"/>
        <w:jc w:val="both"/>
        <w:rPr>
          <w:sz w:val="28"/>
          <w:szCs w:val="28"/>
        </w:rPr>
      </w:pPr>
      <w:r w:rsidRPr="00573E01">
        <w:rPr>
          <w:sz w:val="28"/>
          <w:szCs w:val="28"/>
        </w:rPr>
        <w:t>Основными направлениями является поддержка муниципальных образований в части:</w:t>
      </w:r>
    </w:p>
    <w:p w:rsidR="00FE0294" w:rsidRPr="00573E01" w:rsidRDefault="00FE0294" w:rsidP="007575EE">
      <w:pPr>
        <w:ind w:firstLine="709"/>
        <w:jc w:val="both"/>
        <w:rPr>
          <w:sz w:val="28"/>
          <w:szCs w:val="28"/>
        </w:rPr>
      </w:pPr>
      <w:r w:rsidRPr="00573E01">
        <w:rPr>
          <w:sz w:val="28"/>
          <w:szCs w:val="28"/>
        </w:rPr>
        <w:t>- мероприятий направленных на реализацию Указов Президента Российской Федерации (расселение аварийного жилищного фонда и строительство дошкольных образовательных организаций для обеспечения посещаемости детей в возрасте от 1,5 лет до 7 лет);</w:t>
      </w:r>
    </w:p>
    <w:p w:rsidR="00FE0294" w:rsidRPr="00573E01" w:rsidRDefault="00FE0294" w:rsidP="007575EE">
      <w:pPr>
        <w:ind w:firstLine="709"/>
        <w:jc w:val="both"/>
      </w:pPr>
      <w:r w:rsidRPr="00573E01">
        <w:rPr>
          <w:sz w:val="28"/>
          <w:szCs w:val="28"/>
        </w:rPr>
        <w:t xml:space="preserve">- по строительству (реконструкции) коммунальной инфраструктуры для улучшения качества обеспечения населения коммунальными услугами. </w:t>
      </w:r>
    </w:p>
    <w:p w:rsidR="00FE0294" w:rsidRPr="00573E01" w:rsidRDefault="00FE0294" w:rsidP="007575EE">
      <w:pPr>
        <w:ind w:firstLine="709"/>
        <w:jc w:val="both"/>
        <w:rPr>
          <w:sz w:val="28"/>
          <w:szCs w:val="28"/>
        </w:rPr>
      </w:pPr>
      <w:r w:rsidRPr="00573E01">
        <w:rPr>
          <w:sz w:val="28"/>
          <w:szCs w:val="28"/>
        </w:rPr>
        <w:t>Предусматриваются средства на</w:t>
      </w:r>
      <w:r w:rsidRPr="00573E01">
        <w:t xml:space="preserve"> </w:t>
      </w:r>
      <w:r w:rsidRPr="00573E01">
        <w:rPr>
          <w:sz w:val="28"/>
          <w:szCs w:val="28"/>
        </w:rPr>
        <w:t>реализацию полномочий Ярославской области по</w:t>
      </w:r>
      <w:r w:rsidRPr="00573E01">
        <w:t xml:space="preserve"> </w:t>
      </w:r>
      <w:r w:rsidRPr="00573E01">
        <w:rPr>
          <w:sz w:val="28"/>
          <w:szCs w:val="28"/>
        </w:rPr>
        <w:t>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p w:rsidR="00FE0294" w:rsidRPr="00573E01" w:rsidRDefault="00FE0294" w:rsidP="007575EE">
      <w:pPr>
        <w:ind w:firstLine="709"/>
        <w:jc w:val="both"/>
        <w:rPr>
          <w:sz w:val="28"/>
          <w:szCs w:val="28"/>
        </w:rPr>
      </w:pPr>
      <w:r w:rsidRPr="00573E01">
        <w:rPr>
          <w:sz w:val="28"/>
          <w:szCs w:val="28"/>
        </w:rPr>
        <w:t>В целях развития сети автомобильных дорог Ярославской области предусматривается продолжение строительства и реконструкция автомобильных дорог регионального значения и искусственных сооружений на них и работы по созданию комплексов обеспечивающей инфраструктуры туристско-рекреационного кластера «Золотое кольцо» и туристско-рекреационного комплекса «Ярославское взморье».</w:t>
      </w:r>
    </w:p>
    <w:p w:rsidR="00FE0294" w:rsidRPr="00573E01" w:rsidRDefault="00FE0294" w:rsidP="007575EE">
      <w:pPr>
        <w:ind w:firstLine="709"/>
        <w:jc w:val="both"/>
        <w:rPr>
          <w:b/>
          <w:sz w:val="28"/>
          <w:szCs w:val="28"/>
        </w:rPr>
      </w:pPr>
    </w:p>
    <w:p w:rsidR="007123DE" w:rsidRPr="00573E01" w:rsidRDefault="007123DE" w:rsidP="005F3F00">
      <w:pPr>
        <w:ind w:firstLine="709"/>
        <w:jc w:val="center"/>
        <w:rPr>
          <w:b/>
          <w:sz w:val="28"/>
          <w:szCs w:val="28"/>
        </w:rPr>
      </w:pPr>
      <w:r w:rsidRPr="00573E01">
        <w:rPr>
          <w:b/>
          <w:sz w:val="28"/>
          <w:szCs w:val="28"/>
        </w:rPr>
        <w:t>Бюджетные кредиты местным бюджетам</w:t>
      </w:r>
    </w:p>
    <w:p w:rsidR="00D06E2F" w:rsidRPr="00573E01" w:rsidRDefault="00D06E2F" w:rsidP="007575EE">
      <w:pPr>
        <w:ind w:firstLine="709"/>
        <w:jc w:val="both"/>
        <w:rPr>
          <w:sz w:val="28"/>
          <w:szCs w:val="28"/>
        </w:rPr>
      </w:pPr>
      <w:r w:rsidRPr="00573E01">
        <w:rPr>
          <w:sz w:val="28"/>
          <w:szCs w:val="28"/>
        </w:rPr>
        <w:t>Бюджетные кредиты муниципальным образованиям Ярославской области в 2016 году будут предоставляться на следующие цели:</w:t>
      </w:r>
    </w:p>
    <w:p w:rsidR="00D06E2F" w:rsidRPr="00573E01" w:rsidRDefault="00D06E2F" w:rsidP="007575EE">
      <w:pPr>
        <w:ind w:firstLine="709"/>
        <w:jc w:val="both"/>
        <w:rPr>
          <w:sz w:val="28"/>
          <w:szCs w:val="28"/>
        </w:rPr>
      </w:pPr>
      <w:r w:rsidRPr="00573E01">
        <w:rPr>
          <w:sz w:val="28"/>
          <w:szCs w:val="28"/>
        </w:rPr>
        <w:t>1) на покрытие временных кассовых разрывов, возникающих при исполнении местных бюджетов;</w:t>
      </w:r>
    </w:p>
    <w:p w:rsidR="000374FB" w:rsidRPr="00573E01" w:rsidRDefault="000374FB" w:rsidP="007575EE">
      <w:pPr>
        <w:ind w:firstLine="709"/>
        <w:jc w:val="both"/>
        <w:rPr>
          <w:sz w:val="28"/>
          <w:szCs w:val="28"/>
        </w:rPr>
      </w:pPr>
      <w:r w:rsidRPr="00573E01">
        <w:rPr>
          <w:sz w:val="28"/>
          <w:szCs w:val="28"/>
        </w:rPr>
        <w:t>2) на частичное погашение прогнозируемого дефицита;</w:t>
      </w:r>
    </w:p>
    <w:p w:rsidR="000374FB" w:rsidRPr="00573E01" w:rsidRDefault="000374FB" w:rsidP="007575EE">
      <w:pPr>
        <w:ind w:firstLine="709"/>
        <w:jc w:val="both"/>
        <w:rPr>
          <w:sz w:val="28"/>
          <w:szCs w:val="28"/>
        </w:rPr>
      </w:pPr>
      <w:r w:rsidRPr="00573E01">
        <w:rPr>
          <w:sz w:val="28"/>
          <w:szCs w:val="28"/>
        </w:rPr>
        <w:t>3) на поддержание платежеспособности бюджетов муниципальных образований Ярославской области;</w:t>
      </w:r>
    </w:p>
    <w:p w:rsidR="000374FB" w:rsidRPr="00573E01" w:rsidRDefault="000374FB" w:rsidP="007575EE">
      <w:pPr>
        <w:ind w:firstLine="709"/>
        <w:jc w:val="both"/>
        <w:rPr>
          <w:sz w:val="28"/>
          <w:szCs w:val="28"/>
        </w:rPr>
      </w:pPr>
      <w:r w:rsidRPr="00573E01">
        <w:rPr>
          <w:sz w:val="28"/>
          <w:szCs w:val="28"/>
        </w:rPr>
        <w:t>4) на осуществление мероприятий, связанных с ликвидацией последствий стихийных бедствий и техногенных аварий.</w:t>
      </w:r>
    </w:p>
    <w:p w:rsidR="000374FB" w:rsidRPr="00573E01" w:rsidRDefault="000374FB" w:rsidP="007575EE">
      <w:pPr>
        <w:ind w:firstLine="709"/>
        <w:jc w:val="both"/>
        <w:rPr>
          <w:sz w:val="28"/>
          <w:szCs w:val="28"/>
        </w:rPr>
      </w:pPr>
      <w:r w:rsidRPr="00573E01">
        <w:rPr>
          <w:sz w:val="28"/>
          <w:szCs w:val="28"/>
        </w:rPr>
        <w:t>Объём ассигнований на выдачу бюджетных кредитов на 2016 год запланирован в размере прогнозируемых возвратов ранее выданных в 2013-2015 годах до 1</w:t>
      </w:r>
      <w:r w:rsidR="00564B80">
        <w:rPr>
          <w:sz w:val="28"/>
          <w:szCs w:val="28"/>
          <w:lang w:val="en-US"/>
        </w:rPr>
        <w:t> </w:t>
      </w:r>
      <w:r w:rsidRPr="00573E01">
        <w:rPr>
          <w:sz w:val="28"/>
          <w:szCs w:val="28"/>
        </w:rPr>
        <w:t>015</w:t>
      </w:r>
      <w:r w:rsidR="00564B80">
        <w:rPr>
          <w:sz w:val="28"/>
          <w:szCs w:val="28"/>
        </w:rPr>
        <w:t>,</w:t>
      </w:r>
      <w:r w:rsidRPr="00573E01">
        <w:rPr>
          <w:sz w:val="28"/>
          <w:szCs w:val="28"/>
        </w:rPr>
        <w:t>9</w:t>
      </w:r>
      <w:r w:rsidR="00564B80">
        <w:rPr>
          <w:sz w:val="28"/>
          <w:szCs w:val="28"/>
        </w:rPr>
        <w:t xml:space="preserve"> млн. руб.</w:t>
      </w:r>
    </w:p>
    <w:p w:rsidR="00D06E2F" w:rsidRPr="00573E01" w:rsidRDefault="00D06E2F" w:rsidP="007575EE">
      <w:pPr>
        <w:ind w:firstLine="709"/>
        <w:jc w:val="both"/>
        <w:rPr>
          <w:sz w:val="28"/>
          <w:szCs w:val="28"/>
        </w:rPr>
      </w:pPr>
      <w:r w:rsidRPr="00573E01">
        <w:rPr>
          <w:sz w:val="28"/>
          <w:szCs w:val="28"/>
        </w:rPr>
        <w:t xml:space="preserve">Базовая ставка по выдаваемым кредитам сохраняется на уровне 2015 года </w:t>
      </w:r>
      <w:r w:rsidRPr="00564B80">
        <w:rPr>
          <w:sz w:val="28"/>
          <w:szCs w:val="28"/>
        </w:rPr>
        <w:t>– ½</w:t>
      </w:r>
      <w:r w:rsidRPr="00573E01">
        <w:rPr>
          <w:sz w:val="28"/>
          <w:szCs w:val="28"/>
        </w:rPr>
        <w:t xml:space="preserve"> ставки рефинансирования Центрального банка Российской Федерации.</w:t>
      </w:r>
    </w:p>
    <w:p w:rsidR="00D06E2F" w:rsidRPr="00573E01" w:rsidRDefault="00D06E2F" w:rsidP="007575EE">
      <w:pPr>
        <w:ind w:firstLine="709"/>
        <w:jc w:val="both"/>
        <w:rPr>
          <w:sz w:val="28"/>
          <w:szCs w:val="28"/>
        </w:rPr>
      </w:pPr>
    </w:p>
    <w:p w:rsidR="0085432B" w:rsidRPr="00573E01" w:rsidRDefault="0085432B" w:rsidP="005F3F00">
      <w:pPr>
        <w:ind w:firstLine="709"/>
        <w:jc w:val="center"/>
        <w:rPr>
          <w:b/>
          <w:sz w:val="28"/>
          <w:szCs w:val="28"/>
        </w:rPr>
      </w:pPr>
      <w:r w:rsidRPr="00573E01">
        <w:rPr>
          <w:b/>
          <w:sz w:val="28"/>
          <w:szCs w:val="28"/>
        </w:rPr>
        <w:t>Государственный долг</w:t>
      </w:r>
    </w:p>
    <w:p w:rsidR="00333529" w:rsidRPr="00573E01" w:rsidRDefault="00333529" w:rsidP="007575EE">
      <w:pPr>
        <w:ind w:firstLine="709"/>
        <w:jc w:val="both"/>
        <w:rPr>
          <w:sz w:val="28"/>
          <w:szCs w:val="28"/>
        </w:rPr>
      </w:pPr>
      <w:r w:rsidRPr="00573E01">
        <w:rPr>
          <w:sz w:val="28"/>
          <w:szCs w:val="28"/>
        </w:rPr>
        <w:t>Долговая политика области на 2016-2018 годы будет направлена на обеспечение выполнения принятых обязательств, связанных с предоставлением бюджетных кредитов из федерального бюджета в целях погашения долговых обязательств области.</w:t>
      </w:r>
    </w:p>
    <w:p w:rsidR="00333529" w:rsidRPr="00573E01" w:rsidRDefault="00333529" w:rsidP="007575EE">
      <w:pPr>
        <w:ind w:firstLine="709"/>
        <w:jc w:val="both"/>
        <w:rPr>
          <w:sz w:val="28"/>
          <w:szCs w:val="28"/>
        </w:rPr>
      </w:pPr>
      <w:r w:rsidRPr="00573E01">
        <w:rPr>
          <w:sz w:val="28"/>
          <w:szCs w:val="28"/>
        </w:rPr>
        <w:t>Планируется продолжить реализацию основных принципов и направлений при осуществлении государственных заимствований и управлении государственным долгом:</w:t>
      </w:r>
    </w:p>
    <w:p w:rsidR="00333529" w:rsidRPr="00573E01" w:rsidRDefault="00333529" w:rsidP="007575EE">
      <w:pPr>
        <w:ind w:firstLine="709"/>
        <w:jc w:val="both"/>
        <w:rPr>
          <w:sz w:val="28"/>
          <w:szCs w:val="28"/>
        </w:rPr>
      </w:pPr>
      <w:r w:rsidRPr="00573E01">
        <w:rPr>
          <w:sz w:val="28"/>
          <w:szCs w:val="28"/>
        </w:rPr>
        <w:t>- полнота и своевременность исполнения долговых обязательств области;</w:t>
      </w:r>
    </w:p>
    <w:p w:rsidR="00333529" w:rsidRPr="00573E01" w:rsidRDefault="00333529" w:rsidP="007575EE">
      <w:pPr>
        <w:ind w:firstLine="709"/>
        <w:jc w:val="both"/>
        <w:rPr>
          <w:sz w:val="28"/>
          <w:szCs w:val="28"/>
        </w:rPr>
      </w:pPr>
      <w:r w:rsidRPr="00573E01">
        <w:rPr>
          <w:sz w:val="28"/>
          <w:szCs w:val="28"/>
        </w:rPr>
        <w:t xml:space="preserve">- поддержание минимально возможной стоимости обслуживания долговых обязательств области с учетом ситуации на финансовом рынке; </w:t>
      </w:r>
    </w:p>
    <w:p w:rsidR="00333529" w:rsidRPr="00573E01" w:rsidRDefault="00333529" w:rsidP="007575EE">
      <w:pPr>
        <w:ind w:firstLine="709"/>
        <w:jc w:val="both"/>
        <w:rPr>
          <w:sz w:val="28"/>
          <w:szCs w:val="28"/>
        </w:rPr>
      </w:pPr>
      <w:r w:rsidRPr="00573E01">
        <w:rPr>
          <w:sz w:val="28"/>
          <w:szCs w:val="28"/>
        </w:rPr>
        <w:t>- использование различных инструментов  заимствований;</w:t>
      </w:r>
    </w:p>
    <w:p w:rsidR="00333529" w:rsidRPr="00573E01" w:rsidRDefault="00333529" w:rsidP="007575EE">
      <w:pPr>
        <w:autoSpaceDE w:val="0"/>
        <w:autoSpaceDN w:val="0"/>
        <w:adjustRightInd w:val="0"/>
        <w:ind w:firstLine="709"/>
        <w:jc w:val="both"/>
        <w:rPr>
          <w:sz w:val="28"/>
          <w:szCs w:val="28"/>
        </w:rPr>
      </w:pPr>
      <w:r w:rsidRPr="00573E01">
        <w:rPr>
          <w:sz w:val="28"/>
          <w:szCs w:val="28"/>
        </w:rPr>
        <w:t>- проведение операций по досрочному рефинансированию долговых обязательств  области в целях сокращения расходов на обслуживание государственного долга.</w:t>
      </w:r>
    </w:p>
    <w:p w:rsidR="00333529" w:rsidRPr="00573E01" w:rsidRDefault="00333529" w:rsidP="007575EE">
      <w:pPr>
        <w:ind w:firstLine="709"/>
        <w:jc w:val="both"/>
        <w:rPr>
          <w:sz w:val="28"/>
          <w:szCs w:val="28"/>
        </w:rPr>
      </w:pPr>
      <w:r w:rsidRPr="00573E01">
        <w:rPr>
          <w:sz w:val="28"/>
          <w:szCs w:val="28"/>
        </w:rPr>
        <w:t>Проектом Программы государственных внутренних заимствований  Ярославской области предусматривается привлечение кредитов кредитных организаций и средств от размещения государственных облигаций области в целях погашения ранее принятых долговых обязательств области и финансирования дефицита областного бюджета.</w:t>
      </w:r>
    </w:p>
    <w:p w:rsidR="00333529" w:rsidRPr="00573E01" w:rsidRDefault="00333529" w:rsidP="007575EE">
      <w:pPr>
        <w:ind w:firstLine="709"/>
        <w:jc w:val="both"/>
        <w:rPr>
          <w:sz w:val="28"/>
          <w:szCs w:val="28"/>
        </w:rPr>
      </w:pPr>
      <w:r w:rsidRPr="00573E01">
        <w:rPr>
          <w:sz w:val="28"/>
          <w:szCs w:val="28"/>
        </w:rPr>
        <w:t>Планируется продолжить привлечение бюджетных кредитов на пополнение остатков средств на счетах областного бюджета.</w:t>
      </w:r>
    </w:p>
    <w:p w:rsidR="00333529" w:rsidRPr="00573E01" w:rsidRDefault="00333529" w:rsidP="007575EE">
      <w:pPr>
        <w:ind w:firstLine="709"/>
        <w:jc w:val="both"/>
        <w:rPr>
          <w:sz w:val="28"/>
          <w:szCs w:val="28"/>
        </w:rPr>
      </w:pPr>
      <w:r w:rsidRPr="00573E01">
        <w:rPr>
          <w:sz w:val="28"/>
          <w:szCs w:val="28"/>
        </w:rPr>
        <w:t>Также будет продолжена работа с  Министерством финансов Российской Федерации по привлечению бюджетных кредитов из федерального бюджета, в том числе для погашения долговых обязательств области.</w:t>
      </w:r>
    </w:p>
    <w:p w:rsidR="008E3D18" w:rsidRPr="00573E01" w:rsidRDefault="00333529" w:rsidP="005F3F00">
      <w:pPr>
        <w:ind w:firstLine="709"/>
        <w:jc w:val="both"/>
        <w:rPr>
          <w:sz w:val="28"/>
          <w:szCs w:val="28"/>
        </w:rPr>
      </w:pPr>
      <w:r w:rsidRPr="00573E01">
        <w:rPr>
          <w:sz w:val="28"/>
          <w:szCs w:val="28"/>
        </w:rPr>
        <w:t>Предоставление государственных гарантий области планируется в 2016 году в целях поддержки инвестиционных проектов области.</w:t>
      </w:r>
    </w:p>
    <w:sectPr w:rsidR="008E3D18" w:rsidRPr="00573E01" w:rsidSect="00660799">
      <w:headerReference w:type="default" r:id="rId9"/>
      <w:pgSz w:w="11906" w:h="16838"/>
      <w:pgMar w:top="851" w:right="567" w:bottom="567" w:left="900"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F81" w:rsidRDefault="00C30F81">
      <w:r>
        <w:separator/>
      </w:r>
    </w:p>
  </w:endnote>
  <w:endnote w:type="continuationSeparator" w:id="0">
    <w:p w:rsidR="00C30F81" w:rsidRDefault="00C30F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F81" w:rsidRDefault="00C30F81">
      <w:r>
        <w:separator/>
      </w:r>
    </w:p>
  </w:footnote>
  <w:footnote w:type="continuationSeparator" w:id="0">
    <w:p w:rsidR="00C30F81" w:rsidRDefault="00C30F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F81" w:rsidRDefault="00C30F81">
    <w:pPr>
      <w:pStyle w:val="aa"/>
      <w:jc w:val="center"/>
      <w:rPr>
        <w:noProof/>
      </w:rPr>
    </w:pPr>
    <w:r>
      <w:fldChar w:fldCharType="begin"/>
    </w:r>
    <w:r>
      <w:instrText xml:space="preserve"> PAGE   \* MERGEFORMAT </w:instrText>
    </w:r>
    <w:r>
      <w:fldChar w:fldCharType="separate"/>
    </w:r>
    <w:r w:rsidR="00041D2F">
      <w:rPr>
        <w:noProof/>
      </w:rPr>
      <w:t>58</w:t>
    </w:r>
    <w:r>
      <w:rPr>
        <w:noProof/>
      </w:rPr>
      <w:fldChar w:fldCharType="end"/>
    </w:r>
  </w:p>
  <w:p w:rsidR="00C30F81" w:rsidRDefault="00C30F81">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62879"/>
    <w:multiLevelType w:val="hybridMultilevel"/>
    <w:tmpl w:val="BECC2AE2"/>
    <w:lvl w:ilvl="0" w:tplc="3514CB1E">
      <w:start w:val="1"/>
      <w:numFmt w:val="decimal"/>
      <w:lvlText w:val="%1."/>
      <w:lvlJc w:val="left"/>
      <w:pPr>
        <w:ind w:left="1089" w:hanging="360"/>
      </w:pPr>
      <w:rPr>
        <w:rFonts w:hint="default"/>
      </w:rPr>
    </w:lvl>
    <w:lvl w:ilvl="1" w:tplc="04190019" w:tentative="1">
      <w:start w:val="1"/>
      <w:numFmt w:val="lowerLetter"/>
      <w:lvlText w:val="%2."/>
      <w:lvlJc w:val="left"/>
      <w:pPr>
        <w:ind w:left="1809" w:hanging="360"/>
      </w:pPr>
    </w:lvl>
    <w:lvl w:ilvl="2" w:tplc="0419001B" w:tentative="1">
      <w:start w:val="1"/>
      <w:numFmt w:val="lowerRoman"/>
      <w:lvlText w:val="%3."/>
      <w:lvlJc w:val="right"/>
      <w:pPr>
        <w:ind w:left="2529" w:hanging="180"/>
      </w:pPr>
    </w:lvl>
    <w:lvl w:ilvl="3" w:tplc="0419000F" w:tentative="1">
      <w:start w:val="1"/>
      <w:numFmt w:val="decimal"/>
      <w:lvlText w:val="%4."/>
      <w:lvlJc w:val="left"/>
      <w:pPr>
        <w:ind w:left="3249" w:hanging="360"/>
      </w:pPr>
    </w:lvl>
    <w:lvl w:ilvl="4" w:tplc="04190019" w:tentative="1">
      <w:start w:val="1"/>
      <w:numFmt w:val="lowerLetter"/>
      <w:lvlText w:val="%5."/>
      <w:lvlJc w:val="left"/>
      <w:pPr>
        <w:ind w:left="3969" w:hanging="360"/>
      </w:pPr>
    </w:lvl>
    <w:lvl w:ilvl="5" w:tplc="0419001B" w:tentative="1">
      <w:start w:val="1"/>
      <w:numFmt w:val="lowerRoman"/>
      <w:lvlText w:val="%6."/>
      <w:lvlJc w:val="right"/>
      <w:pPr>
        <w:ind w:left="4689" w:hanging="180"/>
      </w:pPr>
    </w:lvl>
    <w:lvl w:ilvl="6" w:tplc="0419000F" w:tentative="1">
      <w:start w:val="1"/>
      <w:numFmt w:val="decimal"/>
      <w:lvlText w:val="%7."/>
      <w:lvlJc w:val="left"/>
      <w:pPr>
        <w:ind w:left="5409" w:hanging="360"/>
      </w:pPr>
    </w:lvl>
    <w:lvl w:ilvl="7" w:tplc="04190019" w:tentative="1">
      <w:start w:val="1"/>
      <w:numFmt w:val="lowerLetter"/>
      <w:lvlText w:val="%8."/>
      <w:lvlJc w:val="left"/>
      <w:pPr>
        <w:ind w:left="6129" w:hanging="360"/>
      </w:pPr>
    </w:lvl>
    <w:lvl w:ilvl="8" w:tplc="0419001B" w:tentative="1">
      <w:start w:val="1"/>
      <w:numFmt w:val="lowerRoman"/>
      <w:lvlText w:val="%9."/>
      <w:lvlJc w:val="right"/>
      <w:pPr>
        <w:ind w:left="6849" w:hanging="180"/>
      </w:pPr>
    </w:lvl>
  </w:abstractNum>
  <w:abstractNum w:abstractNumId="1">
    <w:nsid w:val="128231EC"/>
    <w:multiLevelType w:val="multilevel"/>
    <w:tmpl w:val="D1FC39BA"/>
    <w:lvl w:ilvl="0">
      <w:start w:val="1"/>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491358B"/>
    <w:multiLevelType w:val="multilevel"/>
    <w:tmpl w:val="957E7BBA"/>
    <w:lvl w:ilvl="0">
      <w:start w:val="2"/>
      <w:numFmt w:val="decimal"/>
      <w:lvlText w:val="%1."/>
      <w:lvlJc w:val="left"/>
      <w:pPr>
        <w:ind w:left="450" w:hanging="45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0EF02FA"/>
    <w:multiLevelType w:val="hybridMultilevel"/>
    <w:tmpl w:val="523E7748"/>
    <w:lvl w:ilvl="0" w:tplc="A3461F08">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
    <w:nsid w:val="40B226D7"/>
    <w:multiLevelType w:val="hybridMultilevel"/>
    <w:tmpl w:val="898C2C20"/>
    <w:lvl w:ilvl="0" w:tplc="00A40BFE">
      <w:start w:val="1"/>
      <w:numFmt w:val="decimal"/>
      <w:lvlText w:val="%1."/>
      <w:lvlJc w:val="left"/>
      <w:pPr>
        <w:ind w:left="1804" w:hanging="1104"/>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nsid w:val="504C35A0"/>
    <w:multiLevelType w:val="hybridMultilevel"/>
    <w:tmpl w:val="F1EA59F4"/>
    <w:lvl w:ilvl="0" w:tplc="BF8AB3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5E2F01CA"/>
    <w:multiLevelType w:val="hybridMultilevel"/>
    <w:tmpl w:val="62D03438"/>
    <w:lvl w:ilvl="0" w:tplc="E354AB2E">
      <w:start w:val="1"/>
      <w:numFmt w:val="bullet"/>
      <w:pStyle w:val="a"/>
      <w:lvlText w:val=""/>
      <w:lvlJc w:val="left"/>
      <w:pPr>
        <w:tabs>
          <w:tab w:val="num" w:pos="1101"/>
        </w:tabs>
        <w:ind w:left="-2" w:firstLine="74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0E04785"/>
    <w:multiLevelType w:val="hybridMultilevel"/>
    <w:tmpl w:val="60A40736"/>
    <w:lvl w:ilvl="0" w:tplc="C876EA3A">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8">
    <w:nsid w:val="6CE25688"/>
    <w:multiLevelType w:val="multilevel"/>
    <w:tmpl w:val="F5708386"/>
    <w:lvl w:ilvl="0">
      <w:start w:val="1"/>
      <w:numFmt w:val="decimal"/>
      <w:lvlText w:val="%1."/>
      <w:lvlJc w:val="left"/>
      <w:pPr>
        <w:ind w:left="450" w:hanging="45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6054" w:hanging="180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832" w:hanging="2160"/>
      </w:pPr>
      <w:rPr>
        <w:rFonts w:hint="default"/>
        <w:color w:val="auto"/>
      </w:rPr>
    </w:lvl>
  </w:abstractNum>
  <w:num w:numId="1">
    <w:abstractNumId w:val="6"/>
  </w:num>
  <w:num w:numId="2">
    <w:abstractNumId w:val="3"/>
  </w:num>
  <w:num w:numId="3">
    <w:abstractNumId w:val="5"/>
  </w:num>
  <w:num w:numId="4">
    <w:abstractNumId w:val="7"/>
  </w:num>
  <w:num w:numId="5">
    <w:abstractNumId w:val="8"/>
  </w:num>
  <w:num w:numId="6">
    <w:abstractNumId w:val="4"/>
  </w:num>
  <w:num w:numId="7">
    <w:abstractNumId w:val="1"/>
  </w:num>
  <w:num w:numId="8">
    <w:abstractNumId w:val="2"/>
  </w:num>
  <w:num w:numId="9">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7632"/>
    <w:rsid w:val="000000EF"/>
    <w:rsid w:val="0000019B"/>
    <w:rsid w:val="0000074D"/>
    <w:rsid w:val="000017C3"/>
    <w:rsid w:val="00005229"/>
    <w:rsid w:val="00005581"/>
    <w:rsid w:val="000068E0"/>
    <w:rsid w:val="00006E5F"/>
    <w:rsid w:val="00012BB1"/>
    <w:rsid w:val="00013530"/>
    <w:rsid w:val="00013B61"/>
    <w:rsid w:val="0001414C"/>
    <w:rsid w:val="000141D5"/>
    <w:rsid w:val="0001440D"/>
    <w:rsid w:val="00014BA3"/>
    <w:rsid w:val="000155A3"/>
    <w:rsid w:val="00015B47"/>
    <w:rsid w:val="000160BB"/>
    <w:rsid w:val="000163F6"/>
    <w:rsid w:val="00017879"/>
    <w:rsid w:val="0002030F"/>
    <w:rsid w:val="00020FB7"/>
    <w:rsid w:val="00023E1F"/>
    <w:rsid w:val="00023F3C"/>
    <w:rsid w:val="0002423C"/>
    <w:rsid w:val="00024938"/>
    <w:rsid w:val="000256C4"/>
    <w:rsid w:val="0002588C"/>
    <w:rsid w:val="0003055D"/>
    <w:rsid w:val="00032413"/>
    <w:rsid w:val="00032894"/>
    <w:rsid w:val="000328B5"/>
    <w:rsid w:val="00033066"/>
    <w:rsid w:val="00033BDB"/>
    <w:rsid w:val="00034032"/>
    <w:rsid w:val="0003445D"/>
    <w:rsid w:val="00034809"/>
    <w:rsid w:val="00034814"/>
    <w:rsid w:val="00035893"/>
    <w:rsid w:val="00035B09"/>
    <w:rsid w:val="00035B69"/>
    <w:rsid w:val="00036325"/>
    <w:rsid w:val="000365EA"/>
    <w:rsid w:val="000374FB"/>
    <w:rsid w:val="00041D2F"/>
    <w:rsid w:val="00043A71"/>
    <w:rsid w:val="0004412D"/>
    <w:rsid w:val="00044E8F"/>
    <w:rsid w:val="00045281"/>
    <w:rsid w:val="0004534F"/>
    <w:rsid w:val="00045B56"/>
    <w:rsid w:val="00046F6C"/>
    <w:rsid w:val="000472FC"/>
    <w:rsid w:val="0004794D"/>
    <w:rsid w:val="000530B1"/>
    <w:rsid w:val="00053862"/>
    <w:rsid w:val="00054368"/>
    <w:rsid w:val="000558D8"/>
    <w:rsid w:val="00056242"/>
    <w:rsid w:val="0006039D"/>
    <w:rsid w:val="00060C6D"/>
    <w:rsid w:val="000613A5"/>
    <w:rsid w:val="00061EF2"/>
    <w:rsid w:val="0006257C"/>
    <w:rsid w:val="000635D6"/>
    <w:rsid w:val="00063F78"/>
    <w:rsid w:val="00064921"/>
    <w:rsid w:val="0006560E"/>
    <w:rsid w:val="000661BD"/>
    <w:rsid w:val="00066ECE"/>
    <w:rsid w:val="00067546"/>
    <w:rsid w:val="00070439"/>
    <w:rsid w:val="000706BC"/>
    <w:rsid w:val="0007074E"/>
    <w:rsid w:val="0007296C"/>
    <w:rsid w:val="00073344"/>
    <w:rsid w:val="00073470"/>
    <w:rsid w:val="00074480"/>
    <w:rsid w:val="000756A0"/>
    <w:rsid w:val="00075815"/>
    <w:rsid w:val="00075DA5"/>
    <w:rsid w:val="000761C6"/>
    <w:rsid w:val="000763D1"/>
    <w:rsid w:val="000777BF"/>
    <w:rsid w:val="000779CD"/>
    <w:rsid w:val="0008124A"/>
    <w:rsid w:val="00081D3F"/>
    <w:rsid w:val="000862D3"/>
    <w:rsid w:val="000867DF"/>
    <w:rsid w:val="00086E8E"/>
    <w:rsid w:val="0008725B"/>
    <w:rsid w:val="00087520"/>
    <w:rsid w:val="0008759B"/>
    <w:rsid w:val="00087EDC"/>
    <w:rsid w:val="00087F0D"/>
    <w:rsid w:val="0009003E"/>
    <w:rsid w:val="00091B34"/>
    <w:rsid w:val="00092835"/>
    <w:rsid w:val="00093319"/>
    <w:rsid w:val="0009339E"/>
    <w:rsid w:val="000937BD"/>
    <w:rsid w:val="00094964"/>
    <w:rsid w:val="00094AC9"/>
    <w:rsid w:val="000953DB"/>
    <w:rsid w:val="00095CC5"/>
    <w:rsid w:val="000960F9"/>
    <w:rsid w:val="00096E5B"/>
    <w:rsid w:val="000A124A"/>
    <w:rsid w:val="000A1FCE"/>
    <w:rsid w:val="000A1FD7"/>
    <w:rsid w:val="000A390E"/>
    <w:rsid w:val="000A3AFA"/>
    <w:rsid w:val="000A4560"/>
    <w:rsid w:val="000A5A03"/>
    <w:rsid w:val="000A705C"/>
    <w:rsid w:val="000A786E"/>
    <w:rsid w:val="000A7A03"/>
    <w:rsid w:val="000A7B65"/>
    <w:rsid w:val="000A7C2E"/>
    <w:rsid w:val="000B0108"/>
    <w:rsid w:val="000B0460"/>
    <w:rsid w:val="000B3A37"/>
    <w:rsid w:val="000B3C17"/>
    <w:rsid w:val="000B5584"/>
    <w:rsid w:val="000B6A30"/>
    <w:rsid w:val="000B7F24"/>
    <w:rsid w:val="000C067A"/>
    <w:rsid w:val="000C0C63"/>
    <w:rsid w:val="000C193C"/>
    <w:rsid w:val="000C243C"/>
    <w:rsid w:val="000C360F"/>
    <w:rsid w:val="000C3AB0"/>
    <w:rsid w:val="000C3D35"/>
    <w:rsid w:val="000C416C"/>
    <w:rsid w:val="000C61D7"/>
    <w:rsid w:val="000C71B3"/>
    <w:rsid w:val="000C7301"/>
    <w:rsid w:val="000D4847"/>
    <w:rsid w:val="000D5E59"/>
    <w:rsid w:val="000D6610"/>
    <w:rsid w:val="000D73F5"/>
    <w:rsid w:val="000D75D8"/>
    <w:rsid w:val="000E0997"/>
    <w:rsid w:val="000E170C"/>
    <w:rsid w:val="000E2443"/>
    <w:rsid w:val="000E2AE0"/>
    <w:rsid w:val="000E2BBE"/>
    <w:rsid w:val="000E3605"/>
    <w:rsid w:val="000E41C4"/>
    <w:rsid w:val="000E5F93"/>
    <w:rsid w:val="000E60E9"/>
    <w:rsid w:val="000E66BE"/>
    <w:rsid w:val="000E6710"/>
    <w:rsid w:val="000E6954"/>
    <w:rsid w:val="000F09E2"/>
    <w:rsid w:val="000F2A93"/>
    <w:rsid w:val="000F31BE"/>
    <w:rsid w:val="000F33A1"/>
    <w:rsid w:val="000F51C8"/>
    <w:rsid w:val="000F5DBB"/>
    <w:rsid w:val="000F61C6"/>
    <w:rsid w:val="000F6BCA"/>
    <w:rsid w:val="000F76E0"/>
    <w:rsid w:val="00100B4D"/>
    <w:rsid w:val="001043EE"/>
    <w:rsid w:val="00105FF8"/>
    <w:rsid w:val="001061CA"/>
    <w:rsid w:val="00106420"/>
    <w:rsid w:val="001100B9"/>
    <w:rsid w:val="001110A6"/>
    <w:rsid w:val="0011142A"/>
    <w:rsid w:val="001123CC"/>
    <w:rsid w:val="00112C9B"/>
    <w:rsid w:val="00112D19"/>
    <w:rsid w:val="00113694"/>
    <w:rsid w:val="00113DAD"/>
    <w:rsid w:val="001145EE"/>
    <w:rsid w:val="00114D09"/>
    <w:rsid w:val="001154F8"/>
    <w:rsid w:val="0011565E"/>
    <w:rsid w:val="00116845"/>
    <w:rsid w:val="00116CD7"/>
    <w:rsid w:val="00122007"/>
    <w:rsid w:val="00122E39"/>
    <w:rsid w:val="001234BA"/>
    <w:rsid w:val="00123EA8"/>
    <w:rsid w:val="00124F1D"/>
    <w:rsid w:val="00125348"/>
    <w:rsid w:val="00127571"/>
    <w:rsid w:val="0013016D"/>
    <w:rsid w:val="00130247"/>
    <w:rsid w:val="00130576"/>
    <w:rsid w:val="00130CEA"/>
    <w:rsid w:val="0013107B"/>
    <w:rsid w:val="0013176E"/>
    <w:rsid w:val="00131C71"/>
    <w:rsid w:val="00132280"/>
    <w:rsid w:val="00132283"/>
    <w:rsid w:val="00132B70"/>
    <w:rsid w:val="00132DCC"/>
    <w:rsid w:val="001330EB"/>
    <w:rsid w:val="0013373E"/>
    <w:rsid w:val="00133E89"/>
    <w:rsid w:val="001364B0"/>
    <w:rsid w:val="0013658C"/>
    <w:rsid w:val="0013667A"/>
    <w:rsid w:val="001369FD"/>
    <w:rsid w:val="00137E08"/>
    <w:rsid w:val="001400DE"/>
    <w:rsid w:val="00140BD9"/>
    <w:rsid w:val="00140F31"/>
    <w:rsid w:val="001414EE"/>
    <w:rsid w:val="00141CB3"/>
    <w:rsid w:val="00142293"/>
    <w:rsid w:val="00142BD6"/>
    <w:rsid w:val="001438C0"/>
    <w:rsid w:val="001449B8"/>
    <w:rsid w:val="00144DC2"/>
    <w:rsid w:val="00145BFA"/>
    <w:rsid w:val="0014615E"/>
    <w:rsid w:val="00147362"/>
    <w:rsid w:val="0014763D"/>
    <w:rsid w:val="001505D3"/>
    <w:rsid w:val="00150B4B"/>
    <w:rsid w:val="0015325D"/>
    <w:rsid w:val="0015617F"/>
    <w:rsid w:val="0015671E"/>
    <w:rsid w:val="00156C95"/>
    <w:rsid w:val="00160673"/>
    <w:rsid w:val="00162C9F"/>
    <w:rsid w:val="001632D9"/>
    <w:rsid w:val="0016484C"/>
    <w:rsid w:val="00164DDC"/>
    <w:rsid w:val="001652E6"/>
    <w:rsid w:val="00166252"/>
    <w:rsid w:val="00166560"/>
    <w:rsid w:val="001675F2"/>
    <w:rsid w:val="00170C47"/>
    <w:rsid w:val="0017136C"/>
    <w:rsid w:val="001717DE"/>
    <w:rsid w:val="00172FF8"/>
    <w:rsid w:val="0017327E"/>
    <w:rsid w:val="00175D7B"/>
    <w:rsid w:val="0017623F"/>
    <w:rsid w:val="00176314"/>
    <w:rsid w:val="00176378"/>
    <w:rsid w:val="001767E8"/>
    <w:rsid w:val="00177474"/>
    <w:rsid w:val="00177ACE"/>
    <w:rsid w:val="00177DB7"/>
    <w:rsid w:val="00180489"/>
    <w:rsid w:val="00181050"/>
    <w:rsid w:val="00181634"/>
    <w:rsid w:val="00182A94"/>
    <w:rsid w:val="00183379"/>
    <w:rsid w:val="00185148"/>
    <w:rsid w:val="0018650E"/>
    <w:rsid w:val="0018655A"/>
    <w:rsid w:val="0018673E"/>
    <w:rsid w:val="00187458"/>
    <w:rsid w:val="001901C8"/>
    <w:rsid w:val="0019294D"/>
    <w:rsid w:val="00192AAF"/>
    <w:rsid w:val="00194A57"/>
    <w:rsid w:val="00195400"/>
    <w:rsid w:val="001959CF"/>
    <w:rsid w:val="00196197"/>
    <w:rsid w:val="00197233"/>
    <w:rsid w:val="001A0396"/>
    <w:rsid w:val="001A2A7C"/>
    <w:rsid w:val="001A3F9F"/>
    <w:rsid w:val="001A4C83"/>
    <w:rsid w:val="001A4FF9"/>
    <w:rsid w:val="001A56FF"/>
    <w:rsid w:val="001A7B5F"/>
    <w:rsid w:val="001A7DB1"/>
    <w:rsid w:val="001B0A1D"/>
    <w:rsid w:val="001B1ACF"/>
    <w:rsid w:val="001B30E7"/>
    <w:rsid w:val="001B383D"/>
    <w:rsid w:val="001B46DA"/>
    <w:rsid w:val="001B5220"/>
    <w:rsid w:val="001C16F4"/>
    <w:rsid w:val="001C1C79"/>
    <w:rsid w:val="001C662B"/>
    <w:rsid w:val="001C6CD9"/>
    <w:rsid w:val="001C75E7"/>
    <w:rsid w:val="001C77A0"/>
    <w:rsid w:val="001C7E34"/>
    <w:rsid w:val="001D065F"/>
    <w:rsid w:val="001D0DD5"/>
    <w:rsid w:val="001D0EC7"/>
    <w:rsid w:val="001D1252"/>
    <w:rsid w:val="001D1AD0"/>
    <w:rsid w:val="001D237D"/>
    <w:rsid w:val="001D2CE2"/>
    <w:rsid w:val="001D51AB"/>
    <w:rsid w:val="001D5321"/>
    <w:rsid w:val="001D5E7D"/>
    <w:rsid w:val="001D672E"/>
    <w:rsid w:val="001D6A0F"/>
    <w:rsid w:val="001D7AE0"/>
    <w:rsid w:val="001E099C"/>
    <w:rsid w:val="001E0B66"/>
    <w:rsid w:val="001E1718"/>
    <w:rsid w:val="001E1ABA"/>
    <w:rsid w:val="001E3F34"/>
    <w:rsid w:val="001E4917"/>
    <w:rsid w:val="001E59EB"/>
    <w:rsid w:val="001E6717"/>
    <w:rsid w:val="001E72E4"/>
    <w:rsid w:val="001F01BD"/>
    <w:rsid w:val="001F1212"/>
    <w:rsid w:val="001F1518"/>
    <w:rsid w:val="001F16B3"/>
    <w:rsid w:val="001F1FE3"/>
    <w:rsid w:val="001F343B"/>
    <w:rsid w:val="001F3446"/>
    <w:rsid w:val="001F373B"/>
    <w:rsid w:val="001F3EDC"/>
    <w:rsid w:val="001F44C6"/>
    <w:rsid w:val="001F4A20"/>
    <w:rsid w:val="001F4B23"/>
    <w:rsid w:val="001F51FF"/>
    <w:rsid w:val="001F56B9"/>
    <w:rsid w:val="001F59D4"/>
    <w:rsid w:val="001F6188"/>
    <w:rsid w:val="001F688A"/>
    <w:rsid w:val="001F6BF8"/>
    <w:rsid w:val="001F7063"/>
    <w:rsid w:val="001F7CFC"/>
    <w:rsid w:val="001F7F1F"/>
    <w:rsid w:val="002001D4"/>
    <w:rsid w:val="0020079E"/>
    <w:rsid w:val="00201291"/>
    <w:rsid w:val="00201B9E"/>
    <w:rsid w:val="002020B5"/>
    <w:rsid w:val="00202E4E"/>
    <w:rsid w:val="00203CA4"/>
    <w:rsid w:val="00203D7E"/>
    <w:rsid w:val="0020437D"/>
    <w:rsid w:val="00204943"/>
    <w:rsid w:val="00205126"/>
    <w:rsid w:val="00205FEE"/>
    <w:rsid w:val="00207475"/>
    <w:rsid w:val="00211271"/>
    <w:rsid w:val="00212D1D"/>
    <w:rsid w:val="00212EB3"/>
    <w:rsid w:val="0021359C"/>
    <w:rsid w:val="002143E7"/>
    <w:rsid w:val="00215E1B"/>
    <w:rsid w:val="00216D76"/>
    <w:rsid w:val="00222BBC"/>
    <w:rsid w:val="00222CBD"/>
    <w:rsid w:val="00224542"/>
    <w:rsid w:val="002248A0"/>
    <w:rsid w:val="0022506C"/>
    <w:rsid w:val="00226144"/>
    <w:rsid w:val="002261D6"/>
    <w:rsid w:val="00226744"/>
    <w:rsid w:val="00226B50"/>
    <w:rsid w:val="00226F0A"/>
    <w:rsid w:val="002270A7"/>
    <w:rsid w:val="00227445"/>
    <w:rsid w:val="00227AAA"/>
    <w:rsid w:val="00230CC7"/>
    <w:rsid w:val="0023159F"/>
    <w:rsid w:val="00231DE2"/>
    <w:rsid w:val="002327DF"/>
    <w:rsid w:val="00234F6B"/>
    <w:rsid w:val="002355F4"/>
    <w:rsid w:val="0023572D"/>
    <w:rsid w:val="0023776B"/>
    <w:rsid w:val="0023781E"/>
    <w:rsid w:val="00240043"/>
    <w:rsid w:val="00240406"/>
    <w:rsid w:val="00240603"/>
    <w:rsid w:val="00240BF3"/>
    <w:rsid w:val="0024192B"/>
    <w:rsid w:val="00242351"/>
    <w:rsid w:val="0024275E"/>
    <w:rsid w:val="00242A0D"/>
    <w:rsid w:val="002438AA"/>
    <w:rsid w:val="00244310"/>
    <w:rsid w:val="002459D3"/>
    <w:rsid w:val="00245D14"/>
    <w:rsid w:val="0024680D"/>
    <w:rsid w:val="00246CB3"/>
    <w:rsid w:val="00247515"/>
    <w:rsid w:val="002475CC"/>
    <w:rsid w:val="00247D3D"/>
    <w:rsid w:val="00250C93"/>
    <w:rsid w:val="002513A1"/>
    <w:rsid w:val="00251D2B"/>
    <w:rsid w:val="00255086"/>
    <w:rsid w:val="00255B92"/>
    <w:rsid w:val="002567C5"/>
    <w:rsid w:val="00257369"/>
    <w:rsid w:val="00257733"/>
    <w:rsid w:val="002577E7"/>
    <w:rsid w:val="00257951"/>
    <w:rsid w:val="00257F78"/>
    <w:rsid w:val="002608AC"/>
    <w:rsid w:val="00261076"/>
    <w:rsid w:val="002626B9"/>
    <w:rsid w:val="002671B1"/>
    <w:rsid w:val="0027004B"/>
    <w:rsid w:val="00270CD0"/>
    <w:rsid w:val="00270FCE"/>
    <w:rsid w:val="0027200E"/>
    <w:rsid w:val="00274E0E"/>
    <w:rsid w:val="00275F1E"/>
    <w:rsid w:val="00276960"/>
    <w:rsid w:val="00276985"/>
    <w:rsid w:val="00277243"/>
    <w:rsid w:val="00277848"/>
    <w:rsid w:val="00277A9E"/>
    <w:rsid w:val="00277F16"/>
    <w:rsid w:val="00277FAD"/>
    <w:rsid w:val="002801EB"/>
    <w:rsid w:val="0028027B"/>
    <w:rsid w:val="00280D73"/>
    <w:rsid w:val="00281EEA"/>
    <w:rsid w:val="00282B3E"/>
    <w:rsid w:val="00284B26"/>
    <w:rsid w:val="002869BD"/>
    <w:rsid w:val="00287E81"/>
    <w:rsid w:val="002902BA"/>
    <w:rsid w:val="00290785"/>
    <w:rsid w:val="00291CCA"/>
    <w:rsid w:val="0029208B"/>
    <w:rsid w:val="0029297E"/>
    <w:rsid w:val="00292B52"/>
    <w:rsid w:val="002936B3"/>
    <w:rsid w:val="002936C6"/>
    <w:rsid w:val="002945F2"/>
    <w:rsid w:val="002952AA"/>
    <w:rsid w:val="002975C0"/>
    <w:rsid w:val="002A1A31"/>
    <w:rsid w:val="002A2AD3"/>
    <w:rsid w:val="002A4151"/>
    <w:rsid w:val="002A5152"/>
    <w:rsid w:val="002A531E"/>
    <w:rsid w:val="002A54CA"/>
    <w:rsid w:val="002A56A7"/>
    <w:rsid w:val="002A5966"/>
    <w:rsid w:val="002A5A11"/>
    <w:rsid w:val="002A6CE6"/>
    <w:rsid w:val="002A75B6"/>
    <w:rsid w:val="002A7EC6"/>
    <w:rsid w:val="002B0495"/>
    <w:rsid w:val="002B083F"/>
    <w:rsid w:val="002B0BCD"/>
    <w:rsid w:val="002B14CB"/>
    <w:rsid w:val="002B2E32"/>
    <w:rsid w:val="002B3CFC"/>
    <w:rsid w:val="002B4EE6"/>
    <w:rsid w:val="002B50E7"/>
    <w:rsid w:val="002B571A"/>
    <w:rsid w:val="002B629C"/>
    <w:rsid w:val="002B679A"/>
    <w:rsid w:val="002B67F6"/>
    <w:rsid w:val="002B7C86"/>
    <w:rsid w:val="002C0688"/>
    <w:rsid w:val="002C086C"/>
    <w:rsid w:val="002C0EAF"/>
    <w:rsid w:val="002C1C0E"/>
    <w:rsid w:val="002C2ECF"/>
    <w:rsid w:val="002C4B87"/>
    <w:rsid w:val="002C5737"/>
    <w:rsid w:val="002C6C3E"/>
    <w:rsid w:val="002D0002"/>
    <w:rsid w:val="002D07DB"/>
    <w:rsid w:val="002D0916"/>
    <w:rsid w:val="002D16CF"/>
    <w:rsid w:val="002D1738"/>
    <w:rsid w:val="002D26A8"/>
    <w:rsid w:val="002D2EEE"/>
    <w:rsid w:val="002D425B"/>
    <w:rsid w:val="002D484C"/>
    <w:rsid w:val="002D4FBE"/>
    <w:rsid w:val="002D6B43"/>
    <w:rsid w:val="002D6B95"/>
    <w:rsid w:val="002D6F96"/>
    <w:rsid w:val="002D7782"/>
    <w:rsid w:val="002E0591"/>
    <w:rsid w:val="002E33B0"/>
    <w:rsid w:val="002E5068"/>
    <w:rsid w:val="002E5472"/>
    <w:rsid w:val="002E6192"/>
    <w:rsid w:val="002E69A6"/>
    <w:rsid w:val="002E6EA9"/>
    <w:rsid w:val="002F32B8"/>
    <w:rsid w:val="002F3BEE"/>
    <w:rsid w:val="002F5E24"/>
    <w:rsid w:val="002F6CE6"/>
    <w:rsid w:val="002F7007"/>
    <w:rsid w:val="00301AEE"/>
    <w:rsid w:val="0030244C"/>
    <w:rsid w:val="00304169"/>
    <w:rsid w:val="003046D8"/>
    <w:rsid w:val="00304908"/>
    <w:rsid w:val="00304B98"/>
    <w:rsid w:val="00305CA1"/>
    <w:rsid w:val="00306AC1"/>
    <w:rsid w:val="00311476"/>
    <w:rsid w:val="00311F71"/>
    <w:rsid w:val="00312F6C"/>
    <w:rsid w:val="00314142"/>
    <w:rsid w:val="003148B7"/>
    <w:rsid w:val="0031500E"/>
    <w:rsid w:val="00317975"/>
    <w:rsid w:val="0032161E"/>
    <w:rsid w:val="00321D99"/>
    <w:rsid w:val="003237B1"/>
    <w:rsid w:val="00324407"/>
    <w:rsid w:val="00324EA8"/>
    <w:rsid w:val="00324EDD"/>
    <w:rsid w:val="0032582D"/>
    <w:rsid w:val="0032599E"/>
    <w:rsid w:val="00326101"/>
    <w:rsid w:val="0032674D"/>
    <w:rsid w:val="0032683A"/>
    <w:rsid w:val="003279AA"/>
    <w:rsid w:val="00331FF6"/>
    <w:rsid w:val="0033218B"/>
    <w:rsid w:val="0033260F"/>
    <w:rsid w:val="003326FD"/>
    <w:rsid w:val="00332E39"/>
    <w:rsid w:val="00333529"/>
    <w:rsid w:val="00333579"/>
    <w:rsid w:val="00333D73"/>
    <w:rsid w:val="00336148"/>
    <w:rsid w:val="00336866"/>
    <w:rsid w:val="00336CD0"/>
    <w:rsid w:val="00337990"/>
    <w:rsid w:val="00337E49"/>
    <w:rsid w:val="00337EC3"/>
    <w:rsid w:val="00341227"/>
    <w:rsid w:val="00342E60"/>
    <w:rsid w:val="00343ABF"/>
    <w:rsid w:val="0034413E"/>
    <w:rsid w:val="00344F0F"/>
    <w:rsid w:val="003457AF"/>
    <w:rsid w:val="0034677A"/>
    <w:rsid w:val="00346A15"/>
    <w:rsid w:val="003478A5"/>
    <w:rsid w:val="0035032E"/>
    <w:rsid w:val="00350F6F"/>
    <w:rsid w:val="00352037"/>
    <w:rsid w:val="00352091"/>
    <w:rsid w:val="00353FC6"/>
    <w:rsid w:val="003543E4"/>
    <w:rsid w:val="00354E59"/>
    <w:rsid w:val="003550DA"/>
    <w:rsid w:val="003566FD"/>
    <w:rsid w:val="00357DB0"/>
    <w:rsid w:val="003602FF"/>
    <w:rsid w:val="0036067F"/>
    <w:rsid w:val="00360767"/>
    <w:rsid w:val="003625E4"/>
    <w:rsid w:val="00363A35"/>
    <w:rsid w:val="00363A44"/>
    <w:rsid w:val="0036409F"/>
    <w:rsid w:val="003642FE"/>
    <w:rsid w:val="00364474"/>
    <w:rsid w:val="003648DA"/>
    <w:rsid w:val="0036642F"/>
    <w:rsid w:val="0036689F"/>
    <w:rsid w:val="00366B71"/>
    <w:rsid w:val="00367312"/>
    <w:rsid w:val="00367937"/>
    <w:rsid w:val="00367EB7"/>
    <w:rsid w:val="003720EC"/>
    <w:rsid w:val="00372AB8"/>
    <w:rsid w:val="0037303D"/>
    <w:rsid w:val="003736BA"/>
    <w:rsid w:val="003743FE"/>
    <w:rsid w:val="0037535D"/>
    <w:rsid w:val="0037546C"/>
    <w:rsid w:val="00381E40"/>
    <w:rsid w:val="00383259"/>
    <w:rsid w:val="003836C4"/>
    <w:rsid w:val="00384C05"/>
    <w:rsid w:val="00385568"/>
    <w:rsid w:val="00386177"/>
    <w:rsid w:val="00386401"/>
    <w:rsid w:val="00386518"/>
    <w:rsid w:val="00386CDA"/>
    <w:rsid w:val="00387A2A"/>
    <w:rsid w:val="003906CB"/>
    <w:rsid w:val="003911B9"/>
    <w:rsid w:val="00391B3A"/>
    <w:rsid w:val="0039295B"/>
    <w:rsid w:val="00393894"/>
    <w:rsid w:val="00397AD5"/>
    <w:rsid w:val="00397F26"/>
    <w:rsid w:val="00397FB5"/>
    <w:rsid w:val="003A282E"/>
    <w:rsid w:val="003A2C4B"/>
    <w:rsid w:val="003A2E0F"/>
    <w:rsid w:val="003A3268"/>
    <w:rsid w:val="003A3CEF"/>
    <w:rsid w:val="003A3D9D"/>
    <w:rsid w:val="003A4206"/>
    <w:rsid w:val="003A478B"/>
    <w:rsid w:val="003A5C1A"/>
    <w:rsid w:val="003A5FB8"/>
    <w:rsid w:val="003A7251"/>
    <w:rsid w:val="003A7D7C"/>
    <w:rsid w:val="003A7D99"/>
    <w:rsid w:val="003B021A"/>
    <w:rsid w:val="003B023B"/>
    <w:rsid w:val="003B0AF5"/>
    <w:rsid w:val="003B0E16"/>
    <w:rsid w:val="003B48E8"/>
    <w:rsid w:val="003B4AF5"/>
    <w:rsid w:val="003B5918"/>
    <w:rsid w:val="003B5A16"/>
    <w:rsid w:val="003B5B82"/>
    <w:rsid w:val="003B7C5B"/>
    <w:rsid w:val="003C0FA7"/>
    <w:rsid w:val="003C1DAF"/>
    <w:rsid w:val="003C1F5A"/>
    <w:rsid w:val="003C274D"/>
    <w:rsid w:val="003C27AD"/>
    <w:rsid w:val="003C2C72"/>
    <w:rsid w:val="003C3019"/>
    <w:rsid w:val="003C3E3E"/>
    <w:rsid w:val="003C4349"/>
    <w:rsid w:val="003C5104"/>
    <w:rsid w:val="003C6A4C"/>
    <w:rsid w:val="003D26FD"/>
    <w:rsid w:val="003D38A7"/>
    <w:rsid w:val="003D4E42"/>
    <w:rsid w:val="003D686D"/>
    <w:rsid w:val="003D72A2"/>
    <w:rsid w:val="003D7FEE"/>
    <w:rsid w:val="003E2352"/>
    <w:rsid w:val="003E240B"/>
    <w:rsid w:val="003E29E7"/>
    <w:rsid w:val="003E3F7E"/>
    <w:rsid w:val="003E403E"/>
    <w:rsid w:val="003E44DC"/>
    <w:rsid w:val="003E5B74"/>
    <w:rsid w:val="003E69B9"/>
    <w:rsid w:val="003E6CCB"/>
    <w:rsid w:val="003F0628"/>
    <w:rsid w:val="003F2F47"/>
    <w:rsid w:val="003F3DE1"/>
    <w:rsid w:val="003F58F5"/>
    <w:rsid w:val="003F5A85"/>
    <w:rsid w:val="003F67A8"/>
    <w:rsid w:val="003F71BC"/>
    <w:rsid w:val="003F7889"/>
    <w:rsid w:val="004006A4"/>
    <w:rsid w:val="00400FCA"/>
    <w:rsid w:val="0040196B"/>
    <w:rsid w:val="00402B23"/>
    <w:rsid w:val="00402C71"/>
    <w:rsid w:val="00402DE2"/>
    <w:rsid w:val="00405570"/>
    <w:rsid w:val="00410970"/>
    <w:rsid w:val="00411182"/>
    <w:rsid w:val="004149F0"/>
    <w:rsid w:val="00414D08"/>
    <w:rsid w:val="00415596"/>
    <w:rsid w:val="004175B1"/>
    <w:rsid w:val="00417DC8"/>
    <w:rsid w:val="00417E20"/>
    <w:rsid w:val="00421312"/>
    <w:rsid w:val="00421B17"/>
    <w:rsid w:val="00421B89"/>
    <w:rsid w:val="004225AF"/>
    <w:rsid w:val="0042411F"/>
    <w:rsid w:val="00426927"/>
    <w:rsid w:val="00426CBB"/>
    <w:rsid w:val="00426F0C"/>
    <w:rsid w:val="00427063"/>
    <w:rsid w:val="00427FE7"/>
    <w:rsid w:val="004305F5"/>
    <w:rsid w:val="00430E71"/>
    <w:rsid w:val="00432D9F"/>
    <w:rsid w:val="004345FC"/>
    <w:rsid w:val="004346EB"/>
    <w:rsid w:val="00434809"/>
    <w:rsid w:val="004368EF"/>
    <w:rsid w:val="00436BED"/>
    <w:rsid w:val="00436EFE"/>
    <w:rsid w:val="004376BE"/>
    <w:rsid w:val="00437D40"/>
    <w:rsid w:val="004411C2"/>
    <w:rsid w:val="00442E62"/>
    <w:rsid w:val="0044310C"/>
    <w:rsid w:val="004432D3"/>
    <w:rsid w:val="00443E96"/>
    <w:rsid w:val="004444D4"/>
    <w:rsid w:val="00446B59"/>
    <w:rsid w:val="00447F39"/>
    <w:rsid w:val="004503F3"/>
    <w:rsid w:val="00450AB0"/>
    <w:rsid w:val="0045197E"/>
    <w:rsid w:val="00452621"/>
    <w:rsid w:val="0045262A"/>
    <w:rsid w:val="004529D4"/>
    <w:rsid w:val="0045303E"/>
    <w:rsid w:val="0045530A"/>
    <w:rsid w:val="00455588"/>
    <w:rsid w:val="0045795D"/>
    <w:rsid w:val="00461662"/>
    <w:rsid w:val="0046172C"/>
    <w:rsid w:val="00461A24"/>
    <w:rsid w:val="00461F78"/>
    <w:rsid w:val="004624F4"/>
    <w:rsid w:val="00462D46"/>
    <w:rsid w:val="004630EF"/>
    <w:rsid w:val="0046413D"/>
    <w:rsid w:val="0046491F"/>
    <w:rsid w:val="00466F58"/>
    <w:rsid w:val="0046734C"/>
    <w:rsid w:val="0046744B"/>
    <w:rsid w:val="0047003A"/>
    <w:rsid w:val="00470351"/>
    <w:rsid w:val="004705A8"/>
    <w:rsid w:val="00470961"/>
    <w:rsid w:val="00471FA6"/>
    <w:rsid w:val="004743BB"/>
    <w:rsid w:val="004758A5"/>
    <w:rsid w:val="00475A9B"/>
    <w:rsid w:val="00475ACD"/>
    <w:rsid w:val="0047693B"/>
    <w:rsid w:val="00476B92"/>
    <w:rsid w:val="00477535"/>
    <w:rsid w:val="00477F54"/>
    <w:rsid w:val="00480275"/>
    <w:rsid w:val="00480BDD"/>
    <w:rsid w:val="004819B0"/>
    <w:rsid w:val="00482A1F"/>
    <w:rsid w:val="00482AC8"/>
    <w:rsid w:val="00482CCC"/>
    <w:rsid w:val="0048375A"/>
    <w:rsid w:val="00483B2F"/>
    <w:rsid w:val="004840B8"/>
    <w:rsid w:val="004841E8"/>
    <w:rsid w:val="004842CB"/>
    <w:rsid w:val="0048456A"/>
    <w:rsid w:val="00485C8B"/>
    <w:rsid w:val="00486279"/>
    <w:rsid w:val="004873D9"/>
    <w:rsid w:val="0049051C"/>
    <w:rsid w:val="0049052F"/>
    <w:rsid w:val="00490ADE"/>
    <w:rsid w:val="004912E8"/>
    <w:rsid w:val="00494FA9"/>
    <w:rsid w:val="004956B2"/>
    <w:rsid w:val="00496C9D"/>
    <w:rsid w:val="00497BD5"/>
    <w:rsid w:val="004A09AD"/>
    <w:rsid w:val="004A133A"/>
    <w:rsid w:val="004A1762"/>
    <w:rsid w:val="004A17FD"/>
    <w:rsid w:val="004A2159"/>
    <w:rsid w:val="004A260B"/>
    <w:rsid w:val="004A2D94"/>
    <w:rsid w:val="004A321E"/>
    <w:rsid w:val="004A372E"/>
    <w:rsid w:val="004A3994"/>
    <w:rsid w:val="004A41B6"/>
    <w:rsid w:val="004A5BF8"/>
    <w:rsid w:val="004A7C6F"/>
    <w:rsid w:val="004B04BE"/>
    <w:rsid w:val="004B0529"/>
    <w:rsid w:val="004B0724"/>
    <w:rsid w:val="004B0F80"/>
    <w:rsid w:val="004B15AB"/>
    <w:rsid w:val="004B25C9"/>
    <w:rsid w:val="004B5663"/>
    <w:rsid w:val="004C0A47"/>
    <w:rsid w:val="004C0BCB"/>
    <w:rsid w:val="004C1EC8"/>
    <w:rsid w:val="004C1F00"/>
    <w:rsid w:val="004C259E"/>
    <w:rsid w:val="004C37BB"/>
    <w:rsid w:val="004C390F"/>
    <w:rsid w:val="004C3E12"/>
    <w:rsid w:val="004C5157"/>
    <w:rsid w:val="004C5776"/>
    <w:rsid w:val="004C6961"/>
    <w:rsid w:val="004D07F4"/>
    <w:rsid w:val="004D1601"/>
    <w:rsid w:val="004D17DD"/>
    <w:rsid w:val="004D1AAD"/>
    <w:rsid w:val="004D1F45"/>
    <w:rsid w:val="004D3CE8"/>
    <w:rsid w:val="004D48F3"/>
    <w:rsid w:val="004D5CB1"/>
    <w:rsid w:val="004D63C6"/>
    <w:rsid w:val="004D738F"/>
    <w:rsid w:val="004D75D3"/>
    <w:rsid w:val="004D7E1D"/>
    <w:rsid w:val="004E08A9"/>
    <w:rsid w:val="004E0AB8"/>
    <w:rsid w:val="004E12A7"/>
    <w:rsid w:val="004E2037"/>
    <w:rsid w:val="004E44C3"/>
    <w:rsid w:val="004E4DD8"/>
    <w:rsid w:val="004E6238"/>
    <w:rsid w:val="004E71D3"/>
    <w:rsid w:val="004E79E4"/>
    <w:rsid w:val="004E7A70"/>
    <w:rsid w:val="004F0EB0"/>
    <w:rsid w:val="004F11A2"/>
    <w:rsid w:val="004F1382"/>
    <w:rsid w:val="004F139B"/>
    <w:rsid w:val="004F139C"/>
    <w:rsid w:val="004F352C"/>
    <w:rsid w:val="004F3538"/>
    <w:rsid w:val="004F3FE9"/>
    <w:rsid w:val="004F577D"/>
    <w:rsid w:val="004F6175"/>
    <w:rsid w:val="004F63F9"/>
    <w:rsid w:val="004F67DA"/>
    <w:rsid w:val="00500576"/>
    <w:rsid w:val="0050082F"/>
    <w:rsid w:val="00502993"/>
    <w:rsid w:val="005047B4"/>
    <w:rsid w:val="00504F16"/>
    <w:rsid w:val="005057B7"/>
    <w:rsid w:val="00505B79"/>
    <w:rsid w:val="00506809"/>
    <w:rsid w:val="00506BB9"/>
    <w:rsid w:val="005079A2"/>
    <w:rsid w:val="00510D9C"/>
    <w:rsid w:val="00511F7D"/>
    <w:rsid w:val="005121A4"/>
    <w:rsid w:val="00513BFA"/>
    <w:rsid w:val="00514A04"/>
    <w:rsid w:val="005154C9"/>
    <w:rsid w:val="00515ABF"/>
    <w:rsid w:val="00515FED"/>
    <w:rsid w:val="005160E3"/>
    <w:rsid w:val="0051644F"/>
    <w:rsid w:val="00516A42"/>
    <w:rsid w:val="00516DA9"/>
    <w:rsid w:val="00517680"/>
    <w:rsid w:val="0052021C"/>
    <w:rsid w:val="00521858"/>
    <w:rsid w:val="0052332F"/>
    <w:rsid w:val="00524F62"/>
    <w:rsid w:val="005257B6"/>
    <w:rsid w:val="00525D2B"/>
    <w:rsid w:val="00526078"/>
    <w:rsid w:val="00526E8A"/>
    <w:rsid w:val="00527678"/>
    <w:rsid w:val="0053072B"/>
    <w:rsid w:val="00530B27"/>
    <w:rsid w:val="0053199A"/>
    <w:rsid w:val="00532C7B"/>
    <w:rsid w:val="00532C8C"/>
    <w:rsid w:val="00533072"/>
    <w:rsid w:val="0053307B"/>
    <w:rsid w:val="005332FA"/>
    <w:rsid w:val="0053386B"/>
    <w:rsid w:val="00534794"/>
    <w:rsid w:val="005351BD"/>
    <w:rsid w:val="00535A6D"/>
    <w:rsid w:val="00536D48"/>
    <w:rsid w:val="00536E99"/>
    <w:rsid w:val="00537800"/>
    <w:rsid w:val="00540A51"/>
    <w:rsid w:val="00545030"/>
    <w:rsid w:val="00545EE0"/>
    <w:rsid w:val="005470EC"/>
    <w:rsid w:val="005512CB"/>
    <w:rsid w:val="00551444"/>
    <w:rsid w:val="00552552"/>
    <w:rsid w:val="00553F53"/>
    <w:rsid w:val="00553FCA"/>
    <w:rsid w:val="00554E67"/>
    <w:rsid w:val="00555234"/>
    <w:rsid w:val="00555E92"/>
    <w:rsid w:val="005560AF"/>
    <w:rsid w:val="00560709"/>
    <w:rsid w:val="00561BA5"/>
    <w:rsid w:val="00561C23"/>
    <w:rsid w:val="00562587"/>
    <w:rsid w:val="00563F3D"/>
    <w:rsid w:val="00564111"/>
    <w:rsid w:val="00564B80"/>
    <w:rsid w:val="00566F71"/>
    <w:rsid w:val="0056723E"/>
    <w:rsid w:val="0056754A"/>
    <w:rsid w:val="00570B2F"/>
    <w:rsid w:val="00571BAF"/>
    <w:rsid w:val="00572AC6"/>
    <w:rsid w:val="00572D08"/>
    <w:rsid w:val="00573E01"/>
    <w:rsid w:val="00574B37"/>
    <w:rsid w:val="00574FA1"/>
    <w:rsid w:val="00576259"/>
    <w:rsid w:val="005770BC"/>
    <w:rsid w:val="00577984"/>
    <w:rsid w:val="00577C43"/>
    <w:rsid w:val="00580668"/>
    <w:rsid w:val="00580D00"/>
    <w:rsid w:val="00583613"/>
    <w:rsid w:val="00585685"/>
    <w:rsid w:val="00585CD5"/>
    <w:rsid w:val="00586112"/>
    <w:rsid w:val="005870CB"/>
    <w:rsid w:val="00591952"/>
    <w:rsid w:val="00591CD1"/>
    <w:rsid w:val="00594D48"/>
    <w:rsid w:val="0059561B"/>
    <w:rsid w:val="0059629B"/>
    <w:rsid w:val="00596D7B"/>
    <w:rsid w:val="00597C77"/>
    <w:rsid w:val="005A0A0A"/>
    <w:rsid w:val="005A1D3A"/>
    <w:rsid w:val="005A212D"/>
    <w:rsid w:val="005A2917"/>
    <w:rsid w:val="005A3060"/>
    <w:rsid w:val="005A353B"/>
    <w:rsid w:val="005A3F71"/>
    <w:rsid w:val="005A42DD"/>
    <w:rsid w:val="005A4444"/>
    <w:rsid w:val="005A64A8"/>
    <w:rsid w:val="005B03BC"/>
    <w:rsid w:val="005B12CE"/>
    <w:rsid w:val="005B334F"/>
    <w:rsid w:val="005B4374"/>
    <w:rsid w:val="005B5247"/>
    <w:rsid w:val="005B5BF7"/>
    <w:rsid w:val="005B6C79"/>
    <w:rsid w:val="005B6DB3"/>
    <w:rsid w:val="005B7D5E"/>
    <w:rsid w:val="005C074A"/>
    <w:rsid w:val="005C076A"/>
    <w:rsid w:val="005C0C56"/>
    <w:rsid w:val="005C0F7B"/>
    <w:rsid w:val="005C0FDF"/>
    <w:rsid w:val="005C14E4"/>
    <w:rsid w:val="005C18C4"/>
    <w:rsid w:val="005C1CD7"/>
    <w:rsid w:val="005C2101"/>
    <w:rsid w:val="005C2EAC"/>
    <w:rsid w:val="005C4027"/>
    <w:rsid w:val="005C40F0"/>
    <w:rsid w:val="005C5852"/>
    <w:rsid w:val="005C7AC5"/>
    <w:rsid w:val="005C7B52"/>
    <w:rsid w:val="005D11A7"/>
    <w:rsid w:val="005D5867"/>
    <w:rsid w:val="005D6AE0"/>
    <w:rsid w:val="005E042E"/>
    <w:rsid w:val="005E0E76"/>
    <w:rsid w:val="005E11FD"/>
    <w:rsid w:val="005E354C"/>
    <w:rsid w:val="005E370D"/>
    <w:rsid w:val="005E41DD"/>
    <w:rsid w:val="005E4413"/>
    <w:rsid w:val="005E743A"/>
    <w:rsid w:val="005E760A"/>
    <w:rsid w:val="005E7996"/>
    <w:rsid w:val="005F1FD8"/>
    <w:rsid w:val="005F26AB"/>
    <w:rsid w:val="005F2DCC"/>
    <w:rsid w:val="005F3A6A"/>
    <w:rsid w:val="005F3A77"/>
    <w:rsid w:val="005F3F00"/>
    <w:rsid w:val="005F5509"/>
    <w:rsid w:val="005F6520"/>
    <w:rsid w:val="005F74C1"/>
    <w:rsid w:val="00600976"/>
    <w:rsid w:val="006015AB"/>
    <w:rsid w:val="00601AF1"/>
    <w:rsid w:val="00602404"/>
    <w:rsid w:val="006031F0"/>
    <w:rsid w:val="00603ABB"/>
    <w:rsid w:val="00604498"/>
    <w:rsid w:val="00605451"/>
    <w:rsid w:val="006054E9"/>
    <w:rsid w:val="00607F8C"/>
    <w:rsid w:val="00610515"/>
    <w:rsid w:val="00611414"/>
    <w:rsid w:val="00611C51"/>
    <w:rsid w:val="00611C77"/>
    <w:rsid w:val="00614A80"/>
    <w:rsid w:val="00616194"/>
    <w:rsid w:val="00616F49"/>
    <w:rsid w:val="00617B44"/>
    <w:rsid w:val="0062158D"/>
    <w:rsid w:val="0062198F"/>
    <w:rsid w:val="00621F40"/>
    <w:rsid w:val="00623ED8"/>
    <w:rsid w:val="0062462A"/>
    <w:rsid w:val="006255E5"/>
    <w:rsid w:val="006266AF"/>
    <w:rsid w:val="00626EFB"/>
    <w:rsid w:val="00626FB7"/>
    <w:rsid w:val="00630DC3"/>
    <w:rsid w:val="00632730"/>
    <w:rsid w:val="006336A1"/>
    <w:rsid w:val="00633962"/>
    <w:rsid w:val="00634C32"/>
    <w:rsid w:val="00635483"/>
    <w:rsid w:val="006407AF"/>
    <w:rsid w:val="00640A17"/>
    <w:rsid w:val="00640B8A"/>
    <w:rsid w:val="006412CA"/>
    <w:rsid w:val="00641C1A"/>
    <w:rsid w:val="006429DC"/>
    <w:rsid w:val="00642E09"/>
    <w:rsid w:val="00643CCF"/>
    <w:rsid w:val="006446CC"/>
    <w:rsid w:val="0064480C"/>
    <w:rsid w:val="00644A70"/>
    <w:rsid w:val="00644BDE"/>
    <w:rsid w:val="00645173"/>
    <w:rsid w:val="00647903"/>
    <w:rsid w:val="00647B3E"/>
    <w:rsid w:val="00647D94"/>
    <w:rsid w:val="00647F2A"/>
    <w:rsid w:val="00650A17"/>
    <w:rsid w:val="006519B7"/>
    <w:rsid w:val="006526A1"/>
    <w:rsid w:val="0065386D"/>
    <w:rsid w:val="0065520D"/>
    <w:rsid w:val="006560DB"/>
    <w:rsid w:val="006565C4"/>
    <w:rsid w:val="00656F1A"/>
    <w:rsid w:val="00656F84"/>
    <w:rsid w:val="00660799"/>
    <w:rsid w:val="0066257D"/>
    <w:rsid w:val="0066296A"/>
    <w:rsid w:val="006635EC"/>
    <w:rsid w:val="0066403F"/>
    <w:rsid w:val="006649A3"/>
    <w:rsid w:val="006658BB"/>
    <w:rsid w:val="00666269"/>
    <w:rsid w:val="00666A3A"/>
    <w:rsid w:val="00666ED3"/>
    <w:rsid w:val="00667930"/>
    <w:rsid w:val="006679A0"/>
    <w:rsid w:val="00667DB5"/>
    <w:rsid w:val="00670C57"/>
    <w:rsid w:val="006711E8"/>
    <w:rsid w:val="006716A5"/>
    <w:rsid w:val="0067301A"/>
    <w:rsid w:val="006744A5"/>
    <w:rsid w:val="00675655"/>
    <w:rsid w:val="00675FED"/>
    <w:rsid w:val="00676746"/>
    <w:rsid w:val="0067690A"/>
    <w:rsid w:val="00677565"/>
    <w:rsid w:val="00680111"/>
    <w:rsid w:val="0068016F"/>
    <w:rsid w:val="00680A53"/>
    <w:rsid w:val="00681CAD"/>
    <w:rsid w:val="00682A1F"/>
    <w:rsid w:val="00682DA9"/>
    <w:rsid w:val="006830B7"/>
    <w:rsid w:val="00683688"/>
    <w:rsid w:val="006841FA"/>
    <w:rsid w:val="00684AB1"/>
    <w:rsid w:val="00684B0A"/>
    <w:rsid w:val="00684C6C"/>
    <w:rsid w:val="00686987"/>
    <w:rsid w:val="00686A81"/>
    <w:rsid w:val="00687918"/>
    <w:rsid w:val="00687CE3"/>
    <w:rsid w:val="00690C90"/>
    <w:rsid w:val="00690D37"/>
    <w:rsid w:val="00691472"/>
    <w:rsid w:val="00691F80"/>
    <w:rsid w:val="00693380"/>
    <w:rsid w:val="0069355E"/>
    <w:rsid w:val="00694573"/>
    <w:rsid w:val="0069498D"/>
    <w:rsid w:val="006A0E9F"/>
    <w:rsid w:val="006A1B7E"/>
    <w:rsid w:val="006A2D2E"/>
    <w:rsid w:val="006A4CB5"/>
    <w:rsid w:val="006A6FFD"/>
    <w:rsid w:val="006A754F"/>
    <w:rsid w:val="006B0878"/>
    <w:rsid w:val="006B10A6"/>
    <w:rsid w:val="006B15C9"/>
    <w:rsid w:val="006B16EB"/>
    <w:rsid w:val="006B424F"/>
    <w:rsid w:val="006B4441"/>
    <w:rsid w:val="006B45CC"/>
    <w:rsid w:val="006B56F0"/>
    <w:rsid w:val="006B6749"/>
    <w:rsid w:val="006B748B"/>
    <w:rsid w:val="006C0551"/>
    <w:rsid w:val="006C0C9F"/>
    <w:rsid w:val="006C1551"/>
    <w:rsid w:val="006C2739"/>
    <w:rsid w:val="006C27B4"/>
    <w:rsid w:val="006C2FB6"/>
    <w:rsid w:val="006C2FF6"/>
    <w:rsid w:val="006C41A5"/>
    <w:rsid w:val="006C47CD"/>
    <w:rsid w:val="006C5473"/>
    <w:rsid w:val="006C58C3"/>
    <w:rsid w:val="006C7122"/>
    <w:rsid w:val="006C7616"/>
    <w:rsid w:val="006D06F5"/>
    <w:rsid w:val="006D1D80"/>
    <w:rsid w:val="006D20CD"/>
    <w:rsid w:val="006D268E"/>
    <w:rsid w:val="006D2B1B"/>
    <w:rsid w:val="006D3016"/>
    <w:rsid w:val="006D4982"/>
    <w:rsid w:val="006D58F5"/>
    <w:rsid w:val="006D5C9A"/>
    <w:rsid w:val="006D762B"/>
    <w:rsid w:val="006E03A0"/>
    <w:rsid w:val="006E07B3"/>
    <w:rsid w:val="006E1725"/>
    <w:rsid w:val="006E3516"/>
    <w:rsid w:val="006E3C13"/>
    <w:rsid w:val="006E442E"/>
    <w:rsid w:val="006E4F88"/>
    <w:rsid w:val="006E5F33"/>
    <w:rsid w:val="006E620F"/>
    <w:rsid w:val="006E6C30"/>
    <w:rsid w:val="006E735D"/>
    <w:rsid w:val="006F0837"/>
    <w:rsid w:val="006F0C96"/>
    <w:rsid w:val="006F0DA9"/>
    <w:rsid w:val="006F155C"/>
    <w:rsid w:val="006F4776"/>
    <w:rsid w:val="006F4E74"/>
    <w:rsid w:val="006F6C82"/>
    <w:rsid w:val="006F6E9F"/>
    <w:rsid w:val="006F78E3"/>
    <w:rsid w:val="006F7C8D"/>
    <w:rsid w:val="00700FCA"/>
    <w:rsid w:val="00701BC4"/>
    <w:rsid w:val="0070258B"/>
    <w:rsid w:val="00702A7A"/>
    <w:rsid w:val="00703715"/>
    <w:rsid w:val="00704490"/>
    <w:rsid w:val="00704699"/>
    <w:rsid w:val="007048BF"/>
    <w:rsid w:val="00705CAD"/>
    <w:rsid w:val="00706024"/>
    <w:rsid w:val="007064C5"/>
    <w:rsid w:val="0070650C"/>
    <w:rsid w:val="00706D33"/>
    <w:rsid w:val="00710678"/>
    <w:rsid w:val="007115AC"/>
    <w:rsid w:val="007123DE"/>
    <w:rsid w:val="00713284"/>
    <w:rsid w:val="0071391F"/>
    <w:rsid w:val="00720BE4"/>
    <w:rsid w:val="00720F02"/>
    <w:rsid w:val="00722786"/>
    <w:rsid w:val="0072321B"/>
    <w:rsid w:val="0072357F"/>
    <w:rsid w:val="007239AF"/>
    <w:rsid w:val="00723A83"/>
    <w:rsid w:val="00724215"/>
    <w:rsid w:val="00724F69"/>
    <w:rsid w:val="00725133"/>
    <w:rsid w:val="0072560F"/>
    <w:rsid w:val="00726168"/>
    <w:rsid w:val="00727839"/>
    <w:rsid w:val="00730350"/>
    <w:rsid w:val="00732548"/>
    <w:rsid w:val="00732E7E"/>
    <w:rsid w:val="0073361E"/>
    <w:rsid w:val="00733CE4"/>
    <w:rsid w:val="0073548B"/>
    <w:rsid w:val="00735595"/>
    <w:rsid w:val="00735F6F"/>
    <w:rsid w:val="007360D8"/>
    <w:rsid w:val="0073630D"/>
    <w:rsid w:val="00736ABE"/>
    <w:rsid w:val="00736F65"/>
    <w:rsid w:val="00744B0E"/>
    <w:rsid w:val="007450B0"/>
    <w:rsid w:val="007457B5"/>
    <w:rsid w:val="007457CA"/>
    <w:rsid w:val="007457E2"/>
    <w:rsid w:val="007468F6"/>
    <w:rsid w:val="00751DD1"/>
    <w:rsid w:val="00753CB7"/>
    <w:rsid w:val="00755A31"/>
    <w:rsid w:val="00755FDA"/>
    <w:rsid w:val="00756081"/>
    <w:rsid w:val="00756C84"/>
    <w:rsid w:val="00756CF6"/>
    <w:rsid w:val="00757101"/>
    <w:rsid w:val="007575EE"/>
    <w:rsid w:val="00757855"/>
    <w:rsid w:val="00757D35"/>
    <w:rsid w:val="00757F3E"/>
    <w:rsid w:val="00760506"/>
    <w:rsid w:val="007634B2"/>
    <w:rsid w:val="0076533A"/>
    <w:rsid w:val="007657F1"/>
    <w:rsid w:val="00765E8E"/>
    <w:rsid w:val="007661C3"/>
    <w:rsid w:val="00766BAE"/>
    <w:rsid w:val="0076782D"/>
    <w:rsid w:val="00767841"/>
    <w:rsid w:val="00767941"/>
    <w:rsid w:val="0077034B"/>
    <w:rsid w:val="007704E8"/>
    <w:rsid w:val="007727EA"/>
    <w:rsid w:val="007743A8"/>
    <w:rsid w:val="007745BB"/>
    <w:rsid w:val="007754D0"/>
    <w:rsid w:val="00775730"/>
    <w:rsid w:val="0077650A"/>
    <w:rsid w:val="00776809"/>
    <w:rsid w:val="00780DE4"/>
    <w:rsid w:val="00782256"/>
    <w:rsid w:val="00782275"/>
    <w:rsid w:val="00783475"/>
    <w:rsid w:val="007839A6"/>
    <w:rsid w:val="00784489"/>
    <w:rsid w:val="00784823"/>
    <w:rsid w:val="00784DD2"/>
    <w:rsid w:val="00785E83"/>
    <w:rsid w:val="007864D1"/>
    <w:rsid w:val="00786E01"/>
    <w:rsid w:val="00787020"/>
    <w:rsid w:val="0078708B"/>
    <w:rsid w:val="0078717D"/>
    <w:rsid w:val="00787E44"/>
    <w:rsid w:val="0079180C"/>
    <w:rsid w:val="00792098"/>
    <w:rsid w:val="007922E2"/>
    <w:rsid w:val="00793061"/>
    <w:rsid w:val="007952F1"/>
    <w:rsid w:val="0079578E"/>
    <w:rsid w:val="0079594A"/>
    <w:rsid w:val="00795CA6"/>
    <w:rsid w:val="007963F4"/>
    <w:rsid w:val="00796742"/>
    <w:rsid w:val="007A0369"/>
    <w:rsid w:val="007A148B"/>
    <w:rsid w:val="007A2188"/>
    <w:rsid w:val="007A2660"/>
    <w:rsid w:val="007A2B08"/>
    <w:rsid w:val="007A343B"/>
    <w:rsid w:val="007A38D4"/>
    <w:rsid w:val="007A4E47"/>
    <w:rsid w:val="007A4F2C"/>
    <w:rsid w:val="007A5043"/>
    <w:rsid w:val="007A556C"/>
    <w:rsid w:val="007A67EA"/>
    <w:rsid w:val="007A69FC"/>
    <w:rsid w:val="007A6CB4"/>
    <w:rsid w:val="007A750D"/>
    <w:rsid w:val="007A76D1"/>
    <w:rsid w:val="007A7F18"/>
    <w:rsid w:val="007B00A3"/>
    <w:rsid w:val="007B181F"/>
    <w:rsid w:val="007B21AB"/>
    <w:rsid w:val="007B3C9D"/>
    <w:rsid w:val="007B3E94"/>
    <w:rsid w:val="007B532A"/>
    <w:rsid w:val="007B5EC2"/>
    <w:rsid w:val="007B7E38"/>
    <w:rsid w:val="007B7FAF"/>
    <w:rsid w:val="007C00CA"/>
    <w:rsid w:val="007C05E5"/>
    <w:rsid w:val="007C1A30"/>
    <w:rsid w:val="007C1B78"/>
    <w:rsid w:val="007C2B91"/>
    <w:rsid w:val="007C3451"/>
    <w:rsid w:val="007C58B9"/>
    <w:rsid w:val="007C5CEF"/>
    <w:rsid w:val="007C73CB"/>
    <w:rsid w:val="007C79A6"/>
    <w:rsid w:val="007C7C01"/>
    <w:rsid w:val="007D01AF"/>
    <w:rsid w:val="007D0991"/>
    <w:rsid w:val="007D0A5E"/>
    <w:rsid w:val="007D0D81"/>
    <w:rsid w:val="007D1458"/>
    <w:rsid w:val="007D298D"/>
    <w:rsid w:val="007D29B9"/>
    <w:rsid w:val="007D2BE1"/>
    <w:rsid w:val="007D47D8"/>
    <w:rsid w:val="007D4DAB"/>
    <w:rsid w:val="007D5029"/>
    <w:rsid w:val="007D5A42"/>
    <w:rsid w:val="007D7318"/>
    <w:rsid w:val="007D775B"/>
    <w:rsid w:val="007E0CBB"/>
    <w:rsid w:val="007E1A28"/>
    <w:rsid w:val="007E339A"/>
    <w:rsid w:val="007E34A4"/>
    <w:rsid w:val="007E5066"/>
    <w:rsid w:val="007E6A30"/>
    <w:rsid w:val="007E796C"/>
    <w:rsid w:val="007F0361"/>
    <w:rsid w:val="007F0874"/>
    <w:rsid w:val="007F11F3"/>
    <w:rsid w:val="007F153C"/>
    <w:rsid w:val="007F1A2F"/>
    <w:rsid w:val="007F2082"/>
    <w:rsid w:val="007F3A92"/>
    <w:rsid w:val="007F4292"/>
    <w:rsid w:val="007F5606"/>
    <w:rsid w:val="007F637C"/>
    <w:rsid w:val="007F7F6E"/>
    <w:rsid w:val="00801FCE"/>
    <w:rsid w:val="008021E7"/>
    <w:rsid w:val="00804D73"/>
    <w:rsid w:val="008053E3"/>
    <w:rsid w:val="00805B57"/>
    <w:rsid w:val="00805E3C"/>
    <w:rsid w:val="00805FD8"/>
    <w:rsid w:val="00807800"/>
    <w:rsid w:val="00807BEA"/>
    <w:rsid w:val="008108CD"/>
    <w:rsid w:val="00812093"/>
    <w:rsid w:val="00812148"/>
    <w:rsid w:val="008123EF"/>
    <w:rsid w:val="0081403F"/>
    <w:rsid w:val="008152FC"/>
    <w:rsid w:val="0081614A"/>
    <w:rsid w:val="00816242"/>
    <w:rsid w:val="008172ED"/>
    <w:rsid w:val="008175A3"/>
    <w:rsid w:val="0082071B"/>
    <w:rsid w:val="00821314"/>
    <w:rsid w:val="0082278F"/>
    <w:rsid w:val="0082287F"/>
    <w:rsid w:val="0082291C"/>
    <w:rsid w:val="00830250"/>
    <w:rsid w:val="0083063C"/>
    <w:rsid w:val="00830926"/>
    <w:rsid w:val="00830D2A"/>
    <w:rsid w:val="008310A2"/>
    <w:rsid w:val="00831233"/>
    <w:rsid w:val="008322BE"/>
    <w:rsid w:val="00833B65"/>
    <w:rsid w:val="00834F83"/>
    <w:rsid w:val="00835D6E"/>
    <w:rsid w:val="008366A3"/>
    <w:rsid w:val="00836804"/>
    <w:rsid w:val="008379DF"/>
    <w:rsid w:val="00840A4C"/>
    <w:rsid w:val="0084118A"/>
    <w:rsid w:val="008418B2"/>
    <w:rsid w:val="00841940"/>
    <w:rsid w:val="0084294F"/>
    <w:rsid w:val="00842A87"/>
    <w:rsid w:val="00842D58"/>
    <w:rsid w:val="008468D7"/>
    <w:rsid w:val="00846C6C"/>
    <w:rsid w:val="00846F80"/>
    <w:rsid w:val="00847027"/>
    <w:rsid w:val="00850084"/>
    <w:rsid w:val="00850A99"/>
    <w:rsid w:val="00852150"/>
    <w:rsid w:val="00852AB8"/>
    <w:rsid w:val="00853D69"/>
    <w:rsid w:val="00854002"/>
    <w:rsid w:val="0085432B"/>
    <w:rsid w:val="0085531C"/>
    <w:rsid w:val="008555B7"/>
    <w:rsid w:val="00856574"/>
    <w:rsid w:val="00856801"/>
    <w:rsid w:val="00860B7D"/>
    <w:rsid w:val="008615A5"/>
    <w:rsid w:val="00863959"/>
    <w:rsid w:val="0086411C"/>
    <w:rsid w:val="008641D5"/>
    <w:rsid w:val="008646F6"/>
    <w:rsid w:val="00865261"/>
    <w:rsid w:val="00866A58"/>
    <w:rsid w:val="00866C07"/>
    <w:rsid w:val="00870C5E"/>
    <w:rsid w:val="0087112D"/>
    <w:rsid w:val="00871E6A"/>
    <w:rsid w:val="00872CDB"/>
    <w:rsid w:val="0087698A"/>
    <w:rsid w:val="008770DE"/>
    <w:rsid w:val="00881739"/>
    <w:rsid w:val="008827CF"/>
    <w:rsid w:val="0088379E"/>
    <w:rsid w:val="00884BEC"/>
    <w:rsid w:val="00884C6A"/>
    <w:rsid w:val="0088508E"/>
    <w:rsid w:val="008855A6"/>
    <w:rsid w:val="00885A14"/>
    <w:rsid w:val="00885A86"/>
    <w:rsid w:val="00885EAC"/>
    <w:rsid w:val="00886F71"/>
    <w:rsid w:val="0088737D"/>
    <w:rsid w:val="00887506"/>
    <w:rsid w:val="00887D0D"/>
    <w:rsid w:val="008903EB"/>
    <w:rsid w:val="00890A95"/>
    <w:rsid w:val="00890D5A"/>
    <w:rsid w:val="00891787"/>
    <w:rsid w:val="008918D0"/>
    <w:rsid w:val="00895266"/>
    <w:rsid w:val="00895C15"/>
    <w:rsid w:val="008A01E9"/>
    <w:rsid w:val="008A0789"/>
    <w:rsid w:val="008A08EC"/>
    <w:rsid w:val="008A1720"/>
    <w:rsid w:val="008A1A7E"/>
    <w:rsid w:val="008A1DCC"/>
    <w:rsid w:val="008A2B70"/>
    <w:rsid w:val="008A3317"/>
    <w:rsid w:val="008A334D"/>
    <w:rsid w:val="008A3776"/>
    <w:rsid w:val="008A4204"/>
    <w:rsid w:val="008A48CF"/>
    <w:rsid w:val="008A4F68"/>
    <w:rsid w:val="008A58B6"/>
    <w:rsid w:val="008A5F60"/>
    <w:rsid w:val="008A6901"/>
    <w:rsid w:val="008A6F75"/>
    <w:rsid w:val="008A7081"/>
    <w:rsid w:val="008B001C"/>
    <w:rsid w:val="008B0603"/>
    <w:rsid w:val="008B1762"/>
    <w:rsid w:val="008B23AB"/>
    <w:rsid w:val="008B2508"/>
    <w:rsid w:val="008B2F07"/>
    <w:rsid w:val="008B3171"/>
    <w:rsid w:val="008B4942"/>
    <w:rsid w:val="008B5D86"/>
    <w:rsid w:val="008B6B43"/>
    <w:rsid w:val="008C0027"/>
    <w:rsid w:val="008C03E8"/>
    <w:rsid w:val="008C18EC"/>
    <w:rsid w:val="008C273D"/>
    <w:rsid w:val="008C38AA"/>
    <w:rsid w:val="008C3D6D"/>
    <w:rsid w:val="008C5056"/>
    <w:rsid w:val="008C555E"/>
    <w:rsid w:val="008C6B1B"/>
    <w:rsid w:val="008C7032"/>
    <w:rsid w:val="008D19E6"/>
    <w:rsid w:val="008D24B5"/>
    <w:rsid w:val="008D2907"/>
    <w:rsid w:val="008D3EFF"/>
    <w:rsid w:val="008D46D7"/>
    <w:rsid w:val="008D6C62"/>
    <w:rsid w:val="008E05A2"/>
    <w:rsid w:val="008E2F0C"/>
    <w:rsid w:val="008E3D18"/>
    <w:rsid w:val="008E3D51"/>
    <w:rsid w:val="008E41A5"/>
    <w:rsid w:val="008E4D50"/>
    <w:rsid w:val="008E4DD2"/>
    <w:rsid w:val="008E6941"/>
    <w:rsid w:val="008E7BA0"/>
    <w:rsid w:val="008F06D9"/>
    <w:rsid w:val="008F2CA3"/>
    <w:rsid w:val="008F390C"/>
    <w:rsid w:val="008F3F93"/>
    <w:rsid w:val="008F441F"/>
    <w:rsid w:val="008F673B"/>
    <w:rsid w:val="008F6AF1"/>
    <w:rsid w:val="008F7CA0"/>
    <w:rsid w:val="008F7F59"/>
    <w:rsid w:val="00900D50"/>
    <w:rsid w:val="00900ECF"/>
    <w:rsid w:val="009011E3"/>
    <w:rsid w:val="00901674"/>
    <w:rsid w:val="00903441"/>
    <w:rsid w:val="009038B2"/>
    <w:rsid w:val="00905018"/>
    <w:rsid w:val="00906DDB"/>
    <w:rsid w:val="00907BC4"/>
    <w:rsid w:val="00910A24"/>
    <w:rsid w:val="0091143C"/>
    <w:rsid w:val="00912839"/>
    <w:rsid w:val="00913581"/>
    <w:rsid w:val="0091410F"/>
    <w:rsid w:val="009146F2"/>
    <w:rsid w:val="00914D90"/>
    <w:rsid w:val="00915A43"/>
    <w:rsid w:val="0091766D"/>
    <w:rsid w:val="00920FD1"/>
    <w:rsid w:val="0092235A"/>
    <w:rsid w:val="00922A03"/>
    <w:rsid w:val="009234AA"/>
    <w:rsid w:val="00924187"/>
    <w:rsid w:val="00924D9A"/>
    <w:rsid w:val="00927EA8"/>
    <w:rsid w:val="009305AF"/>
    <w:rsid w:val="00930799"/>
    <w:rsid w:val="00931395"/>
    <w:rsid w:val="0093149C"/>
    <w:rsid w:val="00931963"/>
    <w:rsid w:val="00932067"/>
    <w:rsid w:val="0093470A"/>
    <w:rsid w:val="009349BA"/>
    <w:rsid w:val="00934AF6"/>
    <w:rsid w:val="00936582"/>
    <w:rsid w:val="00937320"/>
    <w:rsid w:val="009405DD"/>
    <w:rsid w:val="009407A0"/>
    <w:rsid w:val="009407A6"/>
    <w:rsid w:val="00940EC5"/>
    <w:rsid w:val="009417AA"/>
    <w:rsid w:val="00941C5E"/>
    <w:rsid w:val="00941C80"/>
    <w:rsid w:val="00941DE4"/>
    <w:rsid w:val="009429EE"/>
    <w:rsid w:val="009437D8"/>
    <w:rsid w:val="009443EC"/>
    <w:rsid w:val="0094574C"/>
    <w:rsid w:val="009459E7"/>
    <w:rsid w:val="009466D8"/>
    <w:rsid w:val="00947F68"/>
    <w:rsid w:val="00950DD0"/>
    <w:rsid w:val="0095231F"/>
    <w:rsid w:val="00952BCB"/>
    <w:rsid w:val="00952F0D"/>
    <w:rsid w:val="00953608"/>
    <w:rsid w:val="00954672"/>
    <w:rsid w:val="00955325"/>
    <w:rsid w:val="0095665B"/>
    <w:rsid w:val="00956F93"/>
    <w:rsid w:val="00957F85"/>
    <w:rsid w:val="00957FD8"/>
    <w:rsid w:val="0096068B"/>
    <w:rsid w:val="00961649"/>
    <w:rsid w:val="00961F48"/>
    <w:rsid w:val="00962169"/>
    <w:rsid w:val="00962A5B"/>
    <w:rsid w:val="0096690D"/>
    <w:rsid w:val="0096773D"/>
    <w:rsid w:val="00967E16"/>
    <w:rsid w:val="00971E72"/>
    <w:rsid w:val="009723CD"/>
    <w:rsid w:val="00972EE5"/>
    <w:rsid w:val="0097364C"/>
    <w:rsid w:val="00973964"/>
    <w:rsid w:val="00974703"/>
    <w:rsid w:val="00974983"/>
    <w:rsid w:val="00974D18"/>
    <w:rsid w:val="00974F6B"/>
    <w:rsid w:val="00975E09"/>
    <w:rsid w:val="00975E2C"/>
    <w:rsid w:val="00980E65"/>
    <w:rsid w:val="009811EE"/>
    <w:rsid w:val="0098138C"/>
    <w:rsid w:val="009821F6"/>
    <w:rsid w:val="00983AAE"/>
    <w:rsid w:val="00983E10"/>
    <w:rsid w:val="00984AB1"/>
    <w:rsid w:val="00986CDA"/>
    <w:rsid w:val="00986F2E"/>
    <w:rsid w:val="00987B69"/>
    <w:rsid w:val="0099034C"/>
    <w:rsid w:val="00990704"/>
    <w:rsid w:val="00990C68"/>
    <w:rsid w:val="00991405"/>
    <w:rsid w:val="009918D3"/>
    <w:rsid w:val="00991AA0"/>
    <w:rsid w:val="0099226A"/>
    <w:rsid w:val="009923C1"/>
    <w:rsid w:val="00992C0B"/>
    <w:rsid w:val="00993EE7"/>
    <w:rsid w:val="009952D5"/>
    <w:rsid w:val="00996487"/>
    <w:rsid w:val="0099799D"/>
    <w:rsid w:val="00997FCA"/>
    <w:rsid w:val="009A0B2B"/>
    <w:rsid w:val="009A104F"/>
    <w:rsid w:val="009A5650"/>
    <w:rsid w:val="009A68FE"/>
    <w:rsid w:val="009B0646"/>
    <w:rsid w:val="009B1137"/>
    <w:rsid w:val="009B1AEB"/>
    <w:rsid w:val="009B3311"/>
    <w:rsid w:val="009B379B"/>
    <w:rsid w:val="009B383B"/>
    <w:rsid w:val="009B4B42"/>
    <w:rsid w:val="009B5343"/>
    <w:rsid w:val="009B65EE"/>
    <w:rsid w:val="009B69C3"/>
    <w:rsid w:val="009C06B9"/>
    <w:rsid w:val="009C0A43"/>
    <w:rsid w:val="009C113F"/>
    <w:rsid w:val="009C26AC"/>
    <w:rsid w:val="009C26E8"/>
    <w:rsid w:val="009C29BE"/>
    <w:rsid w:val="009C2B34"/>
    <w:rsid w:val="009C3FC2"/>
    <w:rsid w:val="009C4579"/>
    <w:rsid w:val="009C5858"/>
    <w:rsid w:val="009C68B1"/>
    <w:rsid w:val="009C788A"/>
    <w:rsid w:val="009D06FD"/>
    <w:rsid w:val="009D1868"/>
    <w:rsid w:val="009D1B23"/>
    <w:rsid w:val="009D1BE1"/>
    <w:rsid w:val="009D1F83"/>
    <w:rsid w:val="009D2111"/>
    <w:rsid w:val="009D25B2"/>
    <w:rsid w:val="009D2A80"/>
    <w:rsid w:val="009D30D8"/>
    <w:rsid w:val="009D3119"/>
    <w:rsid w:val="009D3490"/>
    <w:rsid w:val="009D4D0F"/>
    <w:rsid w:val="009D6295"/>
    <w:rsid w:val="009E071F"/>
    <w:rsid w:val="009E28F4"/>
    <w:rsid w:val="009E2BAB"/>
    <w:rsid w:val="009E34D9"/>
    <w:rsid w:val="009E3675"/>
    <w:rsid w:val="009E37A3"/>
    <w:rsid w:val="009E39D8"/>
    <w:rsid w:val="009E4EA0"/>
    <w:rsid w:val="009E55BE"/>
    <w:rsid w:val="009E599E"/>
    <w:rsid w:val="009E64D5"/>
    <w:rsid w:val="009E7ADB"/>
    <w:rsid w:val="009F00A1"/>
    <w:rsid w:val="009F1460"/>
    <w:rsid w:val="009F1992"/>
    <w:rsid w:val="009F1CF3"/>
    <w:rsid w:val="009F1E24"/>
    <w:rsid w:val="009F476D"/>
    <w:rsid w:val="009F4B9E"/>
    <w:rsid w:val="009F5E98"/>
    <w:rsid w:val="009F616C"/>
    <w:rsid w:val="009F6B49"/>
    <w:rsid w:val="00A00894"/>
    <w:rsid w:val="00A00DD9"/>
    <w:rsid w:val="00A02485"/>
    <w:rsid w:val="00A069B0"/>
    <w:rsid w:val="00A07E05"/>
    <w:rsid w:val="00A07F56"/>
    <w:rsid w:val="00A1109B"/>
    <w:rsid w:val="00A1233F"/>
    <w:rsid w:val="00A13896"/>
    <w:rsid w:val="00A14A64"/>
    <w:rsid w:val="00A14E83"/>
    <w:rsid w:val="00A15F33"/>
    <w:rsid w:val="00A1645D"/>
    <w:rsid w:val="00A16681"/>
    <w:rsid w:val="00A17406"/>
    <w:rsid w:val="00A17E61"/>
    <w:rsid w:val="00A202AB"/>
    <w:rsid w:val="00A203C5"/>
    <w:rsid w:val="00A21B47"/>
    <w:rsid w:val="00A23EC9"/>
    <w:rsid w:val="00A24FE1"/>
    <w:rsid w:val="00A25362"/>
    <w:rsid w:val="00A257F9"/>
    <w:rsid w:val="00A26069"/>
    <w:rsid w:val="00A26293"/>
    <w:rsid w:val="00A271DC"/>
    <w:rsid w:val="00A27632"/>
    <w:rsid w:val="00A27FC5"/>
    <w:rsid w:val="00A3007C"/>
    <w:rsid w:val="00A304B7"/>
    <w:rsid w:val="00A318A3"/>
    <w:rsid w:val="00A31B43"/>
    <w:rsid w:val="00A320E7"/>
    <w:rsid w:val="00A32CA9"/>
    <w:rsid w:val="00A32D82"/>
    <w:rsid w:val="00A33312"/>
    <w:rsid w:val="00A3342F"/>
    <w:rsid w:val="00A339F8"/>
    <w:rsid w:val="00A340FA"/>
    <w:rsid w:val="00A34A1D"/>
    <w:rsid w:val="00A34D9D"/>
    <w:rsid w:val="00A35D2D"/>
    <w:rsid w:val="00A362EE"/>
    <w:rsid w:val="00A3632B"/>
    <w:rsid w:val="00A40220"/>
    <w:rsid w:val="00A41A54"/>
    <w:rsid w:val="00A41D97"/>
    <w:rsid w:val="00A420E6"/>
    <w:rsid w:val="00A4389B"/>
    <w:rsid w:val="00A44496"/>
    <w:rsid w:val="00A447DA"/>
    <w:rsid w:val="00A45B37"/>
    <w:rsid w:val="00A45B4A"/>
    <w:rsid w:val="00A46FF8"/>
    <w:rsid w:val="00A4726A"/>
    <w:rsid w:val="00A51460"/>
    <w:rsid w:val="00A51A1A"/>
    <w:rsid w:val="00A51AA4"/>
    <w:rsid w:val="00A52718"/>
    <w:rsid w:val="00A5285E"/>
    <w:rsid w:val="00A52A7D"/>
    <w:rsid w:val="00A52B84"/>
    <w:rsid w:val="00A53123"/>
    <w:rsid w:val="00A53ACB"/>
    <w:rsid w:val="00A541A5"/>
    <w:rsid w:val="00A5529A"/>
    <w:rsid w:val="00A557B6"/>
    <w:rsid w:val="00A5681C"/>
    <w:rsid w:val="00A56A27"/>
    <w:rsid w:val="00A57BF5"/>
    <w:rsid w:val="00A60D02"/>
    <w:rsid w:val="00A60E00"/>
    <w:rsid w:val="00A613D7"/>
    <w:rsid w:val="00A617A8"/>
    <w:rsid w:val="00A6311E"/>
    <w:rsid w:val="00A651C8"/>
    <w:rsid w:val="00A65AE1"/>
    <w:rsid w:val="00A66E3D"/>
    <w:rsid w:val="00A67911"/>
    <w:rsid w:val="00A67CC4"/>
    <w:rsid w:val="00A70520"/>
    <w:rsid w:val="00A72937"/>
    <w:rsid w:val="00A7402A"/>
    <w:rsid w:val="00A74B58"/>
    <w:rsid w:val="00A74E2A"/>
    <w:rsid w:val="00A74FDB"/>
    <w:rsid w:val="00A7733C"/>
    <w:rsid w:val="00A777A9"/>
    <w:rsid w:val="00A77D2A"/>
    <w:rsid w:val="00A8065C"/>
    <w:rsid w:val="00A80EB6"/>
    <w:rsid w:val="00A81237"/>
    <w:rsid w:val="00A81676"/>
    <w:rsid w:val="00A82F85"/>
    <w:rsid w:val="00A835EC"/>
    <w:rsid w:val="00A84E6E"/>
    <w:rsid w:val="00A859F9"/>
    <w:rsid w:val="00A863D9"/>
    <w:rsid w:val="00A87147"/>
    <w:rsid w:val="00A875DE"/>
    <w:rsid w:val="00A87657"/>
    <w:rsid w:val="00A90297"/>
    <w:rsid w:val="00A903DF"/>
    <w:rsid w:val="00A91893"/>
    <w:rsid w:val="00A921FF"/>
    <w:rsid w:val="00A937C1"/>
    <w:rsid w:val="00A93A48"/>
    <w:rsid w:val="00A93F0D"/>
    <w:rsid w:val="00A93F8E"/>
    <w:rsid w:val="00A9400D"/>
    <w:rsid w:val="00A94103"/>
    <w:rsid w:val="00A942CE"/>
    <w:rsid w:val="00A94F0F"/>
    <w:rsid w:val="00A95B88"/>
    <w:rsid w:val="00A96992"/>
    <w:rsid w:val="00A96C33"/>
    <w:rsid w:val="00A9706A"/>
    <w:rsid w:val="00AA0B40"/>
    <w:rsid w:val="00AA0FA1"/>
    <w:rsid w:val="00AA1AFF"/>
    <w:rsid w:val="00AA1D79"/>
    <w:rsid w:val="00AA2D3B"/>
    <w:rsid w:val="00AA2E1D"/>
    <w:rsid w:val="00AA358A"/>
    <w:rsid w:val="00AA3CA4"/>
    <w:rsid w:val="00AA422B"/>
    <w:rsid w:val="00AA49A1"/>
    <w:rsid w:val="00AA53BC"/>
    <w:rsid w:val="00AA5A97"/>
    <w:rsid w:val="00AA5DF4"/>
    <w:rsid w:val="00AA62AD"/>
    <w:rsid w:val="00AA69A6"/>
    <w:rsid w:val="00AA6D2D"/>
    <w:rsid w:val="00AA7FA1"/>
    <w:rsid w:val="00AB1D29"/>
    <w:rsid w:val="00AB4BE7"/>
    <w:rsid w:val="00AB5421"/>
    <w:rsid w:val="00AB6BDB"/>
    <w:rsid w:val="00AB7CA9"/>
    <w:rsid w:val="00AC075E"/>
    <w:rsid w:val="00AC31AE"/>
    <w:rsid w:val="00AC3E4F"/>
    <w:rsid w:val="00AC469D"/>
    <w:rsid w:val="00AC511F"/>
    <w:rsid w:val="00AC673C"/>
    <w:rsid w:val="00AC6C2C"/>
    <w:rsid w:val="00AC746C"/>
    <w:rsid w:val="00AC758E"/>
    <w:rsid w:val="00AC7A2B"/>
    <w:rsid w:val="00AC7F01"/>
    <w:rsid w:val="00AD02AC"/>
    <w:rsid w:val="00AD129C"/>
    <w:rsid w:val="00AD1418"/>
    <w:rsid w:val="00AD1858"/>
    <w:rsid w:val="00AD2400"/>
    <w:rsid w:val="00AD4290"/>
    <w:rsid w:val="00AD57F6"/>
    <w:rsid w:val="00AD6555"/>
    <w:rsid w:val="00AD7171"/>
    <w:rsid w:val="00AE0422"/>
    <w:rsid w:val="00AE20E7"/>
    <w:rsid w:val="00AE48BF"/>
    <w:rsid w:val="00AE59DA"/>
    <w:rsid w:val="00AE6E0F"/>
    <w:rsid w:val="00AF010B"/>
    <w:rsid w:val="00AF06F8"/>
    <w:rsid w:val="00AF1209"/>
    <w:rsid w:val="00AF31DE"/>
    <w:rsid w:val="00AF3937"/>
    <w:rsid w:val="00AF3F06"/>
    <w:rsid w:val="00AF44BB"/>
    <w:rsid w:val="00AF58CF"/>
    <w:rsid w:val="00AF5CE2"/>
    <w:rsid w:val="00AF6399"/>
    <w:rsid w:val="00AF656E"/>
    <w:rsid w:val="00AF744D"/>
    <w:rsid w:val="00AF76F8"/>
    <w:rsid w:val="00B00A12"/>
    <w:rsid w:val="00B0153E"/>
    <w:rsid w:val="00B017F0"/>
    <w:rsid w:val="00B025D9"/>
    <w:rsid w:val="00B03367"/>
    <w:rsid w:val="00B04707"/>
    <w:rsid w:val="00B13CF6"/>
    <w:rsid w:val="00B13F20"/>
    <w:rsid w:val="00B14772"/>
    <w:rsid w:val="00B14CCE"/>
    <w:rsid w:val="00B1545B"/>
    <w:rsid w:val="00B155B5"/>
    <w:rsid w:val="00B15632"/>
    <w:rsid w:val="00B17E73"/>
    <w:rsid w:val="00B20C1F"/>
    <w:rsid w:val="00B21CF1"/>
    <w:rsid w:val="00B2360B"/>
    <w:rsid w:val="00B269C8"/>
    <w:rsid w:val="00B27808"/>
    <w:rsid w:val="00B27D74"/>
    <w:rsid w:val="00B3025E"/>
    <w:rsid w:val="00B3043E"/>
    <w:rsid w:val="00B30889"/>
    <w:rsid w:val="00B308FC"/>
    <w:rsid w:val="00B315F8"/>
    <w:rsid w:val="00B326F6"/>
    <w:rsid w:val="00B345BA"/>
    <w:rsid w:val="00B3569E"/>
    <w:rsid w:val="00B3604A"/>
    <w:rsid w:val="00B414AF"/>
    <w:rsid w:val="00B41858"/>
    <w:rsid w:val="00B41F4B"/>
    <w:rsid w:val="00B422A4"/>
    <w:rsid w:val="00B43351"/>
    <w:rsid w:val="00B446FB"/>
    <w:rsid w:val="00B44B5C"/>
    <w:rsid w:val="00B44F89"/>
    <w:rsid w:val="00B45FA2"/>
    <w:rsid w:val="00B50163"/>
    <w:rsid w:val="00B50497"/>
    <w:rsid w:val="00B520F5"/>
    <w:rsid w:val="00B5325D"/>
    <w:rsid w:val="00B532BB"/>
    <w:rsid w:val="00B5442A"/>
    <w:rsid w:val="00B54E95"/>
    <w:rsid w:val="00B55924"/>
    <w:rsid w:val="00B55B84"/>
    <w:rsid w:val="00B5638A"/>
    <w:rsid w:val="00B5646B"/>
    <w:rsid w:val="00B567FA"/>
    <w:rsid w:val="00B56D08"/>
    <w:rsid w:val="00B6018E"/>
    <w:rsid w:val="00B604AB"/>
    <w:rsid w:val="00B616C6"/>
    <w:rsid w:val="00B629FA"/>
    <w:rsid w:val="00B631D4"/>
    <w:rsid w:val="00B64C71"/>
    <w:rsid w:val="00B64CEC"/>
    <w:rsid w:val="00B65E6F"/>
    <w:rsid w:val="00B66A9A"/>
    <w:rsid w:val="00B670DA"/>
    <w:rsid w:val="00B67F6C"/>
    <w:rsid w:val="00B717E0"/>
    <w:rsid w:val="00B71E9F"/>
    <w:rsid w:val="00B72041"/>
    <w:rsid w:val="00B72B8B"/>
    <w:rsid w:val="00B72F0D"/>
    <w:rsid w:val="00B7305A"/>
    <w:rsid w:val="00B73BF3"/>
    <w:rsid w:val="00B76F30"/>
    <w:rsid w:val="00B806D4"/>
    <w:rsid w:val="00B8079F"/>
    <w:rsid w:val="00B80860"/>
    <w:rsid w:val="00B809A9"/>
    <w:rsid w:val="00B80F87"/>
    <w:rsid w:val="00B818FD"/>
    <w:rsid w:val="00B82174"/>
    <w:rsid w:val="00B82B43"/>
    <w:rsid w:val="00B8413B"/>
    <w:rsid w:val="00B84624"/>
    <w:rsid w:val="00B8741C"/>
    <w:rsid w:val="00B916E6"/>
    <w:rsid w:val="00B92762"/>
    <w:rsid w:val="00B92E99"/>
    <w:rsid w:val="00B93395"/>
    <w:rsid w:val="00B93CB0"/>
    <w:rsid w:val="00B944B3"/>
    <w:rsid w:val="00B95AE6"/>
    <w:rsid w:val="00B97109"/>
    <w:rsid w:val="00B974AA"/>
    <w:rsid w:val="00B97576"/>
    <w:rsid w:val="00BA09FB"/>
    <w:rsid w:val="00BA0DD4"/>
    <w:rsid w:val="00BA1711"/>
    <w:rsid w:val="00BA2186"/>
    <w:rsid w:val="00BA21B3"/>
    <w:rsid w:val="00BA3972"/>
    <w:rsid w:val="00BA3F79"/>
    <w:rsid w:val="00BA3F9B"/>
    <w:rsid w:val="00BA4C98"/>
    <w:rsid w:val="00BA6555"/>
    <w:rsid w:val="00BA67A4"/>
    <w:rsid w:val="00BB1D4D"/>
    <w:rsid w:val="00BB3631"/>
    <w:rsid w:val="00BB3689"/>
    <w:rsid w:val="00BB4338"/>
    <w:rsid w:val="00BB4361"/>
    <w:rsid w:val="00BB47D4"/>
    <w:rsid w:val="00BB53AD"/>
    <w:rsid w:val="00BB5637"/>
    <w:rsid w:val="00BB592B"/>
    <w:rsid w:val="00BB5CFE"/>
    <w:rsid w:val="00BB6E53"/>
    <w:rsid w:val="00BB6E8D"/>
    <w:rsid w:val="00BB7210"/>
    <w:rsid w:val="00BB7CEA"/>
    <w:rsid w:val="00BC0189"/>
    <w:rsid w:val="00BC20A4"/>
    <w:rsid w:val="00BC2920"/>
    <w:rsid w:val="00BC2A0F"/>
    <w:rsid w:val="00BC4F29"/>
    <w:rsid w:val="00BC63AE"/>
    <w:rsid w:val="00BC6A1F"/>
    <w:rsid w:val="00BD0839"/>
    <w:rsid w:val="00BD18C8"/>
    <w:rsid w:val="00BD1A73"/>
    <w:rsid w:val="00BD258E"/>
    <w:rsid w:val="00BD36CF"/>
    <w:rsid w:val="00BD3A7A"/>
    <w:rsid w:val="00BD3FCE"/>
    <w:rsid w:val="00BD4350"/>
    <w:rsid w:val="00BD47B4"/>
    <w:rsid w:val="00BD4CBD"/>
    <w:rsid w:val="00BD505B"/>
    <w:rsid w:val="00BD5686"/>
    <w:rsid w:val="00BD5739"/>
    <w:rsid w:val="00BD5ED0"/>
    <w:rsid w:val="00BD68A1"/>
    <w:rsid w:val="00BD6AC6"/>
    <w:rsid w:val="00BD71B0"/>
    <w:rsid w:val="00BD74B2"/>
    <w:rsid w:val="00BD76FB"/>
    <w:rsid w:val="00BD7BB4"/>
    <w:rsid w:val="00BD7C8A"/>
    <w:rsid w:val="00BE03D4"/>
    <w:rsid w:val="00BE1014"/>
    <w:rsid w:val="00BE271A"/>
    <w:rsid w:val="00BE3405"/>
    <w:rsid w:val="00BE418F"/>
    <w:rsid w:val="00BE4FAE"/>
    <w:rsid w:val="00BE555C"/>
    <w:rsid w:val="00BE57B9"/>
    <w:rsid w:val="00BE6171"/>
    <w:rsid w:val="00BE63BB"/>
    <w:rsid w:val="00BE6BB8"/>
    <w:rsid w:val="00BE709A"/>
    <w:rsid w:val="00BE7267"/>
    <w:rsid w:val="00BF0252"/>
    <w:rsid w:val="00BF16B4"/>
    <w:rsid w:val="00BF2177"/>
    <w:rsid w:val="00BF2414"/>
    <w:rsid w:val="00BF4B8B"/>
    <w:rsid w:val="00BF4F52"/>
    <w:rsid w:val="00BF56CF"/>
    <w:rsid w:val="00BF56D8"/>
    <w:rsid w:val="00BF6809"/>
    <w:rsid w:val="00BF68B1"/>
    <w:rsid w:val="00BF74FE"/>
    <w:rsid w:val="00BF769D"/>
    <w:rsid w:val="00BF785A"/>
    <w:rsid w:val="00C0253C"/>
    <w:rsid w:val="00C028BC"/>
    <w:rsid w:val="00C03552"/>
    <w:rsid w:val="00C041BA"/>
    <w:rsid w:val="00C05EA5"/>
    <w:rsid w:val="00C06BB4"/>
    <w:rsid w:val="00C06C4E"/>
    <w:rsid w:val="00C10430"/>
    <w:rsid w:val="00C11585"/>
    <w:rsid w:val="00C1227B"/>
    <w:rsid w:val="00C12AAB"/>
    <w:rsid w:val="00C1343B"/>
    <w:rsid w:val="00C14210"/>
    <w:rsid w:val="00C14ABF"/>
    <w:rsid w:val="00C16B3C"/>
    <w:rsid w:val="00C16DB4"/>
    <w:rsid w:val="00C20436"/>
    <w:rsid w:val="00C20E67"/>
    <w:rsid w:val="00C21928"/>
    <w:rsid w:val="00C21BC7"/>
    <w:rsid w:val="00C22691"/>
    <w:rsid w:val="00C2315F"/>
    <w:rsid w:val="00C23240"/>
    <w:rsid w:val="00C24534"/>
    <w:rsid w:val="00C25583"/>
    <w:rsid w:val="00C257EE"/>
    <w:rsid w:val="00C25AA6"/>
    <w:rsid w:val="00C26669"/>
    <w:rsid w:val="00C27303"/>
    <w:rsid w:val="00C30F81"/>
    <w:rsid w:val="00C310BA"/>
    <w:rsid w:val="00C31C62"/>
    <w:rsid w:val="00C32142"/>
    <w:rsid w:val="00C33974"/>
    <w:rsid w:val="00C33B09"/>
    <w:rsid w:val="00C33BD2"/>
    <w:rsid w:val="00C33C1C"/>
    <w:rsid w:val="00C348D7"/>
    <w:rsid w:val="00C359BD"/>
    <w:rsid w:val="00C36CB2"/>
    <w:rsid w:val="00C408BB"/>
    <w:rsid w:val="00C41471"/>
    <w:rsid w:val="00C41F09"/>
    <w:rsid w:val="00C41FB1"/>
    <w:rsid w:val="00C4301C"/>
    <w:rsid w:val="00C4443D"/>
    <w:rsid w:val="00C44B5F"/>
    <w:rsid w:val="00C44C54"/>
    <w:rsid w:val="00C45796"/>
    <w:rsid w:val="00C45B5E"/>
    <w:rsid w:val="00C463C1"/>
    <w:rsid w:val="00C469D1"/>
    <w:rsid w:val="00C5022E"/>
    <w:rsid w:val="00C5133B"/>
    <w:rsid w:val="00C5145D"/>
    <w:rsid w:val="00C534CC"/>
    <w:rsid w:val="00C54263"/>
    <w:rsid w:val="00C54715"/>
    <w:rsid w:val="00C550D9"/>
    <w:rsid w:val="00C560DA"/>
    <w:rsid w:val="00C57DA2"/>
    <w:rsid w:val="00C60417"/>
    <w:rsid w:val="00C60D8B"/>
    <w:rsid w:val="00C60F1C"/>
    <w:rsid w:val="00C611B0"/>
    <w:rsid w:val="00C62DD8"/>
    <w:rsid w:val="00C62F7B"/>
    <w:rsid w:val="00C6309F"/>
    <w:rsid w:val="00C64868"/>
    <w:rsid w:val="00C64BA8"/>
    <w:rsid w:val="00C65224"/>
    <w:rsid w:val="00C65D46"/>
    <w:rsid w:val="00C66C6E"/>
    <w:rsid w:val="00C66E77"/>
    <w:rsid w:val="00C67B16"/>
    <w:rsid w:val="00C7025D"/>
    <w:rsid w:val="00C7415B"/>
    <w:rsid w:val="00C74698"/>
    <w:rsid w:val="00C77967"/>
    <w:rsid w:val="00C80057"/>
    <w:rsid w:val="00C800F8"/>
    <w:rsid w:val="00C80562"/>
    <w:rsid w:val="00C806E9"/>
    <w:rsid w:val="00C84C18"/>
    <w:rsid w:val="00C8507E"/>
    <w:rsid w:val="00C85B93"/>
    <w:rsid w:val="00C85C56"/>
    <w:rsid w:val="00C85FF8"/>
    <w:rsid w:val="00C87412"/>
    <w:rsid w:val="00C87EF6"/>
    <w:rsid w:val="00C902C4"/>
    <w:rsid w:val="00C91355"/>
    <w:rsid w:val="00C91380"/>
    <w:rsid w:val="00C93CCA"/>
    <w:rsid w:val="00C9489E"/>
    <w:rsid w:val="00C952B6"/>
    <w:rsid w:val="00C9550F"/>
    <w:rsid w:val="00CA1C96"/>
    <w:rsid w:val="00CA2AD0"/>
    <w:rsid w:val="00CA362B"/>
    <w:rsid w:val="00CA3C41"/>
    <w:rsid w:val="00CA3F9B"/>
    <w:rsid w:val="00CA5122"/>
    <w:rsid w:val="00CA533C"/>
    <w:rsid w:val="00CA5F98"/>
    <w:rsid w:val="00CA714C"/>
    <w:rsid w:val="00CB0FEA"/>
    <w:rsid w:val="00CB1505"/>
    <w:rsid w:val="00CB1EC8"/>
    <w:rsid w:val="00CB25F0"/>
    <w:rsid w:val="00CB4B0E"/>
    <w:rsid w:val="00CB50CE"/>
    <w:rsid w:val="00CB6496"/>
    <w:rsid w:val="00CB7AF2"/>
    <w:rsid w:val="00CC054F"/>
    <w:rsid w:val="00CC133A"/>
    <w:rsid w:val="00CC17AC"/>
    <w:rsid w:val="00CC17C1"/>
    <w:rsid w:val="00CC1F62"/>
    <w:rsid w:val="00CC21A0"/>
    <w:rsid w:val="00CC4014"/>
    <w:rsid w:val="00CC416E"/>
    <w:rsid w:val="00CC57D0"/>
    <w:rsid w:val="00CC5B35"/>
    <w:rsid w:val="00CC7056"/>
    <w:rsid w:val="00CC7435"/>
    <w:rsid w:val="00CC77FE"/>
    <w:rsid w:val="00CC7A36"/>
    <w:rsid w:val="00CD07CB"/>
    <w:rsid w:val="00CD0DE6"/>
    <w:rsid w:val="00CD1683"/>
    <w:rsid w:val="00CD1C32"/>
    <w:rsid w:val="00CD1CB1"/>
    <w:rsid w:val="00CD1E2B"/>
    <w:rsid w:val="00CD2066"/>
    <w:rsid w:val="00CD2B9B"/>
    <w:rsid w:val="00CD2BDD"/>
    <w:rsid w:val="00CD3466"/>
    <w:rsid w:val="00CD3C43"/>
    <w:rsid w:val="00CD42B2"/>
    <w:rsid w:val="00CD4A0C"/>
    <w:rsid w:val="00CD5350"/>
    <w:rsid w:val="00CD6035"/>
    <w:rsid w:val="00CD6601"/>
    <w:rsid w:val="00CD67AB"/>
    <w:rsid w:val="00CE07B9"/>
    <w:rsid w:val="00CE0B8F"/>
    <w:rsid w:val="00CE1C33"/>
    <w:rsid w:val="00CE1EC9"/>
    <w:rsid w:val="00CE27F1"/>
    <w:rsid w:val="00CE2FA9"/>
    <w:rsid w:val="00CE361B"/>
    <w:rsid w:val="00CE3941"/>
    <w:rsid w:val="00CE4B38"/>
    <w:rsid w:val="00CE4B67"/>
    <w:rsid w:val="00CE5B6F"/>
    <w:rsid w:val="00CE5EB5"/>
    <w:rsid w:val="00CE6166"/>
    <w:rsid w:val="00CE6A39"/>
    <w:rsid w:val="00CE70A6"/>
    <w:rsid w:val="00CE7268"/>
    <w:rsid w:val="00CE7EB7"/>
    <w:rsid w:val="00CF181D"/>
    <w:rsid w:val="00CF1833"/>
    <w:rsid w:val="00CF23BC"/>
    <w:rsid w:val="00CF32E5"/>
    <w:rsid w:val="00CF5D85"/>
    <w:rsid w:val="00CF5FC9"/>
    <w:rsid w:val="00D0042F"/>
    <w:rsid w:val="00D00BF6"/>
    <w:rsid w:val="00D01120"/>
    <w:rsid w:val="00D013D2"/>
    <w:rsid w:val="00D01968"/>
    <w:rsid w:val="00D026D3"/>
    <w:rsid w:val="00D02B2A"/>
    <w:rsid w:val="00D02DE2"/>
    <w:rsid w:val="00D03638"/>
    <w:rsid w:val="00D04423"/>
    <w:rsid w:val="00D04806"/>
    <w:rsid w:val="00D04850"/>
    <w:rsid w:val="00D06E2F"/>
    <w:rsid w:val="00D079AA"/>
    <w:rsid w:val="00D10012"/>
    <w:rsid w:val="00D10452"/>
    <w:rsid w:val="00D10F4A"/>
    <w:rsid w:val="00D115C5"/>
    <w:rsid w:val="00D12AB8"/>
    <w:rsid w:val="00D12D33"/>
    <w:rsid w:val="00D13680"/>
    <w:rsid w:val="00D13B17"/>
    <w:rsid w:val="00D1454D"/>
    <w:rsid w:val="00D16033"/>
    <w:rsid w:val="00D17778"/>
    <w:rsid w:val="00D215A8"/>
    <w:rsid w:val="00D21682"/>
    <w:rsid w:val="00D21A08"/>
    <w:rsid w:val="00D227BA"/>
    <w:rsid w:val="00D22BD6"/>
    <w:rsid w:val="00D23223"/>
    <w:rsid w:val="00D23797"/>
    <w:rsid w:val="00D23EA3"/>
    <w:rsid w:val="00D25B5E"/>
    <w:rsid w:val="00D25CD5"/>
    <w:rsid w:val="00D27A96"/>
    <w:rsid w:val="00D27FBA"/>
    <w:rsid w:val="00D300EA"/>
    <w:rsid w:val="00D3011A"/>
    <w:rsid w:val="00D320F2"/>
    <w:rsid w:val="00D32AE6"/>
    <w:rsid w:val="00D33768"/>
    <w:rsid w:val="00D33EDE"/>
    <w:rsid w:val="00D345D1"/>
    <w:rsid w:val="00D348DC"/>
    <w:rsid w:val="00D34969"/>
    <w:rsid w:val="00D3499E"/>
    <w:rsid w:val="00D3505F"/>
    <w:rsid w:val="00D37002"/>
    <w:rsid w:val="00D41BF7"/>
    <w:rsid w:val="00D444F8"/>
    <w:rsid w:val="00D44524"/>
    <w:rsid w:val="00D455EB"/>
    <w:rsid w:val="00D45DC3"/>
    <w:rsid w:val="00D45F85"/>
    <w:rsid w:val="00D46951"/>
    <w:rsid w:val="00D46C52"/>
    <w:rsid w:val="00D47EBB"/>
    <w:rsid w:val="00D50AAA"/>
    <w:rsid w:val="00D56E4D"/>
    <w:rsid w:val="00D60154"/>
    <w:rsid w:val="00D609AA"/>
    <w:rsid w:val="00D617FE"/>
    <w:rsid w:val="00D61F5E"/>
    <w:rsid w:val="00D62C4A"/>
    <w:rsid w:val="00D63683"/>
    <w:rsid w:val="00D637F9"/>
    <w:rsid w:val="00D63B46"/>
    <w:rsid w:val="00D643C2"/>
    <w:rsid w:val="00D666E6"/>
    <w:rsid w:val="00D66D74"/>
    <w:rsid w:val="00D674AD"/>
    <w:rsid w:val="00D679F7"/>
    <w:rsid w:val="00D706EB"/>
    <w:rsid w:val="00D740AE"/>
    <w:rsid w:val="00D74A66"/>
    <w:rsid w:val="00D76B80"/>
    <w:rsid w:val="00D77C66"/>
    <w:rsid w:val="00D80372"/>
    <w:rsid w:val="00D80606"/>
    <w:rsid w:val="00D81954"/>
    <w:rsid w:val="00D81B8D"/>
    <w:rsid w:val="00D83563"/>
    <w:rsid w:val="00D840E5"/>
    <w:rsid w:val="00D84798"/>
    <w:rsid w:val="00D849D6"/>
    <w:rsid w:val="00D8574E"/>
    <w:rsid w:val="00D86CA2"/>
    <w:rsid w:val="00D90DDD"/>
    <w:rsid w:val="00D9150D"/>
    <w:rsid w:val="00D9195E"/>
    <w:rsid w:val="00D91B0A"/>
    <w:rsid w:val="00D91BA7"/>
    <w:rsid w:val="00D92CE4"/>
    <w:rsid w:val="00D931D3"/>
    <w:rsid w:val="00D97159"/>
    <w:rsid w:val="00D97761"/>
    <w:rsid w:val="00D977DC"/>
    <w:rsid w:val="00D97940"/>
    <w:rsid w:val="00DA055D"/>
    <w:rsid w:val="00DA10A6"/>
    <w:rsid w:val="00DA1383"/>
    <w:rsid w:val="00DA1C8E"/>
    <w:rsid w:val="00DA26F8"/>
    <w:rsid w:val="00DA28F6"/>
    <w:rsid w:val="00DA3407"/>
    <w:rsid w:val="00DA41B2"/>
    <w:rsid w:val="00DA646C"/>
    <w:rsid w:val="00DA6930"/>
    <w:rsid w:val="00DA6BFF"/>
    <w:rsid w:val="00DA71DA"/>
    <w:rsid w:val="00DA71FA"/>
    <w:rsid w:val="00DB0FE2"/>
    <w:rsid w:val="00DB2F3C"/>
    <w:rsid w:val="00DB3826"/>
    <w:rsid w:val="00DB39C9"/>
    <w:rsid w:val="00DB3B24"/>
    <w:rsid w:val="00DB40AA"/>
    <w:rsid w:val="00DB424C"/>
    <w:rsid w:val="00DB61CF"/>
    <w:rsid w:val="00DC0745"/>
    <w:rsid w:val="00DC093B"/>
    <w:rsid w:val="00DC0AF8"/>
    <w:rsid w:val="00DC2A4E"/>
    <w:rsid w:val="00DC3150"/>
    <w:rsid w:val="00DC3690"/>
    <w:rsid w:val="00DC3888"/>
    <w:rsid w:val="00DC5AE9"/>
    <w:rsid w:val="00DC5B74"/>
    <w:rsid w:val="00DC5C93"/>
    <w:rsid w:val="00DC6266"/>
    <w:rsid w:val="00DC64D5"/>
    <w:rsid w:val="00DD17E7"/>
    <w:rsid w:val="00DD18B9"/>
    <w:rsid w:val="00DD37FC"/>
    <w:rsid w:val="00DD3AC8"/>
    <w:rsid w:val="00DE09E8"/>
    <w:rsid w:val="00DE0ACA"/>
    <w:rsid w:val="00DE0C75"/>
    <w:rsid w:val="00DE0E0A"/>
    <w:rsid w:val="00DE0F67"/>
    <w:rsid w:val="00DE1805"/>
    <w:rsid w:val="00DE2BD8"/>
    <w:rsid w:val="00DE3A9B"/>
    <w:rsid w:val="00DE3C04"/>
    <w:rsid w:val="00DE49B3"/>
    <w:rsid w:val="00DE52F8"/>
    <w:rsid w:val="00DE6E59"/>
    <w:rsid w:val="00DE7FA8"/>
    <w:rsid w:val="00DF10A2"/>
    <w:rsid w:val="00DF122A"/>
    <w:rsid w:val="00DF13A3"/>
    <w:rsid w:val="00DF303A"/>
    <w:rsid w:val="00DF4745"/>
    <w:rsid w:val="00DF594A"/>
    <w:rsid w:val="00DF5D67"/>
    <w:rsid w:val="00DF68A7"/>
    <w:rsid w:val="00DF6B8E"/>
    <w:rsid w:val="00DF7DE1"/>
    <w:rsid w:val="00E00602"/>
    <w:rsid w:val="00E00705"/>
    <w:rsid w:val="00E009FB"/>
    <w:rsid w:val="00E00C4E"/>
    <w:rsid w:val="00E01270"/>
    <w:rsid w:val="00E01707"/>
    <w:rsid w:val="00E01B61"/>
    <w:rsid w:val="00E01B96"/>
    <w:rsid w:val="00E01DF4"/>
    <w:rsid w:val="00E049F0"/>
    <w:rsid w:val="00E06226"/>
    <w:rsid w:val="00E06D7B"/>
    <w:rsid w:val="00E07285"/>
    <w:rsid w:val="00E074EA"/>
    <w:rsid w:val="00E10438"/>
    <w:rsid w:val="00E10592"/>
    <w:rsid w:val="00E113A4"/>
    <w:rsid w:val="00E12BB6"/>
    <w:rsid w:val="00E14BFB"/>
    <w:rsid w:val="00E1561A"/>
    <w:rsid w:val="00E16504"/>
    <w:rsid w:val="00E1698E"/>
    <w:rsid w:val="00E170AA"/>
    <w:rsid w:val="00E201D5"/>
    <w:rsid w:val="00E20845"/>
    <w:rsid w:val="00E21AD3"/>
    <w:rsid w:val="00E22600"/>
    <w:rsid w:val="00E31428"/>
    <w:rsid w:val="00E324E0"/>
    <w:rsid w:val="00E32D31"/>
    <w:rsid w:val="00E3357C"/>
    <w:rsid w:val="00E33778"/>
    <w:rsid w:val="00E34095"/>
    <w:rsid w:val="00E34E7A"/>
    <w:rsid w:val="00E34E83"/>
    <w:rsid w:val="00E358CE"/>
    <w:rsid w:val="00E36FF1"/>
    <w:rsid w:val="00E404D1"/>
    <w:rsid w:val="00E41644"/>
    <w:rsid w:val="00E41EB4"/>
    <w:rsid w:val="00E42592"/>
    <w:rsid w:val="00E4282B"/>
    <w:rsid w:val="00E43025"/>
    <w:rsid w:val="00E445DB"/>
    <w:rsid w:val="00E445F9"/>
    <w:rsid w:val="00E44FDC"/>
    <w:rsid w:val="00E456CD"/>
    <w:rsid w:val="00E46278"/>
    <w:rsid w:val="00E50A8C"/>
    <w:rsid w:val="00E51171"/>
    <w:rsid w:val="00E51A36"/>
    <w:rsid w:val="00E52491"/>
    <w:rsid w:val="00E54050"/>
    <w:rsid w:val="00E54BF4"/>
    <w:rsid w:val="00E55CF8"/>
    <w:rsid w:val="00E56932"/>
    <w:rsid w:val="00E61B67"/>
    <w:rsid w:val="00E61D5A"/>
    <w:rsid w:val="00E62935"/>
    <w:rsid w:val="00E63639"/>
    <w:rsid w:val="00E64632"/>
    <w:rsid w:val="00E65AC4"/>
    <w:rsid w:val="00E66C8D"/>
    <w:rsid w:val="00E67266"/>
    <w:rsid w:val="00E674AD"/>
    <w:rsid w:val="00E6780F"/>
    <w:rsid w:val="00E700DD"/>
    <w:rsid w:val="00E715F0"/>
    <w:rsid w:val="00E7206B"/>
    <w:rsid w:val="00E72658"/>
    <w:rsid w:val="00E72C18"/>
    <w:rsid w:val="00E730C5"/>
    <w:rsid w:val="00E738AE"/>
    <w:rsid w:val="00E73E69"/>
    <w:rsid w:val="00E74D9C"/>
    <w:rsid w:val="00E74F82"/>
    <w:rsid w:val="00E75179"/>
    <w:rsid w:val="00E76B08"/>
    <w:rsid w:val="00E77004"/>
    <w:rsid w:val="00E8039C"/>
    <w:rsid w:val="00E803A2"/>
    <w:rsid w:val="00E80F95"/>
    <w:rsid w:val="00E817E8"/>
    <w:rsid w:val="00E8239E"/>
    <w:rsid w:val="00E824D5"/>
    <w:rsid w:val="00E83DA8"/>
    <w:rsid w:val="00E8555E"/>
    <w:rsid w:val="00E85E18"/>
    <w:rsid w:val="00E86B89"/>
    <w:rsid w:val="00E87303"/>
    <w:rsid w:val="00E87CB4"/>
    <w:rsid w:val="00E87FA0"/>
    <w:rsid w:val="00E90B3D"/>
    <w:rsid w:val="00E91DEE"/>
    <w:rsid w:val="00E92D02"/>
    <w:rsid w:val="00E94AE5"/>
    <w:rsid w:val="00E94B31"/>
    <w:rsid w:val="00E954D4"/>
    <w:rsid w:val="00E95822"/>
    <w:rsid w:val="00E9624D"/>
    <w:rsid w:val="00E97A65"/>
    <w:rsid w:val="00E97C55"/>
    <w:rsid w:val="00EA468E"/>
    <w:rsid w:val="00EA5167"/>
    <w:rsid w:val="00EA59B2"/>
    <w:rsid w:val="00EA6013"/>
    <w:rsid w:val="00EA689B"/>
    <w:rsid w:val="00EA7F95"/>
    <w:rsid w:val="00EB01A6"/>
    <w:rsid w:val="00EB0371"/>
    <w:rsid w:val="00EB07DA"/>
    <w:rsid w:val="00EB0CEE"/>
    <w:rsid w:val="00EB1855"/>
    <w:rsid w:val="00EB1ACD"/>
    <w:rsid w:val="00EB2F27"/>
    <w:rsid w:val="00EB33A7"/>
    <w:rsid w:val="00EB4C08"/>
    <w:rsid w:val="00EB589C"/>
    <w:rsid w:val="00EB60E2"/>
    <w:rsid w:val="00EC2230"/>
    <w:rsid w:val="00EC2D70"/>
    <w:rsid w:val="00EC3414"/>
    <w:rsid w:val="00EC5100"/>
    <w:rsid w:val="00EC5DE3"/>
    <w:rsid w:val="00EC5E3F"/>
    <w:rsid w:val="00EC6D9A"/>
    <w:rsid w:val="00EC6FBD"/>
    <w:rsid w:val="00EC7C09"/>
    <w:rsid w:val="00EC7C26"/>
    <w:rsid w:val="00EC7E64"/>
    <w:rsid w:val="00ED06F8"/>
    <w:rsid w:val="00ED0834"/>
    <w:rsid w:val="00ED10E3"/>
    <w:rsid w:val="00ED226C"/>
    <w:rsid w:val="00ED2629"/>
    <w:rsid w:val="00ED2DCA"/>
    <w:rsid w:val="00ED349D"/>
    <w:rsid w:val="00ED35F5"/>
    <w:rsid w:val="00ED3A7E"/>
    <w:rsid w:val="00ED50F5"/>
    <w:rsid w:val="00ED5304"/>
    <w:rsid w:val="00ED64CF"/>
    <w:rsid w:val="00ED7FDA"/>
    <w:rsid w:val="00EE06EC"/>
    <w:rsid w:val="00EE0A33"/>
    <w:rsid w:val="00EE1972"/>
    <w:rsid w:val="00EE4403"/>
    <w:rsid w:val="00EE45FE"/>
    <w:rsid w:val="00EE4709"/>
    <w:rsid w:val="00EE4EE2"/>
    <w:rsid w:val="00EE5416"/>
    <w:rsid w:val="00EE65B0"/>
    <w:rsid w:val="00EF009A"/>
    <w:rsid w:val="00EF129B"/>
    <w:rsid w:val="00EF14F0"/>
    <w:rsid w:val="00EF197F"/>
    <w:rsid w:val="00EF1C6D"/>
    <w:rsid w:val="00EF380A"/>
    <w:rsid w:val="00EF450F"/>
    <w:rsid w:val="00EF6CFF"/>
    <w:rsid w:val="00EF7B83"/>
    <w:rsid w:val="00F0073A"/>
    <w:rsid w:val="00F009B6"/>
    <w:rsid w:val="00F016D9"/>
    <w:rsid w:val="00F02C9D"/>
    <w:rsid w:val="00F03598"/>
    <w:rsid w:val="00F03BBB"/>
    <w:rsid w:val="00F04789"/>
    <w:rsid w:val="00F05F22"/>
    <w:rsid w:val="00F108DC"/>
    <w:rsid w:val="00F14AA3"/>
    <w:rsid w:val="00F15067"/>
    <w:rsid w:val="00F15A4A"/>
    <w:rsid w:val="00F1606F"/>
    <w:rsid w:val="00F16B4A"/>
    <w:rsid w:val="00F17201"/>
    <w:rsid w:val="00F17E7C"/>
    <w:rsid w:val="00F2090A"/>
    <w:rsid w:val="00F20B01"/>
    <w:rsid w:val="00F20F3A"/>
    <w:rsid w:val="00F2134B"/>
    <w:rsid w:val="00F23C6C"/>
    <w:rsid w:val="00F243B4"/>
    <w:rsid w:val="00F26799"/>
    <w:rsid w:val="00F26F3C"/>
    <w:rsid w:val="00F2742F"/>
    <w:rsid w:val="00F2777E"/>
    <w:rsid w:val="00F300C4"/>
    <w:rsid w:val="00F3053C"/>
    <w:rsid w:val="00F31328"/>
    <w:rsid w:val="00F33E8C"/>
    <w:rsid w:val="00F33F36"/>
    <w:rsid w:val="00F34AFC"/>
    <w:rsid w:val="00F36D03"/>
    <w:rsid w:val="00F37028"/>
    <w:rsid w:val="00F3788E"/>
    <w:rsid w:val="00F37A47"/>
    <w:rsid w:val="00F40F30"/>
    <w:rsid w:val="00F40FF1"/>
    <w:rsid w:val="00F42204"/>
    <w:rsid w:val="00F4313D"/>
    <w:rsid w:val="00F43CF5"/>
    <w:rsid w:val="00F4694B"/>
    <w:rsid w:val="00F46ECB"/>
    <w:rsid w:val="00F46FF7"/>
    <w:rsid w:val="00F47585"/>
    <w:rsid w:val="00F47BC9"/>
    <w:rsid w:val="00F5124D"/>
    <w:rsid w:val="00F51FEE"/>
    <w:rsid w:val="00F53238"/>
    <w:rsid w:val="00F53CCF"/>
    <w:rsid w:val="00F55975"/>
    <w:rsid w:val="00F55C96"/>
    <w:rsid w:val="00F6059C"/>
    <w:rsid w:val="00F607FE"/>
    <w:rsid w:val="00F608F2"/>
    <w:rsid w:val="00F60FB3"/>
    <w:rsid w:val="00F625CD"/>
    <w:rsid w:val="00F629F7"/>
    <w:rsid w:val="00F63995"/>
    <w:rsid w:val="00F63A54"/>
    <w:rsid w:val="00F63FD2"/>
    <w:rsid w:val="00F64BEF"/>
    <w:rsid w:val="00F64D4F"/>
    <w:rsid w:val="00F65823"/>
    <w:rsid w:val="00F65E0C"/>
    <w:rsid w:val="00F67A90"/>
    <w:rsid w:val="00F71274"/>
    <w:rsid w:val="00F71A6A"/>
    <w:rsid w:val="00F72EF9"/>
    <w:rsid w:val="00F75D43"/>
    <w:rsid w:val="00F75E9A"/>
    <w:rsid w:val="00F76089"/>
    <w:rsid w:val="00F774BD"/>
    <w:rsid w:val="00F77B6D"/>
    <w:rsid w:val="00F81225"/>
    <w:rsid w:val="00F8132D"/>
    <w:rsid w:val="00F814BA"/>
    <w:rsid w:val="00F829A2"/>
    <w:rsid w:val="00F82F22"/>
    <w:rsid w:val="00F85AB7"/>
    <w:rsid w:val="00F85BC8"/>
    <w:rsid w:val="00F8737E"/>
    <w:rsid w:val="00F90C20"/>
    <w:rsid w:val="00F910A0"/>
    <w:rsid w:val="00F9211B"/>
    <w:rsid w:val="00F921C7"/>
    <w:rsid w:val="00F92EEF"/>
    <w:rsid w:val="00F93010"/>
    <w:rsid w:val="00F9327D"/>
    <w:rsid w:val="00F93594"/>
    <w:rsid w:val="00F96507"/>
    <w:rsid w:val="00F965FD"/>
    <w:rsid w:val="00F9663B"/>
    <w:rsid w:val="00F96AE1"/>
    <w:rsid w:val="00F96DA3"/>
    <w:rsid w:val="00F96FDF"/>
    <w:rsid w:val="00F97277"/>
    <w:rsid w:val="00F97CB2"/>
    <w:rsid w:val="00FA0799"/>
    <w:rsid w:val="00FA13BB"/>
    <w:rsid w:val="00FA1777"/>
    <w:rsid w:val="00FA3023"/>
    <w:rsid w:val="00FA3F45"/>
    <w:rsid w:val="00FA4750"/>
    <w:rsid w:val="00FA527F"/>
    <w:rsid w:val="00FA6667"/>
    <w:rsid w:val="00FA67F0"/>
    <w:rsid w:val="00FA7524"/>
    <w:rsid w:val="00FA7EF4"/>
    <w:rsid w:val="00FB01E9"/>
    <w:rsid w:val="00FB04D9"/>
    <w:rsid w:val="00FB0E97"/>
    <w:rsid w:val="00FB19B2"/>
    <w:rsid w:val="00FB1C13"/>
    <w:rsid w:val="00FB2044"/>
    <w:rsid w:val="00FB20C7"/>
    <w:rsid w:val="00FB2810"/>
    <w:rsid w:val="00FB411F"/>
    <w:rsid w:val="00FB45F4"/>
    <w:rsid w:val="00FB47CB"/>
    <w:rsid w:val="00FB4CA3"/>
    <w:rsid w:val="00FB57CD"/>
    <w:rsid w:val="00FB7D90"/>
    <w:rsid w:val="00FC028E"/>
    <w:rsid w:val="00FC0BE4"/>
    <w:rsid w:val="00FC1CEC"/>
    <w:rsid w:val="00FC41E6"/>
    <w:rsid w:val="00FC4D30"/>
    <w:rsid w:val="00FC6972"/>
    <w:rsid w:val="00FC71B0"/>
    <w:rsid w:val="00FC7FB0"/>
    <w:rsid w:val="00FD03A7"/>
    <w:rsid w:val="00FD040A"/>
    <w:rsid w:val="00FD3810"/>
    <w:rsid w:val="00FD4580"/>
    <w:rsid w:val="00FD5644"/>
    <w:rsid w:val="00FD5D03"/>
    <w:rsid w:val="00FD5D4D"/>
    <w:rsid w:val="00FD64FF"/>
    <w:rsid w:val="00FD6BB2"/>
    <w:rsid w:val="00FD7196"/>
    <w:rsid w:val="00FE0294"/>
    <w:rsid w:val="00FE07D7"/>
    <w:rsid w:val="00FE0D62"/>
    <w:rsid w:val="00FE11FE"/>
    <w:rsid w:val="00FE2D45"/>
    <w:rsid w:val="00FE2E4E"/>
    <w:rsid w:val="00FE4C9A"/>
    <w:rsid w:val="00FE5822"/>
    <w:rsid w:val="00FE5909"/>
    <w:rsid w:val="00FE591A"/>
    <w:rsid w:val="00FE5BAE"/>
    <w:rsid w:val="00FE5FAE"/>
    <w:rsid w:val="00FE7286"/>
    <w:rsid w:val="00FF0033"/>
    <w:rsid w:val="00FF0286"/>
    <w:rsid w:val="00FF1FB4"/>
    <w:rsid w:val="00FF2500"/>
    <w:rsid w:val="00FF2E69"/>
    <w:rsid w:val="00FF4507"/>
    <w:rsid w:val="00FF4CEF"/>
    <w:rsid w:val="00FF4E04"/>
    <w:rsid w:val="00FF5A11"/>
    <w:rsid w:val="00FF5B52"/>
    <w:rsid w:val="00FF5CF6"/>
    <w:rsid w:val="00FF6025"/>
    <w:rsid w:val="00FF7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32730"/>
    <w:rPr>
      <w:sz w:val="24"/>
      <w:szCs w:val="24"/>
    </w:rPr>
  </w:style>
  <w:style w:type="paragraph" w:styleId="1">
    <w:name w:val="heading 1"/>
    <w:basedOn w:val="a0"/>
    <w:next w:val="a0"/>
    <w:qFormat/>
    <w:rsid w:val="00632730"/>
    <w:pPr>
      <w:keepNext/>
      <w:jc w:val="both"/>
      <w:outlineLvl w:val="0"/>
    </w:pPr>
    <w:rPr>
      <w:b/>
      <w:bCs/>
      <w:i/>
      <w:iCs/>
      <w:sz w:val="28"/>
      <w:szCs w:val="28"/>
    </w:rPr>
  </w:style>
  <w:style w:type="paragraph" w:styleId="2">
    <w:name w:val="heading 2"/>
    <w:basedOn w:val="a0"/>
    <w:next w:val="a0"/>
    <w:link w:val="20"/>
    <w:qFormat/>
    <w:rsid w:val="00632730"/>
    <w:pPr>
      <w:keepNext/>
      <w:ind w:firstLine="720"/>
      <w:jc w:val="both"/>
      <w:outlineLvl w:val="1"/>
    </w:pPr>
    <w:rPr>
      <w:b/>
      <w:bCs/>
      <w:sz w:val="28"/>
      <w:szCs w:val="28"/>
    </w:rPr>
  </w:style>
  <w:style w:type="paragraph" w:styleId="3">
    <w:name w:val="heading 3"/>
    <w:basedOn w:val="a0"/>
    <w:next w:val="a0"/>
    <w:link w:val="30"/>
    <w:qFormat/>
    <w:rsid w:val="00632730"/>
    <w:pPr>
      <w:keepNext/>
      <w:ind w:right="-908"/>
      <w:jc w:val="both"/>
      <w:outlineLvl w:val="2"/>
    </w:pPr>
    <w:rPr>
      <w:i/>
    </w:rPr>
  </w:style>
  <w:style w:type="paragraph" w:styleId="4">
    <w:name w:val="heading 4"/>
    <w:basedOn w:val="a0"/>
    <w:next w:val="a0"/>
    <w:qFormat/>
    <w:rsid w:val="00632730"/>
    <w:pPr>
      <w:keepNext/>
      <w:ind w:firstLine="720"/>
      <w:jc w:val="both"/>
      <w:outlineLvl w:val="3"/>
    </w:pPr>
    <w:rPr>
      <w:i/>
      <w:sz w:val="28"/>
    </w:rPr>
  </w:style>
  <w:style w:type="paragraph" w:styleId="5">
    <w:name w:val="heading 5"/>
    <w:basedOn w:val="a0"/>
    <w:next w:val="a0"/>
    <w:qFormat/>
    <w:rsid w:val="00632730"/>
    <w:pPr>
      <w:keepNext/>
      <w:jc w:val="both"/>
      <w:outlineLvl w:val="4"/>
    </w:pPr>
    <w:rPr>
      <w:bCs/>
      <w:i/>
      <w:sz w:val="28"/>
      <w:szCs w:val="28"/>
    </w:rPr>
  </w:style>
  <w:style w:type="paragraph" w:styleId="6">
    <w:name w:val="heading 6"/>
    <w:basedOn w:val="a0"/>
    <w:next w:val="a0"/>
    <w:qFormat/>
    <w:rsid w:val="00632730"/>
    <w:pPr>
      <w:keepNext/>
      <w:ind w:firstLine="737"/>
      <w:jc w:val="both"/>
      <w:outlineLvl w:val="5"/>
    </w:pPr>
    <w:rPr>
      <w:bCs/>
      <w:i/>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632730"/>
    <w:rPr>
      <w:b/>
      <w:bCs/>
    </w:rPr>
  </w:style>
  <w:style w:type="paragraph" w:styleId="a6">
    <w:name w:val="Body Text Indent"/>
    <w:basedOn w:val="a0"/>
    <w:link w:val="a7"/>
    <w:rsid w:val="00632730"/>
    <w:pPr>
      <w:ind w:firstLine="720"/>
      <w:jc w:val="both"/>
    </w:pPr>
    <w:rPr>
      <w:sz w:val="28"/>
      <w:szCs w:val="28"/>
    </w:rPr>
  </w:style>
  <w:style w:type="paragraph" w:styleId="a8">
    <w:name w:val="Title"/>
    <w:basedOn w:val="a0"/>
    <w:link w:val="a9"/>
    <w:qFormat/>
    <w:rsid w:val="00632730"/>
    <w:pPr>
      <w:jc w:val="center"/>
    </w:pPr>
    <w:rPr>
      <w:rFonts w:ascii="Arial" w:hAnsi="Arial"/>
      <w:b/>
      <w:szCs w:val="20"/>
    </w:rPr>
  </w:style>
  <w:style w:type="paragraph" w:styleId="aa">
    <w:name w:val="header"/>
    <w:basedOn w:val="a0"/>
    <w:link w:val="ab"/>
    <w:uiPriority w:val="99"/>
    <w:rsid w:val="00632730"/>
    <w:pPr>
      <w:tabs>
        <w:tab w:val="center" w:pos="4677"/>
        <w:tab w:val="right" w:pos="9355"/>
      </w:tabs>
    </w:pPr>
  </w:style>
  <w:style w:type="character" w:styleId="ac">
    <w:name w:val="page number"/>
    <w:basedOn w:val="a1"/>
    <w:rsid w:val="00632730"/>
  </w:style>
  <w:style w:type="paragraph" w:customStyle="1" w:styleId="21">
    <w:name w:val="Основной текст с отступом 21"/>
    <w:basedOn w:val="a0"/>
    <w:rsid w:val="00632730"/>
    <w:pPr>
      <w:widowControl w:val="0"/>
      <w:ind w:firstLine="851"/>
    </w:pPr>
    <w:rPr>
      <w:sz w:val="28"/>
      <w:szCs w:val="20"/>
    </w:rPr>
  </w:style>
  <w:style w:type="paragraph" w:styleId="22">
    <w:name w:val="Body Text Indent 2"/>
    <w:basedOn w:val="a0"/>
    <w:rsid w:val="00632730"/>
    <w:pPr>
      <w:ind w:firstLine="720"/>
      <w:jc w:val="both"/>
    </w:pPr>
  </w:style>
  <w:style w:type="paragraph" w:styleId="23">
    <w:name w:val="Body Text 2"/>
    <w:basedOn w:val="a0"/>
    <w:rsid w:val="00632730"/>
    <w:pPr>
      <w:spacing w:after="120" w:line="480" w:lineRule="auto"/>
    </w:pPr>
  </w:style>
  <w:style w:type="paragraph" w:styleId="31">
    <w:name w:val="Body Text Indent 3"/>
    <w:basedOn w:val="a0"/>
    <w:rsid w:val="00632730"/>
    <w:pPr>
      <w:ind w:firstLine="737"/>
      <w:jc w:val="both"/>
    </w:pPr>
    <w:rPr>
      <w:sz w:val="28"/>
      <w:szCs w:val="28"/>
    </w:rPr>
  </w:style>
  <w:style w:type="paragraph" w:styleId="ad">
    <w:name w:val="Balloon Text"/>
    <w:basedOn w:val="a0"/>
    <w:semiHidden/>
    <w:rsid w:val="00632730"/>
    <w:rPr>
      <w:rFonts w:ascii="Tahoma" w:hAnsi="Tahoma" w:cs="Tahoma"/>
      <w:sz w:val="16"/>
      <w:szCs w:val="16"/>
    </w:rPr>
  </w:style>
  <w:style w:type="table" w:styleId="ae">
    <w:name w:val="Table Grid"/>
    <w:basedOn w:val="a2"/>
    <w:uiPriority w:val="59"/>
    <w:rsid w:val="00477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3B5918"/>
    <w:pPr>
      <w:autoSpaceDE w:val="0"/>
      <w:autoSpaceDN w:val="0"/>
      <w:adjustRightInd w:val="0"/>
      <w:ind w:right="19772" w:firstLine="720"/>
    </w:pPr>
    <w:rPr>
      <w:rFonts w:ascii="Arial" w:hAnsi="Arial" w:cs="Arial"/>
      <w:sz w:val="16"/>
      <w:szCs w:val="16"/>
    </w:rPr>
  </w:style>
  <w:style w:type="paragraph" w:styleId="af">
    <w:name w:val="footer"/>
    <w:basedOn w:val="a0"/>
    <w:link w:val="af0"/>
    <w:uiPriority w:val="99"/>
    <w:rsid w:val="00E32D31"/>
    <w:pPr>
      <w:tabs>
        <w:tab w:val="center" w:pos="4677"/>
        <w:tab w:val="right" w:pos="9355"/>
      </w:tabs>
    </w:pPr>
  </w:style>
  <w:style w:type="paragraph" w:styleId="af1">
    <w:name w:val="caption"/>
    <w:basedOn w:val="a0"/>
    <w:next w:val="a0"/>
    <w:qFormat/>
    <w:rsid w:val="0002030F"/>
    <w:rPr>
      <w:b/>
      <w:bCs/>
      <w:sz w:val="20"/>
      <w:szCs w:val="20"/>
    </w:rPr>
  </w:style>
  <w:style w:type="paragraph" w:styleId="af2">
    <w:name w:val="Document Map"/>
    <w:basedOn w:val="a0"/>
    <w:semiHidden/>
    <w:rsid w:val="008F6AF1"/>
    <w:pPr>
      <w:shd w:val="clear" w:color="auto" w:fill="000080"/>
    </w:pPr>
    <w:rPr>
      <w:rFonts w:ascii="Tahoma" w:hAnsi="Tahoma" w:cs="Tahoma"/>
      <w:sz w:val="20"/>
      <w:szCs w:val="20"/>
    </w:rPr>
  </w:style>
  <w:style w:type="paragraph" w:customStyle="1" w:styleId="ConsPlusTitle">
    <w:name w:val="ConsPlusTitle"/>
    <w:rsid w:val="00230CC7"/>
    <w:pPr>
      <w:widowControl w:val="0"/>
      <w:autoSpaceDE w:val="0"/>
      <w:autoSpaceDN w:val="0"/>
      <w:adjustRightInd w:val="0"/>
    </w:pPr>
    <w:rPr>
      <w:b/>
      <w:bCs/>
      <w:sz w:val="28"/>
      <w:szCs w:val="28"/>
    </w:rPr>
  </w:style>
  <w:style w:type="paragraph" w:styleId="32">
    <w:name w:val="Body Text 3"/>
    <w:basedOn w:val="a0"/>
    <w:rsid w:val="000C360F"/>
    <w:pPr>
      <w:spacing w:after="120"/>
    </w:pPr>
    <w:rPr>
      <w:sz w:val="16"/>
      <w:szCs w:val="16"/>
    </w:rPr>
  </w:style>
  <w:style w:type="paragraph" w:customStyle="1" w:styleId="10">
    <w:name w:val="Обычный1"/>
    <w:rsid w:val="000C360F"/>
    <w:rPr>
      <w:rFonts w:ascii="Courier New" w:hAnsi="Courier New"/>
      <w:snapToGrid w:val="0"/>
    </w:rPr>
  </w:style>
  <w:style w:type="paragraph" w:customStyle="1" w:styleId="210">
    <w:name w:val="Основной текст с отступом 21"/>
    <w:basedOn w:val="a0"/>
    <w:rsid w:val="008A6F75"/>
    <w:pPr>
      <w:widowControl w:val="0"/>
      <w:suppressAutoHyphens/>
      <w:ind w:hanging="18"/>
      <w:jc w:val="center"/>
    </w:pPr>
    <w:rPr>
      <w:b/>
      <w:sz w:val="32"/>
      <w:szCs w:val="20"/>
      <w:lang w:eastAsia="ar-SA"/>
    </w:rPr>
  </w:style>
  <w:style w:type="paragraph" w:customStyle="1" w:styleId="ConsPlusNormal">
    <w:name w:val="ConsPlusNormal"/>
    <w:next w:val="a0"/>
    <w:rsid w:val="008A6F75"/>
    <w:pPr>
      <w:widowControl w:val="0"/>
      <w:suppressAutoHyphens/>
      <w:autoSpaceDE w:val="0"/>
      <w:ind w:firstLine="720"/>
    </w:pPr>
    <w:rPr>
      <w:rFonts w:ascii="Arial" w:eastAsia="Arial" w:hAnsi="Arial" w:cs="Arial"/>
    </w:rPr>
  </w:style>
  <w:style w:type="paragraph" w:styleId="af3">
    <w:name w:val="Plain Text"/>
    <w:basedOn w:val="a0"/>
    <w:link w:val="af4"/>
    <w:rsid w:val="00354E59"/>
    <w:rPr>
      <w:rFonts w:ascii="Courier New" w:hAnsi="Courier New" w:cs="Courier New"/>
      <w:sz w:val="20"/>
      <w:szCs w:val="20"/>
    </w:rPr>
  </w:style>
  <w:style w:type="character" w:customStyle="1" w:styleId="af4">
    <w:name w:val="Текст Знак"/>
    <w:basedOn w:val="a1"/>
    <w:link w:val="af3"/>
    <w:rsid w:val="00354E59"/>
    <w:rPr>
      <w:rFonts w:ascii="Courier New" w:hAnsi="Courier New" w:cs="Courier New"/>
      <w:lang w:val="ru-RU" w:eastAsia="ru-RU" w:bidi="ar-SA"/>
    </w:rPr>
  </w:style>
  <w:style w:type="paragraph" w:styleId="24">
    <w:name w:val="Body Text First Indent 2"/>
    <w:basedOn w:val="a6"/>
    <w:rsid w:val="00276960"/>
    <w:pPr>
      <w:spacing w:after="120"/>
      <w:ind w:left="283" w:firstLine="210"/>
      <w:jc w:val="left"/>
    </w:pPr>
    <w:rPr>
      <w:sz w:val="24"/>
      <w:szCs w:val="24"/>
    </w:rPr>
  </w:style>
  <w:style w:type="paragraph" w:styleId="af5">
    <w:name w:val="Normal (Web)"/>
    <w:basedOn w:val="a0"/>
    <w:uiPriority w:val="99"/>
    <w:rsid w:val="00276960"/>
    <w:pPr>
      <w:spacing w:before="30" w:after="30"/>
    </w:pPr>
    <w:rPr>
      <w:rFonts w:ascii="Arial" w:hAnsi="Arial" w:cs="Arial"/>
      <w:color w:val="332E2D"/>
      <w:spacing w:val="2"/>
    </w:rPr>
  </w:style>
  <w:style w:type="paragraph" w:customStyle="1" w:styleId="Heading">
    <w:name w:val="Heading"/>
    <w:rsid w:val="00276960"/>
    <w:pPr>
      <w:widowControl w:val="0"/>
      <w:autoSpaceDE w:val="0"/>
      <w:autoSpaceDN w:val="0"/>
      <w:adjustRightInd w:val="0"/>
    </w:pPr>
    <w:rPr>
      <w:rFonts w:ascii="Arial" w:hAnsi="Arial" w:cs="Arial"/>
      <w:b/>
      <w:bCs/>
      <w:sz w:val="22"/>
      <w:szCs w:val="22"/>
    </w:rPr>
  </w:style>
  <w:style w:type="paragraph" w:customStyle="1" w:styleId="af6">
    <w:name w:val="Знак"/>
    <w:basedOn w:val="a0"/>
    <w:rsid w:val="00276960"/>
    <w:pPr>
      <w:spacing w:after="160" w:line="240" w:lineRule="exact"/>
    </w:pPr>
    <w:rPr>
      <w:rFonts w:ascii="Verdana" w:hAnsi="Verdana" w:cs="Verdana"/>
      <w:sz w:val="20"/>
      <w:szCs w:val="20"/>
      <w:lang w:val="en-US" w:eastAsia="en-US"/>
    </w:rPr>
  </w:style>
  <w:style w:type="character" w:customStyle="1" w:styleId="rvts7">
    <w:name w:val="rvts7"/>
    <w:basedOn w:val="a1"/>
    <w:rsid w:val="00276960"/>
  </w:style>
  <w:style w:type="paragraph" w:customStyle="1" w:styleId="rvps3">
    <w:name w:val="rvps3"/>
    <w:basedOn w:val="a0"/>
    <w:rsid w:val="00276960"/>
    <w:pPr>
      <w:spacing w:before="100" w:beforeAutospacing="1" w:after="100" w:afterAutospacing="1"/>
    </w:pPr>
    <w:rPr>
      <w:color w:val="000000"/>
    </w:rPr>
  </w:style>
  <w:style w:type="paragraph" w:customStyle="1" w:styleId="Courier14">
    <w:name w:val="Courier14"/>
    <w:basedOn w:val="a0"/>
    <w:rsid w:val="00B520F5"/>
    <w:pPr>
      <w:ind w:firstLine="851"/>
      <w:jc w:val="both"/>
    </w:pPr>
    <w:rPr>
      <w:rFonts w:ascii="Courier New" w:hAnsi="Courier New" w:cs="Courier New"/>
      <w:sz w:val="28"/>
      <w:szCs w:val="28"/>
    </w:rPr>
  </w:style>
  <w:style w:type="paragraph" w:customStyle="1" w:styleId="3fffffffffffff31">
    <w:name w:val="ﾎ3f・f・f・f・f・f・f・f ・f・f・f・f・f 31"/>
    <w:basedOn w:val="a0"/>
    <w:rsid w:val="004A09AD"/>
    <w:pPr>
      <w:widowControl w:val="0"/>
      <w:autoSpaceDN w:val="0"/>
      <w:adjustRightInd w:val="0"/>
    </w:pPr>
    <w:rPr>
      <w:sz w:val="28"/>
      <w:szCs w:val="28"/>
    </w:rPr>
  </w:style>
  <w:style w:type="paragraph" w:styleId="af7">
    <w:name w:val="No Spacing"/>
    <w:uiPriority w:val="1"/>
    <w:qFormat/>
    <w:rsid w:val="009D6295"/>
    <w:rPr>
      <w:sz w:val="24"/>
      <w:szCs w:val="24"/>
    </w:rPr>
  </w:style>
  <w:style w:type="paragraph" w:customStyle="1" w:styleId="af8">
    <w:name w:val="Знак Знак Знак Знак Знак Знак Знак Знак Знак Знак Знак"/>
    <w:basedOn w:val="a0"/>
    <w:rsid w:val="009D6295"/>
    <w:pPr>
      <w:spacing w:after="160" w:line="240" w:lineRule="exact"/>
    </w:pPr>
    <w:rPr>
      <w:rFonts w:ascii="Verdana" w:hAnsi="Verdana" w:cs="Verdana"/>
      <w:sz w:val="20"/>
      <w:szCs w:val="20"/>
      <w:lang w:val="en-US" w:eastAsia="en-US"/>
    </w:rPr>
  </w:style>
  <w:style w:type="character" w:styleId="af9">
    <w:name w:val="Strong"/>
    <w:basedOn w:val="a1"/>
    <w:qFormat/>
    <w:rsid w:val="009D6295"/>
    <w:rPr>
      <w:b/>
      <w:bCs/>
    </w:rPr>
  </w:style>
  <w:style w:type="paragraph" w:customStyle="1" w:styleId="afa">
    <w:name w:val="Знак Знак Знак Знак Знак Знак Знак Знак Знак Знак Знак Знак Знак"/>
    <w:basedOn w:val="a0"/>
    <w:rsid w:val="00450AB0"/>
    <w:rPr>
      <w:rFonts w:ascii="Verdana" w:hAnsi="Verdana" w:cs="Verdana"/>
      <w:sz w:val="20"/>
      <w:szCs w:val="20"/>
      <w:lang w:val="en-US" w:eastAsia="en-US"/>
    </w:rPr>
  </w:style>
  <w:style w:type="paragraph" w:customStyle="1" w:styleId="11">
    <w:name w:val="Знак1"/>
    <w:basedOn w:val="a0"/>
    <w:rsid w:val="00D931D3"/>
    <w:pPr>
      <w:spacing w:after="160" w:line="240" w:lineRule="exact"/>
    </w:pPr>
    <w:rPr>
      <w:rFonts w:ascii="Verdana" w:hAnsi="Verdana" w:cs="Verdana"/>
      <w:sz w:val="20"/>
      <w:szCs w:val="20"/>
      <w:lang w:val="en-US" w:eastAsia="en-US"/>
    </w:rPr>
  </w:style>
  <w:style w:type="paragraph" w:styleId="HTML">
    <w:name w:val="HTML Preformatted"/>
    <w:basedOn w:val="a0"/>
    <w:link w:val="HTML0"/>
    <w:rsid w:val="00FE2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7"/>
      <w:szCs w:val="17"/>
    </w:rPr>
  </w:style>
  <w:style w:type="paragraph" w:customStyle="1" w:styleId="12">
    <w:name w:val="Стиль1"/>
    <w:basedOn w:val="a0"/>
    <w:rsid w:val="00183379"/>
    <w:pPr>
      <w:spacing w:line="288" w:lineRule="auto"/>
    </w:pPr>
    <w:rPr>
      <w:sz w:val="28"/>
      <w:szCs w:val="20"/>
    </w:rPr>
  </w:style>
  <w:style w:type="paragraph" w:styleId="afb">
    <w:name w:val="List Paragraph"/>
    <w:basedOn w:val="a0"/>
    <w:qFormat/>
    <w:rsid w:val="007A76D1"/>
    <w:pPr>
      <w:ind w:left="708"/>
    </w:pPr>
  </w:style>
  <w:style w:type="character" w:customStyle="1" w:styleId="a7">
    <w:name w:val="Основной текст с отступом Знак"/>
    <w:basedOn w:val="a1"/>
    <w:link w:val="a6"/>
    <w:rsid w:val="00C5145D"/>
    <w:rPr>
      <w:sz w:val="28"/>
      <w:szCs w:val="28"/>
    </w:rPr>
  </w:style>
  <w:style w:type="paragraph" w:customStyle="1" w:styleId="a">
    <w:name w:val="Нормальный список"/>
    <w:basedOn w:val="a0"/>
    <w:rsid w:val="00812148"/>
    <w:pPr>
      <w:numPr>
        <w:numId w:val="1"/>
      </w:numPr>
    </w:pPr>
  </w:style>
  <w:style w:type="paragraph" w:customStyle="1" w:styleId="13">
    <w:name w:val="Цитата1"/>
    <w:basedOn w:val="a0"/>
    <w:rsid w:val="00812148"/>
    <w:pPr>
      <w:suppressAutoHyphens/>
      <w:ind w:left="-142" w:right="-625" w:hanging="720"/>
      <w:jc w:val="both"/>
    </w:pPr>
    <w:rPr>
      <w:sz w:val="28"/>
      <w:szCs w:val="20"/>
      <w:lang w:eastAsia="ar-SA"/>
    </w:rPr>
  </w:style>
  <w:style w:type="character" w:customStyle="1" w:styleId="ab">
    <w:name w:val="Верхний колонтитул Знак"/>
    <w:basedOn w:val="a1"/>
    <w:link w:val="aa"/>
    <w:uiPriority w:val="99"/>
    <w:rsid w:val="00812148"/>
    <w:rPr>
      <w:sz w:val="24"/>
      <w:szCs w:val="24"/>
    </w:rPr>
  </w:style>
  <w:style w:type="paragraph" w:customStyle="1" w:styleId="14">
    <w:name w:val="Абзац списка1"/>
    <w:basedOn w:val="a0"/>
    <w:rsid w:val="00577984"/>
    <w:pPr>
      <w:spacing w:after="200" w:line="276" w:lineRule="auto"/>
      <w:ind w:left="720"/>
    </w:pPr>
    <w:rPr>
      <w:rFonts w:ascii="Calibri" w:hAnsi="Calibri"/>
      <w:sz w:val="22"/>
      <w:szCs w:val="22"/>
      <w:lang w:eastAsia="en-US"/>
    </w:rPr>
  </w:style>
  <w:style w:type="character" w:customStyle="1" w:styleId="af0">
    <w:name w:val="Нижний колонтитул Знак"/>
    <w:basedOn w:val="a1"/>
    <w:link w:val="af"/>
    <w:uiPriority w:val="99"/>
    <w:rsid w:val="00677565"/>
    <w:rPr>
      <w:sz w:val="24"/>
      <w:szCs w:val="24"/>
    </w:rPr>
  </w:style>
  <w:style w:type="character" w:styleId="afc">
    <w:name w:val="annotation reference"/>
    <w:basedOn w:val="a1"/>
    <w:rsid w:val="00E06226"/>
    <w:rPr>
      <w:sz w:val="16"/>
      <w:szCs w:val="16"/>
    </w:rPr>
  </w:style>
  <w:style w:type="paragraph" w:styleId="afd">
    <w:name w:val="annotation text"/>
    <w:basedOn w:val="a0"/>
    <w:link w:val="afe"/>
    <w:rsid w:val="00E06226"/>
    <w:rPr>
      <w:sz w:val="20"/>
      <w:szCs w:val="20"/>
    </w:rPr>
  </w:style>
  <w:style w:type="character" w:customStyle="1" w:styleId="afe">
    <w:name w:val="Текст примечания Знак"/>
    <w:basedOn w:val="a1"/>
    <w:link w:val="afd"/>
    <w:rsid w:val="00E06226"/>
  </w:style>
  <w:style w:type="character" w:customStyle="1" w:styleId="a9">
    <w:name w:val="Название Знак"/>
    <w:basedOn w:val="a1"/>
    <w:link w:val="a8"/>
    <w:rsid w:val="00C32142"/>
    <w:rPr>
      <w:rFonts w:ascii="Arial" w:hAnsi="Arial"/>
      <w:b/>
      <w:sz w:val="24"/>
    </w:rPr>
  </w:style>
  <w:style w:type="character" w:customStyle="1" w:styleId="a5">
    <w:name w:val="Основной текст Знак"/>
    <w:basedOn w:val="a1"/>
    <w:link w:val="a4"/>
    <w:rsid w:val="00C32142"/>
    <w:rPr>
      <w:b/>
      <w:bCs/>
      <w:sz w:val="24"/>
      <w:szCs w:val="24"/>
    </w:rPr>
  </w:style>
  <w:style w:type="paragraph" w:styleId="aff">
    <w:name w:val="footnote text"/>
    <w:basedOn w:val="a0"/>
    <w:link w:val="aff0"/>
    <w:rsid w:val="00F4694B"/>
    <w:rPr>
      <w:sz w:val="20"/>
      <w:szCs w:val="20"/>
    </w:rPr>
  </w:style>
  <w:style w:type="character" w:customStyle="1" w:styleId="aff0">
    <w:name w:val="Текст сноски Знак"/>
    <w:basedOn w:val="a1"/>
    <w:link w:val="aff"/>
    <w:rsid w:val="00F4694B"/>
  </w:style>
  <w:style w:type="character" w:styleId="aff1">
    <w:name w:val="footnote reference"/>
    <w:basedOn w:val="a1"/>
    <w:rsid w:val="00F4694B"/>
    <w:rPr>
      <w:vertAlign w:val="superscript"/>
    </w:rPr>
  </w:style>
  <w:style w:type="character" w:customStyle="1" w:styleId="HTML0">
    <w:name w:val="Стандартный HTML Знак"/>
    <w:basedOn w:val="a1"/>
    <w:link w:val="HTML"/>
    <w:rsid w:val="00F64BEF"/>
    <w:rPr>
      <w:rFonts w:ascii="Courier New" w:hAnsi="Courier New" w:cs="Courier New"/>
      <w:sz w:val="17"/>
      <w:szCs w:val="17"/>
    </w:rPr>
  </w:style>
  <w:style w:type="paragraph" w:styleId="aff2">
    <w:name w:val="TOC Heading"/>
    <w:basedOn w:val="1"/>
    <w:next w:val="a0"/>
    <w:uiPriority w:val="39"/>
    <w:unhideWhenUsed/>
    <w:qFormat/>
    <w:rsid w:val="009C0A43"/>
    <w:pPr>
      <w:keepLines/>
      <w:spacing w:before="480" w:line="276" w:lineRule="auto"/>
      <w:jc w:val="left"/>
      <w:outlineLvl w:val="9"/>
    </w:pPr>
    <w:rPr>
      <w:rFonts w:asciiTheme="majorHAnsi" w:eastAsiaTheme="majorEastAsia" w:hAnsiTheme="majorHAnsi" w:cstheme="majorBidi"/>
      <w:i w:val="0"/>
      <w:iCs w:val="0"/>
      <w:color w:val="365F91" w:themeColor="accent1" w:themeShade="BF"/>
      <w:lang w:eastAsia="en-US"/>
    </w:rPr>
  </w:style>
  <w:style w:type="paragraph" w:styleId="15">
    <w:name w:val="toc 1"/>
    <w:basedOn w:val="a0"/>
    <w:next w:val="a0"/>
    <w:autoRedefine/>
    <w:uiPriority w:val="39"/>
    <w:rsid w:val="009C0A43"/>
    <w:pPr>
      <w:spacing w:after="100"/>
    </w:pPr>
  </w:style>
  <w:style w:type="paragraph" w:styleId="25">
    <w:name w:val="toc 2"/>
    <w:basedOn w:val="a0"/>
    <w:next w:val="a0"/>
    <w:autoRedefine/>
    <w:uiPriority w:val="39"/>
    <w:rsid w:val="009C0A43"/>
    <w:pPr>
      <w:spacing w:after="100"/>
      <w:ind w:left="240"/>
    </w:pPr>
  </w:style>
  <w:style w:type="paragraph" w:styleId="33">
    <w:name w:val="toc 3"/>
    <w:basedOn w:val="a0"/>
    <w:next w:val="a0"/>
    <w:autoRedefine/>
    <w:uiPriority w:val="39"/>
    <w:rsid w:val="009C0A43"/>
    <w:pPr>
      <w:spacing w:after="100"/>
      <w:ind w:left="480"/>
    </w:pPr>
  </w:style>
  <w:style w:type="character" w:styleId="aff3">
    <w:name w:val="Hyperlink"/>
    <w:basedOn w:val="a1"/>
    <w:uiPriority w:val="99"/>
    <w:unhideWhenUsed/>
    <w:rsid w:val="009C0A43"/>
    <w:rPr>
      <w:color w:val="0000FF" w:themeColor="hyperlink"/>
      <w:u w:val="single"/>
    </w:rPr>
  </w:style>
  <w:style w:type="paragraph" w:customStyle="1" w:styleId="16">
    <w:name w:val="Без интервала1"/>
    <w:rsid w:val="00181050"/>
    <w:rPr>
      <w:sz w:val="24"/>
      <w:szCs w:val="24"/>
    </w:rPr>
  </w:style>
  <w:style w:type="character" w:customStyle="1" w:styleId="30">
    <w:name w:val="Заголовок 3 Знак"/>
    <w:basedOn w:val="a1"/>
    <w:link w:val="3"/>
    <w:rsid w:val="00181050"/>
    <w:rPr>
      <w:i/>
      <w:sz w:val="24"/>
      <w:szCs w:val="24"/>
    </w:rPr>
  </w:style>
  <w:style w:type="paragraph" w:customStyle="1" w:styleId="ConsPlusNonformat">
    <w:name w:val="ConsPlusNonformat"/>
    <w:uiPriority w:val="99"/>
    <w:rsid w:val="001C6CD9"/>
    <w:pPr>
      <w:widowControl w:val="0"/>
      <w:autoSpaceDE w:val="0"/>
      <w:autoSpaceDN w:val="0"/>
      <w:adjustRightInd w:val="0"/>
    </w:pPr>
    <w:rPr>
      <w:rFonts w:ascii="Courier New" w:hAnsi="Courier New" w:cs="Courier New"/>
    </w:rPr>
  </w:style>
  <w:style w:type="character" w:customStyle="1" w:styleId="20">
    <w:name w:val="Заголовок 2 Знак"/>
    <w:basedOn w:val="a1"/>
    <w:link w:val="2"/>
    <w:rsid w:val="007634B2"/>
    <w:rPr>
      <w:b/>
      <w:bCs/>
      <w:sz w:val="28"/>
      <w:szCs w:val="28"/>
    </w:rPr>
  </w:style>
  <w:style w:type="paragraph" w:customStyle="1" w:styleId="aff4">
    <w:name w:val="Таблицы (моноширинный)"/>
    <w:basedOn w:val="a0"/>
    <w:next w:val="a0"/>
    <w:rsid w:val="00BB3631"/>
    <w:pPr>
      <w:autoSpaceDE w:val="0"/>
      <w:autoSpaceDN w:val="0"/>
      <w:adjustRightInd w:val="0"/>
      <w:jc w:val="both"/>
    </w:pPr>
    <w:rPr>
      <w:rFonts w:ascii="Courier New" w:hAnsi="Courier New" w:cs="Courier New"/>
      <w:sz w:val="20"/>
      <w:szCs w:val="20"/>
    </w:rPr>
  </w:style>
  <w:style w:type="character" w:customStyle="1" w:styleId="aff5">
    <w:name w:val="Основной текст_"/>
    <w:basedOn w:val="a1"/>
    <w:link w:val="26"/>
    <w:rsid w:val="00682DA9"/>
    <w:rPr>
      <w:sz w:val="26"/>
      <w:szCs w:val="26"/>
      <w:shd w:val="clear" w:color="auto" w:fill="FFFFFF"/>
    </w:rPr>
  </w:style>
  <w:style w:type="character" w:customStyle="1" w:styleId="27">
    <w:name w:val="Основной текст (2)_"/>
    <w:basedOn w:val="a1"/>
    <w:rsid w:val="00682DA9"/>
    <w:rPr>
      <w:rFonts w:ascii="Times New Roman" w:eastAsia="Times New Roman" w:hAnsi="Times New Roman" w:cs="Times New Roman"/>
      <w:b w:val="0"/>
      <w:bCs w:val="0"/>
      <w:i w:val="0"/>
      <w:iCs w:val="0"/>
      <w:smallCaps w:val="0"/>
      <w:strike w:val="0"/>
      <w:sz w:val="26"/>
      <w:szCs w:val="26"/>
    </w:rPr>
  </w:style>
  <w:style w:type="character" w:customStyle="1" w:styleId="28">
    <w:name w:val="Основной текст (2) + Не курсив"/>
    <w:basedOn w:val="27"/>
    <w:rsid w:val="00682DA9"/>
    <w:rPr>
      <w:rFonts w:ascii="Times New Roman" w:eastAsia="Times New Roman" w:hAnsi="Times New Roman" w:cs="Times New Roman"/>
      <w:b w:val="0"/>
      <w:bCs w:val="0"/>
      <w:i/>
      <w:iCs/>
      <w:smallCaps w:val="0"/>
      <w:strike w:val="0"/>
      <w:spacing w:val="0"/>
      <w:sz w:val="26"/>
      <w:szCs w:val="26"/>
    </w:rPr>
  </w:style>
  <w:style w:type="character" w:customStyle="1" w:styleId="29">
    <w:name w:val="Основной текст (2)"/>
    <w:basedOn w:val="27"/>
    <w:rsid w:val="00682DA9"/>
    <w:rPr>
      <w:rFonts w:ascii="Times New Roman" w:eastAsia="Times New Roman" w:hAnsi="Times New Roman" w:cs="Times New Roman"/>
      <w:b w:val="0"/>
      <w:bCs w:val="0"/>
      <w:i w:val="0"/>
      <w:iCs w:val="0"/>
      <w:smallCaps w:val="0"/>
      <w:strike w:val="0"/>
      <w:sz w:val="26"/>
      <w:szCs w:val="26"/>
      <w:u w:val="single"/>
    </w:rPr>
  </w:style>
  <w:style w:type="character" w:customStyle="1" w:styleId="40">
    <w:name w:val="Основной текст (4)_"/>
    <w:basedOn w:val="a1"/>
    <w:link w:val="41"/>
    <w:rsid w:val="00682DA9"/>
    <w:rPr>
      <w:sz w:val="26"/>
      <w:szCs w:val="26"/>
      <w:shd w:val="clear" w:color="auto" w:fill="FFFFFF"/>
    </w:rPr>
  </w:style>
  <w:style w:type="character" w:customStyle="1" w:styleId="34">
    <w:name w:val="Основной текст (3)_"/>
    <w:basedOn w:val="a1"/>
    <w:link w:val="35"/>
    <w:rsid w:val="00682DA9"/>
    <w:rPr>
      <w:sz w:val="23"/>
      <w:szCs w:val="23"/>
      <w:shd w:val="clear" w:color="auto" w:fill="FFFFFF"/>
    </w:rPr>
  </w:style>
  <w:style w:type="character" w:customStyle="1" w:styleId="aff6">
    <w:name w:val="Основной текст + Полужирный"/>
    <w:basedOn w:val="aff5"/>
    <w:rsid w:val="00682DA9"/>
    <w:rPr>
      <w:b/>
      <w:bCs/>
      <w:sz w:val="26"/>
      <w:szCs w:val="26"/>
      <w:shd w:val="clear" w:color="auto" w:fill="FFFFFF"/>
    </w:rPr>
  </w:style>
  <w:style w:type="character" w:customStyle="1" w:styleId="17">
    <w:name w:val="Основной текст1"/>
    <w:basedOn w:val="aff5"/>
    <w:rsid w:val="00682DA9"/>
    <w:rPr>
      <w:sz w:val="26"/>
      <w:szCs w:val="26"/>
      <w:shd w:val="clear" w:color="auto" w:fill="FFFFFF"/>
    </w:rPr>
  </w:style>
  <w:style w:type="character" w:customStyle="1" w:styleId="0pt">
    <w:name w:val="Основной текст + Курсив;Интервал 0 pt"/>
    <w:basedOn w:val="aff5"/>
    <w:rsid w:val="00682DA9"/>
    <w:rPr>
      <w:i/>
      <w:iCs/>
      <w:spacing w:val="10"/>
      <w:sz w:val="26"/>
      <w:szCs w:val="26"/>
      <w:shd w:val="clear" w:color="auto" w:fill="FFFFFF"/>
    </w:rPr>
  </w:style>
  <w:style w:type="character" w:customStyle="1" w:styleId="18">
    <w:name w:val="Заголовок №1_"/>
    <w:basedOn w:val="a1"/>
    <w:link w:val="19"/>
    <w:rsid w:val="00682DA9"/>
    <w:rPr>
      <w:rFonts w:ascii="Trebuchet MS" w:eastAsia="Trebuchet MS" w:hAnsi="Trebuchet MS" w:cs="Trebuchet MS"/>
      <w:sz w:val="25"/>
      <w:szCs w:val="25"/>
      <w:shd w:val="clear" w:color="auto" w:fill="FFFFFF"/>
    </w:rPr>
  </w:style>
  <w:style w:type="character" w:customStyle="1" w:styleId="42">
    <w:name w:val="Основной текст (4) + Не полужирный"/>
    <w:basedOn w:val="40"/>
    <w:rsid w:val="00682DA9"/>
    <w:rPr>
      <w:b/>
      <w:bCs/>
      <w:sz w:val="26"/>
      <w:szCs w:val="26"/>
      <w:shd w:val="clear" w:color="auto" w:fill="FFFFFF"/>
    </w:rPr>
  </w:style>
  <w:style w:type="paragraph" w:customStyle="1" w:styleId="26">
    <w:name w:val="Основной текст2"/>
    <w:basedOn w:val="a0"/>
    <w:link w:val="aff5"/>
    <w:rsid w:val="00682DA9"/>
    <w:pPr>
      <w:shd w:val="clear" w:color="auto" w:fill="FFFFFF"/>
      <w:spacing w:before="300" w:line="322" w:lineRule="exact"/>
      <w:jc w:val="both"/>
    </w:pPr>
    <w:rPr>
      <w:sz w:val="26"/>
      <w:szCs w:val="26"/>
    </w:rPr>
  </w:style>
  <w:style w:type="paragraph" w:customStyle="1" w:styleId="41">
    <w:name w:val="Основной текст (4)"/>
    <w:basedOn w:val="a0"/>
    <w:link w:val="40"/>
    <w:rsid w:val="00682DA9"/>
    <w:pPr>
      <w:shd w:val="clear" w:color="auto" w:fill="FFFFFF"/>
      <w:spacing w:line="0" w:lineRule="atLeast"/>
    </w:pPr>
    <w:rPr>
      <w:sz w:val="26"/>
      <w:szCs w:val="26"/>
    </w:rPr>
  </w:style>
  <w:style w:type="paragraph" w:customStyle="1" w:styleId="35">
    <w:name w:val="Основной текст (3)"/>
    <w:basedOn w:val="a0"/>
    <w:link w:val="34"/>
    <w:rsid w:val="00682DA9"/>
    <w:pPr>
      <w:shd w:val="clear" w:color="auto" w:fill="FFFFFF"/>
      <w:spacing w:line="0" w:lineRule="atLeast"/>
    </w:pPr>
    <w:rPr>
      <w:sz w:val="23"/>
      <w:szCs w:val="23"/>
    </w:rPr>
  </w:style>
  <w:style w:type="paragraph" w:customStyle="1" w:styleId="19">
    <w:name w:val="Заголовок №1"/>
    <w:basedOn w:val="a0"/>
    <w:link w:val="18"/>
    <w:rsid w:val="00682DA9"/>
    <w:pPr>
      <w:shd w:val="clear" w:color="auto" w:fill="FFFFFF"/>
      <w:spacing w:line="322" w:lineRule="exact"/>
      <w:outlineLvl w:val="0"/>
    </w:pPr>
    <w:rPr>
      <w:rFonts w:ascii="Trebuchet MS" w:eastAsia="Trebuchet MS" w:hAnsi="Trebuchet MS" w:cs="Trebuchet MS"/>
      <w:sz w:val="25"/>
      <w:szCs w:val="25"/>
    </w:rPr>
  </w:style>
  <w:style w:type="paragraph" w:customStyle="1" w:styleId="ConsPlusCell">
    <w:name w:val="ConsPlusCell"/>
    <w:uiPriority w:val="99"/>
    <w:rsid w:val="00961649"/>
    <w:pPr>
      <w:autoSpaceDE w:val="0"/>
      <w:autoSpaceDN w:val="0"/>
      <w:adjustRightInd w:val="0"/>
    </w:pPr>
    <w:rPr>
      <w:rFonts w:eastAsiaTheme="minorEastAsia"/>
      <w:sz w:val="28"/>
      <w:szCs w:val="28"/>
    </w:rPr>
  </w:style>
  <w:style w:type="character" w:customStyle="1" w:styleId="aff7">
    <w:name w:val="Гипертекстовая ссылка"/>
    <w:uiPriority w:val="99"/>
    <w:rsid w:val="00D66D74"/>
    <w:rPr>
      <w:rFonts w:cs="Times New Roman"/>
      <w:b w:val="0"/>
      <w:color w:val="106BBE"/>
    </w:rPr>
  </w:style>
  <w:style w:type="paragraph" w:customStyle="1" w:styleId="aff8">
    <w:name w:val="Прижатый влево"/>
    <w:basedOn w:val="a0"/>
    <w:next w:val="a0"/>
    <w:uiPriority w:val="99"/>
    <w:rsid w:val="00FE0294"/>
    <w:pPr>
      <w:autoSpaceDE w:val="0"/>
      <w:autoSpaceDN w:val="0"/>
      <w:adjustRightInd w:val="0"/>
    </w:pPr>
    <w:rPr>
      <w:rFonts w:ascii="Arial" w:hAnsi="Arial" w:cs="Arial"/>
    </w:rPr>
  </w:style>
  <w:style w:type="paragraph" w:customStyle="1" w:styleId="aff9">
    <w:name w:val="Нормальный (таблица)"/>
    <w:basedOn w:val="a0"/>
    <w:next w:val="a0"/>
    <w:uiPriority w:val="99"/>
    <w:rsid w:val="00FE0294"/>
    <w:pPr>
      <w:autoSpaceDE w:val="0"/>
      <w:autoSpaceDN w:val="0"/>
      <w:adjustRightInd w:val="0"/>
      <w:jc w:val="both"/>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32730"/>
    <w:rPr>
      <w:sz w:val="24"/>
      <w:szCs w:val="24"/>
    </w:rPr>
  </w:style>
  <w:style w:type="paragraph" w:styleId="1">
    <w:name w:val="heading 1"/>
    <w:basedOn w:val="a0"/>
    <w:next w:val="a0"/>
    <w:qFormat/>
    <w:rsid w:val="00632730"/>
    <w:pPr>
      <w:keepNext/>
      <w:jc w:val="both"/>
      <w:outlineLvl w:val="0"/>
    </w:pPr>
    <w:rPr>
      <w:b/>
      <w:bCs/>
      <w:i/>
      <w:iCs/>
      <w:sz w:val="28"/>
      <w:szCs w:val="28"/>
    </w:rPr>
  </w:style>
  <w:style w:type="paragraph" w:styleId="2">
    <w:name w:val="heading 2"/>
    <w:basedOn w:val="a0"/>
    <w:next w:val="a0"/>
    <w:link w:val="20"/>
    <w:qFormat/>
    <w:rsid w:val="00632730"/>
    <w:pPr>
      <w:keepNext/>
      <w:ind w:firstLine="720"/>
      <w:jc w:val="both"/>
      <w:outlineLvl w:val="1"/>
    </w:pPr>
    <w:rPr>
      <w:b/>
      <w:bCs/>
      <w:sz w:val="28"/>
      <w:szCs w:val="28"/>
    </w:rPr>
  </w:style>
  <w:style w:type="paragraph" w:styleId="3">
    <w:name w:val="heading 3"/>
    <w:basedOn w:val="a0"/>
    <w:next w:val="a0"/>
    <w:link w:val="30"/>
    <w:qFormat/>
    <w:rsid w:val="00632730"/>
    <w:pPr>
      <w:keepNext/>
      <w:ind w:right="-908"/>
      <w:jc w:val="both"/>
      <w:outlineLvl w:val="2"/>
    </w:pPr>
    <w:rPr>
      <w:i/>
    </w:rPr>
  </w:style>
  <w:style w:type="paragraph" w:styleId="4">
    <w:name w:val="heading 4"/>
    <w:basedOn w:val="a0"/>
    <w:next w:val="a0"/>
    <w:qFormat/>
    <w:rsid w:val="00632730"/>
    <w:pPr>
      <w:keepNext/>
      <w:ind w:firstLine="720"/>
      <w:jc w:val="both"/>
      <w:outlineLvl w:val="3"/>
    </w:pPr>
    <w:rPr>
      <w:i/>
      <w:sz w:val="28"/>
    </w:rPr>
  </w:style>
  <w:style w:type="paragraph" w:styleId="5">
    <w:name w:val="heading 5"/>
    <w:basedOn w:val="a0"/>
    <w:next w:val="a0"/>
    <w:qFormat/>
    <w:rsid w:val="00632730"/>
    <w:pPr>
      <w:keepNext/>
      <w:jc w:val="both"/>
      <w:outlineLvl w:val="4"/>
    </w:pPr>
    <w:rPr>
      <w:bCs/>
      <w:i/>
      <w:sz w:val="28"/>
      <w:szCs w:val="28"/>
    </w:rPr>
  </w:style>
  <w:style w:type="paragraph" w:styleId="6">
    <w:name w:val="heading 6"/>
    <w:basedOn w:val="a0"/>
    <w:next w:val="a0"/>
    <w:qFormat/>
    <w:rsid w:val="00632730"/>
    <w:pPr>
      <w:keepNext/>
      <w:ind w:firstLine="737"/>
      <w:jc w:val="both"/>
      <w:outlineLvl w:val="5"/>
    </w:pPr>
    <w:rPr>
      <w:bCs/>
      <w:i/>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632730"/>
    <w:rPr>
      <w:b/>
      <w:bCs/>
    </w:rPr>
  </w:style>
  <w:style w:type="paragraph" w:styleId="a6">
    <w:name w:val="Body Text Indent"/>
    <w:basedOn w:val="a0"/>
    <w:link w:val="a7"/>
    <w:rsid w:val="00632730"/>
    <w:pPr>
      <w:ind w:firstLine="720"/>
      <w:jc w:val="both"/>
    </w:pPr>
    <w:rPr>
      <w:sz w:val="28"/>
      <w:szCs w:val="28"/>
    </w:rPr>
  </w:style>
  <w:style w:type="paragraph" w:styleId="a8">
    <w:name w:val="Title"/>
    <w:basedOn w:val="a0"/>
    <w:link w:val="a9"/>
    <w:qFormat/>
    <w:rsid w:val="00632730"/>
    <w:pPr>
      <w:jc w:val="center"/>
    </w:pPr>
    <w:rPr>
      <w:rFonts w:ascii="Arial" w:hAnsi="Arial"/>
      <w:b/>
      <w:szCs w:val="20"/>
    </w:rPr>
  </w:style>
  <w:style w:type="paragraph" w:styleId="aa">
    <w:name w:val="header"/>
    <w:basedOn w:val="a0"/>
    <w:link w:val="ab"/>
    <w:uiPriority w:val="99"/>
    <w:rsid w:val="00632730"/>
    <w:pPr>
      <w:tabs>
        <w:tab w:val="center" w:pos="4677"/>
        <w:tab w:val="right" w:pos="9355"/>
      </w:tabs>
    </w:pPr>
  </w:style>
  <w:style w:type="character" w:styleId="ac">
    <w:name w:val="page number"/>
    <w:basedOn w:val="a1"/>
    <w:rsid w:val="00632730"/>
  </w:style>
  <w:style w:type="paragraph" w:customStyle="1" w:styleId="21">
    <w:name w:val="Основной текст с отступом 21"/>
    <w:basedOn w:val="a0"/>
    <w:rsid w:val="00632730"/>
    <w:pPr>
      <w:widowControl w:val="0"/>
      <w:ind w:firstLine="851"/>
    </w:pPr>
    <w:rPr>
      <w:sz w:val="28"/>
      <w:szCs w:val="20"/>
    </w:rPr>
  </w:style>
  <w:style w:type="paragraph" w:styleId="22">
    <w:name w:val="Body Text Indent 2"/>
    <w:basedOn w:val="a0"/>
    <w:rsid w:val="00632730"/>
    <w:pPr>
      <w:ind w:firstLine="720"/>
      <w:jc w:val="both"/>
    </w:pPr>
  </w:style>
  <w:style w:type="paragraph" w:styleId="23">
    <w:name w:val="Body Text 2"/>
    <w:basedOn w:val="a0"/>
    <w:rsid w:val="00632730"/>
    <w:pPr>
      <w:spacing w:after="120" w:line="480" w:lineRule="auto"/>
    </w:pPr>
  </w:style>
  <w:style w:type="paragraph" w:styleId="31">
    <w:name w:val="Body Text Indent 3"/>
    <w:basedOn w:val="a0"/>
    <w:rsid w:val="00632730"/>
    <w:pPr>
      <w:ind w:firstLine="737"/>
      <w:jc w:val="both"/>
    </w:pPr>
    <w:rPr>
      <w:sz w:val="28"/>
      <w:szCs w:val="28"/>
    </w:rPr>
  </w:style>
  <w:style w:type="paragraph" w:styleId="ad">
    <w:name w:val="Balloon Text"/>
    <w:basedOn w:val="a0"/>
    <w:semiHidden/>
    <w:rsid w:val="00632730"/>
    <w:rPr>
      <w:rFonts w:ascii="Tahoma" w:hAnsi="Tahoma" w:cs="Tahoma"/>
      <w:sz w:val="16"/>
      <w:szCs w:val="16"/>
    </w:rPr>
  </w:style>
  <w:style w:type="table" w:styleId="ae">
    <w:name w:val="Table Grid"/>
    <w:basedOn w:val="a2"/>
    <w:uiPriority w:val="59"/>
    <w:rsid w:val="00477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3B5918"/>
    <w:pPr>
      <w:autoSpaceDE w:val="0"/>
      <w:autoSpaceDN w:val="0"/>
      <w:adjustRightInd w:val="0"/>
      <w:ind w:right="19772" w:firstLine="720"/>
    </w:pPr>
    <w:rPr>
      <w:rFonts w:ascii="Arial" w:hAnsi="Arial" w:cs="Arial"/>
      <w:sz w:val="16"/>
      <w:szCs w:val="16"/>
    </w:rPr>
  </w:style>
  <w:style w:type="paragraph" w:styleId="af">
    <w:name w:val="footer"/>
    <w:basedOn w:val="a0"/>
    <w:link w:val="af0"/>
    <w:uiPriority w:val="99"/>
    <w:rsid w:val="00E32D31"/>
    <w:pPr>
      <w:tabs>
        <w:tab w:val="center" w:pos="4677"/>
        <w:tab w:val="right" w:pos="9355"/>
      </w:tabs>
    </w:pPr>
  </w:style>
  <w:style w:type="paragraph" w:styleId="af1">
    <w:name w:val="caption"/>
    <w:basedOn w:val="a0"/>
    <w:next w:val="a0"/>
    <w:qFormat/>
    <w:rsid w:val="0002030F"/>
    <w:rPr>
      <w:b/>
      <w:bCs/>
      <w:sz w:val="20"/>
      <w:szCs w:val="20"/>
    </w:rPr>
  </w:style>
  <w:style w:type="paragraph" w:styleId="af2">
    <w:name w:val="Document Map"/>
    <w:basedOn w:val="a0"/>
    <w:semiHidden/>
    <w:rsid w:val="008F6AF1"/>
    <w:pPr>
      <w:shd w:val="clear" w:color="auto" w:fill="000080"/>
    </w:pPr>
    <w:rPr>
      <w:rFonts w:ascii="Tahoma" w:hAnsi="Tahoma" w:cs="Tahoma"/>
      <w:sz w:val="20"/>
      <w:szCs w:val="20"/>
    </w:rPr>
  </w:style>
  <w:style w:type="paragraph" w:customStyle="1" w:styleId="ConsPlusTitle">
    <w:name w:val="ConsPlusTitle"/>
    <w:rsid w:val="00230CC7"/>
    <w:pPr>
      <w:widowControl w:val="0"/>
      <w:autoSpaceDE w:val="0"/>
      <w:autoSpaceDN w:val="0"/>
      <w:adjustRightInd w:val="0"/>
    </w:pPr>
    <w:rPr>
      <w:b/>
      <w:bCs/>
      <w:sz w:val="28"/>
      <w:szCs w:val="28"/>
    </w:rPr>
  </w:style>
  <w:style w:type="paragraph" w:styleId="32">
    <w:name w:val="Body Text 3"/>
    <w:basedOn w:val="a0"/>
    <w:rsid w:val="000C360F"/>
    <w:pPr>
      <w:spacing w:after="120"/>
    </w:pPr>
    <w:rPr>
      <w:sz w:val="16"/>
      <w:szCs w:val="16"/>
    </w:rPr>
  </w:style>
  <w:style w:type="paragraph" w:customStyle="1" w:styleId="10">
    <w:name w:val="Обычный1"/>
    <w:rsid w:val="000C360F"/>
    <w:rPr>
      <w:rFonts w:ascii="Courier New" w:hAnsi="Courier New"/>
      <w:snapToGrid w:val="0"/>
    </w:rPr>
  </w:style>
  <w:style w:type="paragraph" w:customStyle="1" w:styleId="210">
    <w:name w:val="Основной текст с отступом 21"/>
    <w:basedOn w:val="a0"/>
    <w:rsid w:val="008A6F75"/>
    <w:pPr>
      <w:widowControl w:val="0"/>
      <w:suppressAutoHyphens/>
      <w:ind w:hanging="18"/>
      <w:jc w:val="center"/>
    </w:pPr>
    <w:rPr>
      <w:b/>
      <w:sz w:val="32"/>
      <w:szCs w:val="20"/>
      <w:lang w:eastAsia="ar-SA"/>
    </w:rPr>
  </w:style>
  <w:style w:type="paragraph" w:customStyle="1" w:styleId="ConsPlusNormal">
    <w:name w:val="ConsPlusNormal"/>
    <w:next w:val="a0"/>
    <w:rsid w:val="008A6F75"/>
    <w:pPr>
      <w:widowControl w:val="0"/>
      <w:suppressAutoHyphens/>
      <w:autoSpaceDE w:val="0"/>
      <w:ind w:firstLine="720"/>
    </w:pPr>
    <w:rPr>
      <w:rFonts w:ascii="Arial" w:eastAsia="Arial" w:hAnsi="Arial" w:cs="Arial"/>
    </w:rPr>
  </w:style>
  <w:style w:type="paragraph" w:styleId="af3">
    <w:name w:val="Plain Text"/>
    <w:basedOn w:val="a0"/>
    <w:link w:val="af4"/>
    <w:rsid w:val="00354E59"/>
    <w:rPr>
      <w:rFonts w:ascii="Courier New" w:hAnsi="Courier New" w:cs="Courier New"/>
      <w:sz w:val="20"/>
      <w:szCs w:val="20"/>
    </w:rPr>
  </w:style>
  <w:style w:type="character" w:customStyle="1" w:styleId="af4">
    <w:name w:val="Текст Знак"/>
    <w:basedOn w:val="a1"/>
    <w:link w:val="af3"/>
    <w:rsid w:val="00354E59"/>
    <w:rPr>
      <w:rFonts w:ascii="Courier New" w:hAnsi="Courier New" w:cs="Courier New"/>
      <w:lang w:val="ru-RU" w:eastAsia="ru-RU" w:bidi="ar-SA"/>
    </w:rPr>
  </w:style>
  <w:style w:type="paragraph" w:styleId="24">
    <w:name w:val="Body Text First Indent 2"/>
    <w:basedOn w:val="a6"/>
    <w:rsid w:val="00276960"/>
    <w:pPr>
      <w:spacing w:after="120"/>
      <w:ind w:left="283" w:firstLine="210"/>
      <w:jc w:val="left"/>
    </w:pPr>
    <w:rPr>
      <w:sz w:val="24"/>
      <w:szCs w:val="24"/>
    </w:rPr>
  </w:style>
  <w:style w:type="paragraph" w:styleId="af5">
    <w:name w:val="Normal (Web)"/>
    <w:basedOn w:val="a0"/>
    <w:uiPriority w:val="99"/>
    <w:rsid w:val="00276960"/>
    <w:pPr>
      <w:spacing w:before="30" w:after="30"/>
    </w:pPr>
    <w:rPr>
      <w:rFonts w:ascii="Arial" w:hAnsi="Arial" w:cs="Arial"/>
      <w:color w:val="332E2D"/>
      <w:spacing w:val="2"/>
    </w:rPr>
  </w:style>
  <w:style w:type="paragraph" w:customStyle="1" w:styleId="Heading">
    <w:name w:val="Heading"/>
    <w:rsid w:val="00276960"/>
    <w:pPr>
      <w:widowControl w:val="0"/>
      <w:autoSpaceDE w:val="0"/>
      <w:autoSpaceDN w:val="0"/>
      <w:adjustRightInd w:val="0"/>
    </w:pPr>
    <w:rPr>
      <w:rFonts w:ascii="Arial" w:hAnsi="Arial" w:cs="Arial"/>
      <w:b/>
      <w:bCs/>
      <w:sz w:val="22"/>
      <w:szCs w:val="22"/>
    </w:rPr>
  </w:style>
  <w:style w:type="paragraph" w:customStyle="1" w:styleId="af6">
    <w:name w:val="Знак"/>
    <w:basedOn w:val="a0"/>
    <w:rsid w:val="00276960"/>
    <w:pPr>
      <w:spacing w:after="160" w:line="240" w:lineRule="exact"/>
    </w:pPr>
    <w:rPr>
      <w:rFonts w:ascii="Verdana" w:hAnsi="Verdana" w:cs="Verdana"/>
      <w:sz w:val="20"/>
      <w:szCs w:val="20"/>
      <w:lang w:val="en-US" w:eastAsia="en-US"/>
    </w:rPr>
  </w:style>
  <w:style w:type="character" w:customStyle="1" w:styleId="rvts7">
    <w:name w:val="rvts7"/>
    <w:basedOn w:val="a1"/>
    <w:rsid w:val="00276960"/>
  </w:style>
  <w:style w:type="paragraph" w:customStyle="1" w:styleId="rvps3">
    <w:name w:val="rvps3"/>
    <w:basedOn w:val="a0"/>
    <w:rsid w:val="00276960"/>
    <w:pPr>
      <w:spacing w:before="100" w:beforeAutospacing="1" w:after="100" w:afterAutospacing="1"/>
    </w:pPr>
    <w:rPr>
      <w:color w:val="000000"/>
    </w:rPr>
  </w:style>
  <w:style w:type="paragraph" w:customStyle="1" w:styleId="Courier14">
    <w:name w:val="Courier14"/>
    <w:basedOn w:val="a0"/>
    <w:rsid w:val="00B520F5"/>
    <w:pPr>
      <w:ind w:firstLine="851"/>
      <w:jc w:val="both"/>
    </w:pPr>
    <w:rPr>
      <w:rFonts w:ascii="Courier New" w:hAnsi="Courier New" w:cs="Courier New"/>
      <w:sz w:val="28"/>
      <w:szCs w:val="28"/>
    </w:rPr>
  </w:style>
  <w:style w:type="paragraph" w:customStyle="1" w:styleId="3fffffffffffff31">
    <w:name w:val="ﾎ3f・f・f・f・f・f・f・f ・f・f・f・f・f 31"/>
    <w:basedOn w:val="a0"/>
    <w:rsid w:val="004A09AD"/>
    <w:pPr>
      <w:widowControl w:val="0"/>
      <w:autoSpaceDN w:val="0"/>
      <w:adjustRightInd w:val="0"/>
    </w:pPr>
    <w:rPr>
      <w:sz w:val="28"/>
      <w:szCs w:val="28"/>
    </w:rPr>
  </w:style>
  <w:style w:type="paragraph" w:styleId="af7">
    <w:name w:val="No Spacing"/>
    <w:uiPriority w:val="1"/>
    <w:qFormat/>
    <w:rsid w:val="009D6295"/>
    <w:rPr>
      <w:sz w:val="24"/>
      <w:szCs w:val="24"/>
    </w:rPr>
  </w:style>
  <w:style w:type="paragraph" w:customStyle="1" w:styleId="af8">
    <w:name w:val="Знак Знак Знак Знак Знак Знак Знак Знак Знак Знак Знак"/>
    <w:basedOn w:val="a0"/>
    <w:rsid w:val="009D6295"/>
    <w:pPr>
      <w:spacing w:after="160" w:line="240" w:lineRule="exact"/>
    </w:pPr>
    <w:rPr>
      <w:rFonts w:ascii="Verdana" w:hAnsi="Verdana" w:cs="Verdana"/>
      <w:sz w:val="20"/>
      <w:szCs w:val="20"/>
      <w:lang w:val="en-US" w:eastAsia="en-US"/>
    </w:rPr>
  </w:style>
  <w:style w:type="character" w:styleId="af9">
    <w:name w:val="Strong"/>
    <w:basedOn w:val="a1"/>
    <w:qFormat/>
    <w:rsid w:val="009D6295"/>
    <w:rPr>
      <w:b/>
      <w:bCs/>
    </w:rPr>
  </w:style>
  <w:style w:type="paragraph" w:customStyle="1" w:styleId="afa">
    <w:name w:val="Знак Знак Знак Знак Знак Знак Знак Знак Знак Знак Знак Знак Знак"/>
    <w:basedOn w:val="a0"/>
    <w:rsid w:val="00450AB0"/>
    <w:rPr>
      <w:rFonts w:ascii="Verdana" w:hAnsi="Verdana" w:cs="Verdana"/>
      <w:sz w:val="20"/>
      <w:szCs w:val="20"/>
      <w:lang w:val="en-US" w:eastAsia="en-US"/>
    </w:rPr>
  </w:style>
  <w:style w:type="paragraph" w:customStyle="1" w:styleId="11">
    <w:name w:val="Знак1"/>
    <w:basedOn w:val="a0"/>
    <w:rsid w:val="00D931D3"/>
    <w:pPr>
      <w:spacing w:after="160" w:line="240" w:lineRule="exact"/>
    </w:pPr>
    <w:rPr>
      <w:rFonts w:ascii="Verdana" w:hAnsi="Verdana" w:cs="Verdana"/>
      <w:sz w:val="20"/>
      <w:szCs w:val="20"/>
      <w:lang w:val="en-US" w:eastAsia="en-US"/>
    </w:rPr>
  </w:style>
  <w:style w:type="paragraph" w:styleId="HTML">
    <w:name w:val="HTML Preformatted"/>
    <w:basedOn w:val="a0"/>
    <w:link w:val="HTML0"/>
    <w:rsid w:val="00FE2D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7"/>
      <w:szCs w:val="17"/>
    </w:rPr>
  </w:style>
  <w:style w:type="paragraph" w:customStyle="1" w:styleId="12">
    <w:name w:val="Стиль1"/>
    <w:basedOn w:val="a0"/>
    <w:rsid w:val="00183379"/>
    <w:pPr>
      <w:spacing w:line="288" w:lineRule="auto"/>
    </w:pPr>
    <w:rPr>
      <w:sz w:val="28"/>
      <w:szCs w:val="20"/>
    </w:rPr>
  </w:style>
  <w:style w:type="paragraph" w:styleId="afb">
    <w:name w:val="List Paragraph"/>
    <w:basedOn w:val="a0"/>
    <w:qFormat/>
    <w:rsid w:val="007A76D1"/>
    <w:pPr>
      <w:ind w:left="708"/>
    </w:pPr>
  </w:style>
  <w:style w:type="character" w:customStyle="1" w:styleId="a7">
    <w:name w:val="Основной текст с отступом Знак"/>
    <w:basedOn w:val="a1"/>
    <w:link w:val="a6"/>
    <w:rsid w:val="00C5145D"/>
    <w:rPr>
      <w:sz w:val="28"/>
      <w:szCs w:val="28"/>
    </w:rPr>
  </w:style>
  <w:style w:type="paragraph" w:customStyle="1" w:styleId="a">
    <w:name w:val="Нормальный список"/>
    <w:basedOn w:val="a0"/>
    <w:rsid w:val="00812148"/>
    <w:pPr>
      <w:numPr>
        <w:numId w:val="1"/>
      </w:numPr>
    </w:pPr>
  </w:style>
  <w:style w:type="paragraph" w:customStyle="1" w:styleId="13">
    <w:name w:val="Цитата1"/>
    <w:basedOn w:val="a0"/>
    <w:rsid w:val="00812148"/>
    <w:pPr>
      <w:suppressAutoHyphens/>
      <w:ind w:left="-142" w:right="-625" w:hanging="720"/>
      <w:jc w:val="both"/>
    </w:pPr>
    <w:rPr>
      <w:sz w:val="28"/>
      <w:szCs w:val="20"/>
      <w:lang w:eastAsia="ar-SA"/>
    </w:rPr>
  </w:style>
  <w:style w:type="character" w:customStyle="1" w:styleId="ab">
    <w:name w:val="Верхний колонтитул Знак"/>
    <w:basedOn w:val="a1"/>
    <w:link w:val="aa"/>
    <w:uiPriority w:val="99"/>
    <w:rsid w:val="00812148"/>
    <w:rPr>
      <w:sz w:val="24"/>
      <w:szCs w:val="24"/>
    </w:rPr>
  </w:style>
  <w:style w:type="paragraph" w:customStyle="1" w:styleId="14">
    <w:name w:val="Абзац списка1"/>
    <w:basedOn w:val="a0"/>
    <w:rsid w:val="00577984"/>
    <w:pPr>
      <w:spacing w:after="200" w:line="276" w:lineRule="auto"/>
      <w:ind w:left="720"/>
    </w:pPr>
    <w:rPr>
      <w:rFonts w:ascii="Calibri" w:hAnsi="Calibri"/>
      <w:sz w:val="22"/>
      <w:szCs w:val="22"/>
      <w:lang w:eastAsia="en-US"/>
    </w:rPr>
  </w:style>
  <w:style w:type="character" w:customStyle="1" w:styleId="af0">
    <w:name w:val="Нижний колонтитул Знак"/>
    <w:basedOn w:val="a1"/>
    <w:link w:val="af"/>
    <w:uiPriority w:val="99"/>
    <w:rsid w:val="00677565"/>
    <w:rPr>
      <w:sz w:val="24"/>
      <w:szCs w:val="24"/>
    </w:rPr>
  </w:style>
  <w:style w:type="character" w:styleId="afc">
    <w:name w:val="annotation reference"/>
    <w:basedOn w:val="a1"/>
    <w:rsid w:val="00E06226"/>
    <w:rPr>
      <w:sz w:val="16"/>
      <w:szCs w:val="16"/>
    </w:rPr>
  </w:style>
  <w:style w:type="paragraph" w:styleId="afd">
    <w:name w:val="annotation text"/>
    <w:basedOn w:val="a0"/>
    <w:link w:val="afe"/>
    <w:rsid w:val="00E06226"/>
    <w:rPr>
      <w:sz w:val="20"/>
      <w:szCs w:val="20"/>
    </w:rPr>
  </w:style>
  <w:style w:type="character" w:customStyle="1" w:styleId="afe">
    <w:name w:val="Текст примечания Знак"/>
    <w:basedOn w:val="a1"/>
    <w:link w:val="afd"/>
    <w:rsid w:val="00E06226"/>
  </w:style>
  <w:style w:type="character" w:customStyle="1" w:styleId="a9">
    <w:name w:val="Название Знак"/>
    <w:basedOn w:val="a1"/>
    <w:link w:val="a8"/>
    <w:rsid w:val="00C32142"/>
    <w:rPr>
      <w:rFonts w:ascii="Arial" w:hAnsi="Arial"/>
      <w:b/>
      <w:sz w:val="24"/>
    </w:rPr>
  </w:style>
  <w:style w:type="character" w:customStyle="1" w:styleId="a5">
    <w:name w:val="Основной текст Знак"/>
    <w:basedOn w:val="a1"/>
    <w:link w:val="a4"/>
    <w:rsid w:val="00C32142"/>
    <w:rPr>
      <w:b/>
      <w:bCs/>
      <w:sz w:val="24"/>
      <w:szCs w:val="24"/>
    </w:rPr>
  </w:style>
  <w:style w:type="paragraph" w:styleId="aff">
    <w:name w:val="footnote text"/>
    <w:basedOn w:val="a0"/>
    <w:link w:val="aff0"/>
    <w:rsid w:val="00F4694B"/>
    <w:rPr>
      <w:sz w:val="20"/>
      <w:szCs w:val="20"/>
    </w:rPr>
  </w:style>
  <w:style w:type="character" w:customStyle="1" w:styleId="aff0">
    <w:name w:val="Текст сноски Знак"/>
    <w:basedOn w:val="a1"/>
    <w:link w:val="aff"/>
    <w:rsid w:val="00F4694B"/>
  </w:style>
  <w:style w:type="character" w:styleId="aff1">
    <w:name w:val="footnote reference"/>
    <w:basedOn w:val="a1"/>
    <w:rsid w:val="00F4694B"/>
    <w:rPr>
      <w:vertAlign w:val="superscript"/>
    </w:rPr>
  </w:style>
  <w:style w:type="character" w:customStyle="1" w:styleId="HTML0">
    <w:name w:val="Стандартный HTML Знак"/>
    <w:basedOn w:val="a1"/>
    <w:link w:val="HTML"/>
    <w:rsid w:val="00F64BEF"/>
    <w:rPr>
      <w:rFonts w:ascii="Courier New" w:hAnsi="Courier New" w:cs="Courier New"/>
      <w:sz w:val="17"/>
      <w:szCs w:val="17"/>
    </w:rPr>
  </w:style>
  <w:style w:type="paragraph" w:styleId="aff2">
    <w:name w:val="TOC Heading"/>
    <w:basedOn w:val="1"/>
    <w:next w:val="a0"/>
    <w:uiPriority w:val="39"/>
    <w:unhideWhenUsed/>
    <w:qFormat/>
    <w:rsid w:val="009C0A43"/>
    <w:pPr>
      <w:keepLines/>
      <w:spacing w:before="480" w:line="276" w:lineRule="auto"/>
      <w:jc w:val="left"/>
      <w:outlineLvl w:val="9"/>
    </w:pPr>
    <w:rPr>
      <w:rFonts w:asciiTheme="majorHAnsi" w:eastAsiaTheme="majorEastAsia" w:hAnsiTheme="majorHAnsi" w:cstheme="majorBidi"/>
      <w:i w:val="0"/>
      <w:iCs w:val="0"/>
      <w:color w:val="365F91" w:themeColor="accent1" w:themeShade="BF"/>
      <w:lang w:eastAsia="en-US"/>
    </w:rPr>
  </w:style>
  <w:style w:type="paragraph" w:styleId="15">
    <w:name w:val="toc 1"/>
    <w:basedOn w:val="a0"/>
    <w:next w:val="a0"/>
    <w:autoRedefine/>
    <w:uiPriority w:val="39"/>
    <w:rsid w:val="009C0A43"/>
    <w:pPr>
      <w:spacing w:after="100"/>
    </w:pPr>
  </w:style>
  <w:style w:type="paragraph" w:styleId="25">
    <w:name w:val="toc 2"/>
    <w:basedOn w:val="a0"/>
    <w:next w:val="a0"/>
    <w:autoRedefine/>
    <w:uiPriority w:val="39"/>
    <w:rsid w:val="009C0A43"/>
    <w:pPr>
      <w:spacing w:after="100"/>
      <w:ind w:left="240"/>
    </w:pPr>
  </w:style>
  <w:style w:type="paragraph" w:styleId="33">
    <w:name w:val="toc 3"/>
    <w:basedOn w:val="a0"/>
    <w:next w:val="a0"/>
    <w:autoRedefine/>
    <w:uiPriority w:val="39"/>
    <w:rsid w:val="009C0A43"/>
    <w:pPr>
      <w:spacing w:after="100"/>
      <w:ind w:left="480"/>
    </w:pPr>
  </w:style>
  <w:style w:type="character" w:styleId="aff3">
    <w:name w:val="Hyperlink"/>
    <w:basedOn w:val="a1"/>
    <w:uiPriority w:val="99"/>
    <w:unhideWhenUsed/>
    <w:rsid w:val="009C0A43"/>
    <w:rPr>
      <w:color w:val="0000FF" w:themeColor="hyperlink"/>
      <w:u w:val="single"/>
    </w:rPr>
  </w:style>
  <w:style w:type="paragraph" w:customStyle="1" w:styleId="16">
    <w:name w:val="Без интервала1"/>
    <w:rsid w:val="00181050"/>
    <w:rPr>
      <w:sz w:val="24"/>
      <w:szCs w:val="24"/>
    </w:rPr>
  </w:style>
  <w:style w:type="character" w:customStyle="1" w:styleId="30">
    <w:name w:val="Заголовок 3 Знак"/>
    <w:basedOn w:val="a1"/>
    <w:link w:val="3"/>
    <w:rsid w:val="00181050"/>
    <w:rPr>
      <w:i/>
      <w:sz w:val="24"/>
      <w:szCs w:val="24"/>
    </w:rPr>
  </w:style>
  <w:style w:type="paragraph" w:customStyle="1" w:styleId="ConsPlusNonformat">
    <w:name w:val="ConsPlusNonformat"/>
    <w:uiPriority w:val="99"/>
    <w:rsid w:val="001C6CD9"/>
    <w:pPr>
      <w:widowControl w:val="0"/>
      <w:autoSpaceDE w:val="0"/>
      <w:autoSpaceDN w:val="0"/>
      <w:adjustRightInd w:val="0"/>
    </w:pPr>
    <w:rPr>
      <w:rFonts w:ascii="Courier New" w:hAnsi="Courier New" w:cs="Courier New"/>
    </w:rPr>
  </w:style>
  <w:style w:type="character" w:customStyle="1" w:styleId="20">
    <w:name w:val="Заголовок 2 Знак"/>
    <w:basedOn w:val="a1"/>
    <w:link w:val="2"/>
    <w:rsid w:val="007634B2"/>
    <w:rPr>
      <w:b/>
      <w:bCs/>
      <w:sz w:val="28"/>
      <w:szCs w:val="28"/>
    </w:rPr>
  </w:style>
  <w:style w:type="paragraph" w:customStyle="1" w:styleId="aff4">
    <w:name w:val="Таблицы (моноширинный)"/>
    <w:basedOn w:val="a0"/>
    <w:next w:val="a0"/>
    <w:rsid w:val="00BB3631"/>
    <w:pPr>
      <w:autoSpaceDE w:val="0"/>
      <w:autoSpaceDN w:val="0"/>
      <w:adjustRightInd w:val="0"/>
      <w:jc w:val="both"/>
    </w:pPr>
    <w:rPr>
      <w:rFonts w:ascii="Courier New" w:hAnsi="Courier New" w:cs="Courier New"/>
      <w:sz w:val="20"/>
      <w:szCs w:val="20"/>
    </w:rPr>
  </w:style>
  <w:style w:type="character" w:customStyle="1" w:styleId="aff5">
    <w:name w:val="Основной текст_"/>
    <w:basedOn w:val="a1"/>
    <w:link w:val="26"/>
    <w:rsid w:val="00682DA9"/>
    <w:rPr>
      <w:sz w:val="26"/>
      <w:szCs w:val="26"/>
      <w:shd w:val="clear" w:color="auto" w:fill="FFFFFF"/>
    </w:rPr>
  </w:style>
  <w:style w:type="character" w:customStyle="1" w:styleId="27">
    <w:name w:val="Основной текст (2)_"/>
    <w:basedOn w:val="a1"/>
    <w:rsid w:val="00682DA9"/>
    <w:rPr>
      <w:rFonts w:ascii="Times New Roman" w:eastAsia="Times New Roman" w:hAnsi="Times New Roman" w:cs="Times New Roman"/>
      <w:b w:val="0"/>
      <w:bCs w:val="0"/>
      <w:i w:val="0"/>
      <w:iCs w:val="0"/>
      <w:smallCaps w:val="0"/>
      <w:strike w:val="0"/>
      <w:sz w:val="26"/>
      <w:szCs w:val="26"/>
    </w:rPr>
  </w:style>
  <w:style w:type="character" w:customStyle="1" w:styleId="28">
    <w:name w:val="Основной текст (2) + Не курсив"/>
    <w:basedOn w:val="27"/>
    <w:rsid w:val="00682DA9"/>
    <w:rPr>
      <w:rFonts w:ascii="Times New Roman" w:eastAsia="Times New Roman" w:hAnsi="Times New Roman" w:cs="Times New Roman"/>
      <w:b w:val="0"/>
      <w:bCs w:val="0"/>
      <w:i/>
      <w:iCs/>
      <w:smallCaps w:val="0"/>
      <w:strike w:val="0"/>
      <w:spacing w:val="0"/>
      <w:sz w:val="26"/>
      <w:szCs w:val="26"/>
    </w:rPr>
  </w:style>
  <w:style w:type="character" w:customStyle="1" w:styleId="29">
    <w:name w:val="Основной текст (2)"/>
    <w:basedOn w:val="27"/>
    <w:rsid w:val="00682DA9"/>
    <w:rPr>
      <w:rFonts w:ascii="Times New Roman" w:eastAsia="Times New Roman" w:hAnsi="Times New Roman" w:cs="Times New Roman"/>
      <w:b w:val="0"/>
      <w:bCs w:val="0"/>
      <w:i w:val="0"/>
      <w:iCs w:val="0"/>
      <w:smallCaps w:val="0"/>
      <w:strike w:val="0"/>
      <w:sz w:val="26"/>
      <w:szCs w:val="26"/>
      <w:u w:val="single"/>
    </w:rPr>
  </w:style>
  <w:style w:type="character" w:customStyle="1" w:styleId="40">
    <w:name w:val="Основной текст (4)_"/>
    <w:basedOn w:val="a1"/>
    <w:link w:val="41"/>
    <w:rsid w:val="00682DA9"/>
    <w:rPr>
      <w:sz w:val="26"/>
      <w:szCs w:val="26"/>
      <w:shd w:val="clear" w:color="auto" w:fill="FFFFFF"/>
    </w:rPr>
  </w:style>
  <w:style w:type="character" w:customStyle="1" w:styleId="34">
    <w:name w:val="Основной текст (3)_"/>
    <w:basedOn w:val="a1"/>
    <w:link w:val="35"/>
    <w:rsid w:val="00682DA9"/>
    <w:rPr>
      <w:sz w:val="23"/>
      <w:szCs w:val="23"/>
      <w:shd w:val="clear" w:color="auto" w:fill="FFFFFF"/>
    </w:rPr>
  </w:style>
  <w:style w:type="character" w:customStyle="1" w:styleId="aff6">
    <w:name w:val="Основной текст + Полужирный"/>
    <w:basedOn w:val="aff5"/>
    <w:rsid w:val="00682DA9"/>
    <w:rPr>
      <w:b/>
      <w:bCs/>
      <w:sz w:val="26"/>
      <w:szCs w:val="26"/>
      <w:shd w:val="clear" w:color="auto" w:fill="FFFFFF"/>
    </w:rPr>
  </w:style>
  <w:style w:type="character" w:customStyle="1" w:styleId="17">
    <w:name w:val="Основной текст1"/>
    <w:basedOn w:val="aff5"/>
    <w:rsid w:val="00682DA9"/>
    <w:rPr>
      <w:sz w:val="26"/>
      <w:szCs w:val="26"/>
      <w:shd w:val="clear" w:color="auto" w:fill="FFFFFF"/>
    </w:rPr>
  </w:style>
  <w:style w:type="character" w:customStyle="1" w:styleId="0pt">
    <w:name w:val="Основной текст + Курсив;Интервал 0 pt"/>
    <w:basedOn w:val="aff5"/>
    <w:rsid w:val="00682DA9"/>
    <w:rPr>
      <w:i/>
      <w:iCs/>
      <w:spacing w:val="10"/>
      <w:sz w:val="26"/>
      <w:szCs w:val="26"/>
      <w:shd w:val="clear" w:color="auto" w:fill="FFFFFF"/>
    </w:rPr>
  </w:style>
  <w:style w:type="character" w:customStyle="1" w:styleId="18">
    <w:name w:val="Заголовок №1_"/>
    <w:basedOn w:val="a1"/>
    <w:link w:val="19"/>
    <w:rsid w:val="00682DA9"/>
    <w:rPr>
      <w:rFonts w:ascii="Trebuchet MS" w:eastAsia="Trebuchet MS" w:hAnsi="Trebuchet MS" w:cs="Trebuchet MS"/>
      <w:sz w:val="25"/>
      <w:szCs w:val="25"/>
      <w:shd w:val="clear" w:color="auto" w:fill="FFFFFF"/>
    </w:rPr>
  </w:style>
  <w:style w:type="character" w:customStyle="1" w:styleId="42">
    <w:name w:val="Основной текст (4) + Не полужирный"/>
    <w:basedOn w:val="40"/>
    <w:rsid w:val="00682DA9"/>
    <w:rPr>
      <w:b/>
      <w:bCs/>
      <w:sz w:val="26"/>
      <w:szCs w:val="26"/>
      <w:shd w:val="clear" w:color="auto" w:fill="FFFFFF"/>
    </w:rPr>
  </w:style>
  <w:style w:type="paragraph" w:customStyle="1" w:styleId="26">
    <w:name w:val="Основной текст2"/>
    <w:basedOn w:val="a0"/>
    <w:link w:val="aff5"/>
    <w:rsid w:val="00682DA9"/>
    <w:pPr>
      <w:shd w:val="clear" w:color="auto" w:fill="FFFFFF"/>
      <w:spacing w:before="300" w:line="322" w:lineRule="exact"/>
      <w:jc w:val="both"/>
    </w:pPr>
    <w:rPr>
      <w:sz w:val="26"/>
      <w:szCs w:val="26"/>
    </w:rPr>
  </w:style>
  <w:style w:type="paragraph" w:customStyle="1" w:styleId="41">
    <w:name w:val="Основной текст (4)"/>
    <w:basedOn w:val="a0"/>
    <w:link w:val="40"/>
    <w:rsid w:val="00682DA9"/>
    <w:pPr>
      <w:shd w:val="clear" w:color="auto" w:fill="FFFFFF"/>
      <w:spacing w:line="0" w:lineRule="atLeast"/>
    </w:pPr>
    <w:rPr>
      <w:sz w:val="26"/>
      <w:szCs w:val="26"/>
    </w:rPr>
  </w:style>
  <w:style w:type="paragraph" w:customStyle="1" w:styleId="35">
    <w:name w:val="Основной текст (3)"/>
    <w:basedOn w:val="a0"/>
    <w:link w:val="34"/>
    <w:rsid w:val="00682DA9"/>
    <w:pPr>
      <w:shd w:val="clear" w:color="auto" w:fill="FFFFFF"/>
      <w:spacing w:line="0" w:lineRule="atLeast"/>
    </w:pPr>
    <w:rPr>
      <w:sz w:val="23"/>
      <w:szCs w:val="23"/>
    </w:rPr>
  </w:style>
  <w:style w:type="paragraph" w:customStyle="1" w:styleId="19">
    <w:name w:val="Заголовок №1"/>
    <w:basedOn w:val="a0"/>
    <w:link w:val="18"/>
    <w:rsid w:val="00682DA9"/>
    <w:pPr>
      <w:shd w:val="clear" w:color="auto" w:fill="FFFFFF"/>
      <w:spacing w:line="322" w:lineRule="exact"/>
      <w:outlineLvl w:val="0"/>
    </w:pPr>
    <w:rPr>
      <w:rFonts w:ascii="Trebuchet MS" w:eastAsia="Trebuchet MS" w:hAnsi="Trebuchet MS" w:cs="Trebuchet MS"/>
      <w:sz w:val="25"/>
      <w:szCs w:val="25"/>
    </w:rPr>
  </w:style>
  <w:style w:type="paragraph" w:customStyle="1" w:styleId="ConsPlusCell">
    <w:name w:val="ConsPlusCell"/>
    <w:uiPriority w:val="99"/>
    <w:rsid w:val="00961649"/>
    <w:pPr>
      <w:autoSpaceDE w:val="0"/>
      <w:autoSpaceDN w:val="0"/>
      <w:adjustRightInd w:val="0"/>
    </w:pPr>
    <w:rPr>
      <w:rFonts w:eastAsiaTheme="minorEastAsia"/>
      <w:sz w:val="28"/>
      <w:szCs w:val="28"/>
    </w:rPr>
  </w:style>
  <w:style w:type="character" w:customStyle="1" w:styleId="aff7">
    <w:name w:val="Гипертекстовая ссылка"/>
    <w:uiPriority w:val="99"/>
    <w:rsid w:val="00D66D74"/>
    <w:rPr>
      <w:rFonts w:cs="Times New Roman"/>
      <w:b w:val="0"/>
      <w:color w:val="106BBE"/>
    </w:rPr>
  </w:style>
  <w:style w:type="paragraph" w:customStyle="1" w:styleId="aff8">
    <w:name w:val="Прижатый влево"/>
    <w:basedOn w:val="a0"/>
    <w:next w:val="a0"/>
    <w:uiPriority w:val="99"/>
    <w:rsid w:val="00FE0294"/>
    <w:pPr>
      <w:autoSpaceDE w:val="0"/>
      <w:autoSpaceDN w:val="0"/>
      <w:adjustRightInd w:val="0"/>
    </w:pPr>
    <w:rPr>
      <w:rFonts w:ascii="Arial" w:hAnsi="Arial" w:cs="Arial"/>
    </w:rPr>
  </w:style>
  <w:style w:type="paragraph" w:customStyle="1" w:styleId="aff9">
    <w:name w:val="Нормальный (таблица)"/>
    <w:basedOn w:val="a0"/>
    <w:next w:val="a0"/>
    <w:uiPriority w:val="99"/>
    <w:rsid w:val="00FE0294"/>
    <w:pPr>
      <w:autoSpaceDE w:val="0"/>
      <w:autoSpaceDN w:val="0"/>
      <w:adjustRightInd w:val="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8142">
      <w:bodyDiv w:val="1"/>
      <w:marLeft w:val="0"/>
      <w:marRight w:val="0"/>
      <w:marTop w:val="0"/>
      <w:marBottom w:val="0"/>
      <w:divBdr>
        <w:top w:val="none" w:sz="0" w:space="0" w:color="auto"/>
        <w:left w:val="none" w:sz="0" w:space="0" w:color="auto"/>
        <w:bottom w:val="none" w:sz="0" w:space="0" w:color="auto"/>
        <w:right w:val="none" w:sz="0" w:space="0" w:color="auto"/>
      </w:divBdr>
    </w:div>
    <w:div w:id="33972369">
      <w:bodyDiv w:val="1"/>
      <w:marLeft w:val="0"/>
      <w:marRight w:val="0"/>
      <w:marTop w:val="0"/>
      <w:marBottom w:val="0"/>
      <w:divBdr>
        <w:top w:val="none" w:sz="0" w:space="0" w:color="auto"/>
        <w:left w:val="none" w:sz="0" w:space="0" w:color="auto"/>
        <w:bottom w:val="none" w:sz="0" w:space="0" w:color="auto"/>
        <w:right w:val="none" w:sz="0" w:space="0" w:color="auto"/>
      </w:divBdr>
    </w:div>
    <w:div w:id="74284157">
      <w:bodyDiv w:val="1"/>
      <w:marLeft w:val="0"/>
      <w:marRight w:val="0"/>
      <w:marTop w:val="0"/>
      <w:marBottom w:val="0"/>
      <w:divBdr>
        <w:top w:val="none" w:sz="0" w:space="0" w:color="auto"/>
        <w:left w:val="none" w:sz="0" w:space="0" w:color="auto"/>
        <w:bottom w:val="none" w:sz="0" w:space="0" w:color="auto"/>
        <w:right w:val="none" w:sz="0" w:space="0" w:color="auto"/>
      </w:divBdr>
    </w:div>
    <w:div w:id="399443675">
      <w:bodyDiv w:val="1"/>
      <w:marLeft w:val="0"/>
      <w:marRight w:val="0"/>
      <w:marTop w:val="0"/>
      <w:marBottom w:val="0"/>
      <w:divBdr>
        <w:top w:val="none" w:sz="0" w:space="0" w:color="auto"/>
        <w:left w:val="none" w:sz="0" w:space="0" w:color="auto"/>
        <w:bottom w:val="none" w:sz="0" w:space="0" w:color="auto"/>
        <w:right w:val="none" w:sz="0" w:space="0" w:color="auto"/>
      </w:divBdr>
    </w:div>
    <w:div w:id="592855794">
      <w:bodyDiv w:val="1"/>
      <w:marLeft w:val="0"/>
      <w:marRight w:val="0"/>
      <w:marTop w:val="0"/>
      <w:marBottom w:val="0"/>
      <w:divBdr>
        <w:top w:val="none" w:sz="0" w:space="0" w:color="auto"/>
        <w:left w:val="none" w:sz="0" w:space="0" w:color="auto"/>
        <w:bottom w:val="none" w:sz="0" w:space="0" w:color="auto"/>
        <w:right w:val="none" w:sz="0" w:space="0" w:color="auto"/>
      </w:divBdr>
    </w:div>
    <w:div w:id="622810490">
      <w:bodyDiv w:val="1"/>
      <w:marLeft w:val="0"/>
      <w:marRight w:val="0"/>
      <w:marTop w:val="0"/>
      <w:marBottom w:val="0"/>
      <w:divBdr>
        <w:top w:val="none" w:sz="0" w:space="0" w:color="auto"/>
        <w:left w:val="none" w:sz="0" w:space="0" w:color="auto"/>
        <w:bottom w:val="none" w:sz="0" w:space="0" w:color="auto"/>
        <w:right w:val="none" w:sz="0" w:space="0" w:color="auto"/>
      </w:divBdr>
    </w:div>
    <w:div w:id="632909385">
      <w:bodyDiv w:val="1"/>
      <w:marLeft w:val="0"/>
      <w:marRight w:val="0"/>
      <w:marTop w:val="0"/>
      <w:marBottom w:val="0"/>
      <w:divBdr>
        <w:top w:val="none" w:sz="0" w:space="0" w:color="auto"/>
        <w:left w:val="none" w:sz="0" w:space="0" w:color="auto"/>
        <w:bottom w:val="none" w:sz="0" w:space="0" w:color="auto"/>
        <w:right w:val="none" w:sz="0" w:space="0" w:color="auto"/>
      </w:divBdr>
    </w:div>
    <w:div w:id="657809652">
      <w:bodyDiv w:val="1"/>
      <w:marLeft w:val="0"/>
      <w:marRight w:val="0"/>
      <w:marTop w:val="0"/>
      <w:marBottom w:val="0"/>
      <w:divBdr>
        <w:top w:val="none" w:sz="0" w:space="0" w:color="auto"/>
        <w:left w:val="none" w:sz="0" w:space="0" w:color="auto"/>
        <w:bottom w:val="none" w:sz="0" w:space="0" w:color="auto"/>
        <w:right w:val="none" w:sz="0" w:space="0" w:color="auto"/>
      </w:divBdr>
    </w:div>
    <w:div w:id="670530496">
      <w:bodyDiv w:val="1"/>
      <w:marLeft w:val="0"/>
      <w:marRight w:val="0"/>
      <w:marTop w:val="0"/>
      <w:marBottom w:val="0"/>
      <w:divBdr>
        <w:top w:val="none" w:sz="0" w:space="0" w:color="auto"/>
        <w:left w:val="none" w:sz="0" w:space="0" w:color="auto"/>
        <w:bottom w:val="none" w:sz="0" w:space="0" w:color="auto"/>
        <w:right w:val="none" w:sz="0" w:space="0" w:color="auto"/>
      </w:divBdr>
    </w:div>
    <w:div w:id="695230978">
      <w:bodyDiv w:val="1"/>
      <w:marLeft w:val="0"/>
      <w:marRight w:val="0"/>
      <w:marTop w:val="0"/>
      <w:marBottom w:val="0"/>
      <w:divBdr>
        <w:top w:val="none" w:sz="0" w:space="0" w:color="auto"/>
        <w:left w:val="none" w:sz="0" w:space="0" w:color="auto"/>
        <w:bottom w:val="none" w:sz="0" w:space="0" w:color="auto"/>
        <w:right w:val="none" w:sz="0" w:space="0" w:color="auto"/>
      </w:divBdr>
    </w:div>
    <w:div w:id="796411704">
      <w:bodyDiv w:val="1"/>
      <w:marLeft w:val="0"/>
      <w:marRight w:val="0"/>
      <w:marTop w:val="0"/>
      <w:marBottom w:val="0"/>
      <w:divBdr>
        <w:top w:val="none" w:sz="0" w:space="0" w:color="auto"/>
        <w:left w:val="none" w:sz="0" w:space="0" w:color="auto"/>
        <w:bottom w:val="none" w:sz="0" w:space="0" w:color="auto"/>
        <w:right w:val="none" w:sz="0" w:space="0" w:color="auto"/>
      </w:divBdr>
    </w:div>
    <w:div w:id="831330423">
      <w:bodyDiv w:val="1"/>
      <w:marLeft w:val="0"/>
      <w:marRight w:val="0"/>
      <w:marTop w:val="0"/>
      <w:marBottom w:val="0"/>
      <w:divBdr>
        <w:top w:val="none" w:sz="0" w:space="0" w:color="auto"/>
        <w:left w:val="none" w:sz="0" w:space="0" w:color="auto"/>
        <w:bottom w:val="none" w:sz="0" w:space="0" w:color="auto"/>
        <w:right w:val="none" w:sz="0" w:space="0" w:color="auto"/>
      </w:divBdr>
    </w:div>
    <w:div w:id="867181305">
      <w:bodyDiv w:val="1"/>
      <w:marLeft w:val="0"/>
      <w:marRight w:val="0"/>
      <w:marTop w:val="0"/>
      <w:marBottom w:val="0"/>
      <w:divBdr>
        <w:top w:val="none" w:sz="0" w:space="0" w:color="auto"/>
        <w:left w:val="none" w:sz="0" w:space="0" w:color="auto"/>
        <w:bottom w:val="none" w:sz="0" w:space="0" w:color="auto"/>
        <w:right w:val="none" w:sz="0" w:space="0" w:color="auto"/>
      </w:divBdr>
    </w:div>
    <w:div w:id="899633354">
      <w:bodyDiv w:val="1"/>
      <w:marLeft w:val="0"/>
      <w:marRight w:val="0"/>
      <w:marTop w:val="0"/>
      <w:marBottom w:val="0"/>
      <w:divBdr>
        <w:top w:val="none" w:sz="0" w:space="0" w:color="auto"/>
        <w:left w:val="none" w:sz="0" w:space="0" w:color="auto"/>
        <w:bottom w:val="none" w:sz="0" w:space="0" w:color="auto"/>
        <w:right w:val="none" w:sz="0" w:space="0" w:color="auto"/>
      </w:divBdr>
    </w:div>
    <w:div w:id="916093670">
      <w:bodyDiv w:val="1"/>
      <w:marLeft w:val="0"/>
      <w:marRight w:val="0"/>
      <w:marTop w:val="0"/>
      <w:marBottom w:val="0"/>
      <w:divBdr>
        <w:top w:val="none" w:sz="0" w:space="0" w:color="auto"/>
        <w:left w:val="none" w:sz="0" w:space="0" w:color="auto"/>
        <w:bottom w:val="none" w:sz="0" w:space="0" w:color="auto"/>
        <w:right w:val="none" w:sz="0" w:space="0" w:color="auto"/>
      </w:divBdr>
    </w:div>
    <w:div w:id="929314804">
      <w:bodyDiv w:val="1"/>
      <w:marLeft w:val="0"/>
      <w:marRight w:val="0"/>
      <w:marTop w:val="0"/>
      <w:marBottom w:val="0"/>
      <w:divBdr>
        <w:top w:val="none" w:sz="0" w:space="0" w:color="auto"/>
        <w:left w:val="none" w:sz="0" w:space="0" w:color="auto"/>
        <w:bottom w:val="none" w:sz="0" w:space="0" w:color="auto"/>
        <w:right w:val="none" w:sz="0" w:space="0" w:color="auto"/>
      </w:divBdr>
    </w:div>
    <w:div w:id="1027632607">
      <w:bodyDiv w:val="1"/>
      <w:marLeft w:val="0"/>
      <w:marRight w:val="0"/>
      <w:marTop w:val="0"/>
      <w:marBottom w:val="0"/>
      <w:divBdr>
        <w:top w:val="none" w:sz="0" w:space="0" w:color="auto"/>
        <w:left w:val="none" w:sz="0" w:space="0" w:color="auto"/>
        <w:bottom w:val="none" w:sz="0" w:space="0" w:color="auto"/>
        <w:right w:val="none" w:sz="0" w:space="0" w:color="auto"/>
      </w:divBdr>
    </w:div>
    <w:div w:id="1037700954">
      <w:bodyDiv w:val="1"/>
      <w:marLeft w:val="0"/>
      <w:marRight w:val="0"/>
      <w:marTop w:val="0"/>
      <w:marBottom w:val="0"/>
      <w:divBdr>
        <w:top w:val="none" w:sz="0" w:space="0" w:color="auto"/>
        <w:left w:val="none" w:sz="0" w:space="0" w:color="auto"/>
        <w:bottom w:val="none" w:sz="0" w:space="0" w:color="auto"/>
        <w:right w:val="none" w:sz="0" w:space="0" w:color="auto"/>
      </w:divBdr>
    </w:div>
    <w:div w:id="1084302370">
      <w:bodyDiv w:val="1"/>
      <w:marLeft w:val="0"/>
      <w:marRight w:val="0"/>
      <w:marTop w:val="0"/>
      <w:marBottom w:val="0"/>
      <w:divBdr>
        <w:top w:val="none" w:sz="0" w:space="0" w:color="auto"/>
        <w:left w:val="none" w:sz="0" w:space="0" w:color="auto"/>
        <w:bottom w:val="none" w:sz="0" w:space="0" w:color="auto"/>
        <w:right w:val="none" w:sz="0" w:space="0" w:color="auto"/>
      </w:divBdr>
    </w:div>
    <w:div w:id="1121806707">
      <w:bodyDiv w:val="1"/>
      <w:marLeft w:val="0"/>
      <w:marRight w:val="0"/>
      <w:marTop w:val="0"/>
      <w:marBottom w:val="0"/>
      <w:divBdr>
        <w:top w:val="none" w:sz="0" w:space="0" w:color="auto"/>
        <w:left w:val="none" w:sz="0" w:space="0" w:color="auto"/>
        <w:bottom w:val="none" w:sz="0" w:space="0" w:color="auto"/>
        <w:right w:val="none" w:sz="0" w:space="0" w:color="auto"/>
      </w:divBdr>
    </w:div>
    <w:div w:id="1136681255">
      <w:bodyDiv w:val="1"/>
      <w:marLeft w:val="0"/>
      <w:marRight w:val="0"/>
      <w:marTop w:val="0"/>
      <w:marBottom w:val="0"/>
      <w:divBdr>
        <w:top w:val="none" w:sz="0" w:space="0" w:color="auto"/>
        <w:left w:val="none" w:sz="0" w:space="0" w:color="auto"/>
        <w:bottom w:val="none" w:sz="0" w:space="0" w:color="auto"/>
        <w:right w:val="none" w:sz="0" w:space="0" w:color="auto"/>
      </w:divBdr>
    </w:div>
    <w:div w:id="1169443376">
      <w:bodyDiv w:val="1"/>
      <w:marLeft w:val="0"/>
      <w:marRight w:val="0"/>
      <w:marTop w:val="0"/>
      <w:marBottom w:val="0"/>
      <w:divBdr>
        <w:top w:val="none" w:sz="0" w:space="0" w:color="auto"/>
        <w:left w:val="none" w:sz="0" w:space="0" w:color="auto"/>
        <w:bottom w:val="none" w:sz="0" w:space="0" w:color="auto"/>
        <w:right w:val="none" w:sz="0" w:space="0" w:color="auto"/>
      </w:divBdr>
    </w:div>
    <w:div w:id="1189640499">
      <w:bodyDiv w:val="1"/>
      <w:marLeft w:val="0"/>
      <w:marRight w:val="0"/>
      <w:marTop w:val="0"/>
      <w:marBottom w:val="0"/>
      <w:divBdr>
        <w:top w:val="none" w:sz="0" w:space="0" w:color="auto"/>
        <w:left w:val="none" w:sz="0" w:space="0" w:color="auto"/>
        <w:bottom w:val="none" w:sz="0" w:space="0" w:color="auto"/>
        <w:right w:val="none" w:sz="0" w:space="0" w:color="auto"/>
      </w:divBdr>
    </w:div>
    <w:div w:id="1225332155">
      <w:bodyDiv w:val="1"/>
      <w:marLeft w:val="0"/>
      <w:marRight w:val="0"/>
      <w:marTop w:val="0"/>
      <w:marBottom w:val="0"/>
      <w:divBdr>
        <w:top w:val="none" w:sz="0" w:space="0" w:color="auto"/>
        <w:left w:val="none" w:sz="0" w:space="0" w:color="auto"/>
        <w:bottom w:val="none" w:sz="0" w:space="0" w:color="auto"/>
        <w:right w:val="none" w:sz="0" w:space="0" w:color="auto"/>
      </w:divBdr>
    </w:div>
    <w:div w:id="1365979160">
      <w:bodyDiv w:val="1"/>
      <w:marLeft w:val="0"/>
      <w:marRight w:val="0"/>
      <w:marTop w:val="0"/>
      <w:marBottom w:val="0"/>
      <w:divBdr>
        <w:top w:val="none" w:sz="0" w:space="0" w:color="auto"/>
        <w:left w:val="none" w:sz="0" w:space="0" w:color="auto"/>
        <w:bottom w:val="none" w:sz="0" w:space="0" w:color="auto"/>
        <w:right w:val="none" w:sz="0" w:space="0" w:color="auto"/>
      </w:divBdr>
    </w:div>
    <w:div w:id="1380084971">
      <w:bodyDiv w:val="1"/>
      <w:marLeft w:val="0"/>
      <w:marRight w:val="0"/>
      <w:marTop w:val="0"/>
      <w:marBottom w:val="0"/>
      <w:divBdr>
        <w:top w:val="none" w:sz="0" w:space="0" w:color="auto"/>
        <w:left w:val="none" w:sz="0" w:space="0" w:color="auto"/>
        <w:bottom w:val="none" w:sz="0" w:space="0" w:color="auto"/>
        <w:right w:val="none" w:sz="0" w:space="0" w:color="auto"/>
      </w:divBdr>
    </w:div>
    <w:div w:id="1384645132">
      <w:bodyDiv w:val="1"/>
      <w:marLeft w:val="0"/>
      <w:marRight w:val="0"/>
      <w:marTop w:val="0"/>
      <w:marBottom w:val="0"/>
      <w:divBdr>
        <w:top w:val="none" w:sz="0" w:space="0" w:color="auto"/>
        <w:left w:val="none" w:sz="0" w:space="0" w:color="auto"/>
        <w:bottom w:val="none" w:sz="0" w:space="0" w:color="auto"/>
        <w:right w:val="none" w:sz="0" w:space="0" w:color="auto"/>
      </w:divBdr>
    </w:div>
    <w:div w:id="1418164520">
      <w:bodyDiv w:val="1"/>
      <w:marLeft w:val="0"/>
      <w:marRight w:val="0"/>
      <w:marTop w:val="0"/>
      <w:marBottom w:val="0"/>
      <w:divBdr>
        <w:top w:val="none" w:sz="0" w:space="0" w:color="auto"/>
        <w:left w:val="none" w:sz="0" w:space="0" w:color="auto"/>
        <w:bottom w:val="none" w:sz="0" w:space="0" w:color="auto"/>
        <w:right w:val="none" w:sz="0" w:space="0" w:color="auto"/>
      </w:divBdr>
    </w:div>
    <w:div w:id="1451433684">
      <w:bodyDiv w:val="1"/>
      <w:marLeft w:val="0"/>
      <w:marRight w:val="0"/>
      <w:marTop w:val="0"/>
      <w:marBottom w:val="0"/>
      <w:divBdr>
        <w:top w:val="none" w:sz="0" w:space="0" w:color="auto"/>
        <w:left w:val="none" w:sz="0" w:space="0" w:color="auto"/>
        <w:bottom w:val="none" w:sz="0" w:space="0" w:color="auto"/>
        <w:right w:val="none" w:sz="0" w:space="0" w:color="auto"/>
      </w:divBdr>
    </w:div>
    <w:div w:id="1494830513">
      <w:bodyDiv w:val="1"/>
      <w:marLeft w:val="0"/>
      <w:marRight w:val="0"/>
      <w:marTop w:val="0"/>
      <w:marBottom w:val="0"/>
      <w:divBdr>
        <w:top w:val="none" w:sz="0" w:space="0" w:color="auto"/>
        <w:left w:val="none" w:sz="0" w:space="0" w:color="auto"/>
        <w:bottom w:val="none" w:sz="0" w:space="0" w:color="auto"/>
        <w:right w:val="none" w:sz="0" w:space="0" w:color="auto"/>
      </w:divBdr>
    </w:div>
    <w:div w:id="1565677708">
      <w:bodyDiv w:val="1"/>
      <w:marLeft w:val="0"/>
      <w:marRight w:val="0"/>
      <w:marTop w:val="0"/>
      <w:marBottom w:val="0"/>
      <w:divBdr>
        <w:top w:val="none" w:sz="0" w:space="0" w:color="auto"/>
        <w:left w:val="none" w:sz="0" w:space="0" w:color="auto"/>
        <w:bottom w:val="none" w:sz="0" w:space="0" w:color="auto"/>
        <w:right w:val="none" w:sz="0" w:space="0" w:color="auto"/>
      </w:divBdr>
    </w:div>
    <w:div w:id="1702314532">
      <w:bodyDiv w:val="1"/>
      <w:marLeft w:val="0"/>
      <w:marRight w:val="0"/>
      <w:marTop w:val="0"/>
      <w:marBottom w:val="0"/>
      <w:divBdr>
        <w:top w:val="none" w:sz="0" w:space="0" w:color="auto"/>
        <w:left w:val="none" w:sz="0" w:space="0" w:color="auto"/>
        <w:bottom w:val="none" w:sz="0" w:space="0" w:color="auto"/>
        <w:right w:val="none" w:sz="0" w:space="0" w:color="auto"/>
      </w:divBdr>
    </w:div>
    <w:div w:id="1703751219">
      <w:bodyDiv w:val="1"/>
      <w:marLeft w:val="0"/>
      <w:marRight w:val="0"/>
      <w:marTop w:val="0"/>
      <w:marBottom w:val="0"/>
      <w:divBdr>
        <w:top w:val="none" w:sz="0" w:space="0" w:color="auto"/>
        <w:left w:val="none" w:sz="0" w:space="0" w:color="auto"/>
        <w:bottom w:val="none" w:sz="0" w:space="0" w:color="auto"/>
        <w:right w:val="none" w:sz="0" w:space="0" w:color="auto"/>
      </w:divBdr>
    </w:div>
    <w:div w:id="1783841808">
      <w:bodyDiv w:val="1"/>
      <w:marLeft w:val="0"/>
      <w:marRight w:val="0"/>
      <w:marTop w:val="0"/>
      <w:marBottom w:val="0"/>
      <w:divBdr>
        <w:top w:val="none" w:sz="0" w:space="0" w:color="auto"/>
        <w:left w:val="none" w:sz="0" w:space="0" w:color="auto"/>
        <w:bottom w:val="none" w:sz="0" w:space="0" w:color="auto"/>
        <w:right w:val="none" w:sz="0" w:space="0" w:color="auto"/>
      </w:divBdr>
    </w:div>
    <w:div w:id="1810591134">
      <w:bodyDiv w:val="1"/>
      <w:marLeft w:val="0"/>
      <w:marRight w:val="0"/>
      <w:marTop w:val="0"/>
      <w:marBottom w:val="0"/>
      <w:divBdr>
        <w:top w:val="none" w:sz="0" w:space="0" w:color="auto"/>
        <w:left w:val="none" w:sz="0" w:space="0" w:color="auto"/>
        <w:bottom w:val="none" w:sz="0" w:space="0" w:color="auto"/>
        <w:right w:val="none" w:sz="0" w:space="0" w:color="auto"/>
      </w:divBdr>
    </w:div>
    <w:div w:id="1864318346">
      <w:bodyDiv w:val="1"/>
      <w:marLeft w:val="0"/>
      <w:marRight w:val="0"/>
      <w:marTop w:val="0"/>
      <w:marBottom w:val="0"/>
      <w:divBdr>
        <w:top w:val="none" w:sz="0" w:space="0" w:color="auto"/>
        <w:left w:val="none" w:sz="0" w:space="0" w:color="auto"/>
        <w:bottom w:val="none" w:sz="0" w:space="0" w:color="auto"/>
        <w:right w:val="none" w:sz="0" w:space="0" w:color="auto"/>
      </w:divBdr>
    </w:div>
    <w:div w:id="1866210013">
      <w:bodyDiv w:val="1"/>
      <w:marLeft w:val="0"/>
      <w:marRight w:val="0"/>
      <w:marTop w:val="0"/>
      <w:marBottom w:val="0"/>
      <w:divBdr>
        <w:top w:val="none" w:sz="0" w:space="0" w:color="auto"/>
        <w:left w:val="none" w:sz="0" w:space="0" w:color="auto"/>
        <w:bottom w:val="none" w:sz="0" w:space="0" w:color="auto"/>
        <w:right w:val="none" w:sz="0" w:space="0" w:color="auto"/>
      </w:divBdr>
    </w:div>
    <w:div w:id="2096853693">
      <w:bodyDiv w:val="1"/>
      <w:marLeft w:val="0"/>
      <w:marRight w:val="0"/>
      <w:marTop w:val="0"/>
      <w:marBottom w:val="0"/>
      <w:divBdr>
        <w:top w:val="none" w:sz="0" w:space="0" w:color="auto"/>
        <w:left w:val="none" w:sz="0" w:space="0" w:color="auto"/>
        <w:bottom w:val="none" w:sz="0" w:space="0" w:color="auto"/>
        <w:right w:val="none" w:sz="0" w:space="0" w:color="auto"/>
      </w:divBdr>
    </w:div>
    <w:div w:id="211505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B0EFE-1D74-4EE0-8704-FD9DA32E5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70</Pages>
  <Words>22925</Words>
  <Characters>168368</Characters>
  <Application>Microsoft Office Word</Application>
  <DocSecurity>0</DocSecurity>
  <Lines>1403</Lines>
  <Paragraphs>381</Paragraphs>
  <ScaleCrop>false</ScaleCrop>
  <HeadingPairs>
    <vt:vector size="2" baseType="variant">
      <vt:variant>
        <vt:lpstr>Название</vt:lpstr>
      </vt:variant>
      <vt:variant>
        <vt:i4>1</vt:i4>
      </vt:variant>
    </vt:vector>
  </HeadingPairs>
  <TitlesOfParts>
    <vt:vector size="1" baseType="lpstr">
      <vt:lpstr>Пояснительная записка к проекту доходной части областного бюджета</vt:lpstr>
    </vt:vector>
  </TitlesOfParts>
  <Company>Департамент финансов</Company>
  <LinksUpToDate>false</LinksUpToDate>
  <CharactersWithSpaces>190912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проекту доходной части областного бюджета</dc:title>
  <dc:creator>Доценко Л.В.</dc:creator>
  <cp:lastModifiedBy>Леонова Анна Владимировна</cp:lastModifiedBy>
  <cp:revision>84</cp:revision>
  <cp:lastPrinted>2015-10-27T13:31:00Z</cp:lastPrinted>
  <dcterms:created xsi:type="dcterms:W3CDTF">2015-10-27T12:06:00Z</dcterms:created>
  <dcterms:modified xsi:type="dcterms:W3CDTF">2015-10-28T07:10:00Z</dcterms:modified>
</cp:coreProperties>
</file>