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103" w:rsidRPr="008B18DD" w:rsidRDefault="00826103" w:rsidP="00157578">
      <w:pPr>
        <w:jc w:val="right"/>
        <w:rPr>
          <w:sz w:val="28"/>
          <w:szCs w:val="28"/>
        </w:rPr>
      </w:pPr>
      <w:bookmarkStart w:id="0" w:name="_GoBack"/>
      <w:bookmarkEnd w:id="0"/>
      <w:r w:rsidRPr="008B18DD">
        <w:rPr>
          <w:color w:val="000000"/>
          <w:sz w:val="28"/>
          <w:szCs w:val="28"/>
        </w:rPr>
        <w:t>Приложение</w:t>
      </w:r>
      <w:r w:rsidR="007D1469" w:rsidRPr="008B18DD">
        <w:rPr>
          <w:color w:val="000000"/>
          <w:sz w:val="28"/>
          <w:szCs w:val="28"/>
        </w:rPr>
        <w:t xml:space="preserve"> </w:t>
      </w:r>
      <w:r w:rsidR="00413E6C">
        <w:rPr>
          <w:color w:val="000000"/>
          <w:sz w:val="28"/>
          <w:szCs w:val="28"/>
        </w:rPr>
        <w:t>9</w:t>
      </w:r>
    </w:p>
    <w:p w:rsidR="00826103" w:rsidRPr="008B18DD" w:rsidRDefault="00826103" w:rsidP="00157578">
      <w:pPr>
        <w:jc w:val="right"/>
        <w:rPr>
          <w:sz w:val="28"/>
          <w:szCs w:val="28"/>
        </w:rPr>
      </w:pPr>
      <w:r w:rsidRPr="008B18DD">
        <w:rPr>
          <w:color w:val="000000"/>
          <w:sz w:val="28"/>
          <w:szCs w:val="28"/>
        </w:rPr>
        <w:t>к Закону Ярославской области</w:t>
      </w:r>
    </w:p>
    <w:p w:rsidR="00157578" w:rsidRPr="008B18DD" w:rsidRDefault="00826103" w:rsidP="00157578">
      <w:pPr>
        <w:spacing w:before="120"/>
        <w:jc w:val="right"/>
        <w:rPr>
          <w:color w:val="000000"/>
          <w:sz w:val="28"/>
          <w:szCs w:val="28"/>
        </w:rPr>
      </w:pPr>
      <w:r w:rsidRPr="008B18DD">
        <w:rPr>
          <w:color w:val="000000"/>
          <w:sz w:val="28"/>
          <w:szCs w:val="28"/>
        </w:rPr>
        <w:t>от_______________ №____</w:t>
      </w:r>
      <w:r w:rsidR="00157578" w:rsidRPr="008B18DD">
        <w:rPr>
          <w:color w:val="000000"/>
          <w:sz w:val="28"/>
          <w:szCs w:val="28"/>
        </w:rPr>
        <w:t>___</w:t>
      </w:r>
    </w:p>
    <w:p w:rsidR="00157578" w:rsidRPr="008B18DD" w:rsidRDefault="00157578" w:rsidP="00157578">
      <w:pPr>
        <w:jc w:val="right"/>
        <w:rPr>
          <w:color w:val="000000"/>
          <w:sz w:val="28"/>
          <w:szCs w:val="28"/>
        </w:rPr>
      </w:pPr>
    </w:p>
    <w:p w:rsidR="00157578" w:rsidRPr="008B18DD" w:rsidRDefault="00157578" w:rsidP="00157578">
      <w:pPr>
        <w:jc w:val="right"/>
        <w:rPr>
          <w:color w:val="000000"/>
          <w:sz w:val="28"/>
          <w:szCs w:val="28"/>
        </w:rPr>
      </w:pPr>
    </w:p>
    <w:p w:rsidR="00157578" w:rsidRPr="008B18DD" w:rsidRDefault="00157578" w:rsidP="00157578">
      <w:pPr>
        <w:jc w:val="center"/>
        <w:rPr>
          <w:sz w:val="28"/>
          <w:szCs w:val="28"/>
        </w:rPr>
      </w:pPr>
      <w:r w:rsidRPr="008B18DD">
        <w:rPr>
          <w:b/>
          <w:bCs/>
          <w:color w:val="000000"/>
          <w:sz w:val="28"/>
          <w:szCs w:val="28"/>
        </w:rPr>
        <w:t xml:space="preserve">Субвенции федеральному бюджету и бюджетам </w:t>
      </w:r>
      <w:proofErr w:type="gramStart"/>
      <w:r w:rsidRPr="008B18DD">
        <w:rPr>
          <w:b/>
          <w:bCs/>
          <w:color w:val="000000"/>
          <w:sz w:val="28"/>
          <w:szCs w:val="28"/>
        </w:rPr>
        <w:t>муниципальных</w:t>
      </w:r>
      <w:proofErr w:type="gramEnd"/>
    </w:p>
    <w:p w:rsidR="00157578" w:rsidRPr="008B18DD" w:rsidRDefault="00157578" w:rsidP="00157578">
      <w:pPr>
        <w:jc w:val="center"/>
        <w:rPr>
          <w:b/>
          <w:bCs/>
          <w:color w:val="000000"/>
          <w:sz w:val="28"/>
          <w:szCs w:val="28"/>
        </w:rPr>
      </w:pPr>
      <w:r w:rsidRPr="008B18DD">
        <w:rPr>
          <w:b/>
          <w:bCs/>
          <w:color w:val="000000"/>
          <w:sz w:val="28"/>
          <w:szCs w:val="28"/>
        </w:rPr>
        <w:t>образований Ярославской области на 2021 год</w:t>
      </w:r>
    </w:p>
    <w:p w:rsidR="00157578" w:rsidRPr="008B18DD" w:rsidRDefault="00157578" w:rsidP="00157578">
      <w:pPr>
        <w:jc w:val="center"/>
        <w:rPr>
          <w:sz w:val="28"/>
          <w:szCs w:val="28"/>
        </w:rPr>
      </w:pPr>
    </w:p>
    <w:p w:rsidR="00512FF9" w:rsidRPr="008B18DD" w:rsidRDefault="00512FF9" w:rsidP="00826103">
      <w:pPr>
        <w:jc w:val="right"/>
        <w:rPr>
          <w:vanish/>
        </w:rPr>
      </w:pPr>
    </w:p>
    <w:p w:rsidR="00512FF9" w:rsidRPr="008B18DD" w:rsidRDefault="00512FF9">
      <w:pPr>
        <w:rPr>
          <w:vanish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735"/>
        <w:gridCol w:w="1701"/>
      </w:tblGrid>
      <w:tr w:rsidR="00512FF9" w:rsidRPr="008B18DD" w:rsidTr="00157578">
        <w:trPr>
          <w:tblHeader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7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767"/>
            </w:tblGrid>
            <w:tr w:rsidR="00512FF9" w:rsidRPr="008B18DD" w:rsidTr="0027572D">
              <w:trPr>
                <w:jc w:val="center"/>
              </w:trPr>
              <w:tc>
                <w:tcPr>
                  <w:tcW w:w="776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FF9" w:rsidRPr="008B18DD" w:rsidRDefault="00157578" w:rsidP="00AA2FCD">
                  <w:pPr>
                    <w:tabs>
                      <w:tab w:val="left" w:pos="2520"/>
                      <w:tab w:val="center" w:pos="4319"/>
                    </w:tabs>
                    <w:suppressAutoHyphens/>
                    <w:jc w:val="center"/>
                  </w:pPr>
                  <w:r w:rsidRPr="008B18DD">
                    <w:rPr>
                      <w:color w:val="000000"/>
                      <w:sz w:val="24"/>
                      <w:szCs w:val="24"/>
                    </w:rPr>
                    <w:t>Н</w:t>
                  </w:r>
                  <w:r w:rsidR="003F2E06" w:rsidRPr="008B18DD">
                    <w:rPr>
                      <w:color w:val="000000"/>
                      <w:sz w:val="24"/>
                      <w:szCs w:val="24"/>
                    </w:rPr>
                    <w:t>аименование</w:t>
                  </w:r>
                </w:p>
              </w:tc>
            </w:tr>
          </w:tbl>
          <w:p w:rsidR="00512FF9" w:rsidRPr="008B18DD" w:rsidRDefault="00512FF9" w:rsidP="00AA2FCD">
            <w:pPr>
              <w:suppressAutoHyphens/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9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928"/>
            </w:tblGrid>
            <w:tr w:rsidR="00512FF9" w:rsidRPr="008B18DD" w:rsidTr="00157578">
              <w:trPr>
                <w:jc w:val="center"/>
              </w:trPr>
              <w:tc>
                <w:tcPr>
                  <w:tcW w:w="192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FF9" w:rsidRPr="008B18DD" w:rsidRDefault="00DD4FB6" w:rsidP="00C45227">
                  <w:pPr>
                    <w:ind w:right="113"/>
                    <w:jc w:val="center"/>
                  </w:pPr>
                  <w:r w:rsidRPr="008B18DD"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512FF9" w:rsidRPr="008B18DD" w:rsidRDefault="003F2E06" w:rsidP="00C45227">
                  <w:pPr>
                    <w:ind w:right="113"/>
                    <w:jc w:val="center"/>
                  </w:pPr>
                  <w:r w:rsidRPr="008B18DD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512FF9" w:rsidRPr="008B18DD" w:rsidRDefault="00512FF9">
            <w:pPr>
              <w:spacing w:line="1" w:lineRule="auto"/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>1. 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>11 211 600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3 275 936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1 596 839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623 175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473 381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442 658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660 624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515 773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149 794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187 243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207 750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330 312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242 876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299 589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161 793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131 070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429 747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149 794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461 382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871 864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>6. 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>7 985 799 800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3 104 965 230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980 235 658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369 024 200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278 193 548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472 922 480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304 261 236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380 504 897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90 724 330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143 398 545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66 841 777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255 576 615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223 406 845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89 681 962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73 029 329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132 452 072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161 750 689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95 312 594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104 042 657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659 475 136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>9. 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>5 589 865 587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3 225 926 401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687 971 004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221 424 160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109 841 139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226 331 340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188 015 475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203 206 494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26 467 481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24 743 789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17 835 033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102 796 639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83 464 806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29 258 630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40 824 537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49 076 066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65 505 887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27 001 255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35 257 820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224 917 631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>12. Субвенция на осуществление переданного полномочия Российской Федерации по осуществлению ежегодной денежной выплаты лица</w:t>
            </w:r>
            <w:r w:rsidRPr="00F14D44">
              <w:rPr>
                <w:b/>
                <w:bCs/>
                <w:color w:val="000000"/>
                <w:sz w:val="24"/>
                <w:szCs w:val="24"/>
              </w:rPr>
              <w:t xml:space="preserve">м, награжденным нагрудным знаком </w:t>
            </w:r>
            <w:r w:rsidR="00F14D44" w:rsidRPr="00F14D44">
              <w:rPr>
                <w:b/>
                <w:bCs/>
                <w:iCs/>
                <w:color w:val="000000"/>
                <w:sz w:val="24"/>
                <w:szCs w:val="24"/>
              </w:rPr>
              <w:t>"</w:t>
            </w:r>
            <w:r w:rsidRPr="00F14D44">
              <w:rPr>
                <w:b/>
                <w:bCs/>
                <w:color w:val="000000"/>
                <w:sz w:val="24"/>
                <w:szCs w:val="24"/>
              </w:rPr>
              <w:t>Почетный донор России</w:t>
            </w:r>
            <w:r w:rsidR="00F14D44" w:rsidRPr="00F14D44">
              <w:rPr>
                <w:b/>
                <w:bCs/>
                <w:iCs/>
                <w:color w:val="000000"/>
                <w:sz w:val="24"/>
                <w:szCs w:val="24"/>
              </w:rPr>
              <w:t>"</w:t>
            </w:r>
            <w:r w:rsidRPr="00F14D44">
              <w:rPr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8B18DD">
              <w:rPr>
                <w:b/>
                <w:bCs/>
                <w:color w:val="000000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>133 109 318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54 607 583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31 272 851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2 831 408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4 559 960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7 581 062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5 096 059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6 059 072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2 448 942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1 178 055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765 295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2 479 007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2 433 439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903 063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795 906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1 285 302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1 729 565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1 301 001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520 401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5 261 347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>18.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>881 097 000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403 897 000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163 100 000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38 900 000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17 800 000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40 900 000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34 400 000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37 500 000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4 200 000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18 300 000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16 700 000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7 400 000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12 100 000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15 900 000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7 300 000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10 800 000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30 800 000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 xml:space="preserve">25. Субвенция </w:t>
            </w:r>
            <w:proofErr w:type="gramStart"/>
            <w:r w:rsidRPr="008B18DD"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8B18DD">
              <w:rPr>
                <w:b/>
                <w:bCs/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>28 068 300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10 853 829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3 592 490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1 543 770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716 166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1 833 878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1 260 052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1 702 639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328 603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357 297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227 045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693 549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679 241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372 839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217 178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423 164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613 946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337 238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336 576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1 978 800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>48. 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B18DD">
              <w:rPr>
                <w:b/>
                <w:bCs/>
                <w:color w:val="000000"/>
                <w:sz w:val="24"/>
                <w:szCs w:val="24"/>
              </w:rPr>
              <w:t>56 590 816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25 270 642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7 437 724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B18D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B18D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2 648 473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1 495 815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2 648 473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2 155 733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2 648 473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443 026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8B18D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1 052 791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1 495 815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8B18D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8B18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886 052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443 026</w:t>
            </w:r>
          </w:p>
        </w:tc>
      </w:tr>
      <w:tr w:rsidR="00571B47" w:rsidRPr="008B18DD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B18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Pr="008B18DD" w:rsidRDefault="00571B47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B4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B47" w:rsidRPr="008B18DD" w:rsidRDefault="00571B47" w:rsidP="00AA2FCD">
            <w:pPr>
              <w:suppressAutoHyphens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B47" w:rsidRDefault="00571B47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8B18DD">
              <w:rPr>
                <w:color w:val="000000"/>
                <w:sz w:val="24"/>
                <w:szCs w:val="24"/>
              </w:rPr>
              <w:t>2 648 473</w:t>
            </w:r>
          </w:p>
        </w:tc>
      </w:tr>
    </w:tbl>
    <w:p w:rsidR="007C0D8E" w:rsidRDefault="007C0D8E"/>
    <w:p w:rsidR="00D52E97" w:rsidRDefault="00D52E97"/>
    <w:sectPr w:rsidR="00D52E97" w:rsidSect="00157578">
      <w:headerReference w:type="default" r:id="rId8"/>
      <w:footerReference w:type="default" r:id="rId9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A59" w:rsidRDefault="005E0A59" w:rsidP="00512FF9">
      <w:r>
        <w:separator/>
      </w:r>
    </w:p>
  </w:endnote>
  <w:endnote w:type="continuationSeparator" w:id="0">
    <w:p w:rsidR="005E0A59" w:rsidRDefault="005E0A59" w:rsidP="0051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57578">
      <w:tc>
        <w:tcPr>
          <w:tcW w:w="10421" w:type="dxa"/>
        </w:tcPr>
        <w:p w:rsidR="00157578" w:rsidRDefault="0015757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57578" w:rsidRDefault="0015757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A59" w:rsidRDefault="005E0A59" w:rsidP="00512FF9">
      <w:r>
        <w:separator/>
      </w:r>
    </w:p>
  </w:footnote>
  <w:footnote w:type="continuationSeparator" w:id="0">
    <w:p w:rsidR="005E0A59" w:rsidRDefault="005E0A59" w:rsidP="00512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8" w:type="dxa"/>
      <w:tblLayout w:type="fixed"/>
      <w:tblLook w:val="01E0" w:firstRow="1" w:lastRow="1" w:firstColumn="1" w:lastColumn="1" w:noHBand="0" w:noVBand="0"/>
    </w:tblPr>
    <w:tblGrid>
      <w:gridCol w:w="9638"/>
    </w:tblGrid>
    <w:tr w:rsidR="00157578" w:rsidTr="00157578">
      <w:tc>
        <w:tcPr>
          <w:tcW w:w="9638" w:type="dxa"/>
        </w:tcPr>
        <w:p w:rsidR="00157578" w:rsidRDefault="0015757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62297">
            <w:rPr>
              <w:noProof/>
              <w:color w:val="000000"/>
              <w:sz w:val="28"/>
              <w:szCs w:val="28"/>
            </w:rPr>
            <w:t>9</w:t>
          </w:r>
          <w:r>
            <w:fldChar w:fldCharType="end"/>
          </w:r>
        </w:p>
        <w:p w:rsidR="00157578" w:rsidRDefault="0015757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FF9"/>
    <w:rsid w:val="00055B83"/>
    <w:rsid w:val="00157578"/>
    <w:rsid w:val="0027572D"/>
    <w:rsid w:val="0036625F"/>
    <w:rsid w:val="00390416"/>
    <w:rsid w:val="003B7128"/>
    <w:rsid w:val="003F2E06"/>
    <w:rsid w:val="00413E6C"/>
    <w:rsid w:val="00462297"/>
    <w:rsid w:val="00512FF9"/>
    <w:rsid w:val="00571B47"/>
    <w:rsid w:val="005E0A59"/>
    <w:rsid w:val="00675AC5"/>
    <w:rsid w:val="006B40E6"/>
    <w:rsid w:val="007C0D8E"/>
    <w:rsid w:val="007D1469"/>
    <w:rsid w:val="00826103"/>
    <w:rsid w:val="00827EBD"/>
    <w:rsid w:val="00866AF7"/>
    <w:rsid w:val="008B18DD"/>
    <w:rsid w:val="00986F59"/>
    <w:rsid w:val="00AA0603"/>
    <w:rsid w:val="00AA2FCD"/>
    <w:rsid w:val="00AB33B2"/>
    <w:rsid w:val="00AC2E7B"/>
    <w:rsid w:val="00C25A32"/>
    <w:rsid w:val="00C45227"/>
    <w:rsid w:val="00D52E97"/>
    <w:rsid w:val="00D55F40"/>
    <w:rsid w:val="00DD4FB6"/>
    <w:rsid w:val="00DF40CB"/>
    <w:rsid w:val="00F1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12FF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75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7578"/>
  </w:style>
  <w:style w:type="paragraph" w:styleId="a6">
    <w:name w:val="footer"/>
    <w:basedOn w:val="a"/>
    <w:link w:val="a7"/>
    <w:uiPriority w:val="99"/>
    <w:unhideWhenUsed/>
    <w:rsid w:val="001575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7578"/>
  </w:style>
  <w:style w:type="paragraph" w:styleId="a8">
    <w:name w:val="Balloon Text"/>
    <w:basedOn w:val="a"/>
    <w:link w:val="a9"/>
    <w:uiPriority w:val="99"/>
    <w:semiHidden/>
    <w:unhideWhenUsed/>
    <w:rsid w:val="003904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4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12FF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75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7578"/>
  </w:style>
  <w:style w:type="paragraph" w:styleId="a6">
    <w:name w:val="footer"/>
    <w:basedOn w:val="a"/>
    <w:link w:val="a7"/>
    <w:uiPriority w:val="99"/>
    <w:unhideWhenUsed/>
    <w:rsid w:val="001575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7578"/>
  </w:style>
  <w:style w:type="paragraph" w:styleId="a8">
    <w:name w:val="Balloon Text"/>
    <w:basedOn w:val="a"/>
    <w:link w:val="a9"/>
    <w:uiPriority w:val="99"/>
    <w:semiHidden/>
    <w:unhideWhenUsed/>
    <w:rsid w:val="003904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4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D0714-B046-416B-A5D8-B8E5407F4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1820</Words>
  <Characters>10377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2021-04-12T10:25:00Z</cp:lastPrinted>
  <dcterms:created xsi:type="dcterms:W3CDTF">2021-04-16T07:01:00Z</dcterms:created>
  <dcterms:modified xsi:type="dcterms:W3CDTF">2021-04-16T07:01:00Z</dcterms:modified>
</cp:coreProperties>
</file>