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53" w:rsidRPr="00DB1053" w:rsidRDefault="00DB1053" w:rsidP="00DB1053">
      <w:pPr>
        <w:jc w:val="center"/>
        <w:rPr>
          <w:rFonts w:eastAsia="Calibri"/>
          <w:b/>
          <w:sz w:val="28"/>
          <w:szCs w:val="28"/>
        </w:rPr>
      </w:pPr>
    </w:p>
    <w:p w:rsidR="00DB1053" w:rsidRPr="00DB1053" w:rsidRDefault="00DB1053" w:rsidP="00DB1053">
      <w:pPr>
        <w:jc w:val="center"/>
        <w:rPr>
          <w:rFonts w:eastAsia="Calibri"/>
          <w:b/>
          <w:sz w:val="28"/>
          <w:szCs w:val="28"/>
        </w:rPr>
      </w:pPr>
    </w:p>
    <w:p w:rsidR="00DB1053" w:rsidRPr="00DB1053" w:rsidRDefault="00DB1053" w:rsidP="00DB1053">
      <w:pPr>
        <w:jc w:val="center"/>
        <w:rPr>
          <w:rFonts w:eastAsia="Calibri"/>
          <w:b/>
          <w:sz w:val="28"/>
          <w:szCs w:val="28"/>
        </w:rPr>
      </w:pPr>
    </w:p>
    <w:p w:rsidR="00DB1053" w:rsidRPr="00DB1053" w:rsidRDefault="00DB1053" w:rsidP="00DB1053">
      <w:pPr>
        <w:jc w:val="center"/>
        <w:rPr>
          <w:rFonts w:eastAsia="Calibri"/>
          <w:b/>
          <w:sz w:val="28"/>
          <w:szCs w:val="28"/>
        </w:rPr>
      </w:pPr>
    </w:p>
    <w:p w:rsidR="00DB1053" w:rsidRPr="00DB1053" w:rsidRDefault="00DB1053" w:rsidP="00DB1053">
      <w:pPr>
        <w:jc w:val="center"/>
        <w:rPr>
          <w:rFonts w:eastAsia="Calibri"/>
          <w:b/>
          <w:sz w:val="28"/>
          <w:szCs w:val="28"/>
        </w:rPr>
      </w:pPr>
    </w:p>
    <w:p w:rsidR="00DB1053" w:rsidRPr="00DB1053" w:rsidRDefault="00DB1053" w:rsidP="00DB1053">
      <w:pPr>
        <w:jc w:val="center"/>
        <w:rPr>
          <w:rFonts w:eastAsia="Calibri"/>
          <w:b/>
          <w:sz w:val="28"/>
          <w:szCs w:val="28"/>
        </w:rPr>
      </w:pPr>
    </w:p>
    <w:p w:rsidR="00DB1053" w:rsidRPr="00DB1053" w:rsidRDefault="00DB1053" w:rsidP="00DB1053">
      <w:pPr>
        <w:jc w:val="center"/>
        <w:rPr>
          <w:rFonts w:eastAsia="Calibri"/>
          <w:b/>
          <w:sz w:val="28"/>
          <w:szCs w:val="28"/>
        </w:rPr>
      </w:pPr>
    </w:p>
    <w:p w:rsidR="00DB1053" w:rsidRPr="00DB1053" w:rsidRDefault="00DB1053" w:rsidP="00DB1053">
      <w:pPr>
        <w:jc w:val="center"/>
        <w:rPr>
          <w:rFonts w:eastAsia="Calibri"/>
          <w:b/>
          <w:sz w:val="28"/>
          <w:szCs w:val="28"/>
        </w:rPr>
      </w:pPr>
    </w:p>
    <w:p w:rsidR="00DB1053" w:rsidRPr="00DB1053" w:rsidRDefault="00DB1053" w:rsidP="00DB1053">
      <w:pPr>
        <w:jc w:val="center"/>
        <w:rPr>
          <w:rFonts w:eastAsia="Calibri"/>
          <w:b/>
          <w:sz w:val="28"/>
          <w:szCs w:val="28"/>
        </w:rPr>
      </w:pPr>
    </w:p>
    <w:p w:rsidR="004C2392" w:rsidRPr="00DB1053" w:rsidRDefault="004C2392" w:rsidP="00DB1053">
      <w:pPr>
        <w:jc w:val="center"/>
        <w:rPr>
          <w:b/>
          <w:bCs/>
          <w:sz w:val="28"/>
          <w:szCs w:val="28"/>
        </w:rPr>
      </w:pPr>
      <w:r w:rsidRPr="00DB1053">
        <w:rPr>
          <w:b/>
          <w:sz w:val="28"/>
          <w:szCs w:val="28"/>
        </w:rPr>
        <w:t xml:space="preserve">О </w:t>
      </w:r>
      <w:r w:rsidR="004C0EC4" w:rsidRPr="00DB1053">
        <w:rPr>
          <w:b/>
          <w:sz w:val="28"/>
          <w:szCs w:val="28"/>
        </w:rPr>
        <w:t>межбюджетных отношениях</w:t>
      </w:r>
    </w:p>
    <w:p w:rsidR="004C2392" w:rsidRPr="00DB1053" w:rsidRDefault="004C2392" w:rsidP="00DB1053">
      <w:pPr>
        <w:rPr>
          <w:sz w:val="28"/>
          <w:szCs w:val="28"/>
        </w:rPr>
      </w:pPr>
    </w:p>
    <w:p w:rsidR="004C2392" w:rsidRPr="00DB1053" w:rsidRDefault="004C2392" w:rsidP="00DB1053">
      <w:pPr>
        <w:rPr>
          <w:sz w:val="28"/>
          <w:szCs w:val="28"/>
        </w:rPr>
      </w:pPr>
    </w:p>
    <w:p w:rsidR="004C2392" w:rsidRPr="00DB1053" w:rsidRDefault="004C2392" w:rsidP="00DB1053">
      <w:pPr>
        <w:pStyle w:val="a3"/>
        <w:jc w:val="left"/>
        <w:rPr>
          <w:szCs w:val="28"/>
        </w:rPr>
      </w:pPr>
      <w:proofErr w:type="gramStart"/>
      <w:r w:rsidRPr="00DB1053">
        <w:rPr>
          <w:szCs w:val="28"/>
        </w:rPr>
        <w:t>Принят</w:t>
      </w:r>
      <w:proofErr w:type="gramEnd"/>
      <w:r w:rsidRPr="00DB1053">
        <w:rPr>
          <w:szCs w:val="28"/>
        </w:rPr>
        <w:t xml:space="preserve"> Ярославской областной Думой </w:t>
      </w:r>
    </w:p>
    <w:p w:rsidR="004C2392" w:rsidRPr="00DB1053" w:rsidRDefault="00DB1053" w:rsidP="00DB1053">
      <w:pPr>
        <w:pStyle w:val="a3"/>
        <w:rPr>
          <w:szCs w:val="28"/>
        </w:rPr>
      </w:pPr>
      <w:r>
        <w:rPr>
          <w:szCs w:val="28"/>
        </w:rPr>
        <w:t xml:space="preserve">10 июля </w:t>
      </w:r>
      <w:r w:rsidR="004C2392" w:rsidRPr="00DB1053">
        <w:rPr>
          <w:szCs w:val="28"/>
        </w:rPr>
        <w:t>202</w:t>
      </w:r>
      <w:r w:rsidR="004C0EC4" w:rsidRPr="00DB1053">
        <w:rPr>
          <w:szCs w:val="28"/>
        </w:rPr>
        <w:t>5</w:t>
      </w:r>
      <w:r w:rsidR="004C2392" w:rsidRPr="00DB1053">
        <w:rPr>
          <w:szCs w:val="28"/>
        </w:rPr>
        <w:t xml:space="preserve"> года</w:t>
      </w:r>
    </w:p>
    <w:p w:rsidR="004C2392" w:rsidRPr="00DB1053" w:rsidRDefault="004C2392" w:rsidP="00DB1053">
      <w:pPr>
        <w:jc w:val="both"/>
        <w:rPr>
          <w:sz w:val="28"/>
          <w:szCs w:val="28"/>
        </w:rPr>
      </w:pPr>
    </w:p>
    <w:p w:rsidR="004C2392" w:rsidRPr="00DB1053" w:rsidRDefault="004C2392" w:rsidP="00DB1053">
      <w:pPr>
        <w:jc w:val="both"/>
        <w:rPr>
          <w:sz w:val="28"/>
          <w:szCs w:val="28"/>
        </w:rPr>
      </w:pPr>
    </w:p>
    <w:p w:rsidR="00B271C5" w:rsidRPr="00DB1053" w:rsidRDefault="00B271C5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 xml:space="preserve">Глава 1. </w:t>
      </w:r>
      <w:r w:rsidRPr="00DB1053">
        <w:rPr>
          <w:b/>
          <w:sz w:val="28"/>
          <w:szCs w:val="28"/>
        </w:rPr>
        <w:t>Общие положения</w:t>
      </w:r>
    </w:p>
    <w:p w:rsidR="00B271C5" w:rsidRPr="00DB1053" w:rsidRDefault="00B271C5" w:rsidP="00DB1053">
      <w:pPr>
        <w:ind w:firstLine="709"/>
        <w:jc w:val="both"/>
        <w:rPr>
          <w:sz w:val="28"/>
          <w:szCs w:val="28"/>
        </w:rPr>
      </w:pPr>
    </w:p>
    <w:p w:rsidR="00B271C5" w:rsidRPr="00DB1053" w:rsidRDefault="00B271C5" w:rsidP="00DB105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DB1053">
        <w:rPr>
          <w:sz w:val="28"/>
          <w:szCs w:val="28"/>
        </w:rPr>
        <w:t xml:space="preserve">Статья 1. </w:t>
      </w:r>
      <w:r w:rsidRPr="00DB1053">
        <w:rPr>
          <w:b/>
          <w:sz w:val="28"/>
          <w:szCs w:val="28"/>
        </w:rPr>
        <w:t>Предмет настоящего Закона</w:t>
      </w:r>
    </w:p>
    <w:p w:rsidR="004C2392" w:rsidRPr="00DB1053" w:rsidRDefault="00D64430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 xml:space="preserve">Настоящий Закон </w:t>
      </w:r>
      <w:r w:rsidR="00B271C5" w:rsidRPr="00DB1053">
        <w:rPr>
          <w:sz w:val="28"/>
          <w:szCs w:val="28"/>
        </w:rPr>
        <w:t xml:space="preserve">в соответствии с Бюджетным кодексом Российской Федерации, иными федеральными законами и Уставом Ярославской области </w:t>
      </w:r>
      <w:r w:rsidRPr="00DB1053">
        <w:rPr>
          <w:sz w:val="28"/>
          <w:szCs w:val="28"/>
        </w:rPr>
        <w:t>устанавливает единые нормативы отчислений в местные бюджеты от отдел</w:t>
      </w:r>
      <w:r w:rsidRPr="00DB1053">
        <w:rPr>
          <w:sz w:val="28"/>
          <w:szCs w:val="28"/>
        </w:rPr>
        <w:t>ь</w:t>
      </w:r>
      <w:r w:rsidRPr="00DB1053">
        <w:rPr>
          <w:sz w:val="28"/>
          <w:szCs w:val="28"/>
        </w:rPr>
        <w:t>ных федеральных налогов, подлежащих зачислению в соответствии с фед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 xml:space="preserve">ральным законодательством в </w:t>
      </w:r>
      <w:r w:rsidR="00B271C5" w:rsidRPr="00DB1053">
        <w:rPr>
          <w:sz w:val="28"/>
          <w:szCs w:val="28"/>
        </w:rPr>
        <w:t xml:space="preserve">областной </w:t>
      </w:r>
      <w:r w:rsidRPr="00DB1053">
        <w:rPr>
          <w:sz w:val="28"/>
          <w:szCs w:val="28"/>
        </w:rPr>
        <w:t xml:space="preserve">бюджет, </w:t>
      </w:r>
      <w:r w:rsidR="00B271C5" w:rsidRPr="00DB1053">
        <w:rPr>
          <w:sz w:val="28"/>
          <w:szCs w:val="28"/>
        </w:rPr>
        <w:t>а также порядок и условия предоставления межбюджетных трансфертов из областного бюджета</w:t>
      </w:r>
      <w:r w:rsidRPr="00DB1053">
        <w:rPr>
          <w:sz w:val="28"/>
          <w:szCs w:val="28"/>
        </w:rPr>
        <w:t>.</w:t>
      </w:r>
    </w:p>
    <w:p w:rsidR="00D64430" w:rsidRPr="00DB1053" w:rsidRDefault="00D64430" w:rsidP="00DB1053">
      <w:pPr>
        <w:ind w:firstLine="709"/>
        <w:jc w:val="both"/>
        <w:rPr>
          <w:sz w:val="28"/>
          <w:szCs w:val="28"/>
        </w:rPr>
      </w:pPr>
    </w:p>
    <w:p w:rsidR="00173E75" w:rsidRPr="00DB1053" w:rsidRDefault="00B12E7B" w:rsidP="00DB1053">
      <w:pPr>
        <w:ind w:firstLine="709"/>
        <w:jc w:val="both"/>
        <w:rPr>
          <w:sz w:val="28"/>
          <w:szCs w:val="28"/>
        </w:rPr>
      </w:pPr>
      <w:r w:rsidRPr="00DB1053">
        <w:rPr>
          <w:spacing w:val="-4"/>
          <w:sz w:val="28"/>
          <w:szCs w:val="28"/>
        </w:rPr>
        <w:t>Статья </w:t>
      </w:r>
      <w:r w:rsidR="0022395C" w:rsidRPr="00DB1053">
        <w:rPr>
          <w:spacing w:val="-4"/>
          <w:sz w:val="28"/>
          <w:szCs w:val="28"/>
        </w:rPr>
        <w:t>2.</w:t>
      </w:r>
      <w:r w:rsidR="0022395C" w:rsidRPr="00DB1053">
        <w:rPr>
          <w:b/>
          <w:spacing w:val="-4"/>
          <w:sz w:val="28"/>
          <w:szCs w:val="28"/>
        </w:rPr>
        <w:t> </w:t>
      </w:r>
      <w:r w:rsidR="00142DB3" w:rsidRPr="00DB1053">
        <w:rPr>
          <w:b/>
          <w:spacing w:val="-4"/>
          <w:sz w:val="28"/>
          <w:szCs w:val="28"/>
        </w:rPr>
        <w:t xml:space="preserve">Основные </w:t>
      </w:r>
      <w:r w:rsidR="00E859A9" w:rsidRPr="00DB1053">
        <w:rPr>
          <w:b/>
          <w:spacing w:val="-4"/>
          <w:sz w:val="28"/>
          <w:szCs w:val="28"/>
        </w:rPr>
        <w:t xml:space="preserve">понятия и </w:t>
      </w:r>
      <w:r w:rsidR="00142DB3" w:rsidRPr="00DB1053">
        <w:rPr>
          <w:b/>
          <w:spacing w:val="-4"/>
          <w:sz w:val="28"/>
          <w:szCs w:val="28"/>
        </w:rPr>
        <w:t>т</w:t>
      </w:r>
      <w:r w:rsidR="00733E34" w:rsidRPr="00DB1053">
        <w:rPr>
          <w:b/>
          <w:spacing w:val="-4"/>
          <w:sz w:val="28"/>
          <w:szCs w:val="28"/>
        </w:rPr>
        <w:t>ермины, используемые в настоящем</w:t>
      </w:r>
      <w:r w:rsidR="00733E34" w:rsidRPr="00DB1053">
        <w:rPr>
          <w:b/>
          <w:sz w:val="28"/>
          <w:szCs w:val="28"/>
        </w:rPr>
        <w:t xml:space="preserve"> Законе</w:t>
      </w:r>
    </w:p>
    <w:p w:rsidR="00B271C5" w:rsidRPr="00DB1053" w:rsidRDefault="00AC355F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 xml:space="preserve">1. Для целей </w:t>
      </w:r>
      <w:r w:rsidR="00B271C5" w:rsidRPr="00DB1053">
        <w:rPr>
          <w:sz w:val="28"/>
          <w:szCs w:val="28"/>
        </w:rPr>
        <w:t xml:space="preserve">настоящего Закона используются следующие </w:t>
      </w:r>
      <w:r w:rsidR="00142DB3" w:rsidRPr="00DB1053">
        <w:rPr>
          <w:sz w:val="28"/>
          <w:szCs w:val="28"/>
        </w:rPr>
        <w:t xml:space="preserve">основные </w:t>
      </w:r>
      <w:r w:rsidR="00B417A2" w:rsidRPr="00DB1053">
        <w:rPr>
          <w:sz w:val="28"/>
          <w:szCs w:val="28"/>
        </w:rPr>
        <w:t xml:space="preserve">понятия и </w:t>
      </w:r>
      <w:r w:rsidR="00B271C5" w:rsidRPr="00DB1053">
        <w:rPr>
          <w:sz w:val="28"/>
          <w:szCs w:val="28"/>
        </w:rPr>
        <w:t>термины:</w:t>
      </w:r>
    </w:p>
    <w:p w:rsidR="00B271C5" w:rsidRPr="00DB1053" w:rsidRDefault="00E167B7" w:rsidP="00DB1053">
      <w:pPr>
        <w:ind w:firstLine="709"/>
        <w:jc w:val="both"/>
        <w:rPr>
          <w:sz w:val="28"/>
          <w:szCs w:val="28"/>
        </w:rPr>
      </w:pPr>
      <w:proofErr w:type="gramStart"/>
      <w:r w:rsidRPr="00DB1053">
        <w:rPr>
          <w:sz w:val="28"/>
          <w:szCs w:val="28"/>
        </w:rPr>
        <w:t>1</w:t>
      </w:r>
      <w:r w:rsidR="00B271C5" w:rsidRPr="00DB1053">
        <w:rPr>
          <w:sz w:val="28"/>
          <w:szCs w:val="28"/>
        </w:rPr>
        <w:t xml:space="preserve">) налоговый потенциал муниципального округа, городского округа </w:t>
      </w:r>
      <w:r w:rsidR="00DF34D1" w:rsidRPr="00DB1053">
        <w:rPr>
          <w:sz w:val="28"/>
          <w:szCs w:val="28"/>
        </w:rPr>
        <w:t xml:space="preserve">Ярославской области </w:t>
      </w:r>
      <w:r w:rsidR="00A612FA" w:rsidRPr="00DB1053">
        <w:rPr>
          <w:sz w:val="28"/>
          <w:szCs w:val="28"/>
        </w:rPr>
        <w:t xml:space="preserve">(далее – муниципальный округ, городской округ) </w:t>
      </w:r>
      <w:r w:rsidR="00E576F8" w:rsidRPr="00DB1053">
        <w:rPr>
          <w:sz w:val="28"/>
          <w:szCs w:val="28"/>
        </w:rPr>
        <w:t>–</w:t>
      </w:r>
      <w:r w:rsidR="00B271C5" w:rsidRPr="00DB1053">
        <w:rPr>
          <w:sz w:val="28"/>
          <w:szCs w:val="28"/>
        </w:rPr>
        <w:t xml:space="preserve"> оценка расчетных налоговых доходов, производимая на основании сведений главного администратора доходов – </w:t>
      </w:r>
      <w:r w:rsidR="00AA5E58" w:rsidRPr="00DB1053">
        <w:rPr>
          <w:sz w:val="28"/>
          <w:szCs w:val="28"/>
        </w:rPr>
        <w:t>У</w:t>
      </w:r>
      <w:r w:rsidR="00B271C5" w:rsidRPr="00DB1053">
        <w:rPr>
          <w:sz w:val="28"/>
          <w:szCs w:val="28"/>
        </w:rPr>
        <w:t>правления Федеральной налоговой службы по Ярославской области, которые могут быть получены местным бюджетом по налоговым источникам, закрепленным законодательством Ро</w:t>
      </w:r>
      <w:r w:rsidR="00B271C5" w:rsidRPr="00DB1053">
        <w:rPr>
          <w:sz w:val="28"/>
          <w:szCs w:val="28"/>
        </w:rPr>
        <w:t>с</w:t>
      </w:r>
      <w:r w:rsidR="00B271C5" w:rsidRPr="00DB1053">
        <w:rPr>
          <w:sz w:val="28"/>
          <w:szCs w:val="28"/>
        </w:rPr>
        <w:t>сийской Федерации о налогах и сборах, бюджетным законодательством Ро</w:t>
      </w:r>
      <w:r w:rsidR="00B271C5" w:rsidRPr="00DB1053">
        <w:rPr>
          <w:sz w:val="28"/>
          <w:szCs w:val="28"/>
        </w:rPr>
        <w:t>с</w:t>
      </w:r>
      <w:r w:rsidR="00B271C5" w:rsidRPr="00DB1053">
        <w:rPr>
          <w:sz w:val="28"/>
          <w:szCs w:val="28"/>
        </w:rPr>
        <w:t>сийской Федерации за муниципальным образованием соответствующего</w:t>
      </w:r>
      <w:r w:rsidR="00E4115E" w:rsidRPr="00DB1053">
        <w:rPr>
          <w:sz w:val="28"/>
          <w:szCs w:val="28"/>
        </w:rPr>
        <w:t xml:space="preserve"> в</w:t>
      </w:r>
      <w:r w:rsidR="00E4115E" w:rsidRPr="00DB1053">
        <w:rPr>
          <w:sz w:val="28"/>
          <w:szCs w:val="28"/>
        </w:rPr>
        <w:t>и</w:t>
      </w:r>
      <w:r w:rsidR="00E4115E" w:rsidRPr="00DB1053">
        <w:rPr>
          <w:sz w:val="28"/>
          <w:szCs w:val="28"/>
        </w:rPr>
        <w:t>да</w:t>
      </w:r>
      <w:r w:rsidR="00B271C5" w:rsidRPr="00DB1053">
        <w:rPr>
          <w:sz w:val="28"/>
          <w:szCs w:val="28"/>
        </w:rPr>
        <w:t xml:space="preserve">, </w:t>
      </w:r>
      <w:r w:rsidR="00C9222B" w:rsidRPr="00DB1053">
        <w:rPr>
          <w:sz w:val="28"/>
          <w:szCs w:val="28"/>
        </w:rPr>
        <w:t>определяемая с</w:t>
      </w:r>
      <w:proofErr w:type="gramEnd"/>
      <w:r w:rsidR="00C9222B" w:rsidRPr="00DB1053">
        <w:rPr>
          <w:sz w:val="28"/>
          <w:szCs w:val="28"/>
        </w:rPr>
        <w:t xml:space="preserve"> учетом </w:t>
      </w:r>
      <w:r w:rsidR="00B271C5" w:rsidRPr="00DB1053">
        <w:rPr>
          <w:sz w:val="28"/>
          <w:szCs w:val="28"/>
        </w:rPr>
        <w:t>уровня развития</w:t>
      </w:r>
      <w:r w:rsidR="00CC5FC9" w:rsidRPr="00DB1053">
        <w:rPr>
          <w:sz w:val="28"/>
          <w:szCs w:val="28"/>
        </w:rPr>
        <w:t xml:space="preserve"> и</w:t>
      </w:r>
      <w:r w:rsidR="00B271C5" w:rsidRPr="00DB1053">
        <w:rPr>
          <w:sz w:val="28"/>
          <w:szCs w:val="28"/>
        </w:rPr>
        <w:t xml:space="preserve"> структуры экономики муниц</w:t>
      </w:r>
      <w:r w:rsidR="00B271C5" w:rsidRPr="00DB1053">
        <w:rPr>
          <w:sz w:val="28"/>
          <w:szCs w:val="28"/>
        </w:rPr>
        <w:t>и</w:t>
      </w:r>
      <w:r w:rsidR="00B271C5" w:rsidRPr="00DB1053">
        <w:rPr>
          <w:sz w:val="28"/>
          <w:szCs w:val="28"/>
        </w:rPr>
        <w:t>пальн</w:t>
      </w:r>
      <w:r w:rsidR="00C9222B" w:rsidRPr="00DB1053">
        <w:rPr>
          <w:sz w:val="28"/>
          <w:szCs w:val="28"/>
        </w:rPr>
        <w:t>ого</w:t>
      </w:r>
      <w:r w:rsidR="00B271C5" w:rsidRPr="00DB1053">
        <w:rPr>
          <w:sz w:val="28"/>
          <w:szCs w:val="28"/>
        </w:rPr>
        <w:t xml:space="preserve"> образовани</w:t>
      </w:r>
      <w:r w:rsidR="00C9222B" w:rsidRPr="00DB1053">
        <w:rPr>
          <w:sz w:val="28"/>
          <w:szCs w:val="28"/>
        </w:rPr>
        <w:t>я</w:t>
      </w:r>
      <w:r w:rsidR="00887F9E" w:rsidRPr="00DB1053">
        <w:rPr>
          <w:sz w:val="28"/>
          <w:szCs w:val="28"/>
        </w:rPr>
        <w:t xml:space="preserve"> Ярославской области (далее – муниципальное образ</w:t>
      </w:r>
      <w:r w:rsidR="00887F9E" w:rsidRPr="00DB1053">
        <w:rPr>
          <w:sz w:val="28"/>
          <w:szCs w:val="28"/>
        </w:rPr>
        <w:t>о</w:t>
      </w:r>
      <w:r w:rsidR="00887F9E" w:rsidRPr="00DB1053">
        <w:rPr>
          <w:sz w:val="28"/>
          <w:szCs w:val="28"/>
        </w:rPr>
        <w:t>вание)</w:t>
      </w:r>
      <w:r w:rsidR="001D2B57" w:rsidRPr="00DB1053">
        <w:rPr>
          <w:sz w:val="28"/>
          <w:szCs w:val="28"/>
        </w:rPr>
        <w:t>,</w:t>
      </w:r>
      <w:r w:rsidR="00B271C5" w:rsidRPr="00DB1053">
        <w:rPr>
          <w:sz w:val="28"/>
          <w:szCs w:val="28"/>
        </w:rPr>
        <w:t xml:space="preserve"> а также изменений, вносимых в законодательство Российской Фед</w:t>
      </w:r>
      <w:r w:rsidR="00B271C5" w:rsidRPr="00DB1053">
        <w:rPr>
          <w:sz w:val="28"/>
          <w:szCs w:val="28"/>
        </w:rPr>
        <w:t>е</w:t>
      </w:r>
      <w:r w:rsidR="00B271C5" w:rsidRPr="00DB1053">
        <w:rPr>
          <w:sz w:val="28"/>
          <w:szCs w:val="28"/>
        </w:rPr>
        <w:t>рации о налогах и сборах и бюджетное законодательство Российской Фед</w:t>
      </w:r>
      <w:r w:rsidR="00B271C5" w:rsidRPr="00DB1053">
        <w:rPr>
          <w:sz w:val="28"/>
          <w:szCs w:val="28"/>
        </w:rPr>
        <w:t>е</w:t>
      </w:r>
      <w:r w:rsidR="00B271C5" w:rsidRPr="00DB1053">
        <w:rPr>
          <w:sz w:val="28"/>
          <w:szCs w:val="28"/>
        </w:rPr>
        <w:t>рации</w:t>
      </w:r>
      <w:r w:rsidR="009413E2" w:rsidRPr="00DB1053">
        <w:rPr>
          <w:sz w:val="28"/>
          <w:szCs w:val="28"/>
        </w:rPr>
        <w:t xml:space="preserve">. </w:t>
      </w:r>
      <w:r w:rsidR="0095007A" w:rsidRPr="00DB1053">
        <w:rPr>
          <w:sz w:val="28"/>
          <w:szCs w:val="28"/>
        </w:rPr>
        <w:t>В н</w:t>
      </w:r>
      <w:r w:rsidR="009413E2" w:rsidRPr="00DB1053">
        <w:rPr>
          <w:sz w:val="28"/>
          <w:szCs w:val="28"/>
        </w:rPr>
        <w:t>алогов</w:t>
      </w:r>
      <w:r w:rsidR="00532DD9" w:rsidRPr="00DB1053">
        <w:rPr>
          <w:sz w:val="28"/>
          <w:szCs w:val="28"/>
        </w:rPr>
        <w:t>ый</w:t>
      </w:r>
      <w:r w:rsidR="009413E2" w:rsidRPr="00DB1053">
        <w:rPr>
          <w:sz w:val="28"/>
          <w:szCs w:val="28"/>
        </w:rPr>
        <w:t xml:space="preserve"> потенциал муниципальн</w:t>
      </w:r>
      <w:r w:rsidR="00532DD9" w:rsidRPr="00DB1053">
        <w:rPr>
          <w:sz w:val="28"/>
          <w:szCs w:val="28"/>
        </w:rPr>
        <w:t>ого</w:t>
      </w:r>
      <w:r w:rsidR="009413E2" w:rsidRPr="00DB1053">
        <w:rPr>
          <w:sz w:val="28"/>
          <w:szCs w:val="28"/>
        </w:rPr>
        <w:t xml:space="preserve"> округ</w:t>
      </w:r>
      <w:r w:rsidR="00532DD9" w:rsidRPr="00DB1053">
        <w:rPr>
          <w:sz w:val="28"/>
          <w:szCs w:val="28"/>
        </w:rPr>
        <w:t>а</w:t>
      </w:r>
      <w:r w:rsidR="009413E2" w:rsidRPr="00DB1053">
        <w:rPr>
          <w:sz w:val="28"/>
          <w:szCs w:val="28"/>
        </w:rPr>
        <w:t>, городск</w:t>
      </w:r>
      <w:r w:rsidR="00532DD9" w:rsidRPr="00DB1053">
        <w:rPr>
          <w:sz w:val="28"/>
          <w:szCs w:val="28"/>
        </w:rPr>
        <w:t>ого</w:t>
      </w:r>
      <w:r w:rsidR="009413E2" w:rsidRPr="00DB1053">
        <w:rPr>
          <w:sz w:val="28"/>
          <w:szCs w:val="28"/>
        </w:rPr>
        <w:t xml:space="preserve"> округ</w:t>
      </w:r>
      <w:r w:rsidR="00532DD9" w:rsidRPr="00DB1053">
        <w:rPr>
          <w:sz w:val="28"/>
          <w:szCs w:val="28"/>
        </w:rPr>
        <w:t>а</w:t>
      </w:r>
      <w:r w:rsidR="009413E2" w:rsidRPr="00DB1053">
        <w:rPr>
          <w:sz w:val="28"/>
          <w:szCs w:val="28"/>
        </w:rPr>
        <w:t xml:space="preserve"> </w:t>
      </w:r>
      <w:r w:rsidR="00DB1053">
        <w:rPr>
          <w:sz w:val="28"/>
          <w:szCs w:val="28"/>
        </w:rPr>
        <w:t>не </w:t>
      </w:r>
      <w:r w:rsidR="0095007A" w:rsidRPr="00DB1053">
        <w:rPr>
          <w:sz w:val="28"/>
          <w:szCs w:val="28"/>
        </w:rPr>
        <w:t xml:space="preserve">включаются </w:t>
      </w:r>
      <w:r w:rsidR="00532DD9" w:rsidRPr="00DB1053">
        <w:rPr>
          <w:sz w:val="28"/>
          <w:szCs w:val="28"/>
        </w:rPr>
        <w:t>льгот</w:t>
      </w:r>
      <w:r w:rsidR="00565AF2" w:rsidRPr="00DB1053">
        <w:rPr>
          <w:sz w:val="28"/>
          <w:szCs w:val="28"/>
        </w:rPr>
        <w:t>ы</w:t>
      </w:r>
      <w:r w:rsidR="00532DD9" w:rsidRPr="00DB1053">
        <w:rPr>
          <w:sz w:val="28"/>
          <w:szCs w:val="28"/>
        </w:rPr>
        <w:t xml:space="preserve"> </w:t>
      </w:r>
      <w:r w:rsidR="009413E2" w:rsidRPr="00DB1053">
        <w:rPr>
          <w:sz w:val="28"/>
          <w:szCs w:val="28"/>
        </w:rPr>
        <w:t>по земельному налогу, предоставленны</w:t>
      </w:r>
      <w:r w:rsidR="00565AF2" w:rsidRPr="00DB1053">
        <w:rPr>
          <w:sz w:val="28"/>
          <w:szCs w:val="28"/>
        </w:rPr>
        <w:t>е</w:t>
      </w:r>
      <w:r w:rsidR="009413E2" w:rsidRPr="00DB1053">
        <w:rPr>
          <w:sz w:val="28"/>
          <w:szCs w:val="28"/>
        </w:rPr>
        <w:t xml:space="preserve"> организац</w:t>
      </w:r>
      <w:r w:rsidR="009413E2" w:rsidRPr="00DB1053">
        <w:rPr>
          <w:sz w:val="28"/>
          <w:szCs w:val="28"/>
        </w:rPr>
        <w:t>и</w:t>
      </w:r>
      <w:r w:rsidR="009413E2" w:rsidRPr="00DB1053">
        <w:rPr>
          <w:sz w:val="28"/>
          <w:szCs w:val="28"/>
        </w:rPr>
        <w:t>ям, реализующим инвестиционные проекты</w:t>
      </w:r>
      <w:r w:rsidR="001D2B57" w:rsidRPr="00DB1053">
        <w:rPr>
          <w:sz w:val="28"/>
          <w:szCs w:val="28"/>
        </w:rPr>
        <w:t>;</w:t>
      </w:r>
    </w:p>
    <w:p w:rsidR="00EA0688" w:rsidRPr="00DB1053" w:rsidRDefault="00EA0688" w:rsidP="00DB1053">
      <w:pPr>
        <w:ind w:firstLine="709"/>
        <w:jc w:val="both"/>
        <w:rPr>
          <w:sz w:val="28"/>
          <w:szCs w:val="28"/>
        </w:rPr>
      </w:pPr>
      <w:proofErr w:type="gramStart"/>
      <w:r w:rsidRPr="00DB1053">
        <w:rPr>
          <w:sz w:val="28"/>
          <w:szCs w:val="28"/>
        </w:rPr>
        <w:lastRenderedPageBreak/>
        <w:t>2) расчетный показатель общей стоимости предоставления муниц</w:t>
      </w:r>
      <w:r w:rsidRPr="00DB1053">
        <w:rPr>
          <w:sz w:val="28"/>
          <w:szCs w:val="28"/>
        </w:rPr>
        <w:t>и</w:t>
      </w:r>
      <w:r w:rsidRPr="00DB1053">
        <w:rPr>
          <w:sz w:val="28"/>
          <w:szCs w:val="28"/>
        </w:rPr>
        <w:t>пальных услуг муниципального округа, городского округа – оценка расче</w:t>
      </w:r>
      <w:r w:rsidRPr="00DB1053">
        <w:rPr>
          <w:sz w:val="28"/>
          <w:szCs w:val="28"/>
        </w:rPr>
        <w:t>т</w:t>
      </w:r>
      <w:r w:rsidRPr="00DB1053">
        <w:rPr>
          <w:sz w:val="28"/>
          <w:szCs w:val="28"/>
        </w:rPr>
        <w:t>ных расходов</w:t>
      </w:r>
      <w:r w:rsidR="00A6348D" w:rsidRPr="00DB1053">
        <w:rPr>
          <w:sz w:val="28"/>
          <w:szCs w:val="28"/>
        </w:rPr>
        <w:t xml:space="preserve"> (без учета капитальных вложений)</w:t>
      </w:r>
      <w:r w:rsidRPr="00DB1053">
        <w:rPr>
          <w:sz w:val="28"/>
          <w:szCs w:val="28"/>
        </w:rPr>
        <w:t>, которые необходимо пр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извести для осуществления полномочий по решению вопросов местного зн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чения муниципального образования, с учетом различий в структуре насел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>ния, социально-экономических, климатических, географических и иных об</w:t>
      </w:r>
      <w:r w:rsidRPr="00DB1053">
        <w:rPr>
          <w:sz w:val="28"/>
          <w:szCs w:val="28"/>
        </w:rPr>
        <w:t>ъ</w:t>
      </w:r>
      <w:r w:rsidRPr="00DB1053">
        <w:rPr>
          <w:sz w:val="28"/>
          <w:szCs w:val="28"/>
        </w:rPr>
        <w:t>ективных факторов и условий, влияющих на стоимость предоставляемых м</w:t>
      </w:r>
      <w:r w:rsidRPr="00DB1053">
        <w:rPr>
          <w:sz w:val="28"/>
          <w:szCs w:val="28"/>
        </w:rPr>
        <w:t>у</w:t>
      </w:r>
      <w:r w:rsidRPr="00DB1053">
        <w:rPr>
          <w:sz w:val="28"/>
          <w:szCs w:val="28"/>
        </w:rPr>
        <w:t>ниципальных услуг в расчете на одного жителя, определяемая с</w:t>
      </w:r>
      <w:proofErr w:type="gramEnd"/>
      <w:r w:rsidRPr="00DB1053">
        <w:rPr>
          <w:sz w:val="28"/>
          <w:szCs w:val="28"/>
        </w:rPr>
        <w:t xml:space="preserve"> использов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нием нормативов расходов бюджета, утверждаемых постановлением Прав</w:t>
      </w:r>
      <w:r w:rsidRPr="00DB1053">
        <w:rPr>
          <w:sz w:val="28"/>
          <w:szCs w:val="28"/>
        </w:rPr>
        <w:t>и</w:t>
      </w:r>
      <w:r w:rsidRPr="00DB1053">
        <w:rPr>
          <w:sz w:val="28"/>
          <w:szCs w:val="28"/>
        </w:rPr>
        <w:t>тельства Ярославской области</w:t>
      </w:r>
      <w:r w:rsidR="009F0B39" w:rsidRPr="00DB1053">
        <w:rPr>
          <w:sz w:val="28"/>
          <w:szCs w:val="28"/>
        </w:rPr>
        <w:t>;</w:t>
      </w:r>
    </w:p>
    <w:p w:rsidR="00B271C5" w:rsidRPr="00DB1053" w:rsidRDefault="00976FDE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3</w:t>
      </w:r>
      <w:r w:rsidR="00B271C5" w:rsidRPr="00DB1053">
        <w:rPr>
          <w:sz w:val="28"/>
          <w:szCs w:val="28"/>
        </w:rPr>
        <w:t>)</w:t>
      </w:r>
      <w:r w:rsidR="00B271C5" w:rsidRPr="00DB1053">
        <w:rPr>
          <w:sz w:val="28"/>
          <w:szCs w:val="28"/>
          <w:lang w:val="en-US"/>
        </w:rPr>
        <w:t> </w:t>
      </w:r>
      <w:r w:rsidR="00B271C5" w:rsidRPr="00DB1053">
        <w:rPr>
          <w:sz w:val="28"/>
          <w:szCs w:val="28"/>
        </w:rPr>
        <w:t xml:space="preserve">численность жителей </w:t>
      </w:r>
      <w:r w:rsidR="00AC355F" w:rsidRPr="00DB1053">
        <w:rPr>
          <w:sz w:val="28"/>
          <w:szCs w:val="28"/>
        </w:rPr>
        <w:t>–</w:t>
      </w:r>
      <w:r w:rsidR="00B271C5" w:rsidRPr="00DB1053">
        <w:rPr>
          <w:sz w:val="28"/>
          <w:szCs w:val="28"/>
        </w:rPr>
        <w:t xml:space="preserve"> числен</w:t>
      </w:r>
      <w:r w:rsidR="00DB1053">
        <w:rPr>
          <w:sz w:val="28"/>
          <w:szCs w:val="28"/>
        </w:rPr>
        <w:t>ность населения по состоянию на </w:t>
      </w:r>
      <w:r w:rsidR="00B271C5" w:rsidRPr="00DB1053">
        <w:rPr>
          <w:sz w:val="28"/>
          <w:szCs w:val="28"/>
        </w:rPr>
        <w:t>1</w:t>
      </w:r>
      <w:r w:rsidR="00DB1053">
        <w:rPr>
          <w:sz w:val="28"/>
          <w:szCs w:val="28"/>
        </w:rPr>
        <w:t> </w:t>
      </w:r>
      <w:r w:rsidR="00B271C5" w:rsidRPr="00DB1053">
        <w:rPr>
          <w:sz w:val="28"/>
          <w:szCs w:val="28"/>
        </w:rPr>
        <w:t>января текущего года, определяемая Территориальным органом Фед</w:t>
      </w:r>
      <w:r w:rsidR="00B271C5" w:rsidRPr="00DB1053">
        <w:rPr>
          <w:sz w:val="28"/>
          <w:szCs w:val="28"/>
        </w:rPr>
        <w:t>е</w:t>
      </w:r>
      <w:r w:rsidR="00B271C5" w:rsidRPr="00DB1053">
        <w:rPr>
          <w:sz w:val="28"/>
          <w:szCs w:val="28"/>
        </w:rPr>
        <w:t>ральной службы государственной статистики по Ярославской области.</w:t>
      </w:r>
    </w:p>
    <w:p w:rsidR="00B271C5" w:rsidRPr="00DB1053" w:rsidRDefault="00AC355F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2. Иные понятия</w:t>
      </w:r>
      <w:r w:rsidR="00E600A8" w:rsidRPr="00DB1053">
        <w:rPr>
          <w:sz w:val="28"/>
          <w:szCs w:val="28"/>
        </w:rPr>
        <w:t xml:space="preserve"> и термины</w:t>
      </w:r>
      <w:r w:rsidRPr="00DB1053">
        <w:rPr>
          <w:sz w:val="28"/>
          <w:szCs w:val="28"/>
        </w:rPr>
        <w:t>, используемые в настоящем Законе, по св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 xml:space="preserve">ему значению соответствуют </w:t>
      </w:r>
      <w:r w:rsidR="00776B1F" w:rsidRPr="00DB1053">
        <w:rPr>
          <w:sz w:val="28"/>
          <w:szCs w:val="28"/>
        </w:rPr>
        <w:t xml:space="preserve">понятиям и </w:t>
      </w:r>
      <w:r w:rsidRPr="00DB1053">
        <w:rPr>
          <w:sz w:val="28"/>
          <w:szCs w:val="28"/>
        </w:rPr>
        <w:t>терминам, применяемым в Бю</w:t>
      </w:r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</w:rPr>
        <w:t>жетном кодексе Российской Федерации и принимаемых в соответствии с ним нормативных правовых актах, регулирующих бюджетные правоотношения.</w:t>
      </w:r>
    </w:p>
    <w:p w:rsidR="00B271C5" w:rsidRPr="00DB1053" w:rsidRDefault="00B271C5" w:rsidP="00DB1053">
      <w:pPr>
        <w:ind w:firstLine="709"/>
        <w:jc w:val="both"/>
        <w:rPr>
          <w:sz w:val="28"/>
          <w:szCs w:val="28"/>
        </w:rPr>
      </w:pPr>
    </w:p>
    <w:p w:rsidR="00DE7B9F" w:rsidRPr="00DB1053" w:rsidRDefault="000E3CD5" w:rsidP="00DB1053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B1053">
        <w:rPr>
          <w:bCs/>
          <w:sz w:val="28"/>
          <w:szCs w:val="28"/>
        </w:rPr>
        <w:t>Глава</w:t>
      </w:r>
      <w:r w:rsidR="00B12E7B" w:rsidRPr="00DB1053">
        <w:rPr>
          <w:bCs/>
          <w:sz w:val="28"/>
          <w:szCs w:val="28"/>
        </w:rPr>
        <w:t> </w:t>
      </w:r>
      <w:r w:rsidRPr="00DB1053">
        <w:rPr>
          <w:bCs/>
          <w:sz w:val="28"/>
          <w:szCs w:val="28"/>
        </w:rPr>
        <w:t>2.</w:t>
      </w:r>
      <w:r w:rsidR="00B12E7B" w:rsidRPr="00DB1053">
        <w:rPr>
          <w:b/>
          <w:bCs/>
          <w:sz w:val="28"/>
          <w:szCs w:val="28"/>
        </w:rPr>
        <w:t> </w:t>
      </w:r>
      <w:r w:rsidR="00AC355F" w:rsidRPr="00DB1053">
        <w:rPr>
          <w:b/>
          <w:bCs/>
          <w:sz w:val="28"/>
          <w:szCs w:val="28"/>
        </w:rPr>
        <w:t xml:space="preserve">Единые нормативы </w:t>
      </w:r>
      <w:r w:rsidR="00DB1053">
        <w:rPr>
          <w:b/>
          <w:bCs/>
          <w:sz w:val="28"/>
          <w:szCs w:val="28"/>
        </w:rPr>
        <w:t xml:space="preserve">отчислений в местные бюджеты </w:t>
      </w:r>
      <w:r w:rsidR="00754BAD">
        <w:rPr>
          <w:b/>
          <w:bCs/>
          <w:sz w:val="28"/>
          <w:szCs w:val="28"/>
        </w:rPr>
        <w:br/>
      </w:r>
      <w:r w:rsidR="00DB1053">
        <w:rPr>
          <w:b/>
          <w:bCs/>
          <w:sz w:val="28"/>
          <w:szCs w:val="28"/>
        </w:rPr>
        <w:t>от</w:t>
      </w:r>
      <w:r w:rsidR="00754BAD">
        <w:rPr>
          <w:b/>
          <w:bCs/>
          <w:sz w:val="28"/>
          <w:szCs w:val="28"/>
        </w:rPr>
        <w:t xml:space="preserve"> </w:t>
      </w:r>
      <w:r w:rsidR="00AC355F" w:rsidRPr="00DB1053">
        <w:rPr>
          <w:b/>
          <w:bCs/>
          <w:sz w:val="28"/>
          <w:szCs w:val="28"/>
        </w:rPr>
        <w:t>отдельных федеральных налогов, подлежащих зачислению в</w:t>
      </w:r>
      <w:r w:rsidR="00DB1053">
        <w:rPr>
          <w:b/>
          <w:bCs/>
          <w:sz w:val="28"/>
          <w:szCs w:val="28"/>
        </w:rPr>
        <w:t> </w:t>
      </w:r>
      <w:r w:rsidR="00AC355F" w:rsidRPr="00DB1053">
        <w:rPr>
          <w:b/>
          <w:bCs/>
          <w:sz w:val="28"/>
          <w:szCs w:val="28"/>
        </w:rPr>
        <w:t xml:space="preserve">соответствии с федеральным законодательством в областной бюджет </w:t>
      </w:r>
    </w:p>
    <w:p w:rsidR="00AC355F" w:rsidRPr="00DB1053" w:rsidRDefault="00AC355F" w:rsidP="00DB1053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74C48" w:rsidRPr="00DB1053" w:rsidRDefault="00B12E7B" w:rsidP="00DB1053">
      <w:pPr>
        <w:ind w:firstLine="709"/>
        <w:jc w:val="both"/>
        <w:rPr>
          <w:b/>
          <w:bCs/>
          <w:sz w:val="28"/>
          <w:szCs w:val="28"/>
        </w:rPr>
      </w:pPr>
      <w:r w:rsidRPr="00DB1053">
        <w:rPr>
          <w:sz w:val="28"/>
          <w:szCs w:val="28"/>
        </w:rPr>
        <w:t>Статья 3.</w:t>
      </w:r>
      <w:r w:rsidRPr="00DB1053">
        <w:rPr>
          <w:b/>
          <w:sz w:val="28"/>
          <w:szCs w:val="28"/>
        </w:rPr>
        <w:t xml:space="preserve"> Единые нормативы отчислений в бюджеты </w:t>
      </w:r>
      <w:r w:rsidR="00AB220F" w:rsidRPr="00DB1053">
        <w:rPr>
          <w:b/>
          <w:sz w:val="28"/>
          <w:szCs w:val="28"/>
        </w:rPr>
        <w:br/>
      </w:r>
      <w:r w:rsidRPr="00DB1053">
        <w:rPr>
          <w:b/>
          <w:sz w:val="28"/>
          <w:szCs w:val="28"/>
        </w:rPr>
        <w:t xml:space="preserve">муниципальных </w:t>
      </w:r>
      <w:r w:rsidR="00142DB3" w:rsidRPr="00DB1053">
        <w:rPr>
          <w:b/>
          <w:sz w:val="28"/>
          <w:szCs w:val="28"/>
        </w:rPr>
        <w:t>округов</w:t>
      </w:r>
      <w:r w:rsidR="00E9590A" w:rsidRPr="00DB1053">
        <w:rPr>
          <w:b/>
          <w:bCs/>
          <w:sz w:val="28"/>
          <w:szCs w:val="28"/>
        </w:rPr>
        <w:t xml:space="preserve"> </w:t>
      </w:r>
    </w:p>
    <w:p w:rsidR="00142DB3" w:rsidRPr="00DB1053" w:rsidRDefault="00142DB3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Установить единые нормативы отчислений в бюджеты муниципальных округов от отдельных федеральных налогов, подлежащих зачислению в с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ответствии с федеральным законодательством в областной бюджет, в след</w:t>
      </w:r>
      <w:r w:rsidRPr="00DB1053">
        <w:rPr>
          <w:sz w:val="28"/>
          <w:szCs w:val="28"/>
        </w:rPr>
        <w:t>у</w:t>
      </w:r>
      <w:r w:rsidRPr="00DB1053">
        <w:rPr>
          <w:sz w:val="28"/>
          <w:szCs w:val="28"/>
        </w:rPr>
        <w:t>ющих размерах:</w:t>
      </w:r>
    </w:p>
    <w:p w:rsidR="00142DB3" w:rsidRPr="00DB1053" w:rsidRDefault="00142DB3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 xml:space="preserve">1) налог на доходы физических лиц </w:t>
      </w:r>
      <w:r w:rsidR="00FC2132" w:rsidRPr="00DB1053">
        <w:rPr>
          <w:sz w:val="28"/>
          <w:szCs w:val="28"/>
        </w:rPr>
        <w:t>–</w:t>
      </w:r>
      <w:r w:rsidRPr="00DB1053">
        <w:rPr>
          <w:sz w:val="28"/>
          <w:szCs w:val="28"/>
        </w:rPr>
        <w:t xml:space="preserve"> по нормативу 15 процентов нал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говых доходов консолидированного бюджета Ярославской области от ук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занного налога;</w:t>
      </w:r>
    </w:p>
    <w:p w:rsidR="00142DB3" w:rsidRPr="00DB1053" w:rsidRDefault="00142DB3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2) налог на доходы физических лиц, уплачиваемый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 xml:space="preserve">нии патента, </w:t>
      </w:r>
      <w:r w:rsidR="00FC2132" w:rsidRPr="00DB1053">
        <w:rPr>
          <w:sz w:val="28"/>
          <w:szCs w:val="28"/>
        </w:rPr>
        <w:t>–</w:t>
      </w:r>
      <w:r w:rsidRPr="00DB1053">
        <w:rPr>
          <w:sz w:val="28"/>
          <w:szCs w:val="28"/>
        </w:rPr>
        <w:t xml:space="preserve"> по нормативу 15 процентов налоговых доходов консолидир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ванного бюджета Ярославской области от указанного налога;</w:t>
      </w:r>
    </w:p>
    <w:p w:rsidR="00142DB3" w:rsidRPr="00DB1053" w:rsidRDefault="00142DB3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 xml:space="preserve">3) налог на добычу общераспространенных полезных ископаемых </w:t>
      </w:r>
      <w:r w:rsidR="00FC2132" w:rsidRPr="00DB1053">
        <w:rPr>
          <w:sz w:val="28"/>
          <w:szCs w:val="28"/>
        </w:rPr>
        <w:t>–</w:t>
      </w:r>
      <w:r w:rsidR="00A2342E">
        <w:rPr>
          <w:sz w:val="28"/>
          <w:szCs w:val="28"/>
        </w:rPr>
        <w:t xml:space="preserve"> по</w:t>
      </w:r>
      <w:r w:rsidR="00A2342E">
        <w:rPr>
          <w:sz w:val="28"/>
          <w:szCs w:val="28"/>
          <w:lang w:val="en-US"/>
        </w:rPr>
        <w:t> </w:t>
      </w:r>
      <w:r w:rsidRPr="00DB1053">
        <w:rPr>
          <w:sz w:val="28"/>
          <w:szCs w:val="28"/>
        </w:rPr>
        <w:t>нормативу 100 процентов налоговых доходов областного бюджета от ук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занного налога;</w:t>
      </w:r>
    </w:p>
    <w:p w:rsidR="00142DB3" w:rsidRPr="00DB1053" w:rsidRDefault="00142DB3" w:rsidP="00DB1053">
      <w:pPr>
        <w:ind w:firstLine="709"/>
        <w:jc w:val="both"/>
        <w:rPr>
          <w:sz w:val="28"/>
          <w:szCs w:val="28"/>
        </w:rPr>
      </w:pPr>
      <w:proofErr w:type="gramStart"/>
      <w:r w:rsidRPr="00DB1053">
        <w:rPr>
          <w:sz w:val="28"/>
          <w:szCs w:val="28"/>
        </w:rPr>
        <w:t>4) налог на добычу полезных ископаемых (за исключением полезных ископаемых, в отношении которых при налогообложении установлен рен</w:t>
      </w:r>
      <w:r w:rsidRPr="00DB1053">
        <w:rPr>
          <w:sz w:val="28"/>
          <w:szCs w:val="28"/>
        </w:rPr>
        <w:t>т</w:t>
      </w:r>
      <w:r w:rsidRPr="00DB1053">
        <w:rPr>
          <w:sz w:val="28"/>
          <w:szCs w:val="28"/>
        </w:rPr>
        <w:t>ный коэффициент, отличный от 1, полезных ископаемых в виде углевод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родного сырья, природных алмазов и общераспространенных полезных и</w:t>
      </w:r>
      <w:r w:rsidRPr="00DB1053">
        <w:rPr>
          <w:sz w:val="28"/>
          <w:szCs w:val="28"/>
        </w:rPr>
        <w:t>с</w:t>
      </w:r>
      <w:r w:rsidRPr="00DB1053">
        <w:rPr>
          <w:sz w:val="28"/>
          <w:szCs w:val="28"/>
        </w:rPr>
        <w:t xml:space="preserve">копаемых, угля коксующегося, железных руд, апатит-магнетитовых, </w:t>
      </w:r>
      <w:r w:rsidR="00F3427C">
        <w:rPr>
          <w:sz w:val="28"/>
          <w:szCs w:val="28"/>
        </w:rPr>
        <w:br/>
      </w:r>
      <w:r w:rsidRPr="00DB1053">
        <w:rPr>
          <w:sz w:val="28"/>
          <w:szCs w:val="28"/>
        </w:rPr>
        <w:t>апатит-</w:t>
      </w:r>
      <w:proofErr w:type="spellStart"/>
      <w:r w:rsidRPr="00DB1053">
        <w:rPr>
          <w:sz w:val="28"/>
          <w:szCs w:val="28"/>
        </w:rPr>
        <w:t>штаффелитовых</w:t>
      </w:r>
      <w:proofErr w:type="spellEnd"/>
      <w:r w:rsidRPr="00DB1053">
        <w:rPr>
          <w:sz w:val="28"/>
          <w:szCs w:val="28"/>
        </w:rPr>
        <w:t xml:space="preserve"> и маложелезистых апатитовых руд, многокомп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lastRenderedPageBreak/>
        <w:t xml:space="preserve">нентной комплексной руды, в отношении которой при налогообложении установлен коэффициент, характеризующий стоимость ценных компонентов в руде) </w:t>
      </w:r>
      <w:r w:rsidR="00FC2132" w:rsidRPr="00DB1053">
        <w:rPr>
          <w:sz w:val="28"/>
          <w:szCs w:val="28"/>
        </w:rPr>
        <w:t>–</w:t>
      </w:r>
      <w:r w:rsidR="00A2342E">
        <w:rPr>
          <w:sz w:val="28"/>
          <w:szCs w:val="28"/>
        </w:rPr>
        <w:t xml:space="preserve"> по</w:t>
      </w:r>
      <w:proofErr w:type="gramEnd"/>
      <w:r w:rsidR="00A2342E">
        <w:rPr>
          <w:sz w:val="28"/>
          <w:szCs w:val="28"/>
          <w:lang w:val="en-US"/>
        </w:rPr>
        <w:t> </w:t>
      </w:r>
      <w:r w:rsidRPr="00DB1053">
        <w:rPr>
          <w:sz w:val="28"/>
          <w:szCs w:val="28"/>
        </w:rPr>
        <w:t>нормативу 100 процентов налоговых доходов областного бю</w:t>
      </w:r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</w:rPr>
        <w:t>жета от указанного налога.</w:t>
      </w:r>
    </w:p>
    <w:p w:rsidR="00E9590A" w:rsidRPr="00DB1053" w:rsidRDefault="00E9590A" w:rsidP="00DB1053">
      <w:pPr>
        <w:ind w:firstLine="709"/>
        <w:jc w:val="both"/>
        <w:rPr>
          <w:sz w:val="28"/>
          <w:szCs w:val="28"/>
        </w:rPr>
      </w:pPr>
    </w:p>
    <w:p w:rsidR="00E9590A" w:rsidRPr="00DB1053" w:rsidRDefault="00E9590A" w:rsidP="00DB1053">
      <w:pPr>
        <w:ind w:firstLine="709"/>
        <w:jc w:val="both"/>
        <w:rPr>
          <w:b/>
          <w:sz w:val="28"/>
          <w:szCs w:val="28"/>
        </w:rPr>
      </w:pPr>
      <w:r w:rsidRPr="00DB1053">
        <w:rPr>
          <w:sz w:val="28"/>
          <w:szCs w:val="28"/>
        </w:rPr>
        <w:t xml:space="preserve">Статья 4. </w:t>
      </w:r>
      <w:r w:rsidRPr="00DB1053">
        <w:rPr>
          <w:b/>
          <w:sz w:val="28"/>
          <w:szCs w:val="28"/>
        </w:rPr>
        <w:t>Единые нормативы отчислений в бюджеты городских округов</w:t>
      </w:r>
      <w:r w:rsidRPr="00DB1053">
        <w:rPr>
          <w:sz w:val="28"/>
          <w:szCs w:val="28"/>
        </w:rPr>
        <w:t xml:space="preserve"> </w:t>
      </w:r>
    </w:p>
    <w:p w:rsidR="00FC2132" w:rsidRPr="00DB1053" w:rsidRDefault="00FC2132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Установить единые нормативы отчислений в бюджеты городских окр</w:t>
      </w:r>
      <w:r w:rsidRPr="00DB1053">
        <w:rPr>
          <w:sz w:val="28"/>
          <w:szCs w:val="28"/>
        </w:rPr>
        <w:t>у</w:t>
      </w:r>
      <w:r w:rsidRPr="00DB1053">
        <w:rPr>
          <w:sz w:val="28"/>
          <w:szCs w:val="28"/>
        </w:rPr>
        <w:t>гов от отдельных федеральных налогов, подлежащих зачислению в соотве</w:t>
      </w:r>
      <w:r w:rsidRPr="00DB1053">
        <w:rPr>
          <w:sz w:val="28"/>
          <w:szCs w:val="28"/>
        </w:rPr>
        <w:t>т</w:t>
      </w:r>
      <w:r w:rsidRPr="00DB1053">
        <w:rPr>
          <w:sz w:val="28"/>
          <w:szCs w:val="28"/>
        </w:rPr>
        <w:t>ствии с федеральным законодательством в областной бюджет, в следующих размерах:</w:t>
      </w:r>
    </w:p>
    <w:p w:rsidR="00FC2132" w:rsidRPr="00DB1053" w:rsidRDefault="00FC2132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1) налог на доходы физических лиц – по нормативу 15 процентов нал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говых доходов консолидированного бюджета Ярославской области от ук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занного налога;</w:t>
      </w:r>
    </w:p>
    <w:p w:rsidR="00FC2132" w:rsidRPr="00DB1053" w:rsidRDefault="00FC2132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2) налог на доходы физических лиц, уплачиваемый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нии патента, – по нормативу 15 процентов налоговых доходов консолидир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ванного бюджета Ярославской области от указанного налога</w:t>
      </w:r>
      <w:r w:rsidR="00E9590A" w:rsidRPr="00DB1053">
        <w:rPr>
          <w:sz w:val="28"/>
          <w:szCs w:val="28"/>
        </w:rPr>
        <w:t>.</w:t>
      </w:r>
    </w:p>
    <w:p w:rsidR="00FC2132" w:rsidRPr="00DB1053" w:rsidRDefault="00FC2132" w:rsidP="00DB1053">
      <w:pPr>
        <w:ind w:firstLine="709"/>
        <w:jc w:val="both"/>
        <w:rPr>
          <w:sz w:val="28"/>
          <w:szCs w:val="28"/>
        </w:rPr>
      </w:pPr>
    </w:p>
    <w:p w:rsidR="00797B2E" w:rsidRPr="00DB1053" w:rsidRDefault="00B12E7B" w:rsidP="00DB1053">
      <w:pPr>
        <w:ind w:firstLine="709"/>
        <w:jc w:val="both"/>
        <w:rPr>
          <w:b/>
          <w:bCs/>
          <w:sz w:val="28"/>
          <w:szCs w:val="28"/>
        </w:rPr>
      </w:pPr>
      <w:r w:rsidRPr="00DB1053">
        <w:rPr>
          <w:bCs/>
          <w:sz w:val="28"/>
          <w:szCs w:val="28"/>
        </w:rPr>
        <w:t>Глава </w:t>
      </w:r>
      <w:r w:rsidR="000E3CD5" w:rsidRPr="00DB1053">
        <w:rPr>
          <w:bCs/>
          <w:sz w:val="28"/>
          <w:szCs w:val="28"/>
        </w:rPr>
        <w:t>3</w:t>
      </w:r>
      <w:r w:rsidRPr="00DB1053">
        <w:rPr>
          <w:bCs/>
          <w:sz w:val="28"/>
          <w:szCs w:val="28"/>
        </w:rPr>
        <w:t>.</w:t>
      </w:r>
      <w:r w:rsidRPr="00DB1053">
        <w:rPr>
          <w:b/>
          <w:bCs/>
          <w:sz w:val="28"/>
          <w:szCs w:val="28"/>
        </w:rPr>
        <w:t> </w:t>
      </w:r>
      <w:r w:rsidR="005D327F" w:rsidRPr="00DB1053">
        <w:rPr>
          <w:b/>
          <w:bCs/>
          <w:sz w:val="28"/>
          <w:szCs w:val="28"/>
        </w:rPr>
        <w:t xml:space="preserve">Порядок и условия предоставления межбюджетных </w:t>
      </w:r>
      <w:r w:rsidR="00DB1053">
        <w:rPr>
          <w:b/>
          <w:bCs/>
          <w:sz w:val="28"/>
          <w:szCs w:val="28"/>
        </w:rPr>
        <w:br/>
      </w:r>
      <w:r w:rsidR="005D327F" w:rsidRPr="00DB1053">
        <w:rPr>
          <w:b/>
          <w:bCs/>
          <w:sz w:val="28"/>
          <w:szCs w:val="28"/>
        </w:rPr>
        <w:t xml:space="preserve">трансфертов из областного бюджета </w:t>
      </w:r>
    </w:p>
    <w:p w:rsidR="005D327F" w:rsidRPr="00DB1053" w:rsidRDefault="005D327F" w:rsidP="00DB1053">
      <w:pPr>
        <w:ind w:firstLine="709"/>
        <w:jc w:val="center"/>
        <w:rPr>
          <w:sz w:val="28"/>
          <w:szCs w:val="28"/>
        </w:rPr>
      </w:pPr>
    </w:p>
    <w:p w:rsidR="0022395C" w:rsidRPr="00DB1053" w:rsidRDefault="0022395C" w:rsidP="00DB1053">
      <w:pPr>
        <w:ind w:firstLine="709"/>
        <w:jc w:val="both"/>
        <w:rPr>
          <w:b/>
          <w:sz w:val="28"/>
          <w:szCs w:val="28"/>
        </w:rPr>
      </w:pPr>
      <w:r w:rsidRPr="00DB1053">
        <w:rPr>
          <w:sz w:val="28"/>
          <w:szCs w:val="28"/>
        </w:rPr>
        <w:t>Статья</w:t>
      </w:r>
      <w:r w:rsidR="00B12E7B" w:rsidRPr="00DB1053">
        <w:rPr>
          <w:sz w:val="28"/>
          <w:szCs w:val="28"/>
        </w:rPr>
        <w:t> </w:t>
      </w:r>
      <w:r w:rsidR="005D327F" w:rsidRPr="00DB1053">
        <w:rPr>
          <w:sz w:val="28"/>
          <w:szCs w:val="28"/>
        </w:rPr>
        <w:t>5</w:t>
      </w:r>
      <w:r w:rsidRPr="00DB1053">
        <w:rPr>
          <w:sz w:val="28"/>
          <w:szCs w:val="28"/>
        </w:rPr>
        <w:t>. </w:t>
      </w:r>
      <w:r w:rsidRPr="00DB1053">
        <w:rPr>
          <w:b/>
          <w:sz w:val="28"/>
          <w:szCs w:val="28"/>
        </w:rPr>
        <w:t xml:space="preserve">Формы межбюджетных </w:t>
      </w:r>
      <w:r w:rsidR="00DB1053">
        <w:rPr>
          <w:b/>
          <w:sz w:val="28"/>
          <w:szCs w:val="28"/>
        </w:rPr>
        <w:t>трансфертов, предоставляемых из </w:t>
      </w:r>
      <w:r w:rsidRPr="00DB1053">
        <w:rPr>
          <w:b/>
          <w:sz w:val="28"/>
          <w:szCs w:val="28"/>
        </w:rPr>
        <w:t>областного бюджета</w:t>
      </w:r>
    </w:p>
    <w:p w:rsidR="0022395C" w:rsidRPr="00DB1053" w:rsidRDefault="0022395C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Межбюджетные трансферты из облас</w:t>
      </w:r>
      <w:r w:rsidR="00DB1053">
        <w:rPr>
          <w:sz w:val="28"/>
          <w:szCs w:val="28"/>
        </w:rPr>
        <w:t>тного бюджета предоставляются в </w:t>
      </w:r>
      <w:r w:rsidRPr="00DB1053">
        <w:rPr>
          <w:sz w:val="28"/>
          <w:szCs w:val="28"/>
        </w:rPr>
        <w:t>формах, установленных Бюджетным кодексом Российской Федерации.</w:t>
      </w:r>
    </w:p>
    <w:p w:rsidR="00D32928" w:rsidRPr="00DB1053" w:rsidRDefault="00D32928" w:rsidP="00DB1053">
      <w:pPr>
        <w:ind w:firstLine="709"/>
        <w:jc w:val="both"/>
        <w:rPr>
          <w:sz w:val="28"/>
          <w:szCs w:val="28"/>
        </w:rPr>
      </w:pPr>
    </w:p>
    <w:p w:rsidR="00075054" w:rsidRPr="00DB1053" w:rsidRDefault="00075054" w:rsidP="00DB1053">
      <w:pPr>
        <w:ind w:firstLine="709"/>
        <w:jc w:val="both"/>
        <w:rPr>
          <w:b/>
          <w:sz w:val="28"/>
          <w:szCs w:val="28"/>
        </w:rPr>
      </w:pPr>
      <w:r w:rsidRPr="00DB1053">
        <w:rPr>
          <w:sz w:val="28"/>
          <w:szCs w:val="28"/>
        </w:rPr>
        <w:t>Статья</w:t>
      </w:r>
      <w:r w:rsidR="00B12E7B" w:rsidRPr="00DB1053">
        <w:rPr>
          <w:sz w:val="28"/>
          <w:szCs w:val="28"/>
        </w:rPr>
        <w:t> </w:t>
      </w:r>
      <w:r w:rsidR="005969C9" w:rsidRPr="00DB1053">
        <w:rPr>
          <w:sz w:val="28"/>
          <w:szCs w:val="28"/>
        </w:rPr>
        <w:t>6</w:t>
      </w:r>
      <w:r w:rsidRPr="00DB1053">
        <w:rPr>
          <w:sz w:val="28"/>
          <w:szCs w:val="28"/>
        </w:rPr>
        <w:t>.</w:t>
      </w:r>
      <w:r w:rsidR="0022395C" w:rsidRPr="00DB1053">
        <w:rPr>
          <w:sz w:val="28"/>
          <w:szCs w:val="28"/>
        </w:rPr>
        <w:t> </w:t>
      </w:r>
      <w:r w:rsidRPr="00DB1053">
        <w:rPr>
          <w:b/>
          <w:sz w:val="28"/>
          <w:szCs w:val="28"/>
        </w:rPr>
        <w:t xml:space="preserve">Основные условия предоставления межбюджетных </w:t>
      </w:r>
      <w:r w:rsidR="00AB3F79" w:rsidRPr="00DB1053">
        <w:rPr>
          <w:b/>
          <w:sz w:val="28"/>
          <w:szCs w:val="28"/>
        </w:rPr>
        <w:br/>
      </w:r>
      <w:r w:rsidRPr="00DB1053">
        <w:rPr>
          <w:b/>
          <w:sz w:val="28"/>
          <w:szCs w:val="28"/>
        </w:rPr>
        <w:t>трансфертов из областного бюджета</w:t>
      </w:r>
    </w:p>
    <w:p w:rsidR="00075054" w:rsidRPr="00DB1053" w:rsidRDefault="00FB6971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1.</w:t>
      </w:r>
      <w:r w:rsidR="001E1AEC">
        <w:rPr>
          <w:sz w:val="28"/>
          <w:szCs w:val="28"/>
        </w:rPr>
        <w:t> </w:t>
      </w:r>
      <w:r w:rsidR="005969C9" w:rsidRPr="00DB1053">
        <w:rPr>
          <w:sz w:val="28"/>
          <w:szCs w:val="28"/>
        </w:rPr>
        <w:t>Основные условия предоставления межбюджетных трансфертов и</w:t>
      </w:r>
      <w:r w:rsidR="00DB1053">
        <w:rPr>
          <w:sz w:val="28"/>
          <w:szCs w:val="28"/>
        </w:rPr>
        <w:t>з </w:t>
      </w:r>
      <w:r w:rsidR="005969C9" w:rsidRPr="00DB1053">
        <w:rPr>
          <w:sz w:val="28"/>
          <w:szCs w:val="28"/>
        </w:rPr>
        <w:t xml:space="preserve">областного бюджета </w:t>
      </w:r>
      <w:r w:rsidR="00075054" w:rsidRPr="00DB1053">
        <w:rPr>
          <w:sz w:val="28"/>
          <w:szCs w:val="28"/>
        </w:rPr>
        <w:t>установлены Бюджетным кодексом Российской Ф</w:t>
      </w:r>
      <w:r w:rsidR="00075054" w:rsidRPr="00DB1053">
        <w:rPr>
          <w:sz w:val="28"/>
          <w:szCs w:val="28"/>
        </w:rPr>
        <w:t>е</w:t>
      </w:r>
      <w:r w:rsidR="00075054" w:rsidRPr="00DB1053">
        <w:rPr>
          <w:sz w:val="28"/>
          <w:szCs w:val="28"/>
        </w:rPr>
        <w:t>дерации.</w:t>
      </w:r>
    </w:p>
    <w:p w:rsidR="000F1486" w:rsidRPr="00DB1053" w:rsidRDefault="00075054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2.</w:t>
      </w:r>
      <w:r w:rsidR="00FB6971" w:rsidRPr="00DB1053">
        <w:rPr>
          <w:sz w:val="28"/>
          <w:szCs w:val="28"/>
        </w:rPr>
        <w:t> </w:t>
      </w:r>
      <w:r w:rsidRPr="00DB1053">
        <w:rPr>
          <w:sz w:val="28"/>
          <w:szCs w:val="28"/>
        </w:rPr>
        <w:t>Представительный орган муниципального образования вправе пр</w:t>
      </w:r>
      <w:r w:rsidRPr="00DB1053">
        <w:rPr>
          <w:sz w:val="28"/>
          <w:szCs w:val="28"/>
        </w:rPr>
        <w:t>и</w:t>
      </w:r>
      <w:r w:rsidRPr="00DB1053">
        <w:rPr>
          <w:sz w:val="28"/>
          <w:szCs w:val="28"/>
        </w:rPr>
        <w:t>нять решение об отказе, полностью или частично, от получения в очередном финансовом году дотаций из других бюджетов бюджетной системы Росси</w:t>
      </w:r>
      <w:r w:rsidRPr="00DB1053">
        <w:rPr>
          <w:sz w:val="28"/>
          <w:szCs w:val="28"/>
        </w:rPr>
        <w:t>й</w:t>
      </w:r>
      <w:r w:rsidRPr="00DB1053">
        <w:rPr>
          <w:sz w:val="28"/>
          <w:szCs w:val="28"/>
        </w:rPr>
        <w:t>ской Федерации или от налоговых доходов по дополнительным нормативам отчислений не позднее 1 октября текущего финансового года.</w:t>
      </w:r>
    </w:p>
    <w:p w:rsidR="000F1486" w:rsidRPr="00DB1053" w:rsidRDefault="000F1486" w:rsidP="00DB1053">
      <w:pPr>
        <w:ind w:firstLine="709"/>
        <w:jc w:val="both"/>
        <w:rPr>
          <w:sz w:val="28"/>
          <w:szCs w:val="28"/>
        </w:rPr>
      </w:pPr>
    </w:p>
    <w:p w:rsidR="00FB6971" w:rsidRPr="00DB1053" w:rsidRDefault="00B12E7B" w:rsidP="00DB1053">
      <w:pPr>
        <w:ind w:firstLine="709"/>
        <w:jc w:val="both"/>
        <w:rPr>
          <w:b/>
          <w:sz w:val="28"/>
          <w:szCs w:val="28"/>
        </w:rPr>
      </w:pPr>
      <w:r w:rsidRPr="00DB1053">
        <w:rPr>
          <w:sz w:val="28"/>
          <w:szCs w:val="28"/>
        </w:rPr>
        <w:t>Статья </w:t>
      </w:r>
      <w:r w:rsidR="00177ED5" w:rsidRPr="00DB1053">
        <w:rPr>
          <w:sz w:val="28"/>
          <w:szCs w:val="28"/>
        </w:rPr>
        <w:t>7</w:t>
      </w:r>
      <w:r w:rsidR="00FB6971" w:rsidRPr="00DB1053">
        <w:rPr>
          <w:sz w:val="28"/>
          <w:szCs w:val="28"/>
        </w:rPr>
        <w:t>.</w:t>
      </w:r>
      <w:r w:rsidRPr="00DB1053">
        <w:rPr>
          <w:b/>
          <w:sz w:val="28"/>
          <w:szCs w:val="28"/>
        </w:rPr>
        <w:t> </w:t>
      </w:r>
      <w:r w:rsidR="00FB6971" w:rsidRPr="00DB1053">
        <w:rPr>
          <w:b/>
          <w:sz w:val="28"/>
          <w:szCs w:val="28"/>
        </w:rPr>
        <w:t xml:space="preserve">Дотации на выравнивание бюджетной обеспеченности </w:t>
      </w:r>
      <w:r w:rsidR="0008569A" w:rsidRPr="00DB1053">
        <w:rPr>
          <w:b/>
          <w:sz w:val="28"/>
          <w:szCs w:val="28"/>
        </w:rPr>
        <w:br/>
      </w:r>
      <w:r w:rsidR="00FB6971" w:rsidRPr="00DB1053">
        <w:rPr>
          <w:b/>
          <w:sz w:val="28"/>
          <w:szCs w:val="28"/>
        </w:rPr>
        <w:t>муниципальных округов</w:t>
      </w:r>
      <w:r w:rsidR="005F44BA" w:rsidRPr="00DB1053">
        <w:rPr>
          <w:b/>
          <w:sz w:val="28"/>
          <w:szCs w:val="28"/>
        </w:rPr>
        <w:t xml:space="preserve">, </w:t>
      </w:r>
      <w:r w:rsidR="00FB6971" w:rsidRPr="00DB1053">
        <w:rPr>
          <w:b/>
          <w:sz w:val="28"/>
          <w:szCs w:val="28"/>
        </w:rPr>
        <w:t>городских округов</w:t>
      </w:r>
    </w:p>
    <w:p w:rsidR="00115183" w:rsidRPr="00DB1053" w:rsidRDefault="00115183" w:rsidP="00DB10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1. В целях выравнивания бюджетной обеспеченности муниципальных округов</w:t>
      </w:r>
      <w:r w:rsidR="005F44BA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городских округов в областном бюджете предусматриваются дот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ции на выравнивание бюджетной обеспеченности муниципальных</w:t>
      </w:r>
      <w:r w:rsidR="0008569A" w:rsidRPr="00DB1053">
        <w:rPr>
          <w:sz w:val="28"/>
          <w:szCs w:val="28"/>
        </w:rPr>
        <w:t xml:space="preserve"> округов</w:t>
      </w:r>
      <w:r w:rsidR="005F44BA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городских округов.</w:t>
      </w:r>
    </w:p>
    <w:p w:rsidR="00115183" w:rsidRPr="00DB1053" w:rsidRDefault="00115183" w:rsidP="00DB10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lastRenderedPageBreak/>
        <w:t>2.</w:t>
      </w:r>
      <w:r w:rsidR="00101343" w:rsidRPr="00DB1053">
        <w:rPr>
          <w:sz w:val="28"/>
          <w:szCs w:val="28"/>
        </w:rPr>
        <w:t> </w:t>
      </w:r>
      <w:proofErr w:type="gramStart"/>
      <w:r w:rsidRPr="00DB1053">
        <w:rPr>
          <w:sz w:val="28"/>
          <w:szCs w:val="28"/>
        </w:rPr>
        <w:t>Объем дотаций на выравнивание бюджетной обеспеченности мун</w:t>
      </w:r>
      <w:r w:rsidRPr="00DB1053">
        <w:rPr>
          <w:sz w:val="28"/>
          <w:szCs w:val="28"/>
        </w:rPr>
        <w:t>и</w:t>
      </w:r>
      <w:r w:rsidRPr="00DB1053">
        <w:rPr>
          <w:sz w:val="28"/>
          <w:szCs w:val="28"/>
        </w:rPr>
        <w:t xml:space="preserve">ципальных </w:t>
      </w:r>
      <w:r w:rsidR="00101343" w:rsidRPr="00DB1053">
        <w:rPr>
          <w:sz w:val="28"/>
          <w:szCs w:val="28"/>
        </w:rPr>
        <w:t>округов</w:t>
      </w:r>
      <w:r w:rsidR="005F44BA" w:rsidRPr="00DB1053">
        <w:rPr>
          <w:sz w:val="28"/>
          <w:szCs w:val="28"/>
        </w:rPr>
        <w:t>,</w:t>
      </w:r>
      <w:r w:rsidR="00101343" w:rsidRPr="00DB1053">
        <w:rPr>
          <w:sz w:val="28"/>
          <w:szCs w:val="28"/>
        </w:rPr>
        <w:t xml:space="preserve"> </w:t>
      </w:r>
      <w:r w:rsidRPr="00DB1053">
        <w:rPr>
          <w:sz w:val="28"/>
          <w:szCs w:val="28"/>
        </w:rPr>
        <w:t>городских округов утверждается законом Ярославской области об областном бюджете на очередной финансовый год и плановый период и определяется исходя из необходимости достижения критерия в</w:t>
      </w:r>
      <w:r w:rsidRPr="00DB1053">
        <w:rPr>
          <w:sz w:val="28"/>
          <w:szCs w:val="28"/>
        </w:rPr>
        <w:t>ы</w:t>
      </w:r>
      <w:r w:rsidRPr="00DB1053">
        <w:rPr>
          <w:sz w:val="28"/>
          <w:szCs w:val="28"/>
        </w:rPr>
        <w:t xml:space="preserve">равнивания расчетной бюджетной обеспеченности муниципальных </w:t>
      </w:r>
      <w:r w:rsidR="005F44BA" w:rsidRPr="00DB1053">
        <w:rPr>
          <w:sz w:val="28"/>
          <w:szCs w:val="28"/>
        </w:rPr>
        <w:t xml:space="preserve">округов, </w:t>
      </w:r>
      <w:r w:rsidRPr="00DB1053">
        <w:rPr>
          <w:sz w:val="28"/>
          <w:szCs w:val="28"/>
        </w:rPr>
        <w:t>городских округов, установленного законом Ярославской области об облас</w:t>
      </w:r>
      <w:r w:rsidRPr="00DB1053">
        <w:rPr>
          <w:sz w:val="28"/>
          <w:szCs w:val="28"/>
        </w:rPr>
        <w:t>т</w:t>
      </w:r>
      <w:r w:rsidRPr="00DB1053">
        <w:rPr>
          <w:sz w:val="28"/>
          <w:szCs w:val="28"/>
        </w:rPr>
        <w:t xml:space="preserve">ном бюджете на очередной финансовый год и плановый период. </w:t>
      </w:r>
      <w:proofErr w:type="gramEnd"/>
    </w:p>
    <w:p w:rsidR="00115183" w:rsidRPr="00DB1053" w:rsidRDefault="007118B7" w:rsidP="00DB10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3</w:t>
      </w:r>
      <w:r w:rsidR="00115183" w:rsidRPr="00DB1053">
        <w:rPr>
          <w:sz w:val="28"/>
          <w:szCs w:val="28"/>
        </w:rPr>
        <w:t>.</w:t>
      </w:r>
      <w:r w:rsidR="00101343" w:rsidRPr="00DB1053">
        <w:rPr>
          <w:sz w:val="28"/>
          <w:szCs w:val="28"/>
        </w:rPr>
        <w:t> </w:t>
      </w:r>
      <w:r w:rsidR="00115183" w:rsidRPr="00DB1053">
        <w:rPr>
          <w:sz w:val="28"/>
          <w:szCs w:val="28"/>
        </w:rPr>
        <w:t>При составлении и (или) утверждении областного бюджета по согл</w:t>
      </w:r>
      <w:r w:rsidR="00115183" w:rsidRPr="00DB1053">
        <w:rPr>
          <w:sz w:val="28"/>
          <w:szCs w:val="28"/>
        </w:rPr>
        <w:t>а</w:t>
      </w:r>
      <w:r w:rsidR="00115183" w:rsidRPr="00DB1053">
        <w:rPr>
          <w:sz w:val="28"/>
          <w:szCs w:val="28"/>
        </w:rPr>
        <w:t>сованию с представительными органами муниципальных образований дот</w:t>
      </w:r>
      <w:r w:rsidR="00115183" w:rsidRPr="00DB1053">
        <w:rPr>
          <w:sz w:val="28"/>
          <w:szCs w:val="28"/>
        </w:rPr>
        <w:t>а</w:t>
      </w:r>
      <w:r w:rsidR="00115183" w:rsidRPr="00DB1053">
        <w:rPr>
          <w:sz w:val="28"/>
          <w:szCs w:val="28"/>
        </w:rPr>
        <w:t xml:space="preserve">ции на выравнивание бюджетной обеспеченности муниципальных </w:t>
      </w:r>
      <w:r w:rsidR="00101343" w:rsidRPr="00DB1053">
        <w:rPr>
          <w:sz w:val="28"/>
          <w:szCs w:val="28"/>
        </w:rPr>
        <w:t>округов</w:t>
      </w:r>
      <w:r w:rsidR="00C20F36" w:rsidRPr="00DB1053">
        <w:rPr>
          <w:sz w:val="28"/>
          <w:szCs w:val="28"/>
        </w:rPr>
        <w:t>,</w:t>
      </w:r>
      <w:r w:rsidR="00101343" w:rsidRPr="00DB1053">
        <w:rPr>
          <w:sz w:val="28"/>
          <w:szCs w:val="28"/>
        </w:rPr>
        <w:t xml:space="preserve"> </w:t>
      </w:r>
      <w:r w:rsidR="00115183" w:rsidRPr="00DB1053">
        <w:rPr>
          <w:sz w:val="28"/>
          <w:szCs w:val="28"/>
        </w:rPr>
        <w:t>городских округов могут быть полностью или частично заменены дополн</w:t>
      </w:r>
      <w:r w:rsidR="00115183" w:rsidRPr="00DB1053">
        <w:rPr>
          <w:sz w:val="28"/>
          <w:szCs w:val="28"/>
        </w:rPr>
        <w:t>и</w:t>
      </w:r>
      <w:r w:rsidR="00115183" w:rsidRPr="00DB1053">
        <w:rPr>
          <w:sz w:val="28"/>
          <w:szCs w:val="28"/>
        </w:rPr>
        <w:t xml:space="preserve">тельными нормативами отчислений в бюджеты муниципальных </w:t>
      </w:r>
      <w:r w:rsidR="00101343" w:rsidRPr="00DB1053">
        <w:rPr>
          <w:sz w:val="28"/>
          <w:szCs w:val="28"/>
        </w:rPr>
        <w:t>округов</w:t>
      </w:r>
      <w:r w:rsidR="00C20F36" w:rsidRPr="00DB1053">
        <w:rPr>
          <w:sz w:val="28"/>
          <w:szCs w:val="28"/>
        </w:rPr>
        <w:t>,</w:t>
      </w:r>
      <w:r w:rsidR="00101343" w:rsidRPr="00DB1053">
        <w:rPr>
          <w:sz w:val="28"/>
          <w:szCs w:val="28"/>
        </w:rPr>
        <w:t xml:space="preserve"> </w:t>
      </w:r>
      <w:r w:rsidR="00115183" w:rsidRPr="00DB1053">
        <w:rPr>
          <w:sz w:val="28"/>
          <w:szCs w:val="28"/>
        </w:rPr>
        <w:t>г</w:t>
      </w:r>
      <w:r w:rsidR="00115183" w:rsidRPr="00DB1053">
        <w:rPr>
          <w:sz w:val="28"/>
          <w:szCs w:val="28"/>
        </w:rPr>
        <w:t>о</w:t>
      </w:r>
      <w:r w:rsidR="00115183" w:rsidRPr="00DB1053">
        <w:rPr>
          <w:sz w:val="28"/>
          <w:szCs w:val="28"/>
        </w:rPr>
        <w:t>родских округов от налога на доходы физических лиц.</w:t>
      </w:r>
    </w:p>
    <w:p w:rsidR="00FB6971" w:rsidRPr="00DB1053" w:rsidRDefault="007118B7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4</w:t>
      </w:r>
      <w:r w:rsidR="00101343" w:rsidRPr="00DB1053">
        <w:rPr>
          <w:sz w:val="28"/>
          <w:szCs w:val="28"/>
        </w:rPr>
        <w:t>.</w:t>
      </w:r>
      <w:r w:rsidR="004D00D9" w:rsidRPr="00DB1053">
        <w:rPr>
          <w:sz w:val="28"/>
          <w:szCs w:val="28"/>
        </w:rPr>
        <w:t> </w:t>
      </w:r>
      <w:proofErr w:type="gramStart"/>
      <w:r w:rsidR="00FB6971" w:rsidRPr="00DB1053">
        <w:rPr>
          <w:sz w:val="28"/>
          <w:szCs w:val="28"/>
        </w:rPr>
        <w:t>Порядок и методика распределения дотаций на выравнивание бю</w:t>
      </w:r>
      <w:r w:rsidR="00FB6971" w:rsidRPr="00DB1053">
        <w:rPr>
          <w:sz w:val="28"/>
          <w:szCs w:val="28"/>
        </w:rPr>
        <w:t>д</w:t>
      </w:r>
      <w:r w:rsidR="00FB6971" w:rsidRPr="00DB1053">
        <w:rPr>
          <w:sz w:val="28"/>
          <w:szCs w:val="28"/>
        </w:rPr>
        <w:t xml:space="preserve">жетной обеспеченности муниципальных </w:t>
      </w:r>
      <w:r w:rsidR="004D00D9" w:rsidRPr="00DB1053">
        <w:rPr>
          <w:sz w:val="28"/>
          <w:szCs w:val="28"/>
        </w:rPr>
        <w:t>округов</w:t>
      </w:r>
      <w:r w:rsidR="00C20F36" w:rsidRPr="00DB1053">
        <w:rPr>
          <w:sz w:val="28"/>
          <w:szCs w:val="28"/>
        </w:rPr>
        <w:t>,</w:t>
      </w:r>
      <w:r w:rsidR="004D00D9" w:rsidRPr="00DB1053">
        <w:rPr>
          <w:sz w:val="28"/>
          <w:szCs w:val="28"/>
        </w:rPr>
        <w:t xml:space="preserve"> </w:t>
      </w:r>
      <w:r w:rsidR="00FB6971" w:rsidRPr="00DB1053">
        <w:rPr>
          <w:sz w:val="28"/>
          <w:szCs w:val="28"/>
        </w:rPr>
        <w:t>городских округов из о</w:t>
      </w:r>
      <w:r w:rsidR="00FB6971" w:rsidRPr="00DB1053">
        <w:rPr>
          <w:sz w:val="28"/>
          <w:szCs w:val="28"/>
        </w:rPr>
        <w:t>б</w:t>
      </w:r>
      <w:r w:rsidR="00FB6971" w:rsidRPr="00DB1053">
        <w:rPr>
          <w:sz w:val="28"/>
          <w:szCs w:val="28"/>
        </w:rPr>
        <w:t xml:space="preserve">ластного бюджета, в том числе порядок расчета и установления полностью или частично заменяющих указанные дотации дополнительных нормативов отчислений от налога на доходы физических лиц в бюджеты муниципальных </w:t>
      </w:r>
      <w:r w:rsidR="00357312" w:rsidRPr="00DB1053">
        <w:rPr>
          <w:sz w:val="28"/>
          <w:szCs w:val="28"/>
        </w:rPr>
        <w:t>округов</w:t>
      </w:r>
      <w:r w:rsidR="00C20F36" w:rsidRPr="00DB1053">
        <w:rPr>
          <w:sz w:val="28"/>
          <w:szCs w:val="28"/>
        </w:rPr>
        <w:t>,</w:t>
      </w:r>
      <w:r w:rsidR="00357312" w:rsidRPr="00DB1053">
        <w:rPr>
          <w:sz w:val="28"/>
          <w:szCs w:val="28"/>
        </w:rPr>
        <w:t xml:space="preserve"> </w:t>
      </w:r>
      <w:r w:rsidR="00FB6971" w:rsidRPr="00DB1053">
        <w:rPr>
          <w:sz w:val="28"/>
          <w:szCs w:val="28"/>
        </w:rPr>
        <w:t>городских округов, а также порядок определения критерия выра</w:t>
      </w:r>
      <w:r w:rsidR="00FB6971" w:rsidRPr="00DB1053">
        <w:rPr>
          <w:sz w:val="28"/>
          <w:szCs w:val="28"/>
        </w:rPr>
        <w:t>в</w:t>
      </w:r>
      <w:r w:rsidR="00FB6971" w:rsidRPr="00DB1053">
        <w:rPr>
          <w:sz w:val="28"/>
          <w:szCs w:val="28"/>
        </w:rPr>
        <w:t xml:space="preserve">нивания расчетной бюджетной обеспеченности муниципальных </w:t>
      </w:r>
      <w:r w:rsidR="004D00D9" w:rsidRPr="00DB1053">
        <w:rPr>
          <w:sz w:val="28"/>
          <w:szCs w:val="28"/>
        </w:rPr>
        <w:t>округов</w:t>
      </w:r>
      <w:r w:rsidR="00C20F36" w:rsidRPr="00DB1053">
        <w:rPr>
          <w:sz w:val="28"/>
          <w:szCs w:val="28"/>
        </w:rPr>
        <w:t>,</w:t>
      </w:r>
      <w:r w:rsidR="004D00D9" w:rsidRPr="00DB1053">
        <w:rPr>
          <w:sz w:val="28"/>
          <w:szCs w:val="28"/>
        </w:rPr>
        <w:t xml:space="preserve"> </w:t>
      </w:r>
      <w:r w:rsidR="00FB6971" w:rsidRPr="00DB1053">
        <w:rPr>
          <w:sz w:val="28"/>
          <w:szCs w:val="28"/>
        </w:rPr>
        <w:t>г</w:t>
      </w:r>
      <w:r w:rsidR="00FB6971" w:rsidRPr="00DB1053">
        <w:rPr>
          <w:sz w:val="28"/>
          <w:szCs w:val="28"/>
        </w:rPr>
        <w:t>о</w:t>
      </w:r>
      <w:r w:rsidR="00FB6971" w:rsidRPr="00DB1053">
        <w:rPr>
          <w:sz w:val="28"/>
          <w:szCs w:val="28"/>
        </w:rPr>
        <w:t>родских округов определяются согласно приложению</w:t>
      </w:r>
      <w:proofErr w:type="gramEnd"/>
      <w:r w:rsidR="00FB6971" w:rsidRPr="00DB1053">
        <w:rPr>
          <w:sz w:val="28"/>
          <w:szCs w:val="28"/>
        </w:rPr>
        <w:t xml:space="preserve"> к настоящему Закону.</w:t>
      </w:r>
    </w:p>
    <w:p w:rsidR="00115183" w:rsidRPr="00DB1053" w:rsidRDefault="007118B7" w:rsidP="00DB10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5</w:t>
      </w:r>
      <w:r w:rsidR="00115183" w:rsidRPr="00DB1053">
        <w:rPr>
          <w:sz w:val="28"/>
          <w:szCs w:val="28"/>
        </w:rPr>
        <w:t>.</w:t>
      </w:r>
      <w:r w:rsidR="00B12E7B" w:rsidRPr="00DB1053">
        <w:rPr>
          <w:sz w:val="28"/>
          <w:szCs w:val="28"/>
        </w:rPr>
        <w:t> </w:t>
      </w:r>
      <w:r w:rsidR="00115183" w:rsidRPr="00DB1053">
        <w:rPr>
          <w:sz w:val="28"/>
          <w:szCs w:val="28"/>
        </w:rPr>
        <w:t xml:space="preserve">Распределение дотаций на выравнивание бюджетной обеспеченности муниципальных </w:t>
      </w:r>
      <w:r w:rsidR="00B653CD" w:rsidRPr="00DB1053">
        <w:rPr>
          <w:sz w:val="28"/>
          <w:szCs w:val="28"/>
        </w:rPr>
        <w:t>округов</w:t>
      </w:r>
      <w:r w:rsidR="00C20F36" w:rsidRPr="00DB1053">
        <w:rPr>
          <w:sz w:val="28"/>
          <w:szCs w:val="28"/>
        </w:rPr>
        <w:t>,</w:t>
      </w:r>
      <w:r w:rsidR="00B653CD" w:rsidRPr="00DB1053">
        <w:rPr>
          <w:sz w:val="28"/>
          <w:szCs w:val="28"/>
        </w:rPr>
        <w:t xml:space="preserve"> </w:t>
      </w:r>
      <w:r w:rsidR="00115183" w:rsidRPr="00DB1053">
        <w:rPr>
          <w:sz w:val="28"/>
          <w:szCs w:val="28"/>
        </w:rPr>
        <w:t xml:space="preserve">городских округов между муниципальными </w:t>
      </w:r>
      <w:r w:rsidR="00B653CD" w:rsidRPr="00DB1053">
        <w:rPr>
          <w:sz w:val="28"/>
          <w:szCs w:val="28"/>
        </w:rPr>
        <w:t>окр</w:t>
      </w:r>
      <w:r w:rsidR="00B653CD" w:rsidRPr="00DB1053">
        <w:rPr>
          <w:sz w:val="28"/>
          <w:szCs w:val="28"/>
        </w:rPr>
        <w:t>у</w:t>
      </w:r>
      <w:r w:rsidR="00B653CD" w:rsidRPr="00DB1053">
        <w:rPr>
          <w:sz w:val="28"/>
          <w:szCs w:val="28"/>
        </w:rPr>
        <w:t>гами</w:t>
      </w:r>
      <w:r w:rsidR="00C20F36" w:rsidRPr="00DB1053">
        <w:rPr>
          <w:sz w:val="28"/>
          <w:szCs w:val="28"/>
        </w:rPr>
        <w:t>,</w:t>
      </w:r>
      <w:r w:rsidR="00B653CD" w:rsidRPr="00DB1053">
        <w:rPr>
          <w:sz w:val="28"/>
          <w:szCs w:val="28"/>
        </w:rPr>
        <w:t xml:space="preserve"> </w:t>
      </w:r>
      <w:r w:rsidR="00115183" w:rsidRPr="00DB1053">
        <w:rPr>
          <w:sz w:val="28"/>
          <w:szCs w:val="28"/>
        </w:rPr>
        <w:t>городскими округами и (или) заменяющие их дополнительные норм</w:t>
      </w:r>
      <w:r w:rsidR="00115183" w:rsidRPr="00DB1053">
        <w:rPr>
          <w:sz w:val="28"/>
          <w:szCs w:val="28"/>
        </w:rPr>
        <w:t>а</w:t>
      </w:r>
      <w:r w:rsidR="00115183" w:rsidRPr="00DB1053">
        <w:rPr>
          <w:sz w:val="28"/>
          <w:szCs w:val="28"/>
        </w:rPr>
        <w:t>тивы отчислений от налога на доходы физических лиц в бюджеты муниц</w:t>
      </w:r>
      <w:r w:rsidR="00115183" w:rsidRPr="00DB1053">
        <w:rPr>
          <w:sz w:val="28"/>
          <w:szCs w:val="28"/>
        </w:rPr>
        <w:t>и</w:t>
      </w:r>
      <w:r w:rsidR="00115183" w:rsidRPr="00DB1053">
        <w:rPr>
          <w:sz w:val="28"/>
          <w:szCs w:val="28"/>
        </w:rPr>
        <w:t xml:space="preserve">пальных </w:t>
      </w:r>
      <w:r w:rsidR="00B653CD" w:rsidRPr="00DB1053">
        <w:rPr>
          <w:sz w:val="28"/>
          <w:szCs w:val="28"/>
        </w:rPr>
        <w:t>округов</w:t>
      </w:r>
      <w:r w:rsidR="00C20F36" w:rsidRPr="00DB1053">
        <w:rPr>
          <w:sz w:val="28"/>
          <w:szCs w:val="28"/>
        </w:rPr>
        <w:t>,</w:t>
      </w:r>
      <w:r w:rsidR="00B653CD" w:rsidRPr="00DB1053">
        <w:rPr>
          <w:sz w:val="28"/>
          <w:szCs w:val="28"/>
        </w:rPr>
        <w:t xml:space="preserve"> </w:t>
      </w:r>
      <w:r w:rsidR="00115183" w:rsidRPr="00DB1053">
        <w:rPr>
          <w:sz w:val="28"/>
          <w:szCs w:val="28"/>
        </w:rPr>
        <w:t>городских округов утверждаются законом Ярославской о</w:t>
      </w:r>
      <w:r w:rsidR="00115183" w:rsidRPr="00DB1053">
        <w:rPr>
          <w:sz w:val="28"/>
          <w:szCs w:val="28"/>
        </w:rPr>
        <w:t>б</w:t>
      </w:r>
      <w:r w:rsidR="00115183" w:rsidRPr="00DB1053">
        <w:rPr>
          <w:sz w:val="28"/>
          <w:szCs w:val="28"/>
        </w:rPr>
        <w:t>ласти об областном бюджете на очередной финансовый год и плановый п</w:t>
      </w:r>
      <w:r w:rsidR="00115183" w:rsidRPr="00DB1053">
        <w:rPr>
          <w:sz w:val="28"/>
          <w:szCs w:val="28"/>
        </w:rPr>
        <w:t>е</w:t>
      </w:r>
      <w:r w:rsidR="00115183" w:rsidRPr="00DB1053">
        <w:rPr>
          <w:sz w:val="28"/>
          <w:szCs w:val="28"/>
        </w:rPr>
        <w:t>риод.</w:t>
      </w:r>
    </w:p>
    <w:p w:rsidR="007404A4" w:rsidRPr="00DB1053" w:rsidRDefault="00FB2541" w:rsidP="00DB10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6.</w:t>
      </w:r>
      <w:r w:rsidR="001E1AEC">
        <w:rPr>
          <w:sz w:val="28"/>
          <w:szCs w:val="28"/>
        </w:rPr>
        <w:t> </w:t>
      </w:r>
      <w:proofErr w:type="gramStart"/>
      <w:r w:rsidRPr="00DB1053">
        <w:rPr>
          <w:sz w:val="28"/>
          <w:szCs w:val="28"/>
        </w:rPr>
        <w:t>Допускается утверждение на плановый период не распределенного между муниципальными округами, городс</w:t>
      </w:r>
      <w:r w:rsidR="00A2342E">
        <w:rPr>
          <w:sz w:val="28"/>
          <w:szCs w:val="28"/>
        </w:rPr>
        <w:t>кими округами объема дотаций на</w:t>
      </w:r>
      <w:r w:rsidR="00A2342E">
        <w:rPr>
          <w:sz w:val="28"/>
          <w:szCs w:val="28"/>
          <w:lang w:val="en-US"/>
        </w:rPr>
        <w:t> </w:t>
      </w:r>
      <w:r w:rsidRPr="00DB1053">
        <w:rPr>
          <w:sz w:val="28"/>
          <w:szCs w:val="28"/>
        </w:rPr>
        <w:t>выравнивание бюджетной обеспеченности муниципальных округов, 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родских округов в размере не более 20 процентов общего объема указанных дотаций, утвержденного на первый год п</w:t>
      </w:r>
      <w:r w:rsidR="00A2342E">
        <w:rPr>
          <w:sz w:val="28"/>
          <w:szCs w:val="28"/>
        </w:rPr>
        <w:t>ланового периода, и не более 20</w:t>
      </w:r>
      <w:r w:rsidR="00A2342E">
        <w:rPr>
          <w:sz w:val="28"/>
          <w:szCs w:val="28"/>
          <w:lang w:val="en-US"/>
        </w:rPr>
        <w:t> </w:t>
      </w:r>
      <w:r w:rsidRPr="00DB1053">
        <w:rPr>
          <w:sz w:val="28"/>
          <w:szCs w:val="28"/>
        </w:rPr>
        <w:t>процентов общего объема указанных дотаций, утвержденного на второй год планового периода.</w:t>
      </w:r>
      <w:proofErr w:type="gramEnd"/>
    </w:p>
    <w:p w:rsidR="00A02145" w:rsidRPr="00DB1053" w:rsidRDefault="00A02145" w:rsidP="00DB1053">
      <w:pPr>
        <w:ind w:firstLine="709"/>
        <w:jc w:val="both"/>
        <w:rPr>
          <w:sz w:val="28"/>
          <w:szCs w:val="28"/>
        </w:rPr>
      </w:pPr>
    </w:p>
    <w:p w:rsidR="007404A4" w:rsidRPr="00DB1053" w:rsidRDefault="007404A4" w:rsidP="00DB1053">
      <w:pPr>
        <w:ind w:firstLine="709"/>
        <w:jc w:val="both"/>
        <w:rPr>
          <w:b/>
          <w:sz w:val="28"/>
          <w:szCs w:val="28"/>
        </w:rPr>
      </w:pPr>
      <w:r w:rsidRPr="00DB1053">
        <w:rPr>
          <w:sz w:val="28"/>
          <w:szCs w:val="28"/>
        </w:rPr>
        <w:t>Статья</w:t>
      </w:r>
      <w:r w:rsidR="00B12E7B" w:rsidRPr="00DB1053">
        <w:rPr>
          <w:sz w:val="28"/>
          <w:szCs w:val="28"/>
        </w:rPr>
        <w:t> </w:t>
      </w:r>
      <w:r w:rsidR="004E6745" w:rsidRPr="00DB1053">
        <w:rPr>
          <w:sz w:val="28"/>
          <w:szCs w:val="28"/>
        </w:rPr>
        <w:t>8</w:t>
      </w:r>
      <w:r w:rsidRPr="00DB1053">
        <w:rPr>
          <w:sz w:val="28"/>
          <w:szCs w:val="28"/>
        </w:rPr>
        <w:t>.</w:t>
      </w:r>
      <w:r w:rsidRPr="00DB1053">
        <w:rPr>
          <w:b/>
          <w:sz w:val="28"/>
          <w:szCs w:val="28"/>
        </w:rPr>
        <w:t xml:space="preserve"> Дотации на поддержку мер по обеспечению </w:t>
      </w:r>
      <w:r w:rsidR="00392C88" w:rsidRPr="00DB1053">
        <w:rPr>
          <w:b/>
          <w:sz w:val="28"/>
          <w:szCs w:val="28"/>
        </w:rPr>
        <w:br/>
      </w:r>
      <w:r w:rsidRPr="00DB1053">
        <w:rPr>
          <w:b/>
          <w:sz w:val="28"/>
          <w:szCs w:val="28"/>
        </w:rPr>
        <w:t>сбалансированности бюджетов муниципальных округов</w:t>
      </w:r>
      <w:r w:rsidR="00924BE2" w:rsidRPr="00DB1053">
        <w:rPr>
          <w:b/>
          <w:sz w:val="28"/>
          <w:szCs w:val="28"/>
        </w:rPr>
        <w:t>,</w:t>
      </w:r>
      <w:r w:rsidRPr="00DB1053">
        <w:rPr>
          <w:b/>
          <w:sz w:val="28"/>
          <w:szCs w:val="28"/>
        </w:rPr>
        <w:t xml:space="preserve"> городских </w:t>
      </w:r>
      <w:r w:rsidR="00392C88" w:rsidRPr="00DB1053">
        <w:rPr>
          <w:b/>
          <w:sz w:val="28"/>
          <w:szCs w:val="28"/>
        </w:rPr>
        <w:br/>
      </w:r>
      <w:r w:rsidRPr="00DB1053">
        <w:rPr>
          <w:b/>
          <w:sz w:val="28"/>
          <w:szCs w:val="28"/>
        </w:rPr>
        <w:t>округов и иные дотации бюджетам муниципальных округов</w:t>
      </w:r>
      <w:r w:rsidR="00924BE2" w:rsidRPr="00DB1053">
        <w:rPr>
          <w:b/>
          <w:sz w:val="28"/>
          <w:szCs w:val="28"/>
        </w:rPr>
        <w:t>,</w:t>
      </w:r>
      <w:r w:rsidRPr="00DB1053">
        <w:rPr>
          <w:b/>
          <w:sz w:val="28"/>
          <w:szCs w:val="28"/>
        </w:rPr>
        <w:t xml:space="preserve"> городских округов из областного бюджета</w:t>
      </w:r>
    </w:p>
    <w:p w:rsidR="007404A4" w:rsidRPr="00DB1053" w:rsidRDefault="007404A4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1. </w:t>
      </w:r>
      <w:proofErr w:type="gramStart"/>
      <w:r w:rsidRPr="00DB1053">
        <w:rPr>
          <w:sz w:val="28"/>
          <w:szCs w:val="28"/>
        </w:rPr>
        <w:t>Бюджетам муниципальных округов</w:t>
      </w:r>
      <w:r w:rsidR="00924BE2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городских округов из областн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го бюджета могут предоставляться дотации на поддержку мер по обеспеч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>нию сбалансированности бюджетов муниципальных округов</w:t>
      </w:r>
      <w:r w:rsidR="004E6745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городских округов и иные дотации бюджетам муниципальных округов</w:t>
      </w:r>
      <w:r w:rsidR="004E6745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городских окр</w:t>
      </w:r>
      <w:r w:rsidRPr="00DB1053">
        <w:rPr>
          <w:sz w:val="28"/>
          <w:szCs w:val="28"/>
        </w:rPr>
        <w:t>у</w:t>
      </w:r>
      <w:r w:rsidRPr="00DB1053">
        <w:rPr>
          <w:sz w:val="28"/>
          <w:szCs w:val="28"/>
        </w:rPr>
        <w:t>гов, в том числе с установлением условий предоставления указанных дот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lastRenderedPageBreak/>
        <w:t>ций, а также в целях поощрения достижения наилучших показателей соц</w:t>
      </w:r>
      <w:r w:rsidRPr="00DB1053">
        <w:rPr>
          <w:sz w:val="28"/>
          <w:szCs w:val="28"/>
        </w:rPr>
        <w:t>и</w:t>
      </w:r>
      <w:r w:rsidRPr="00DB1053">
        <w:rPr>
          <w:sz w:val="28"/>
          <w:szCs w:val="28"/>
        </w:rPr>
        <w:t>ально-экономического развития муниципальных образований, в случаях:</w:t>
      </w:r>
      <w:proofErr w:type="gramEnd"/>
    </w:p>
    <w:p w:rsidR="007404A4" w:rsidRPr="00DB1053" w:rsidRDefault="00370CA1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1)</w:t>
      </w:r>
      <w:r w:rsidR="001E1AEC">
        <w:rPr>
          <w:sz w:val="28"/>
          <w:szCs w:val="28"/>
        </w:rPr>
        <w:t> </w:t>
      </w:r>
      <w:r w:rsidRPr="00DB1053">
        <w:rPr>
          <w:sz w:val="28"/>
          <w:szCs w:val="28"/>
        </w:rPr>
        <w:t>необходимости обеспечения сбалансированности местных бюдж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>тов;</w:t>
      </w:r>
    </w:p>
    <w:p w:rsidR="007404A4" w:rsidRPr="00DB1053" w:rsidRDefault="00BE6421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</w:t>
      </w:r>
      <w:r w:rsidR="007404A4" w:rsidRPr="00DB1053">
        <w:rPr>
          <w:sz w:val="28"/>
          <w:szCs w:val="28"/>
        </w:rPr>
        <w:t>) поощрения муниципальных округов</w:t>
      </w:r>
      <w:r w:rsidR="00924BE2" w:rsidRPr="00DB1053">
        <w:rPr>
          <w:sz w:val="28"/>
          <w:szCs w:val="28"/>
        </w:rPr>
        <w:t>,</w:t>
      </w:r>
      <w:r w:rsidR="007404A4" w:rsidRPr="00DB1053">
        <w:rPr>
          <w:sz w:val="28"/>
          <w:szCs w:val="28"/>
        </w:rPr>
        <w:t xml:space="preserve"> городских округов по итогам оценки их показателей социально-экономического развития.</w:t>
      </w:r>
    </w:p>
    <w:p w:rsidR="007404A4" w:rsidRPr="00DB1053" w:rsidRDefault="007404A4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2. Методики распределения дотаций, указанных в части 1 настоящей статьи, и правила их предоставления устанавливаются постановлениями Правительства Ярославской области.</w:t>
      </w:r>
    </w:p>
    <w:p w:rsidR="007404A4" w:rsidRPr="00DB1053" w:rsidRDefault="007404A4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3. Распределение дотаций, указанных в части 1 настоящей статьи, ме</w:t>
      </w:r>
      <w:r w:rsidRPr="00DB1053">
        <w:rPr>
          <w:sz w:val="28"/>
          <w:szCs w:val="28"/>
        </w:rPr>
        <w:t>ж</w:t>
      </w:r>
      <w:r w:rsidRPr="00DB1053">
        <w:rPr>
          <w:sz w:val="28"/>
          <w:szCs w:val="28"/>
        </w:rPr>
        <w:t>ду муниципальными образованиями утверждается законом Ярославской о</w:t>
      </w:r>
      <w:r w:rsidRPr="00DB1053">
        <w:rPr>
          <w:sz w:val="28"/>
          <w:szCs w:val="28"/>
        </w:rPr>
        <w:t>б</w:t>
      </w:r>
      <w:r w:rsidRPr="00DB1053">
        <w:rPr>
          <w:sz w:val="28"/>
          <w:szCs w:val="28"/>
        </w:rPr>
        <w:t>ласти об областном бюджете на очередной финансовый год и плановый п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 xml:space="preserve">риод и (или) </w:t>
      </w:r>
      <w:r w:rsidR="00874CA4" w:rsidRPr="00DB1053">
        <w:rPr>
          <w:sz w:val="28"/>
          <w:szCs w:val="28"/>
        </w:rPr>
        <w:t xml:space="preserve">принятыми в соответствии с ним </w:t>
      </w:r>
      <w:r w:rsidRPr="00DB1053">
        <w:rPr>
          <w:sz w:val="28"/>
          <w:szCs w:val="28"/>
        </w:rPr>
        <w:t>постановлениями Правител</w:t>
      </w:r>
      <w:r w:rsidRPr="00DB1053">
        <w:rPr>
          <w:sz w:val="28"/>
          <w:szCs w:val="28"/>
        </w:rPr>
        <w:t>ь</w:t>
      </w:r>
      <w:r w:rsidRPr="00DB1053">
        <w:rPr>
          <w:sz w:val="28"/>
          <w:szCs w:val="28"/>
        </w:rPr>
        <w:t>ства Ярославской области.</w:t>
      </w:r>
    </w:p>
    <w:p w:rsidR="00FB6971" w:rsidRPr="00DB1053" w:rsidRDefault="00FB6971" w:rsidP="00DB1053">
      <w:pPr>
        <w:ind w:firstLine="709"/>
        <w:jc w:val="both"/>
        <w:rPr>
          <w:sz w:val="28"/>
          <w:szCs w:val="28"/>
        </w:rPr>
      </w:pPr>
    </w:p>
    <w:p w:rsidR="008427E7" w:rsidRPr="00DB1053" w:rsidRDefault="008427E7" w:rsidP="00DB1053">
      <w:pPr>
        <w:ind w:firstLine="709"/>
        <w:jc w:val="both"/>
        <w:rPr>
          <w:b/>
          <w:sz w:val="28"/>
          <w:szCs w:val="28"/>
        </w:rPr>
      </w:pPr>
      <w:r w:rsidRPr="00DB1053">
        <w:rPr>
          <w:sz w:val="28"/>
          <w:szCs w:val="28"/>
        </w:rPr>
        <w:t>Статья</w:t>
      </w:r>
      <w:r w:rsidR="00B12E7B" w:rsidRPr="00DB1053">
        <w:rPr>
          <w:sz w:val="28"/>
          <w:szCs w:val="28"/>
        </w:rPr>
        <w:t> </w:t>
      </w:r>
      <w:r w:rsidR="00E70236" w:rsidRPr="00DB1053">
        <w:rPr>
          <w:sz w:val="28"/>
          <w:szCs w:val="28"/>
        </w:rPr>
        <w:t>9</w:t>
      </w:r>
      <w:r w:rsidRPr="00DB1053">
        <w:rPr>
          <w:sz w:val="28"/>
          <w:szCs w:val="28"/>
        </w:rPr>
        <w:t>.</w:t>
      </w:r>
      <w:r w:rsidR="00B12E7B" w:rsidRPr="00DB1053">
        <w:rPr>
          <w:sz w:val="28"/>
          <w:szCs w:val="28"/>
        </w:rPr>
        <w:t> </w:t>
      </w:r>
      <w:r w:rsidRPr="00DB1053">
        <w:rPr>
          <w:b/>
          <w:sz w:val="28"/>
          <w:szCs w:val="28"/>
        </w:rPr>
        <w:t>Субсидии бюджетам муниципальных округов</w:t>
      </w:r>
      <w:r w:rsidR="00924BE2" w:rsidRPr="00DB1053">
        <w:rPr>
          <w:b/>
          <w:sz w:val="28"/>
          <w:szCs w:val="28"/>
        </w:rPr>
        <w:t>,</w:t>
      </w:r>
      <w:r w:rsidRPr="00DB1053">
        <w:rPr>
          <w:b/>
          <w:sz w:val="28"/>
          <w:szCs w:val="28"/>
        </w:rPr>
        <w:t xml:space="preserve"> городских округов из областного бюджета</w:t>
      </w:r>
    </w:p>
    <w:p w:rsidR="008427E7" w:rsidRPr="00DB1053" w:rsidRDefault="008427E7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1. 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в составе областного бюджета могут предусматриваться субсидии бюджетам муниципальных округов</w:t>
      </w:r>
      <w:r w:rsidR="00AD4999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городских округов.</w:t>
      </w:r>
    </w:p>
    <w:p w:rsidR="008427E7" w:rsidRPr="00DB1053" w:rsidRDefault="008427E7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2. Правила, устанавливающие общие требования к формированию, предоставлению и распределению субсидий бюджетам муниципальных окр</w:t>
      </w:r>
      <w:r w:rsidRPr="00DB1053">
        <w:rPr>
          <w:sz w:val="28"/>
          <w:szCs w:val="28"/>
        </w:rPr>
        <w:t>у</w:t>
      </w:r>
      <w:r w:rsidRPr="00DB1053">
        <w:rPr>
          <w:sz w:val="28"/>
          <w:szCs w:val="28"/>
        </w:rPr>
        <w:t>гов</w:t>
      </w:r>
      <w:r w:rsidR="00AD4999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городских округов из областного бюджета, а также порядок определения и установления предельного уровня софинансирования Ярославской обл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стью (в процентах) объема расходного обязательства муниципального обр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зования, устанавливаются постановлением Правительства Ярославской обл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сти.</w:t>
      </w:r>
    </w:p>
    <w:p w:rsidR="008427E7" w:rsidRPr="00DB1053" w:rsidRDefault="00514C7B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3</w:t>
      </w:r>
      <w:r w:rsidR="008427E7" w:rsidRPr="00DB1053">
        <w:rPr>
          <w:sz w:val="28"/>
          <w:szCs w:val="28"/>
        </w:rPr>
        <w:t>.</w:t>
      </w:r>
      <w:r w:rsidRPr="00DB1053">
        <w:rPr>
          <w:sz w:val="28"/>
          <w:szCs w:val="28"/>
        </w:rPr>
        <w:t> </w:t>
      </w:r>
      <w:proofErr w:type="gramStart"/>
      <w:r w:rsidR="008427E7" w:rsidRPr="00DB1053">
        <w:rPr>
          <w:sz w:val="28"/>
          <w:szCs w:val="28"/>
        </w:rPr>
        <w:t xml:space="preserve">Распределение субсидий бюджетам муниципальных </w:t>
      </w:r>
      <w:r w:rsidR="00404ABF" w:rsidRPr="00DB1053">
        <w:rPr>
          <w:sz w:val="28"/>
          <w:szCs w:val="28"/>
        </w:rPr>
        <w:t>округов</w:t>
      </w:r>
      <w:r w:rsidR="00AD4999" w:rsidRPr="00DB1053">
        <w:rPr>
          <w:sz w:val="28"/>
          <w:szCs w:val="28"/>
        </w:rPr>
        <w:t>,</w:t>
      </w:r>
      <w:r w:rsidR="00404ABF" w:rsidRPr="00DB1053">
        <w:rPr>
          <w:sz w:val="28"/>
          <w:szCs w:val="28"/>
        </w:rPr>
        <w:t xml:space="preserve"> </w:t>
      </w:r>
      <w:r w:rsidR="008427E7" w:rsidRPr="00DB1053">
        <w:rPr>
          <w:sz w:val="28"/>
          <w:szCs w:val="28"/>
        </w:rPr>
        <w:t>горо</w:t>
      </w:r>
      <w:r w:rsidR="008427E7" w:rsidRPr="00DB1053">
        <w:rPr>
          <w:sz w:val="28"/>
          <w:szCs w:val="28"/>
        </w:rPr>
        <w:t>д</w:t>
      </w:r>
      <w:r w:rsidR="008427E7" w:rsidRPr="00DB1053">
        <w:rPr>
          <w:sz w:val="28"/>
          <w:szCs w:val="28"/>
        </w:rPr>
        <w:t>ских округов из областного бюджета между муниципальными образованиями (за исключением субсидий, распределяемых на конкурсной основе, а также субсидий за счет средств резервного фонда Правительства Ярославской о</w:t>
      </w:r>
      <w:r w:rsidR="008427E7" w:rsidRPr="00DB1053">
        <w:rPr>
          <w:sz w:val="28"/>
          <w:szCs w:val="28"/>
        </w:rPr>
        <w:t>б</w:t>
      </w:r>
      <w:r w:rsidR="008427E7" w:rsidRPr="00DB1053">
        <w:rPr>
          <w:sz w:val="28"/>
          <w:szCs w:val="28"/>
        </w:rPr>
        <w:t>ласти и субсидий, источником финансового обеспечения которых являются межбюджетные трансферты за счет резервных фондов Президента Росси</w:t>
      </w:r>
      <w:r w:rsidR="008427E7" w:rsidRPr="00DB1053">
        <w:rPr>
          <w:sz w:val="28"/>
          <w:szCs w:val="28"/>
        </w:rPr>
        <w:t>й</w:t>
      </w:r>
      <w:r w:rsidR="008427E7" w:rsidRPr="00DB1053">
        <w:rPr>
          <w:sz w:val="28"/>
          <w:szCs w:val="28"/>
        </w:rPr>
        <w:t>ской Федерации и Правительства Российской Федерации) утверждается з</w:t>
      </w:r>
      <w:r w:rsidR="008427E7" w:rsidRPr="00DB1053">
        <w:rPr>
          <w:sz w:val="28"/>
          <w:szCs w:val="28"/>
        </w:rPr>
        <w:t>а</w:t>
      </w:r>
      <w:r w:rsidR="008427E7" w:rsidRPr="00DB1053">
        <w:rPr>
          <w:sz w:val="28"/>
          <w:szCs w:val="28"/>
        </w:rPr>
        <w:t>коном Ярославской области об областном бюджете на очередной</w:t>
      </w:r>
      <w:proofErr w:type="gramEnd"/>
      <w:r w:rsidR="008427E7" w:rsidRPr="00DB1053">
        <w:rPr>
          <w:sz w:val="28"/>
          <w:szCs w:val="28"/>
        </w:rPr>
        <w:t xml:space="preserve"> финанс</w:t>
      </w:r>
      <w:r w:rsidR="008427E7" w:rsidRPr="00DB1053">
        <w:rPr>
          <w:sz w:val="28"/>
          <w:szCs w:val="28"/>
        </w:rPr>
        <w:t>о</w:t>
      </w:r>
      <w:r w:rsidR="008427E7" w:rsidRPr="00DB1053">
        <w:rPr>
          <w:sz w:val="28"/>
          <w:szCs w:val="28"/>
        </w:rPr>
        <w:t>вый год и плановый период.</w:t>
      </w:r>
    </w:p>
    <w:p w:rsidR="008427E7" w:rsidRPr="00DB1053" w:rsidRDefault="00404ABF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4</w:t>
      </w:r>
      <w:r w:rsidR="008427E7" w:rsidRPr="00DB1053">
        <w:rPr>
          <w:sz w:val="28"/>
          <w:szCs w:val="28"/>
        </w:rPr>
        <w:t>.</w:t>
      </w:r>
      <w:r w:rsidRPr="00DB1053">
        <w:rPr>
          <w:sz w:val="28"/>
          <w:szCs w:val="28"/>
        </w:rPr>
        <w:t> </w:t>
      </w:r>
      <w:proofErr w:type="gramStart"/>
      <w:r w:rsidR="008427E7" w:rsidRPr="00DB1053">
        <w:rPr>
          <w:sz w:val="28"/>
          <w:szCs w:val="28"/>
        </w:rPr>
        <w:t xml:space="preserve">Распределение субсидий бюджетам муниципальных </w:t>
      </w:r>
      <w:r w:rsidRPr="00DB1053">
        <w:rPr>
          <w:sz w:val="28"/>
          <w:szCs w:val="28"/>
        </w:rPr>
        <w:t>округов</w:t>
      </w:r>
      <w:r w:rsidR="00EC3141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</w:t>
      </w:r>
      <w:r w:rsidR="008427E7" w:rsidRPr="00DB1053">
        <w:rPr>
          <w:sz w:val="28"/>
          <w:szCs w:val="28"/>
        </w:rPr>
        <w:t>горо</w:t>
      </w:r>
      <w:r w:rsidR="008427E7" w:rsidRPr="00DB1053">
        <w:rPr>
          <w:sz w:val="28"/>
          <w:szCs w:val="28"/>
        </w:rPr>
        <w:t>д</w:t>
      </w:r>
      <w:r w:rsidR="008427E7" w:rsidRPr="00DB1053">
        <w:rPr>
          <w:sz w:val="28"/>
          <w:szCs w:val="28"/>
        </w:rPr>
        <w:t>ских округов из областного бюджета, распределяемых между муниципал</w:t>
      </w:r>
      <w:r w:rsidR="008427E7" w:rsidRPr="00DB1053">
        <w:rPr>
          <w:sz w:val="28"/>
          <w:szCs w:val="28"/>
        </w:rPr>
        <w:t>ь</w:t>
      </w:r>
      <w:r w:rsidR="008427E7" w:rsidRPr="00DB1053">
        <w:rPr>
          <w:sz w:val="28"/>
          <w:szCs w:val="28"/>
        </w:rPr>
        <w:t>ными образованиями на конкурсной основе, а также субсидий за счет средств резервного фонда Правительства Ярославской области и субсидий, источн</w:t>
      </w:r>
      <w:r w:rsidR="008427E7" w:rsidRPr="00DB1053">
        <w:rPr>
          <w:sz w:val="28"/>
          <w:szCs w:val="28"/>
        </w:rPr>
        <w:t>и</w:t>
      </w:r>
      <w:r w:rsidR="008427E7" w:rsidRPr="00DB1053">
        <w:rPr>
          <w:sz w:val="28"/>
          <w:szCs w:val="28"/>
        </w:rPr>
        <w:t>ком финансового обеспечения которых являются межбюджетные трансферты за счет резервных фондов Президента Российской Федерации и Правител</w:t>
      </w:r>
      <w:r w:rsidR="008427E7" w:rsidRPr="00DB1053">
        <w:rPr>
          <w:sz w:val="28"/>
          <w:szCs w:val="28"/>
        </w:rPr>
        <w:t>ь</w:t>
      </w:r>
      <w:r w:rsidR="008427E7" w:rsidRPr="00DB1053">
        <w:rPr>
          <w:sz w:val="28"/>
          <w:szCs w:val="28"/>
        </w:rPr>
        <w:t>ства Российской Федерации, утверждается</w:t>
      </w:r>
      <w:r w:rsidR="00DB1053">
        <w:rPr>
          <w:sz w:val="28"/>
          <w:szCs w:val="28"/>
        </w:rPr>
        <w:t xml:space="preserve"> законом Ярославской области об </w:t>
      </w:r>
      <w:r w:rsidR="008427E7" w:rsidRPr="00DB1053">
        <w:rPr>
          <w:sz w:val="28"/>
          <w:szCs w:val="28"/>
        </w:rPr>
        <w:t>областном бюджете на очередной финансовый год и</w:t>
      </w:r>
      <w:proofErr w:type="gramEnd"/>
      <w:r w:rsidR="008427E7" w:rsidRPr="00DB1053">
        <w:rPr>
          <w:sz w:val="28"/>
          <w:szCs w:val="28"/>
        </w:rPr>
        <w:t xml:space="preserve"> плановый период </w:t>
      </w:r>
      <w:r w:rsidR="008427E7" w:rsidRPr="00DB1053">
        <w:rPr>
          <w:sz w:val="28"/>
          <w:szCs w:val="28"/>
        </w:rPr>
        <w:lastRenderedPageBreak/>
        <w:t>и</w:t>
      </w:r>
      <w:r w:rsidR="00DB1053">
        <w:rPr>
          <w:sz w:val="28"/>
          <w:szCs w:val="28"/>
        </w:rPr>
        <w:t> </w:t>
      </w:r>
      <w:r w:rsidR="008427E7" w:rsidRPr="00DB1053">
        <w:rPr>
          <w:sz w:val="28"/>
          <w:szCs w:val="28"/>
        </w:rPr>
        <w:t>(или) принятыми в соответствии с ним постановлениями Правительства Ярославской области.</w:t>
      </w:r>
    </w:p>
    <w:p w:rsidR="008427E7" w:rsidRPr="00DB1053" w:rsidRDefault="008427E7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5.</w:t>
      </w:r>
      <w:r w:rsidR="00E8684A" w:rsidRPr="00DB1053">
        <w:rPr>
          <w:sz w:val="28"/>
          <w:szCs w:val="28"/>
        </w:rPr>
        <w:t> </w:t>
      </w:r>
      <w:r w:rsidRPr="00DB1053">
        <w:rPr>
          <w:sz w:val="28"/>
          <w:szCs w:val="28"/>
        </w:rPr>
        <w:t xml:space="preserve">Допускается утверждение не распределенного между бюджетами муниципальных </w:t>
      </w:r>
      <w:r w:rsidR="00EC3141" w:rsidRPr="00DB1053">
        <w:rPr>
          <w:sz w:val="28"/>
          <w:szCs w:val="28"/>
        </w:rPr>
        <w:t>округов,</w:t>
      </w:r>
      <w:r w:rsidRPr="00DB1053">
        <w:rPr>
          <w:sz w:val="28"/>
          <w:szCs w:val="28"/>
        </w:rPr>
        <w:t xml:space="preserve"> городских округ</w:t>
      </w:r>
      <w:r w:rsidR="00DB1053">
        <w:rPr>
          <w:sz w:val="28"/>
          <w:szCs w:val="28"/>
        </w:rPr>
        <w:t>ов объема субсидий в размере не </w:t>
      </w:r>
      <w:r w:rsidRPr="00DB1053">
        <w:rPr>
          <w:sz w:val="28"/>
          <w:szCs w:val="28"/>
        </w:rPr>
        <w:t>более 5 процентов общего объема соответствующей субсидии, утве</w:t>
      </w:r>
      <w:r w:rsidRPr="00DB1053">
        <w:rPr>
          <w:sz w:val="28"/>
          <w:szCs w:val="28"/>
        </w:rPr>
        <w:t>р</w:t>
      </w:r>
      <w:r w:rsidRPr="00DB1053">
        <w:rPr>
          <w:sz w:val="28"/>
          <w:szCs w:val="28"/>
        </w:rPr>
        <w:t>жденного на первый год планового периода, и не более 10 процентов общего объема соответствующей субсидии, утвержденного на второй год планового периода.</w:t>
      </w:r>
    </w:p>
    <w:p w:rsidR="008427E7" w:rsidRPr="00DB1053" w:rsidRDefault="00863090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6</w:t>
      </w:r>
      <w:r w:rsidR="008427E7" w:rsidRPr="00DB1053">
        <w:rPr>
          <w:sz w:val="28"/>
          <w:szCs w:val="28"/>
        </w:rPr>
        <w:t>.</w:t>
      </w:r>
      <w:r w:rsidRPr="00DB1053">
        <w:rPr>
          <w:sz w:val="28"/>
          <w:szCs w:val="28"/>
        </w:rPr>
        <w:t> </w:t>
      </w:r>
      <w:r w:rsidR="008427E7" w:rsidRPr="00DB1053">
        <w:rPr>
          <w:sz w:val="28"/>
          <w:szCs w:val="28"/>
        </w:rPr>
        <w:t xml:space="preserve">Изменения в распределение объемов субсидий между бюджетами муниципальных </w:t>
      </w:r>
      <w:r w:rsidRPr="00DB1053">
        <w:rPr>
          <w:sz w:val="28"/>
          <w:szCs w:val="28"/>
        </w:rPr>
        <w:t>округов</w:t>
      </w:r>
      <w:r w:rsidR="00EC3141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</w:t>
      </w:r>
      <w:r w:rsidR="008427E7" w:rsidRPr="00DB1053">
        <w:rPr>
          <w:sz w:val="28"/>
          <w:szCs w:val="28"/>
        </w:rPr>
        <w:t>городских округов без внесения изменений в закон Ярославской области об областном бюдж</w:t>
      </w:r>
      <w:r w:rsidR="00DB1053">
        <w:rPr>
          <w:sz w:val="28"/>
          <w:szCs w:val="28"/>
        </w:rPr>
        <w:t>ете на текущий финансовый год и </w:t>
      </w:r>
      <w:r w:rsidR="008427E7" w:rsidRPr="00DB1053">
        <w:rPr>
          <w:sz w:val="28"/>
          <w:szCs w:val="28"/>
        </w:rPr>
        <w:t>плановый период могут быть внесены в случаях:</w:t>
      </w:r>
    </w:p>
    <w:p w:rsidR="008427E7" w:rsidRPr="00DB1053" w:rsidRDefault="008427E7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1)</w:t>
      </w:r>
      <w:r w:rsidR="00C023DE" w:rsidRPr="00DB1053">
        <w:rPr>
          <w:sz w:val="28"/>
          <w:szCs w:val="28"/>
        </w:rPr>
        <w:t> </w:t>
      </w:r>
      <w:r w:rsidRPr="00DB1053">
        <w:rPr>
          <w:sz w:val="28"/>
          <w:szCs w:val="28"/>
        </w:rPr>
        <w:t xml:space="preserve">предоставления субсидий бюджетам муниципальных </w:t>
      </w:r>
      <w:r w:rsidR="00863090" w:rsidRPr="00DB1053">
        <w:rPr>
          <w:sz w:val="28"/>
          <w:szCs w:val="28"/>
        </w:rPr>
        <w:t>округов</w:t>
      </w:r>
      <w:r w:rsidR="0039570F" w:rsidRPr="00DB1053">
        <w:rPr>
          <w:sz w:val="28"/>
          <w:szCs w:val="28"/>
        </w:rPr>
        <w:t xml:space="preserve">, </w:t>
      </w:r>
      <w:r w:rsidRPr="00DB1053">
        <w:rPr>
          <w:sz w:val="28"/>
          <w:szCs w:val="28"/>
        </w:rPr>
        <w:t>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родских округов в целях реализации региональных проектов, обеспечива</w:t>
      </w:r>
      <w:r w:rsidRPr="00DB1053">
        <w:rPr>
          <w:sz w:val="28"/>
          <w:szCs w:val="28"/>
        </w:rPr>
        <w:t>ю</w:t>
      </w:r>
      <w:r w:rsidRPr="00DB1053">
        <w:rPr>
          <w:sz w:val="28"/>
          <w:szCs w:val="28"/>
        </w:rPr>
        <w:t xml:space="preserve">щих достижение целей, показателей и результатов федеральных проектов, между муниципальными </w:t>
      </w:r>
      <w:r w:rsidR="00C023DE" w:rsidRPr="00DB1053">
        <w:rPr>
          <w:sz w:val="28"/>
          <w:szCs w:val="28"/>
        </w:rPr>
        <w:t>округами</w:t>
      </w:r>
      <w:r w:rsidR="0039570F" w:rsidRPr="00DB1053">
        <w:rPr>
          <w:sz w:val="28"/>
          <w:szCs w:val="28"/>
        </w:rPr>
        <w:t>,</w:t>
      </w:r>
      <w:r w:rsidR="00C023DE" w:rsidRPr="00DB1053">
        <w:rPr>
          <w:sz w:val="28"/>
          <w:szCs w:val="28"/>
        </w:rPr>
        <w:t xml:space="preserve"> </w:t>
      </w:r>
      <w:r w:rsidRPr="00DB1053">
        <w:rPr>
          <w:sz w:val="28"/>
          <w:szCs w:val="28"/>
        </w:rPr>
        <w:t>городскими округами и (или) между т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>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8427E7" w:rsidRPr="00DB1053" w:rsidRDefault="008427E7" w:rsidP="00DB1053">
      <w:pPr>
        <w:ind w:firstLine="709"/>
        <w:jc w:val="both"/>
        <w:rPr>
          <w:sz w:val="28"/>
          <w:szCs w:val="28"/>
        </w:rPr>
      </w:pPr>
      <w:proofErr w:type="gramStart"/>
      <w:r w:rsidRPr="00DB1053">
        <w:rPr>
          <w:sz w:val="28"/>
          <w:szCs w:val="28"/>
        </w:rPr>
        <w:t>2)</w:t>
      </w:r>
      <w:r w:rsidR="00DF1BC3" w:rsidRPr="00DB1053">
        <w:rPr>
          <w:sz w:val="28"/>
          <w:szCs w:val="28"/>
        </w:rPr>
        <w:t> </w:t>
      </w:r>
      <w:r w:rsidRPr="00DB1053">
        <w:rPr>
          <w:sz w:val="28"/>
          <w:szCs w:val="28"/>
        </w:rPr>
        <w:t xml:space="preserve">предоставления субсидий бюджетам муниципальных </w:t>
      </w:r>
      <w:r w:rsidR="005460E6" w:rsidRPr="00DB1053">
        <w:rPr>
          <w:sz w:val="28"/>
          <w:szCs w:val="28"/>
        </w:rPr>
        <w:t>округов</w:t>
      </w:r>
      <w:r w:rsidR="00EC3141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родских округов, источником финансового обеспечения которых являются средства федерального бюджета, а также средства областного бюджета, предоставляемые в части соответствующего софинансирования с федерал</w:t>
      </w:r>
      <w:r w:rsidRPr="00DB1053">
        <w:rPr>
          <w:sz w:val="28"/>
          <w:szCs w:val="28"/>
        </w:rPr>
        <w:t>ь</w:t>
      </w:r>
      <w:r w:rsidRPr="00DB1053">
        <w:rPr>
          <w:sz w:val="28"/>
          <w:szCs w:val="28"/>
        </w:rPr>
        <w:t>ным бюджетом, в целях достижения показателей, предусмотренных фед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 xml:space="preserve">ральными нормативными правовыми актами, регулирующими вопросы предоставления финансовой поддержки субъектам Российской Федерации, между муниципальными </w:t>
      </w:r>
      <w:r w:rsidR="005460E6" w:rsidRPr="00DB1053">
        <w:rPr>
          <w:sz w:val="28"/>
          <w:szCs w:val="28"/>
        </w:rPr>
        <w:t>округами</w:t>
      </w:r>
      <w:r w:rsidR="00EC3141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городскими округами в пределах общего объема соответствующей субсидии в соответствующем финансовом</w:t>
      </w:r>
      <w:proofErr w:type="gramEnd"/>
      <w:r w:rsidRPr="00DB1053">
        <w:rPr>
          <w:sz w:val="28"/>
          <w:szCs w:val="28"/>
        </w:rPr>
        <w:t xml:space="preserve"> году.</w:t>
      </w:r>
    </w:p>
    <w:p w:rsidR="008427E7" w:rsidRPr="00DB1053" w:rsidRDefault="005460E6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7</w:t>
      </w:r>
      <w:r w:rsidR="008427E7" w:rsidRPr="00DB1053">
        <w:rPr>
          <w:sz w:val="28"/>
          <w:szCs w:val="28"/>
        </w:rPr>
        <w:t>.</w:t>
      </w:r>
      <w:r w:rsidRPr="00DB1053">
        <w:rPr>
          <w:sz w:val="28"/>
          <w:szCs w:val="28"/>
        </w:rPr>
        <w:t> </w:t>
      </w:r>
      <w:r w:rsidR="008427E7" w:rsidRPr="00DB1053">
        <w:rPr>
          <w:sz w:val="28"/>
          <w:szCs w:val="28"/>
        </w:rPr>
        <w:t>Изменения в распределение субсидий между бюджетами муниц</w:t>
      </w:r>
      <w:r w:rsidR="008427E7" w:rsidRPr="00DB1053">
        <w:rPr>
          <w:sz w:val="28"/>
          <w:szCs w:val="28"/>
        </w:rPr>
        <w:t>и</w:t>
      </w:r>
      <w:r w:rsidR="008427E7" w:rsidRPr="00DB1053">
        <w:rPr>
          <w:sz w:val="28"/>
          <w:szCs w:val="28"/>
        </w:rPr>
        <w:t xml:space="preserve">пальных </w:t>
      </w:r>
      <w:r w:rsidRPr="00DB1053">
        <w:rPr>
          <w:sz w:val="28"/>
          <w:szCs w:val="28"/>
        </w:rPr>
        <w:t>округов</w:t>
      </w:r>
      <w:r w:rsidR="00EC3141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</w:t>
      </w:r>
      <w:r w:rsidR="008427E7" w:rsidRPr="00DB1053">
        <w:rPr>
          <w:sz w:val="28"/>
          <w:szCs w:val="28"/>
        </w:rPr>
        <w:t>городских округов, утвержденное законом Ярославской области об областном бюджете на текущий финансовый год и плановый п</w:t>
      </w:r>
      <w:r w:rsidR="008427E7" w:rsidRPr="00DB1053">
        <w:rPr>
          <w:sz w:val="28"/>
          <w:szCs w:val="28"/>
        </w:rPr>
        <w:t>е</w:t>
      </w:r>
      <w:r w:rsidR="008427E7" w:rsidRPr="00DB1053">
        <w:rPr>
          <w:sz w:val="28"/>
          <w:szCs w:val="28"/>
        </w:rPr>
        <w:t xml:space="preserve">риод, в случаях, установленных частью </w:t>
      </w:r>
      <w:r w:rsidR="00534655" w:rsidRPr="00DB1053">
        <w:rPr>
          <w:sz w:val="28"/>
          <w:szCs w:val="28"/>
        </w:rPr>
        <w:t>6</w:t>
      </w:r>
      <w:r w:rsidR="008427E7" w:rsidRPr="00DB1053">
        <w:rPr>
          <w:sz w:val="28"/>
          <w:szCs w:val="28"/>
        </w:rPr>
        <w:t xml:space="preserve"> настоящей статьи, осуществляются на основании постановлений Правительства Ярославской области.</w:t>
      </w:r>
    </w:p>
    <w:p w:rsidR="000F1486" w:rsidRPr="00DB1053" w:rsidRDefault="000F1486" w:rsidP="00DB1053">
      <w:pPr>
        <w:ind w:firstLine="709"/>
        <w:jc w:val="both"/>
        <w:rPr>
          <w:sz w:val="28"/>
          <w:szCs w:val="28"/>
        </w:rPr>
      </w:pPr>
    </w:p>
    <w:p w:rsidR="008759C8" w:rsidRPr="00DB1053" w:rsidRDefault="008759C8" w:rsidP="00DB1053">
      <w:pPr>
        <w:ind w:firstLine="709"/>
        <w:jc w:val="both"/>
        <w:rPr>
          <w:b/>
          <w:sz w:val="28"/>
          <w:szCs w:val="28"/>
        </w:rPr>
      </w:pPr>
      <w:r w:rsidRPr="00DB1053">
        <w:rPr>
          <w:sz w:val="28"/>
          <w:szCs w:val="28"/>
        </w:rPr>
        <w:t>Статья</w:t>
      </w:r>
      <w:r w:rsidR="00B12E7B" w:rsidRPr="00DB1053">
        <w:rPr>
          <w:sz w:val="28"/>
          <w:szCs w:val="28"/>
        </w:rPr>
        <w:t> </w:t>
      </w:r>
      <w:r w:rsidR="006706EF" w:rsidRPr="00DB1053">
        <w:rPr>
          <w:sz w:val="28"/>
          <w:szCs w:val="28"/>
        </w:rPr>
        <w:t>10</w:t>
      </w:r>
      <w:r w:rsidRPr="00DB1053">
        <w:rPr>
          <w:sz w:val="28"/>
          <w:szCs w:val="28"/>
        </w:rPr>
        <w:t>.</w:t>
      </w:r>
      <w:r w:rsidRPr="00DB1053">
        <w:rPr>
          <w:b/>
          <w:sz w:val="28"/>
          <w:szCs w:val="28"/>
        </w:rPr>
        <w:t> Субвенции бюджетам муниципальных округов</w:t>
      </w:r>
      <w:r w:rsidR="00EC3141" w:rsidRPr="00DB1053">
        <w:rPr>
          <w:b/>
          <w:sz w:val="28"/>
          <w:szCs w:val="28"/>
        </w:rPr>
        <w:t>,</w:t>
      </w:r>
      <w:r w:rsidRPr="00DB1053">
        <w:rPr>
          <w:b/>
          <w:sz w:val="28"/>
          <w:szCs w:val="28"/>
        </w:rPr>
        <w:t xml:space="preserve"> </w:t>
      </w:r>
      <w:r w:rsidR="00EE2386" w:rsidRPr="00DB1053">
        <w:rPr>
          <w:b/>
          <w:sz w:val="28"/>
          <w:szCs w:val="28"/>
        </w:rPr>
        <w:br/>
      </w:r>
      <w:r w:rsidRPr="00DB1053">
        <w:rPr>
          <w:b/>
          <w:sz w:val="28"/>
          <w:szCs w:val="28"/>
        </w:rPr>
        <w:t>городских округов из областного бюджета</w:t>
      </w:r>
    </w:p>
    <w:p w:rsidR="008759C8" w:rsidRPr="00DB1053" w:rsidRDefault="008759C8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1. В целях финансового обеспечения расходных обязательств муниц</w:t>
      </w:r>
      <w:r w:rsidRPr="00DB1053">
        <w:rPr>
          <w:sz w:val="28"/>
          <w:szCs w:val="28"/>
        </w:rPr>
        <w:t>и</w:t>
      </w:r>
      <w:r w:rsidRPr="00DB1053">
        <w:rPr>
          <w:sz w:val="28"/>
          <w:szCs w:val="28"/>
        </w:rPr>
        <w:t>пальных округов</w:t>
      </w:r>
      <w:r w:rsidR="00EC3141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городских округов, возникающих при выполнении гос</w:t>
      </w:r>
      <w:r w:rsidRPr="00DB1053">
        <w:rPr>
          <w:sz w:val="28"/>
          <w:szCs w:val="28"/>
        </w:rPr>
        <w:t>у</w:t>
      </w:r>
      <w:r w:rsidRPr="00DB1053">
        <w:rPr>
          <w:sz w:val="28"/>
          <w:szCs w:val="28"/>
        </w:rPr>
        <w:t>дарственных полномочий, передаваемых в соответствии с федеральным з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конодательством и законодательством Ярославской области, в составе о</w:t>
      </w:r>
      <w:r w:rsidRPr="00DB1053">
        <w:rPr>
          <w:sz w:val="28"/>
          <w:szCs w:val="28"/>
        </w:rPr>
        <w:t>б</w:t>
      </w:r>
      <w:r w:rsidRPr="00DB1053">
        <w:rPr>
          <w:sz w:val="28"/>
          <w:szCs w:val="28"/>
        </w:rPr>
        <w:t>ластного бюджета предусматриваются субвенции бюджетам муниципальных округов</w:t>
      </w:r>
      <w:r w:rsidR="00EC3141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городских округов.</w:t>
      </w:r>
    </w:p>
    <w:p w:rsidR="008759C8" w:rsidRPr="00DB1053" w:rsidRDefault="008759C8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2. </w:t>
      </w:r>
      <w:proofErr w:type="gramStart"/>
      <w:r w:rsidRPr="00DB1053">
        <w:rPr>
          <w:sz w:val="28"/>
          <w:szCs w:val="28"/>
        </w:rPr>
        <w:t>Субвенции бюджетам муниципальных округов</w:t>
      </w:r>
      <w:r w:rsidR="004C5FA8" w:rsidRPr="00DB1053">
        <w:rPr>
          <w:sz w:val="28"/>
          <w:szCs w:val="28"/>
        </w:rPr>
        <w:t xml:space="preserve">, </w:t>
      </w:r>
      <w:r w:rsidRPr="00DB1053">
        <w:rPr>
          <w:sz w:val="28"/>
          <w:szCs w:val="28"/>
        </w:rPr>
        <w:t>городс</w:t>
      </w:r>
      <w:r w:rsidR="00DB1053">
        <w:rPr>
          <w:sz w:val="28"/>
          <w:szCs w:val="28"/>
        </w:rPr>
        <w:t>ких округов из </w:t>
      </w:r>
      <w:r w:rsidRPr="00DB1053">
        <w:rPr>
          <w:sz w:val="28"/>
          <w:szCs w:val="28"/>
        </w:rPr>
        <w:t>областного бюджета распределяются в соответствии с едиными для ка</w:t>
      </w:r>
      <w:r w:rsidRPr="00DB1053">
        <w:rPr>
          <w:sz w:val="28"/>
          <w:szCs w:val="28"/>
        </w:rPr>
        <w:t>ж</w:t>
      </w:r>
      <w:r w:rsidRPr="00DB1053">
        <w:rPr>
          <w:sz w:val="28"/>
          <w:szCs w:val="28"/>
        </w:rPr>
        <w:t xml:space="preserve">дого вида субвенции методиками, утверждаемыми законами Ярославской области о наделении органов местного самоуправления соответствующими </w:t>
      </w:r>
      <w:r w:rsidRPr="00DB1053">
        <w:rPr>
          <w:sz w:val="28"/>
          <w:szCs w:val="28"/>
        </w:rPr>
        <w:lastRenderedPageBreak/>
        <w:t>государственными полномочиями, между всеми муниципальными образов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ниями, органы местного самоуправления которых осуществляют переданные им отдельные государственные полномочия, с учетом требований федерал</w:t>
      </w:r>
      <w:r w:rsidRPr="00DB1053">
        <w:rPr>
          <w:sz w:val="28"/>
          <w:szCs w:val="28"/>
        </w:rPr>
        <w:t>ь</w:t>
      </w:r>
      <w:r w:rsidRPr="00DB1053">
        <w:rPr>
          <w:sz w:val="28"/>
          <w:szCs w:val="28"/>
        </w:rPr>
        <w:t>ного законодательства.</w:t>
      </w:r>
      <w:proofErr w:type="gramEnd"/>
    </w:p>
    <w:p w:rsidR="008759C8" w:rsidRPr="00DB1053" w:rsidRDefault="008759C8" w:rsidP="00DB1053">
      <w:pPr>
        <w:ind w:firstLine="709"/>
        <w:jc w:val="both"/>
        <w:rPr>
          <w:sz w:val="28"/>
          <w:szCs w:val="28"/>
        </w:rPr>
      </w:pPr>
      <w:proofErr w:type="gramStart"/>
      <w:r w:rsidRPr="00DB1053">
        <w:rPr>
          <w:sz w:val="28"/>
          <w:szCs w:val="28"/>
        </w:rPr>
        <w:t xml:space="preserve">Указанные методики в части положений о распределении субвенций бюджетам муниципальных </w:t>
      </w:r>
      <w:r w:rsidR="00AE102F" w:rsidRPr="00DB1053">
        <w:rPr>
          <w:sz w:val="28"/>
          <w:szCs w:val="28"/>
        </w:rPr>
        <w:t>округов</w:t>
      </w:r>
      <w:r w:rsidR="004C5FA8" w:rsidRPr="00DB1053">
        <w:rPr>
          <w:sz w:val="28"/>
          <w:szCs w:val="28"/>
        </w:rPr>
        <w:t>,</w:t>
      </w:r>
      <w:r w:rsidR="00AE102F" w:rsidRPr="00DB1053">
        <w:rPr>
          <w:sz w:val="28"/>
          <w:szCs w:val="28"/>
        </w:rPr>
        <w:t xml:space="preserve"> </w:t>
      </w:r>
      <w:r w:rsidRPr="00DB1053">
        <w:rPr>
          <w:sz w:val="28"/>
          <w:szCs w:val="28"/>
        </w:rPr>
        <w:t>городских округов из областного бю</w:t>
      </w:r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</w:rPr>
        <w:t>жета, источником финансового обеспечения которых являются субвенции областному бюджету, предоставленные из федерального бюджета, должны соответствовать требованиям порядков определения и распределения между субъектами Российской Федерации общего объема субвенций, утверждаемых федеральными законами, и (или) нормативными правовыми актами През</w:t>
      </w:r>
      <w:r w:rsidRPr="00DB1053">
        <w:rPr>
          <w:sz w:val="28"/>
          <w:szCs w:val="28"/>
        </w:rPr>
        <w:t>и</w:t>
      </w:r>
      <w:r w:rsidRPr="00DB1053">
        <w:rPr>
          <w:sz w:val="28"/>
          <w:szCs w:val="28"/>
        </w:rPr>
        <w:t>дента Российской Федерации, и (или) нормативными правовыми актами Правительства Российской</w:t>
      </w:r>
      <w:proofErr w:type="gramEnd"/>
      <w:r w:rsidRPr="00DB1053">
        <w:rPr>
          <w:sz w:val="28"/>
          <w:szCs w:val="28"/>
        </w:rPr>
        <w:t xml:space="preserve"> Федерации.</w:t>
      </w:r>
    </w:p>
    <w:p w:rsidR="008759C8" w:rsidRPr="00DB1053" w:rsidRDefault="00AE102F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3</w:t>
      </w:r>
      <w:r w:rsidR="008759C8" w:rsidRPr="00DB1053">
        <w:rPr>
          <w:sz w:val="28"/>
          <w:szCs w:val="28"/>
        </w:rPr>
        <w:t>.</w:t>
      </w:r>
      <w:r w:rsidRPr="00DB1053">
        <w:rPr>
          <w:sz w:val="28"/>
          <w:szCs w:val="28"/>
        </w:rPr>
        <w:t> </w:t>
      </w:r>
      <w:proofErr w:type="gramStart"/>
      <w:r w:rsidR="008759C8" w:rsidRPr="00DB1053">
        <w:rPr>
          <w:sz w:val="28"/>
          <w:szCs w:val="28"/>
        </w:rPr>
        <w:t xml:space="preserve">Распределение субвенций бюджетам муниципальных </w:t>
      </w:r>
      <w:r w:rsidRPr="00DB1053">
        <w:rPr>
          <w:sz w:val="28"/>
          <w:szCs w:val="28"/>
        </w:rPr>
        <w:t>округов</w:t>
      </w:r>
      <w:r w:rsidR="004C5FA8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</w:t>
      </w:r>
      <w:r w:rsidR="008759C8" w:rsidRPr="00DB1053">
        <w:rPr>
          <w:sz w:val="28"/>
          <w:szCs w:val="28"/>
        </w:rPr>
        <w:t>г</w:t>
      </w:r>
      <w:r w:rsidR="008759C8" w:rsidRPr="00DB1053">
        <w:rPr>
          <w:sz w:val="28"/>
          <w:szCs w:val="28"/>
        </w:rPr>
        <w:t>о</w:t>
      </w:r>
      <w:r w:rsidR="008759C8" w:rsidRPr="00DB1053">
        <w:rPr>
          <w:sz w:val="28"/>
          <w:szCs w:val="28"/>
        </w:rPr>
        <w:t>родских округов из областного бюджета между муниципальными образов</w:t>
      </w:r>
      <w:r w:rsidR="008759C8" w:rsidRPr="00DB1053">
        <w:rPr>
          <w:sz w:val="28"/>
          <w:szCs w:val="28"/>
        </w:rPr>
        <w:t>а</w:t>
      </w:r>
      <w:r w:rsidR="008759C8" w:rsidRPr="00DB1053">
        <w:rPr>
          <w:sz w:val="28"/>
          <w:szCs w:val="28"/>
        </w:rPr>
        <w:t>ниями, за исключением субвенций, источником финансового обеспечения которых являются межбюджетные трансферты за счет резервного фонда Правительства Российской Федерации, а также за счет резервного фонда Правительства Ярославской области, утверждается законом Ярославской о</w:t>
      </w:r>
      <w:r w:rsidR="008759C8" w:rsidRPr="00DB1053">
        <w:rPr>
          <w:sz w:val="28"/>
          <w:szCs w:val="28"/>
        </w:rPr>
        <w:t>б</w:t>
      </w:r>
      <w:r w:rsidR="008759C8" w:rsidRPr="00DB1053">
        <w:rPr>
          <w:sz w:val="28"/>
          <w:szCs w:val="28"/>
        </w:rPr>
        <w:t>ласти об областном бюджете на очередной финансовый год и плановый п</w:t>
      </w:r>
      <w:r w:rsidR="008759C8" w:rsidRPr="00DB1053">
        <w:rPr>
          <w:sz w:val="28"/>
          <w:szCs w:val="28"/>
        </w:rPr>
        <w:t>е</w:t>
      </w:r>
      <w:r w:rsidR="008759C8" w:rsidRPr="00DB1053">
        <w:rPr>
          <w:sz w:val="28"/>
          <w:szCs w:val="28"/>
        </w:rPr>
        <w:t xml:space="preserve">риод по каждому муниципальному </w:t>
      </w:r>
      <w:r w:rsidRPr="00DB1053">
        <w:rPr>
          <w:sz w:val="28"/>
          <w:szCs w:val="28"/>
        </w:rPr>
        <w:t>округу</w:t>
      </w:r>
      <w:r w:rsidR="004C5FA8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</w:t>
      </w:r>
      <w:r w:rsidR="008759C8" w:rsidRPr="00DB1053">
        <w:rPr>
          <w:sz w:val="28"/>
          <w:szCs w:val="28"/>
        </w:rPr>
        <w:t>городскому округу и</w:t>
      </w:r>
      <w:proofErr w:type="gramEnd"/>
      <w:r w:rsidR="008759C8" w:rsidRPr="00DB1053">
        <w:rPr>
          <w:sz w:val="28"/>
          <w:szCs w:val="28"/>
        </w:rPr>
        <w:t xml:space="preserve"> виду су</w:t>
      </w:r>
      <w:r w:rsidR="008759C8" w:rsidRPr="00DB1053">
        <w:rPr>
          <w:sz w:val="28"/>
          <w:szCs w:val="28"/>
        </w:rPr>
        <w:t>б</w:t>
      </w:r>
      <w:r w:rsidR="008759C8" w:rsidRPr="00DB1053">
        <w:rPr>
          <w:sz w:val="28"/>
          <w:szCs w:val="28"/>
        </w:rPr>
        <w:t>венции.</w:t>
      </w:r>
    </w:p>
    <w:p w:rsidR="008759C8" w:rsidRPr="00DB1053" w:rsidRDefault="008759C8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4.</w:t>
      </w:r>
      <w:r w:rsidR="00AE102F" w:rsidRPr="00DB1053">
        <w:rPr>
          <w:sz w:val="28"/>
          <w:szCs w:val="28"/>
        </w:rPr>
        <w:t> </w:t>
      </w:r>
      <w:proofErr w:type="gramStart"/>
      <w:r w:rsidRPr="00DB1053">
        <w:rPr>
          <w:sz w:val="28"/>
          <w:szCs w:val="28"/>
        </w:rPr>
        <w:t xml:space="preserve">Распределение субвенций бюджетам муниципальных </w:t>
      </w:r>
      <w:r w:rsidR="00AE102F" w:rsidRPr="00DB1053">
        <w:rPr>
          <w:sz w:val="28"/>
          <w:szCs w:val="28"/>
        </w:rPr>
        <w:t>округов</w:t>
      </w:r>
      <w:r w:rsidR="004C5FA8" w:rsidRPr="00DB1053">
        <w:rPr>
          <w:sz w:val="28"/>
          <w:szCs w:val="28"/>
        </w:rPr>
        <w:t>,</w:t>
      </w:r>
      <w:r w:rsidR="00AE102F" w:rsidRPr="00DB1053">
        <w:rPr>
          <w:sz w:val="28"/>
          <w:szCs w:val="28"/>
        </w:rPr>
        <w:t xml:space="preserve"> </w:t>
      </w:r>
      <w:r w:rsidRPr="00DB1053">
        <w:rPr>
          <w:sz w:val="28"/>
          <w:szCs w:val="28"/>
        </w:rPr>
        <w:t>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родских округов из областного бюджета между муниципальными образов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ниями, источником финансового обеспечения которых являются межбю</w:t>
      </w:r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</w:rPr>
        <w:t>жетные трансферты за счет резервного фонда Правительства Российской Ф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>дерации, а также за счет резервного фонда Правительства Ярославской обл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 xml:space="preserve">сти, утверждается законом Ярославской </w:t>
      </w:r>
      <w:r w:rsidR="00DB1053">
        <w:rPr>
          <w:sz w:val="28"/>
          <w:szCs w:val="28"/>
        </w:rPr>
        <w:t>области об областном бюджете на </w:t>
      </w:r>
      <w:r w:rsidRPr="00DB1053">
        <w:rPr>
          <w:sz w:val="28"/>
          <w:szCs w:val="28"/>
        </w:rPr>
        <w:t>очередной финансовый год и плановый период и (или) принятыми в соо</w:t>
      </w:r>
      <w:r w:rsidRPr="00DB1053">
        <w:rPr>
          <w:sz w:val="28"/>
          <w:szCs w:val="28"/>
        </w:rPr>
        <w:t>т</w:t>
      </w:r>
      <w:r w:rsidRPr="00DB1053">
        <w:rPr>
          <w:sz w:val="28"/>
          <w:szCs w:val="28"/>
        </w:rPr>
        <w:t>ветствии с ним постановлениями Правительства Ярославской</w:t>
      </w:r>
      <w:proofErr w:type="gramEnd"/>
      <w:r w:rsidRPr="00DB1053">
        <w:rPr>
          <w:sz w:val="28"/>
          <w:szCs w:val="28"/>
        </w:rPr>
        <w:t xml:space="preserve"> области.</w:t>
      </w:r>
    </w:p>
    <w:p w:rsidR="008759C8" w:rsidRPr="00DB1053" w:rsidRDefault="00AE102F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5</w:t>
      </w:r>
      <w:r w:rsidR="008759C8" w:rsidRPr="00DB1053">
        <w:rPr>
          <w:sz w:val="28"/>
          <w:szCs w:val="28"/>
        </w:rPr>
        <w:t>.</w:t>
      </w:r>
      <w:r w:rsidRPr="00DB1053">
        <w:rPr>
          <w:sz w:val="28"/>
          <w:szCs w:val="28"/>
        </w:rPr>
        <w:t> </w:t>
      </w:r>
      <w:proofErr w:type="gramStart"/>
      <w:r w:rsidR="008759C8" w:rsidRPr="00DB1053">
        <w:rPr>
          <w:sz w:val="28"/>
          <w:szCs w:val="28"/>
        </w:rPr>
        <w:t>Допускается утверждение не распределенной между муниципальн</w:t>
      </w:r>
      <w:r w:rsidR="008759C8" w:rsidRPr="00DB1053">
        <w:rPr>
          <w:sz w:val="28"/>
          <w:szCs w:val="28"/>
        </w:rPr>
        <w:t>ы</w:t>
      </w:r>
      <w:r w:rsidR="008759C8" w:rsidRPr="00DB1053">
        <w:rPr>
          <w:sz w:val="28"/>
          <w:szCs w:val="28"/>
        </w:rPr>
        <w:t xml:space="preserve">ми образованиями субвенции бюджетам муниципальных </w:t>
      </w:r>
      <w:r w:rsidR="0026598D" w:rsidRPr="00DB1053">
        <w:rPr>
          <w:sz w:val="28"/>
          <w:szCs w:val="28"/>
        </w:rPr>
        <w:t>округов</w:t>
      </w:r>
      <w:r w:rsidR="004C5FA8" w:rsidRPr="00DB1053">
        <w:rPr>
          <w:sz w:val="28"/>
          <w:szCs w:val="28"/>
        </w:rPr>
        <w:t>,</w:t>
      </w:r>
      <w:r w:rsidR="008759C8" w:rsidRPr="00DB1053">
        <w:rPr>
          <w:sz w:val="28"/>
          <w:szCs w:val="28"/>
        </w:rPr>
        <w:t xml:space="preserve"> городских округов из областного бюджета в объеме, не превышающем 5 процентов о</w:t>
      </w:r>
      <w:r w:rsidR="008759C8" w:rsidRPr="00DB1053">
        <w:rPr>
          <w:sz w:val="28"/>
          <w:szCs w:val="28"/>
        </w:rPr>
        <w:t>б</w:t>
      </w:r>
      <w:r w:rsidR="008759C8" w:rsidRPr="00DB1053">
        <w:rPr>
          <w:sz w:val="28"/>
          <w:szCs w:val="28"/>
        </w:rPr>
        <w:t>щего объема соответствующей субвенции, которая может быть распределена между местными бюджетами в порядке, установленном постановлением Правительства Ярославской области, на те же цели в процессе исполнения областного бюджета без внесения изменений</w:t>
      </w:r>
      <w:r w:rsidR="00DB1053">
        <w:rPr>
          <w:sz w:val="28"/>
          <w:szCs w:val="28"/>
        </w:rPr>
        <w:t xml:space="preserve"> в закон Ярославской области об </w:t>
      </w:r>
      <w:r w:rsidR="008759C8" w:rsidRPr="00DB1053">
        <w:rPr>
          <w:sz w:val="28"/>
          <w:szCs w:val="28"/>
        </w:rPr>
        <w:t>областном бюджете.</w:t>
      </w:r>
      <w:proofErr w:type="gramEnd"/>
    </w:p>
    <w:p w:rsidR="000F1486" w:rsidRPr="00DB1053" w:rsidRDefault="000F1486" w:rsidP="00DB1053">
      <w:pPr>
        <w:ind w:firstLine="709"/>
        <w:jc w:val="both"/>
        <w:rPr>
          <w:sz w:val="28"/>
          <w:szCs w:val="28"/>
        </w:rPr>
      </w:pPr>
    </w:p>
    <w:p w:rsidR="00D64430" w:rsidRPr="00DB1053" w:rsidRDefault="00B12E7B" w:rsidP="00DB1053">
      <w:pPr>
        <w:ind w:firstLine="709"/>
        <w:jc w:val="both"/>
        <w:rPr>
          <w:b/>
          <w:sz w:val="28"/>
          <w:szCs w:val="28"/>
        </w:rPr>
      </w:pPr>
      <w:r w:rsidRPr="00DB1053">
        <w:rPr>
          <w:sz w:val="28"/>
          <w:szCs w:val="28"/>
        </w:rPr>
        <w:t>Статья 1</w:t>
      </w:r>
      <w:r w:rsidR="006706EF" w:rsidRPr="00DB1053">
        <w:rPr>
          <w:sz w:val="28"/>
          <w:szCs w:val="28"/>
        </w:rPr>
        <w:t>1</w:t>
      </w:r>
      <w:r w:rsidR="00FB6971" w:rsidRPr="00DB1053">
        <w:rPr>
          <w:sz w:val="28"/>
          <w:szCs w:val="28"/>
        </w:rPr>
        <w:t>.</w:t>
      </w:r>
      <w:r w:rsidR="0014441B" w:rsidRPr="00DB1053">
        <w:rPr>
          <w:b/>
          <w:sz w:val="28"/>
          <w:szCs w:val="28"/>
        </w:rPr>
        <w:t xml:space="preserve"> Иные межбюджетные трансферты </w:t>
      </w:r>
      <w:r w:rsidR="00EA3D32" w:rsidRPr="00DB1053">
        <w:rPr>
          <w:b/>
          <w:sz w:val="28"/>
          <w:szCs w:val="28"/>
        </w:rPr>
        <w:t xml:space="preserve">бюджетам </w:t>
      </w:r>
      <w:r w:rsidR="00F33B42" w:rsidRPr="00DB1053">
        <w:rPr>
          <w:b/>
          <w:sz w:val="28"/>
          <w:szCs w:val="28"/>
        </w:rPr>
        <w:br/>
      </w:r>
      <w:r w:rsidR="0014441B" w:rsidRPr="00DB1053">
        <w:rPr>
          <w:b/>
          <w:sz w:val="28"/>
          <w:szCs w:val="28"/>
        </w:rPr>
        <w:t>муниципальных округов</w:t>
      </w:r>
      <w:r w:rsidR="004C5FA8" w:rsidRPr="00DB1053">
        <w:rPr>
          <w:b/>
          <w:sz w:val="28"/>
          <w:szCs w:val="28"/>
        </w:rPr>
        <w:t>,</w:t>
      </w:r>
      <w:r w:rsidR="0014441B" w:rsidRPr="00DB1053">
        <w:rPr>
          <w:b/>
          <w:sz w:val="28"/>
          <w:szCs w:val="28"/>
        </w:rPr>
        <w:t xml:space="preserve"> городских округов из областного бюджета</w:t>
      </w:r>
    </w:p>
    <w:p w:rsidR="0014441B" w:rsidRPr="00DB1053" w:rsidRDefault="0014441B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1.</w:t>
      </w:r>
      <w:r w:rsidR="00B12E7B" w:rsidRPr="00DB1053">
        <w:rPr>
          <w:sz w:val="28"/>
          <w:szCs w:val="28"/>
        </w:rPr>
        <w:t> </w:t>
      </w:r>
      <w:proofErr w:type="gramStart"/>
      <w:r w:rsidRPr="00DB1053">
        <w:rPr>
          <w:sz w:val="28"/>
          <w:szCs w:val="28"/>
        </w:rPr>
        <w:t>Иные межбюджетные трансферты из областного бюджета пред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 xml:space="preserve">ставляются бюджетам муниципальных </w:t>
      </w:r>
      <w:r w:rsidR="00823047" w:rsidRPr="00DB1053">
        <w:rPr>
          <w:sz w:val="28"/>
          <w:szCs w:val="28"/>
        </w:rPr>
        <w:t>округов</w:t>
      </w:r>
      <w:r w:rsidR="004C5FA8" w:rsidRPr="00DB1053">
        <w:rPr>
          <w:sz w:val="28"/>
          <w:szCs w:val="28"/>
        </w:rPr>
        <w:t>,</w:t>
      </w:r>
      <w:r w:rsidRPr="00DB1053">
        <w:rPr>
          <w:sz w:val="28"/>
          <w:szCs w:val="28"/>
        </w:rPr>
        <w:t xml:space="preserve"> городских округов </w:t>
      </w:r>
      <w:r w:rsidR="007E401A" w:rsidRPr="00DB1053">
        <w:rPr>
          <w:sz w:val="28"/>
          <w:szCs w:val="28"/>
        </w:rPr>
        <w:t>на осн</w:t>
      </w:r>
      <w:r w:rsidR="007E401A" w:rsidRPr="00DB1053">
        <w:rPr>
          <w:sz w:val="28"/>
          <w:szCs w:val="28"/>
        </w:rPr>
        <w:t>о</w:t>
      </w:r>
      <w:r w:rsidR="007E401A" w:rsidRPr="00DB1053">
        <w:rPr>
          <w:sz w:val="28"/>
          <w:szCs w:val="28"/>
        </w:rPr>
        <w:t xml:space="preserve">вании настоящего Закона и принимаемых в соответствии с ним </w:t>
      </w:r>
      <w:r w:rsidR="007A5DF2" w:rsidRPr="00DB1053">
        <w:rPr>
          <w:sz w:val="28"/>
          <w:szCs w:val="28"/>
        </w:rPr>
        <w:t>постановл</w:t>
      </w:r>
      <w:r w:rsidR="007A5DF2" w:rsidRPr="00DB1053">
        <w:rPr>
          <w:sz w:val="28"/>
          <w:szCs w:val="28"/>
        </w:rPr>
        <w:t>е</w:t>
      </w:r>
      <w:r w:rsidR="007A5DF2" w:rsidRPr="00DB1053">
        <w:rPr>
          <w:sz w:val="28"/>
          <w:szCs w:val="28"/>
        </w:rPr>
        <w:t xml:space="preserve">ний </w:t>
      </w:r>
      <w:r w:rsidR="007E401A" w:rsidRPr="00DB1053">
        <w:rPr>
          <w:sz w:val="28"/>
          <w:szCs w:val="28"/>
        </w:rPr>
        <w:t xml:space="preserve">Правительства Ярославской области </w:t>
      </w:r>
      <w:r w:rsidRPr="00DB1053">
        <w:rPr>
          <w:sz w:val="28"/>
          <w:szCs w:val="28"/>
        </w:rPr>
        <w:t>на финансовое обеспечение расхо</w:t>
      </w:r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</w:rPr>
        <w:lastRenderedPageBreak/>
        <w:t>ных обязательств муниципальных образований в случаях, предусмотренных Бюджетным кодексом Российской Федерации, а также в случае реализации мероприятий в соответствии с решениями Правительства Ярославской обл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сти.</w:t>
      </w:r>
      <w:proofErr w:type="gramEnd"/>
    </w:p>
    <w:p w:rsidR="0014441B" w:rsidRPr="00DB1053" w:rsidRDefault="00B12E7B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</w:t>
      </w:r>
      <w:r w:rsidR="0014441B" w:rsidRPr="00DB1053">
        <w:rPr>
          <w:sz w:val="28"/>
          <w:szCs w:val="28"/>
        </w:rPr>
        <w:t>.</w:t>
      </w:r>
      <w:r w:rsidRPr="00DB1053">
        <w:rPr>
          <w:sz w:val="28"/>
          <w:szCs w:val="28"/>
        </w:rPr>
        <w:t> </w:t>
      </w:r>
      <w:r w:rsidR="0014441B" w:rsidRPr="00DB1053">
        <w:rPr>
          <w:sz w:val="28"/>
          <w:szCs w:val="28"/>
        </w:rPr>
        <w:t>Методика распределения иных межбюджетных трансфертов бюдж</w:t>
      </w:r>
      <w:r w:rsidR="0014441B" w:rsidRPr="00DB1053">
        <w:rPr>
          <w:sz w:val="28"/>
          <w:szCs w:val="28"/>
        </w:rPr>
        <w:t>е</w:t>
      </w:r>
      <w:r w:rsidR="0014441B" w:rsidRPr="00DB1053">
        <w:rPr>
          <w:sz w:val="28"/>
          <w:szCs w:val="28"/>
        </w:rPr>
        <w:t xml:space="preserve">там </w:t>
      </w:r>
      <w:r w:rsidR="004C5FA8" w:rsidRPr="00DB1053">
        <w:rPr>
          <w:sz w:val="28"/>
          <w:szCs w:val="28"/>
        </w:rPr>
        <w:t>муниципальных округов,</w:t>
      </w:r>
      <w:r w:rsidR="0014441B" w:rsidRPr="00DB1053">
        <w:rPr>
          <w:sz w:val="28"/>
          <w:szCs w:val="28"/>
        </w:rPr>
        <w:t xml:space="preserve"> городских </w:t>
      </w:r>
      <w:r w:rsidR="00DB1053">
        <w:rPr>
          <w:sz w:val="28"/>
          <w:szCs w:val="28"/>
        </w:rPr>
        <w:t>округов из областного бюджета и </w:t>
      </w:r>
      <w:r w:rsidR="0014441B" w:rsidRPr="00DB1053">
        <w:rPr>
          <w:sz w:val="28"/>
          <w:szCs w:val="28"/>
        </w:rPr>
        <w:t>правила их предоставления устанавливаются постановлениями Правител</w:t>
      </w:r>
      <w:r w:rsidR="0014441B" w:rsidRPr="00DB1053">
        <w:rPr>
          <w:sz w:val="28"/>
          <w:szCs w:val="28"/>
        </w:rPr>
        <w:t>ь</w:t>
      </w:r>
      <w:r w:rsidR="0014441B" w:rsidRPr="00DB1053">
        <w:rPr>
          <w:sz w:val="28"/>
          <w:szCs w:val="28"/>
        </w:rPr>
        <w:t>ства Ярославской области.</w:t>
      </w:r>
    </w:p>
    <w:p w:rsidR="0014441B" w:rsidRPr="00DB1053" w:rsidRDefault="00B12E7B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3</w:t>
      </w:r>
      <w:r w:rsidR="0014441B" w:rsidRPr="00DB1053">
        <w:rPr>
          <w:sz w:val="28"/>
          <w:szCs w:val="28"/>
        </w:rPr>
        <w:t>.</w:t>
      </w:r>
      <w:r w:rsidRPr="00DB1053">
        <w:rPr>
          <w:sz w:val="28"/>
          <w:szCs w:val="28"/>
        </w:rPr>
        <w:t> </w:t>
      </w:r>
      <w:r w:rsidR="0014441B" w:rsidRPr="00DB1053">
        <w:rPr>
          <w:sz w:val="28"/>
          <w:szCs w:val="28"/>
        </w:rPr>
        <w:t>Распределение иных межбюджетных трансфертов бюджетам мун</w:t>
      </w:r>
      <w:r w:rsidR="0014441B" w:rsidRPr="00DB1053">
        <w:rPr>
          <w:sz w:val="28"/>
          <w:szCs w:val="28"/>
        </w:rPr>
        <w:t>и</w:t>
      </w:r>
      <w:r w:rsidR="0014441B" w:rsidRPr="00DB1053">
        <w:rPr>
          <w:sz w:val="28"/>
          <w:szCs w:val="28"/>
        </w:rPr>
        <w:t xml:space="preserve">ципальных </w:t>
      </w:r>
      <w:r w:rsidR="004C5FA8" w:rsidRPr="00DB1053">
        <w:rPr>
          <w:sz w:val="28"/>
          <w:szCs w:val="28"/>
        </w:rPr>
        <w:t>округов,</w:t>
      </w:r>
      <w:r w:rsidR="0014441B" w:rsidRPr="00DB1053">
        <w:rPr>
          <w:sz w:val="28"/>
          <w:szCs w:val="28"/>
        </w:rPr>
        <w:t xml:space="preserve"> городских округов из областного бюджета между мун</w:t>
      </w:r>
      <w:r w:rsidR="0014441B" w:rsidRPr="00DB1053">
        <w:rPr>
          <w:sz w:val="28"/>
          <w:szCs w:val="28"/>
        </w:rPr>
        <w:t>и</w:t>
      </w:r>
      <w:r w:rsidR="0014441B" w:rsidRPr="00DB1053">
        <w:rPr>
          <w:sz w:val="28"/>
          <w:szCs w:val="28"/>
        </w:rPr>
        <w:t>ципальными образованиями утверждается</w:t>
      </w:r>
      <w:r w:rsidR="00DB1053">
        <w:rPr>
          <w:sz w:val="28"/>
          <w:szCs w:val="28"/>
        </w:rPr>
        <w:t xml:space="preserve"> законом Ярославской области об </w:t>
      </w:r>
      <w:r w:rsidR="0014441B" w:rsidRPr="00DB1053">
        <w:rPr>
          <w:sz w:val="28"/>
          <w:szCs w:val="28"/>
        </w:rPr>
        <w:t>областном бюджете на очередной фин</w:t>
      </w:r>
      <w:r w:rsidR="00DB1053">
        <w:rPr>
          <w:sz w:val="28"/>
          <w:szCs w:val="28"/>
        </w:rPr>
        <w:t>ансовый год и плановый период и </w:t>
      </w:r>
      <w:r w:rsidR="0014441B" w:rsidRPr="00DB1053">
        <w:rPr>
          <w:sz w:val="28"/>
          <w:szCs w:val="28"/>
        </w:rPr>
        <w:t>(или) принятыми в соответствии с ним постановлениями Правительства Ярославской области с учетом требований Бюджетного кодекса Российской Федерации.</w:t>
      </w:r>
    </w:p>
    <w:p w:rsidR="0014441B" w:rsidRPr="00DB1053" w:rsidRDefault="00B12E7B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4</w:t>
      </w:r>
      <w:r w:rsidR="0014441B" w:rsidRPr="00DB1053">
        <w:rPr>
          <w:sz w:val="28"/>
          <w:szCs w:val="28"/>
        </w:rPr>
        <w:t>.</w:t>
      </w:r>
      <w:r w:rsidRPr="00DB1053">
        <w:rPr>
          <w:sz w:val="28"/>
          <w:szCs w:val="28"/>
        </w:rPr>
        <w:t> </w:t>
      </w:r>
      <w:r w:rsidR="0014441B" w:rsidRPr="00DB1053">
        <w:rPr>
          <w:sz w:val="28"/>
          <w:szCs w:val="28"/>
        </w:rPr>
        <w:t>Допускается утверждение не распределенного между муниципал</w:t>
      </w:r>
      <w:r w:rsidR="0014441B" w:rsidRPr="00DB1053">
        <w:rPr>
          <w:sz w:val="28"/>
          <w:szCs w:val="28"/>
        </w:rPr>
        <w:t>ь</w:t>
      </w:r>
      <w:r w:rsidR="0014441B" w:rsidRPr="00DB1053">
        <w:rPr>
          <w:sz w:val="28"/>
          <w:szCs w:val="28"/>
        </w:rPr>
        <w:t>ными образованиями объема иных межбюд</w:t>
      </w:r>
      <w:r w:rsidR="00A2342E">
        <w:rPr>
          <w:sz w:val="28"/>
          <w:szCs w:val="28"/>
        </w:rPr>
        <w:t>жетных трансфертов в размере не</w:t>
      </w:r>
      <w:r w:rsidR="00A2342E">
        <w:rPr>
          <w:sz w:val="28"/>
          <w:szCs w:val="28"/>
          <w:lang w:val="en-US"/>
        </w:rPr>
        <w:t> </w:t>
      </w:r>
      <w:r w:rsidR="0014441B" w:rsidRPr="00DB1053">
        <w:rPr>
          <w:sz w:val="28"/>
          <w:szCs w:val="28"/>
        </w:rPr>
        <w:t xml:space="preserve">более 5 процентов </w:t>
      </w:r>
      <w:r w:rsidR="00E8684A" w:rsidRPr="00DB1053">
        <w:rPr>
          <w:sz w:val="28"/>
          <w:szCs w:val="28"/>
        </w:rPr>
        <w:t>общего объема</w:t>
      </w:r>
      <w:r w:rsidR="0014441B" w:rsidRPr="00DB1053">
        <w:rPr>
          <w:sz w:val="28"/>
          <w:szCs w:val="28"/>
        </w:rPr>
        <w:t xml:space="preserve"> соответствующего иного межбюдже</w:t>
      </w:r>
      <w:r w:rsidR="0014441B" w:rsidRPr="00DB1053">
        <w:rPr>
          <w:sz w:val="28"/>
          <w:szCs w:val="28"/>
        </w:rPr>
        <w:t>т</w:t>
      </w:r>
      <w:r w:rsidR="0014441B" w:rsidRPr="00DB1053">
        <w:rPr>
          <w:sz w:val="28"/>
          <w:szCs w:val="28"/>
        </w:rPr>
        <w:t>ного трансферта, утвержденного на первый год планового периода, и не б</w:t>
      </w:r>
      <w:r w:rsidR="0014441B" w:rsidRPr="00DB1053">
        <w:rPr>
          <w:sz w:val="28"/>
          <w:szCs w:val="28"/>
        </w:rPr>
        <w:t>о</w:t>
      </w:r>
      <w:r w:rsidR="0014441B" w:rsidRPr="00DB1053">
        <w:rPr>
          <w:sz w:val="28"/>
          <w:szCs w:val="28"/>
        </w:rPr>
        <w:t>лее 10</w:t>
      </w:r>
      <w:r w:rsidR="00DB1053">
        <w:rPr>
          <w:sz w:val="28"/>
          <w:szCs w:val="28"/>
        </w:rPr>
        <w:t> </w:t>
      </w:r>
      <w:r w:rsidR="0014441B" w:rsidRPr="00DB1053">
        <w:rPr>
          <w:sz w:val="28"/>
          <w:szCs w:val="28"/>
        </w:rPr>
        <w:t>процентов общего объема указанного иного межбюджетного тран</w:t>
      </w:r>
      <w:r w:rsidR="0014441B" w:rsidRPr="00DB1053">
        <w:rPr>
          <w:sz w:val="28"/>
          <w:szCs w:val="28"/>
        </w:rPr>
        <w:t>с</w:t>
      </w:r>
      <w:r w:rsidR="0014441B" w:rsidRPr="00DB1053">
        <w:rPr>
          <w:sz w:val="28"/>
          <w:szCs w:val="28"/>
        </w:rPr>
        <w:t>ферта, утвержденного на второй год планового периода.</w:t>
      </w:r>
    </w:p>
    <w:p w:rsidR="00025368" w:rsidRPr="00DB1053" w:rsidRDefault="00025368" w:rsidP="00DB1053">
      <w:pPr>
        <w:ind w:firstLine="709"/>
        <w:jc w:val="both"/>
        <w:rPr>
          <w:sz w:val="28"/>
          <w:szCs w:val="28"/>
        </w:rPr>
      </w:pPr>
    </w:p>
    <w:p w:rsidR="006007E8" w:rsidRPr="00DB1053" w:rsidRDefault="006007E8" w:rsidP="00DB1053">
      <w:pPr>
        <w:ind w:firstLine="709"/>
        <w:jc w:val="both"/>
        <w:rPr>
          <w:b/>
          <w:sz w:val="28"/>
          <w:szCs w:val="28"/>
        </w:rPr>
      </w:pPr>
      <w:r w:rsidRPr="00DB1053">
        <w:rPr>
          <w:sz w:val="28"/>
          <w:szCs w:val="28"/>
        </w:rPr>
        <w:t xml:space="preserve">Глава </w:t>
      </w:r>
      <w:r w:rsidR="00AE3300" w:rsidRPr="00DB1053">
        <w:rPr>
          <w:sz w:val="28"/>
          <w:szCs w:val="28"/>
        </w:rPr>
        <w:t>4</w:t>
      </w:r>
      <w:r w:rsidRPr="00DB1053">
        <w:rPr>
          <w:sz w:val="28"/>
          <w:szCs w:val="28"/>
        </w:rPr>
        <w:t xml:space="preserve">. </w:t>
      </w:r>
      <w:r w:rsidRPr="00DB1053">
        <w:rPr>
          <w:b/>
          <w:sz w:val="28"/>
          <w:szCs w:val="28"/>
        </w:rPr>
        <w:t>Заключительные положения</w:t>
      </w:r>
    </w:p>
    <w:p w:rsidR="006007E8" w:rsidRPr="00DB1053" w:rsidRDefault="006007E8" w:rsidP="00DB1053">
      <w:pPr>
        <w:ind w:firstLine="709"/>
        <w:jc w:val="both"/>
        <w:rPr>
          <w:sz w:val="28"/>
          <w:szCs w:val="28"/>
        </w:rPr>
      </w:pPr>
    </w:p>
    <w:p w:rsidR="00AE3300" w:rsidRPr="00DB1053" w:rsidRDefault="00AE3300" w:rsidP="00DB1053">
      <w:pPr>
        <w:ind w:firstLine="709"/>
        <w:jc w:val="both"/>
        <w:rPr>
          <w:b/>
          <w:sz w:val="28"/>
          <w:szCs w:val="28"/>
        </w:rPr>
      </w:pPr>
      <w:r w:rsidRPr="00DB1053">
        <w:rPr>
          <w:sz w:val="28"/>
          <w:szCs w:val="28"/>
        </w:rPr>
        <w:t>Статья 1</w:t>
      </w:r>
      <w:r w:rsidR="006706EF" w:rsidRPr="00DB1053">
        <w:rPr>
          <w:sz w:val="28"/>
          <w:szCs w:val="28"/>
        </w:rPr>
        <w:t>2</w:t>
      </w:r>
      <w:r w:rsidRPr="00DB1053">
        <w:rPr>
          <w:sz w:val="28"/>
          <w:szCs w:val="28"/>
        </w:rPr>
        <w:t>.</w:t>
      </w:r>
      <w:r w:rsidRPr="00DB1053">
        <w:rPr>
          <w:b/>
          <w:sz w:val="28"/>
          <w:szCs w:val="28"/>
        </w:rPr>
        <w:t xml:space="preserve"> Признание </w:t>
      </w:r>
      <w:proofErr w:type="gramStart"/>
      <w:r w:rsidRPr="00DB1053">
        <w:rPr>
          <w:b/>
          <w:sz w:val="28"/>
          <w:szCs w:val="28"/>
        </w:rPr>
        <w:t>утратившими</w:t>
      </w:r>
      <w:proofErr w:type="gramEnd"/>
      <w:r w:rsidRPr="00DB1053">
        <w:rPr>
          <w:b/>
          <w:sz w:val="28"/>
          <w:szCs w:val="28"/>
        </w:rPr>
        <w:t xml:space="preserve"> силу законодательных актов (положений законодательных актов) Ярославской области</w:t>
      </w:r>
    </w:p>
    <w:p w:rsidR="00AE3300" w:rsidRPr="00DB1053" w:rsidRDefault="00D67096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П</w:t>
      </w:r>
      <w:r w:rsidR="00AE3300" w:rsidRPr="00DB1053">
        <w:rPr>
          <w:sz w:val="28"/>
          <w:szCs w:val="28"/>
        </w:rPr>
        <w:t>ризнать утратившими силу:</w:t>
      </w:r>
    </w:p>
    <w:p w:rsidR="00AE3300" w:rsidRPr="00DB1053" w:rsidRDefault="00AE3300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1) Закон Ярославской области от 07.10.2008 № 40-з «О межбюджетных отношениях» (Губернские вести, 2008, 10 октября, № 87);</w:t>
      </w:r>
    </w:p>
    <w:p w:rsidR="003634E9" w:rsidRPr="00DB1053" w:rsidRDefault="003634E9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2) Закон Ярославской области от 07.10.2008 № 41-з «О единых норм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>тивах отчислений в местные бюджеты» (Губернские вести, 2008, 10 октября, № 87);</w:t>
      </w:r>
    </w:p>
    <w:p w:rsidR="00AE3300" w:rsidRPr="00DB1053" w:rsidRDefault="003634E9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3</w:t>
      </w:r>
      <w:r w:rsidR="00AE3300" w:rsidRPr="00DB1053">
        <w:rPr>
          <w:sz w:val="28"/>
          <w:szCs w:val="28"/>
        </w:rPr>
        <w:t>) Закон Ярославской области от 30.04.2009 № 22-з «О внесении изм</w:t>
      </w:r>
      <w:r w:rsidR="00AE3300" w:rsidRPr="00DB1053">
        <w:rPr>
          <w:sz w:val="28"/>
          <w:szCs w:val="28"/>
        </w:rPr>
        <w:t>е</w:t>
      </w:r>
      <w:r w:rsidR="00AE3300" w:rsidRPr="00DB1053">
        <w:rPr>
          <w:sz w:val="28"/>
          <w:szCs w:val="28"/>
        </w:rPr>
        <w:t xml:space="preserve">нений в Закон Ярославской области «О межбюджетных отношениях» </w:t>
      </w:r>
      <w:r w:rsidR="00DB1053">
        <w:rPr>
          <w:sz w:val="28"/>
          <w:szCs w:val="28"/>
        </w:rPr>
        <w:br/>
      </w:r>
      <w:r w:rsidR="00AE3300" w:rsidRPr="00DB1053">
        <w:rPr>
          <w:sz w:val="28"/>
          <w:szCs w:val="28"/>
        </w:rPr>
        <w:t>(Губернские вести, 2009, 4 мая, № 39);</w:t>
      </w:r>
    </w:p>
    <w:p w:rsidR="00AE3300" w:rsidRPr="00DB1053" w:rsidRDefault="003634E9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4</w:t>
      </w:r>
      <w:r w:rsidR="00AE3300" w:rsidRPr="00DB1053">
        <w:rPr>
          <w:sz w:val="28"/>
          <w:szCs w:val="28"/>
        </w:rPr>
        <w:t>) Закон Ярославской области от 29.06.2010 № 15-з «О внесении изм</w:t>
      </w:r>
      <w:r w:rsidR="00AE3300" w:rsidRPr="00DB1053">
        <w:rPr>
          <w:sz w:val="28"/>
          <w:szCs w:val="28"/>
        </w:rPr>
        <w:t>е</w:t>
      </w:r>
      <w:r w:rsidR="00AE3300" w:rsidRPr="00DB1053">
        <w:rPr>
          <w:sz w:val="28"/>
          <w:szCs w:val="28"/>
        </w:rPr>
        <w:t xml:space="preserve">нений в Закон Ярославской области «О межбюджетных отношениях» </w:t>
      </w:r>
      <w:r w:rsidR="00DB1053">
        <w:rPr>
          <w:sz w:val="28"/>
          <w:szCs w:val="28"/>
        </w:rPr>
        <w:br/>
      </w:r>
      <w:r w:rsidR="00AE3300" w:rsidRPr="00DB1053">
        <w:rPr>
          <w:sz w:val="28"/>
          <w:szCs w:val="28"/>
        </w:rPr>
        <w:t>(Документ-Регион, 2010, 30 июня, № 46);</w:t>
      </w:r>
    </w:p>
    <w:p w:rsidR="00B4328C" w:rsidRPr="00DB1053" w:rsidRDefault="00B4328C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5) Закон Ярославской области от 03.11.2010 № 38-з «О внесении изм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>нений в статью 1 Закона Ярославской области «О единых нормативах отчи</w:t>
      </w:r>
      <w:r w:rsidRPr="00DB1053">
        <w:rPr>
          <w:sz w:val="28"/>
          <w:szCs w:val="28"/>
        </w:rPr>
        <w:t>с</w:t>
      </w:r>
      <w:r w:rsidRPr="00DB1053">
        <w:rPr>
          <w:sz w:val="28"/>
          <w:szCs w:val="28"/>
        </w:rPr>
        <w:t>лений в местные бюджеты» (Документ-Регион, 2010, 12 ноября, № 87);</w:t>
      </w:r>
    </w:p>
    <w:p w:rsidR="00AE3300" w:rsidRPr="00DB1053" w:rsidRDefault="00B4328C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6</w:t>
      </w:r>
      <w:r w:rsidR="00AE3300" w:rsidRPr="00DB1053">
        <w:rPr>
          <w:sz w:val="28"/>
          <w:szCs w:val="28"/>
        </w:rPr>
        <w:t>) Закон Ярославской области от 05.04.2011 № 4-з «О внесении изм</w:t>
      </w:r>
      <w:r w:rsidR="00AE3300" w:rsidRPr="00DB1053">
        <w:rPr>
          <w:sz w:val="28"/>
          <w:szCs w:val="28"/>
        </w:rPr>
        <w:t>е</w:t>
      </w:r>
      <w:r w:rsidR="00AE3300" w:rsidRPr="00DB1053">
        <w:rPr>
          <w:sz w:val="28"/>
          <w:szCs w:val="28"/>
        </w:rPr>
        <w:t xml:space="preserve">нений в Закон Ярославской области «О межбюджетных отношениях» </w:t>
      </w:r>
      <w:r w:rsidR="00DB1053">
        <w:rPr>
          <w:sz w:val="28"/>
          <w:szCs w:val="28"/>
        </w:rPr>
        <w:br/>
      </w:r>
      <w:r w:rsidR="00AE3300" w:rsidRPr="00DB1053">
        <w:rPr>
          <w:sz w:val="28"/>
          <w:szCs w:val="28"/>
        </w:rPr>
        <w:t>(Документ-Регион, 2011, 8 апреля, № 26);</w:t>
      </w:r>
    </w:p>
    <w:p w:rsidR="00AE3300" w:rsidRPr="00DB1053" w:rsidRDefault="00B4328C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lastRenderedPageBreak/>
        <w:t>7</w:t>
      </w:r>
      <w:r w:rsidR="00AE3300" w:rsidRPr="00DB1053">
        <w:rPr>
          <w:sz w:val="28"/>
          <w:szCs w:val="28"/>
        </w:rPr>
        <w:t>) Закон Ярославской области от 08.06.2011 № 15-з «О внесении изм</w:t>
      </w:r>
      <w:r w:rsidR="00AE3300" w:rsidRPr="00DB1053">
        <w:rPr>
          <w:sz w:val="28"/>
          <w:szCs w:val="28"/>
        </w:rPr>
        <w:t>е</w:t>
      </w:r>
      <w:r w:rsidR="00AE3300" w:rsidRPr="00DB1053">
        <w:rPr>
          <w:sz w:val="28"/>
          <w:szCs w:val="28"/>
        </w:rPr>
        <w:t xml:space="preserve">нений в Закон Ярославской области «О межбюджетных отношениях» </w:t>
      </w:r>
      <w:r w:rsidR="00DB1053">
        <w:rPr>
          <w:sz w:val="28"/>
          <w:szCs w:val="28"/>
        </w:rPr>
        <w:br/>
      </w:r>
      <w:r w:rsidR="00AE3300" w:rsidRPr="00DB1053">
        <w:rPr>
          <w:sz w:val="28"/>
          <w:szCs w:val="28"/>
        </w:rPr>
        <w:t>(Документ-Регион, 2011, 14 июня, № 45);</w:t>
      </w:r>
    </w:p>
    <w:p w:rsidR="00AE3300" w:rsidRPr="00DB1053" w:rsidRDefault="00C227B5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8</w:t>
      </w:r>
      <w:r w:rsidR="00AE3300" w:rsidRPr="00DB1053">
        <w:rPr>
          <w:sz w:val="28"/>
          <w:szCs w:val="28"/>
        </w:rPr>
        <w:t>) Закон Ярославской области от 29.06.2012 № 29-з «О внесении изм</w:t>
      </w:r>
      <w:r w:rsidR="00AE3300" w:rsidRPr="00DB1053">
        <w:rPr>
          <w:sz w:val="28"/>
          <w:szCs w:val="28"/>
        </w:rPr>
        <w:t>е</w:t>
      </w:r>
      <w:r w:rsidR="00AE3300" w:rsidRPr="00DB1053">
        <w:rPr>
          <w:sz w:val="28"/>
          <w:szCs w:val="28"/>
        </w:rPr>
        <w:t>нения в статью 8 Закона Ярославской области «О межбюджетных отношен</w:t>
      </w:r>
      <w:r w:rsidR="00AE3300" w:rsidRPr="00DB1053">
        <w:rPr>
          <w:sz w:val="28"/>
          <w:szCs w:val="28"/>
        </w:rPr>
        <w:t>и</w:t>
      </w:r>
      <w:r w:rsidR="00AE3300" w:rsidRPr="00DB1053">
        <w:rPr>
          <w:sz w:val="28"/>
          <w:szCs w:val="28"/>
        </w:rPr>
        <w:t>ях» (Документ-Регион, 2012, 3 июля, № 52);</w:t>
      </w:r>
    </w:p>
    <w:p w:rsidR="003634E9" w:rsidRPr="00DB1053" w:rsidRDefault="00C227B5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9</w:t>
      </w:r>
      <w:r w:rsidR="003634E9" w:rsidRPr="00DB1053">
        <w:rPr>
          <w:sz w:val="28"/>
          <w:szCs w:val="28"/>
        </w:rPr>
        <w:t>) Закон Ярославской области от 21.10.2013 № 47-з «О внесении изм</w:t>
      </w:r>
      <w:r w:rsidR="003634E9" w:rsidRPr="00DB1053">
        <w:rPr>
          <w:sz w:val="28"/>
          <w:szCs w:val="28"/>
        </w:rPr>
        <w:t>е</w:t>
      </w:r>
      <w:r w:rsidR="003634E9" w:rsidRPr="00DB1053">
        <w:rPr>
          <w:sz w:val="28"/>
          <w:szCs w:val="28"/>
        </w:rPr>
        <w:t>нений в статью 1 Закона Ярославской области «О единых нормативах отчи</w:t>
      </w:r>
      <w:r w:rsidR="003634E9" w:rsidRPr="00DB1053">
        <w:rPr>
          <w:sz w:val="28"/>
          <w:szCs w:val="28"/>
        </w:rPr>
        <w:t>с</w:t>
      </w:r>
      <w:r w:rsidR="003634E9" w:rsidRPr="00DB1053">
        <w:rPr>
          <w:sz w:val="28"/>
          <w:szCs w:val="28"/>
        </w:rPr>
        <w:t>лений в местные бюджеты» (Документ-Регион, 2013, 23 октября, № 84);</w:t>
      </w:r>
    </w:p>
    <w:p w:rsidR="00AE3300" w:rsidRPr="00DB1053" w:rsidRDefault="00C227B5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10</w:t>
      </w:r>
      <w:r w:rsidR="00AE3300" w:rsidRPr="00DB1053">
        <w:rPr>
          <w:sz w:val="28"/>
          <w:szCs w:val="28"/>
        </w:rPr>
        <w:t>) Закон Ярославской области от 02.12.2013 № 62-з «О внесении и</w:t>
      </w:r>
      <w:r w:rsidR="00AE3300" w:rsidRPr="00DB1053">
        <w:rPr>
          <w:sz w:val="28"/>
          <w:szCs w:val="28"/>
        </w:rPr>
        <w:t>з</w:t>
      </w:r>
      <w:r w:rsidR="00AE3300" w:rsidRPr="00DB1053">
        <w:rPr>
          <w:sz w:val="28"/>
          <w:szCs w:val="28"/>
        </w:rPr>
        <w:t xml:space="preserve">менений в Закон Ярославской области «О межбюджетных отношениях» </w:t>
      </w:r>
      <w:r w:rsidR="00DB1053">
        <w:rPr>
          <w:sz w:val="28"/>
          <w:szCs w:val="28"/>
        </w:rPr>
        <w:br/>
      </w:r>
      <w:r w:rsidR="00AE3300" w:rsidRPr="00DB1053">
        <w:rPr>
          <w:sz w:val="28"/>
          <w:szCs w:val="28"/>
        </w:rPr>
        <w:t>(Документ-Регион, 2013, 6 декабря, № 97);</w:t>
      </w:r>
    </w:p>
    <w:p w:rsidR="003634E9" w:rsidRPr="00DB1053" w:rsidRDefault="003634E9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</w:t>
      </w:r>
      <w:r w:rsidR="00C227B5" w:rsidRPr="00DB1053">
        <w:rPr>
          <w:sz w:val="28"/>
          <w:szCs w:val="28"/>
        </w:rPr>
        <w:t>1</w:t>
      </w:r>
      <w:r w:rsidRPr="00DB1053">
        <w:rPr>
          <w:sz w:val="28"/>
          <w:szCs w:val="28"/>
        </w:rPr>
        <w:t>) Закон Ярославской области от 15.10.2014 № 48-з «О внесении и</w:t>
      </w:r>
      <w:r w:rsidRPr="00DB1053">
        <w:rPr>
          <w:sz w:val="28"/>
          <w:szCs w:val="28"/>
        </w:rPr>
        <w:t>з</w:t>
      </w:r>
      <w:r w:rsidRPr="00DB1053">
        <w:rPr>
          <w:sz w:val="28"/>
          <w:szCs w:val="28"/>
        </w:rPr>
        <w:t>менений в статьи 1 и 2 Закона Ярославской области «О единых нормативах отчислений в местные бюджеты» (Документ-Регион, 2014, 17 октября, № 86);</w:t>
      </w:r>
    </w:p>
    <w:p w:rsidR="00AE3300" w:rsidRPr="00DB1053" w:rsidRDefault="003634E9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</w:t>
      </w:r>
      <w:r w:rsidR="00C227B5" w:rsidRPr="00DB1053">
        <w:rPr>
          <w:sz w:val="28"/>
          <w:szCs w:val="28"/>
        </w:rPr>
        <w:t>2</w:t>
      </w:r>
      <w:r w:rsidR="00AE3300" w:rsidRPr="00DB1053">
        <w:rPr>
          <w:sz w:val="28"/>
          <w:szCs w:val="28"/>
        </w:rPr>
        <w:t>) Закон Ярославской области от 08.07.2015 № 62-з «О внесении и</w:t>
      </w:r>
      <w:r w:rsidR="00AE3300" w:rsidRPr="00DB1053">
        <w:rPr>
          <w:sz w:val="28"/>
          <w:szCs w:val="28"/>
        </w:rPr>
        <w:t>з</w:t>
      </w:r>
      <w:r w:rsidR="00AE3300" w:rsidRPr="00DB1053">
        <w:rPr>
          <w:sz w:val="28"/>
          <w:szCs w:val="28"/>
        </w:rPr>
        <w:t xml:space="preserve">менений в Закон Ярославской области «О межбюджетных отношениях» </w:t>
      </w:r>
      <w:r w:rsidR="00DB1053">
        <w:rPr>
          <w:sz w:val="28"/>
          <w:szCs w:val="28"/>
        </w:rPr>
        <w:br/>
      </w:r>
      <w:r w:rsidR="00AE3300" w:rsidRPr="00DB1053">
        <w:rPr>
          <w:sz w:val="28"/>
          <w:szCs w:val="28"/>
        </w:rPr>
        <w:t>(Документ-Регион, 2015, 14 июля, № 55);</w:t>
      </w:r>
    </w:p>
    <w:p w:rsidR="00AE3300" w:rsidRPr="00DB1053" w:rsidRDefault="003634E9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</w:t>
      </w:r>
      <w:r w:rsidR="00C227B5" w:rsidRPr="00DB1053">
        <w:rPr>
          <w:sz w:val="28"/>
          <w:szCs w:val="28"/>
        </w:rPr>
        <w:t>3</w:t>
      </w:r>
      <w:r w:rsidR="00AE3300" w:rsidRPr="00DB1053">
        <w:rPr>
          <w:sz w:val="28"/>
          <w:szCs w:val="28"/>
        </w:rPr>
        <w:t>) Закон Ярославской области от 29.11.2016 № 82-з «О внесении и</w:t>
      </w:r>
      <w:r w:rsidR="00AE3300" w:rsidRPr="00DB1053">
        <w:rPr>
          <w:sz w:val="28"/>
          <w:szCs w:val="28"/>
        </w:rPr>
        <w:t>з</w:t>
      </w:r>
      <w:r w:rsidR="00AE3300" w:rsidRPr="00DB1053">
        <w:rPr>
          <w:sz w:val="28"/>
          <w:szCs w:val="28"/>
        </w:rPr>
        <w:t>менений в приложение 1 к Закону Ярославской области «О межбюджетных отношениях» (Документ-Регион, 2016, 6 декабря, № 106);</w:t>
      </w:r>
    </w:p>
    <w:p w:rsidR="003634E9" w:rsidRPr="00DB1053" w:rsidRDefault="003634E9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</w:t>
      </w:r>
      <w:r w:rsidR="00C227B5" w:rsidRPr="00DB1053">
        <w:rPr>
          <w:sz w:val="28"/>
          <w:szCs w:val="28"/>
        </w:rPr>
        <w:t>4</w:t>
      </w:r>
      <w:r w:rsidRPr="00DB1053">
        <w:rPr>
          <w:sz w:val="28"/>
          <w:szCs w:val="28"/>
        </w:rPr>
        <w:t>) Закон Ярославской области от 12.11.2019 № 59-з «О внесении и</w:t>
      </w:r>
      <w:r w:rsidRPr="00DB1053">
        <w:rPr>
          <w:sz w:val="28"/>
          <w:szCs w:val="28"/>
        </w:rPr>
        <w:t>з</w:t>
      </w:r>
      <w:r w:rsidRPr="00DB1053">
        <w:rPr>
          <w:sz w:val="28"/>
          <w:szCs w:val="28"/>
        </w:rPr>
        <w:t>менений в Закон Ярославской области «О</w:t>
      </w:r>
      <w:r w:rsidR="00DB1053">
        <w:rPr>
          <w:sz w:val="28"/>
          <w:szCs w:val="28"/>
        </w:rPr>
        <w:t xml:space="preserve"> единых нормативах отчислений в </w:t>
      </w:r>
      <w:r w:rsidRPr="00DB1053">
        <w:rPr>
          <w:sz w:val="28"/>
          <w:szCs w:val="28"/>
        </w:rPr>
        <w:t>местные бюджеты» (Документ-Регион, 2019, 15 ноября, № 97);</w:t>
      </w:r>
    </w:p>
    <w:p w:rsidR="00AE3300" w:rsidRPr="00DB1053" w:rsidRDefault="00AE3300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</w:t>
      </w:r>
      <w:r w:rsidR="00C227B5" w:rsidRPr="00DB1053">
        <w:rPr>
          <w:sz w:val="28"/>
          <w:szCs w:val="28"/>
        </w:rPr>
        <w:t>5</w:t>
      </w:r>
      <w:r w:rsidRPr="00DB1053">
        <w:rPr>
          <w:sz w:val="28"/>
          <w:szCs w:val="28"/>
        </w:rPr>
        <w:t>) Закон Ярославской области от 20.12.2019 № 76-з «О внесении и</w:t>
      </w:r>
      <w:r w:rsidRPr="00DB1053">
        <w:rPr>
          <w:sz w:val="28"/>
          <w:szCs w:val="28"/>
        </w:rPr>
        <w:t>з</w:t>
      </w:r>
      <w:r w:rsidRPr="00DB1053">
        <w:rPr>
          <w:sz w:val="28"/>
          <w:szCs w:val="28"/>
        </w:rPr>
        <w:t xml:space="preserve">менений в Закон Ярославской области «О межбюджетных отношениях» </w:t>
      </w:r>
      <w:r w:rsidR="00DB1053">
        <w:rPr>
          <w:sz w:val="28"/>
          <w:szCs w:val="28"/>
        </w:rPr>
        <w:br/>
      </w:r>
      <w:r w:rsidRPr="00DB1053">
        <w:rPr>
          <w:sz w:val="28"/>
          <w:szCs w:val="28"/>
        </w:rPr>
        <w:t>(Документ-Регион, 2019, 27 декабря, № 112);</w:t>
      </w:r>
    </w:p>
    <w:p w:rsidR="00AE3300" w:rsidRPr="00DB1053" w:rsidRDefault="00AE3300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</w:t>
      </w:r>
      <w:r w:rsidR="00C227B5" w:rsidRPr="00DB1053">
        <w:rPr>
          <w:sz w:val="28"/>
          <w:szCs w:val="28"/>
        </w:rPr>
        <w:t>6</w:t>
      </w:r>
      <w:r w:rsidRPr="00DB1053">
        <w:rPr>
          <w:sz w:val="28"/>
          <w:szCs w:val="28"/>
        </w:rPr>
        <w:t>) Закон Ярославской области от 03.11.2020 № 78-з «О внесении и</w:t>
      </w:r>
      <w:r w:rsidRPr="00DB1053">
        <w:rPr>
          <w:sz w:val="28"/>
          <w:szCs w:val="28"/>
        </w:rPr>
        <w:t>з</w:t>
      </w:r>
      <w:r w:rsidRPr="00DB1053">
        <w:rPr>
          <w:sz w:val="28"/>
          <w:szCs w:val="28"/>
        </w:rPr>
        <w:t>менений в Закон Ярославской обла</w:t>
      </w:r>
      <w:r w:rsidR="00DB1053">
        <w:rPr>
          <w:sz w:val="28"/>
          <w:szCs w:val="28"/>
        </w:rPr>
        <w:t>сти «О межбюджетных отношениях»</w:t>
      </w:r>
      <w:r w:rsidR="00DB1053">
        <w:rPr>
          <w:sz w:val="28"/>
          <w:szCs w:val="28"/>
        </w:rPr>
        <w:br/>
      </w:r>
      <w:r w:rsidRPr="00DB1053">
        <w:rPr>
          <w:sz w:val="28"/>
          <w:szCs w:val="28"/>
        </w:rPr>
        <w:t>(Документ-Регион, 2020, 6 ноября, № 93);</w:t>
      </w:r>
    </w:p>
    <w:p w:rsidR="00B4328C" w:rsidRPr="00DB1053" w:rsidRDefault="00B4328C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</w:t>
      </w:r>
      <w:r w:rsidR="00C227B5" w:rsidRPr="00DB1053">
        <w:rPr>
          <w:sz w:val="28"/>
          <w:szCs w:val="28"/>
        </w:rPr>
        <w:t>7</w:t>
      </w:r>
      <w:r w:rsidRPr="00DB1053">
        <w:rPr>
          <w:sz w:val="28"/>
          <w:szCs w:val="28"/>
        </w:rPr>
        <w:t>) Закон Ярославской области от 07.04.2021 № 15-з «О внесении и</w:t>
      </w:r>
      <w:r w:rsidRPr="00DB1053">
        <w:rPr>
          <w:sz w:val="28"/>
          <w:szCs w:val="28"/>
        </w:rPr>
        <w:t>з</w:t>
      </w:r>
      <w:r w:rsidRPr="00DB1053">
        <w:rPr>
          <w:sz w:val="28"/>
          <w:szCs w:val="28"/>
        </w:rPr>
        <w:t>менений в статью 1 Закона Ярославской области «О единых нормативах о</w:t>
      </w:r>
      <w:r w:rsidRPr="00DB1053">
        <w:rPr>
          <w:sz w:val="28"/>
          <w:szCs w:val="28"/>
        </w:rPr>
        <w:t>т</w:t>
      </w:r>
      <w:r w:rsidRPr="00DB1053">
        <w:rPr>
          <w:sz w:val="28"/>
          <w:szCs w:val="28"/>
        </w:rPr>
        <w:t>числений в местные бюджеты» (Документ-Регион, 2021, 9 апреля, № 28);</w:t>
      </w:r>
    </w:p>
    <w:p w:rsidR="00AE3300" w:rsidRPr="00DB1053" w:rsidRDefault="00AE3300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</w:t>
      </w:r>
      <w:r w:rsidR="00C227B5" w:rsidRPr="00DB1053">
        <w:rPr>
          <w:sz w:val="28"/>
          <w:szCs w:val="28"/>
        </w:rPr>
        <w:t>8</w:t>
      </w:r>
      <w:r w:rsidRPr="00DB1053">
        <w:rPr>
          <w:sz w:val="28"/>
          <w:szCs w:val="28"/>
        </w:rPr>
        <w:t>) Закон Ярославской области от 26.11.2021 № 83-з «О внесении и</w:t>
      </w:r>
      <w:r w:rsidRPr="00DB1053">
        <w:rPr>
          <w:sz w:val="28"/>
          <w:szCs w:val="28"/>
        </w:rPr>
        <w:t>з</w:t>
      </w:r>
      <w:r w:rsidRPr="00DB1053">
        <w:rPr>
          <w:sz w:val="28"/>
          <w:szCs w:val="28"/>
        </w:rPr>
        <w:t>менений в статьи 7 и 8 Закона Ярославской области «О межбюджетных о</w:t>
      </w:r>
      <w:r w:rsidRPr="00DB1053">
        <w:rPr>
          <w:sz w:val="28"/>
          <w:szCs w:val="28"/>
        </w:rPr>
        <w:t>т</w:t>
      </w:r>
      <w:r w:rsidRPr="00DB1053">
        <w:rPr>
          <w:sz w:val="28"/>
          <w:szCs w:val="28"/>
        </w:rPr>
        <w:t>ношениях» (Документ-Регион, 2021, 30 ноября, № 96);</w:t>
      </w:r>
    </w:p>
    <w:p w:rsidR="00AE3300" w:rsidRPr="00DB1053" w:rsidRDefault="00AE3300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</w:t>
      </w:r>
      <w:r w:rsidR="00C227B5" w:rsidRPr="00DB1053">
        <w:rPr>
          <w:sz w:val="28"/>
          <w:szCs w:val="28"/>
        </w:rPr>
        <w:t>9</w:t>
      </w:r>
      <w:r w:rsidRPr="00DB1053">
        <w:rPr>
          <w:sz w:val="28"/>
          <w:szCs w:val="28"/>
        </w:rPr>
        <w:t xml:space="preserve">) статью 5 Закона Ярославской области от 20.12.2022 № 73-з </w:t>
      </w:r>
      <w:r w:rsidR="001E1AEC">
        <w:rPr>
          <w:sz w:val="28"/>
          <w:szCs w:val="28"/>
        </w:rPr>
        <w:br/>
      </w:r>
      <w:r w:rsidRPr="00DB1053">
        <w:rPr>
          <w:sz w:val="28"/>
          <w:szCs w:val="28"/>
        </w:rPr>
        <w:t>«О внесении изменений в отдельные законодательные акты Ярославской о</w:t>
      </w:r>
      <w:r w:rsidRPr="00DB1053">
        <w:rPr>
          <w:sz w:val="28"/>
          <w:szCs w:val="28"/>
        </w:rPr>
        <w:t>б</w:t>
      </w:r>
      <w:r w:rsidRPr="00DB1053">
        <w:rPr>
          <w:sz w:val="28"/>
          <w:szCs w:val="28"/>
        </w:rPr>
        <w:t>ласти» (Документ-Регион, 2022, 23 декабря, № 106);</w:t>
      </w:r>
    </w:p>
    <w:p w:rsidR="00AE3300" w:rsidRPr="00DB1053" w:rsidRDefault="00C227B5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20</w:t>
      </w:r>
      <w:r w:rsidR="00AE3300" w:rsidRPr="00DB1053">
        <w:rPr>
          <w:sz w:val="28"/>
          <w:szCs w:val="28"/>
        </w:rPr>
        <w:t>)</w:t>
      </w:r>
      <w:r w:rsidR="001E1AEC">
        <w:rPr>
          <w:sz w:val="28"/>
          <w:szCs w:val="28"/>
        </w:rPr>
        <w:t> </w:t>
      </w:r>
      <w:r w:rsidR="00AE3300" w:rsidRPr="00DB1053">
        <w:rPr>
          <w:sz w:val="28"/>
          <w:szCs w:val="28"/>
        </w:rPr>
        <w:t xml:space="preserve">статью 2 Закона Ярославской области от 03.07.2023 № 57-з </w:t>
      </w:r>
      <w:r w:rsidR="001E1AEC">
        <w:rPr>
          <w:sz w:val="28"/>
          <w:szCs w:val="28"/>
        </w:rPr>
        <w:br/>
      </w:r>
      <w:r w:rsidR="00AE3300" w:rsidRPr="00DB1053">
        <w:rPr>
          <w:sz w:val="28"/>
          <w:szCs w:val="28"/>
        </w:rPr>
        <w:t>«О внесении изменений в отдельные законодательные акт</w:t>
      </w:r>
      <w:r w:rsidR="00A2342E">
        <w:rPr>
          <w:sz w:val="28"/>
          <w:szCs w:val="28"/>
        </w:rPr>
        <w:t>ы Ярославской о</w:t>
      </w:r>
      <w:r w:rsidR="00A2342E">
        <w:rPr>
          <w:sz w:val="28"/>
          <w:szCs w:val="28"/>
        </w:rPr>
        <w:t>б</w:t>
      </w:r>
      <w:r w:rsidR="00A2342E">
        <w:rPr>
          <w:sz w:val="28"/>
          <w:szCs w:val="28"/>
        </w:rPr>
        <w:t>ласти в</w:t>
      </w:r>
      <w:r w:rsidR="00A2342E">
        <w:rPr>
          <w:sz w:val="28"/>
          <w:szCs w:val="28"/>
          <w:lang w:val="en-US"/>
        </w:rPr>
        <w:t> </w:t>
      </w:r>
      <w:r w:rsidR="00AE3300" w:rsidRPr="00DB1053">
        <w:rPr>
          <w:sz w:val="28"/>
          <w:szCs w:val="28"/>
        </w:rPr>
        <w:t xml:space="preserve">целях совершенствования системы государственного управления» </w:t>
      </w:r>
      <w:r w:rsidR="00063F08" w:rsidRPr="00DB1053">
        <w:rPr>
          <w:sz w:val="28"/>
          <w:szCs w:val="28"/>
        </w:rPr>
        <w:br/>
      </w:r>
      <w:r w:rsidR="00AE3300" w:rsidRPr="00DB1053">
        <w:rPr>
          <w:sz w:val="28"/>
          <w:szCs w:val="28"/>
        </w:rPr>
        <w:t>(Документ-Регион, 2023, 7 июля, № 51);</w:t>
      </w:r>
    </w:p>
    <w:p w:rsidR="00B4328C" w:rsidRPr="00DB1053" w:rsidRDefault="00B4328C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lastRenderedPageBreak/>
        <w:t>2</w:t>
      </w:r>
      <w:r w:rsidR="00C227B5" w:rsidRPr="00DB1053">
        <w:rPr>
          <w:sz w:val="28"/>
          <w:szCs w:val="28"/>
        </w:rPr>
        <w:t>1</w:t>
      </w:r>
      <w:r w:rsidRPr="00DB1053">
        <w:rPr>
          <w:sz w:val="28"/>
          <w:szCs w:val="28"/>
        </w:rPr>
        <w:t>) Закон Ярославской области от 19.11.2024 № 79-з «О внесении и</w:t>
      </w:r>
      <w:r w:rsidRPr="00DB1053">
        <w:rPr>
          <w:sz w:val="28"/>
          <w:szCs w:val="28"/>
        </w:rPr>
        <w:t>з</w:t>
      </w:r>
      <w:r w:rsidRPr="00DB1053">
        <w:rPr>
          <w:sz w:val="28"/>
          <w:szCs w:val="28"/>
        </w:rPr>
        <w:t>менений в Закон Ярославской области «О единых нормативах отчислени</w:t>
      </w:r>
      <w:r w:rsidR="00DB1053">
        <w:rPr>
          <w:sz w:val="28"/>
          <w:szCs w:val="28"/>
        </w:rPr>
        <w:t>й в </w:t>
      </w:r>
      <w:r w:rsidRPr="00DB1053">
        <w:rPr>
          <w:sz w:val="28"/>
          <w:szCs w:val="28"/>
        </w:rPr>
        <w:t>местные бюджеты» (Документ-Регион, 2024, 26 ноября, № 94)</w:t>
      </w:r>
      <w:r w:rsidR="000371B3" w:rsidRPr="00DB1053">
        <w:rPr>
          <w:sz w:val="28"/>
          <w:szCs w:val="28"/>
        </w:rPr>
        <w:t>;</w:t>
      </w:r>
    </w:p>
    <w:p w:rsidR="00AE3300" w:rsidRPr="00DB1053" w:rsidRDefault="00B4328C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</w:t>
      </w:r>
      <w:r w:rsidR="00C227B5" w:rsidRPr="00DB1053">
        <w:rPr>
          <w:sz w:val="28"/>
          <w:szCs w:val="28"/>
        </w:rPr>
        <w:t>2</w:t>
      </w:r>
      <w:r w:rsidR="00AE3300" w:rsidRPr="00DB1053">
        <w:rPr>
          <w:sz w:val="28"/>
          <w:szCs w:val="28"/>
        </w:rPr>
        <w:t xml:space="preserve">) статью 14 Закона Ярославской </w:t>
      </w:r>
      <w:r w:rsidR="00DB1053">
        <w:rPr>
          <w:sz w:val="28"/>
          <w:szCs w:val="28"/>
        </w:rPr>
        <w:t>области от 19.11.2024 № 83-з «О </w:t>
      </w:r>
      <w:r w:rsidR="00AE3300" w:rsidRPr="00DB1053">
        <w:rPr>
          <w:sz w:val="28"/>
          <w:szCs w:val="28"/>
        </w:rPr>
        <w:t>внесении изменений в отдельные законодательные акты Ярославской о</w:t>
      </w:r>
      <w:r w:rsidR="00AE3300" w:rsidRPr="00DB1053">
        <w:rPr>
          <w:sz w:val="28"/>
          <w:szCs w:val="28"/>
        </w:rPr>
        <w:t>б</w:t>
      </w:r>
      <w:r w:rsidR="00AE3300" w:rsidRPr="00DB1053">
        <w:rPr>
          <w:sz w:val="28"/>
          <w:szCs w:val="28"/>
        </w:rPr>
        <w:t>ласти» (Документ-Регион, 2024, 26 ноября, № 94).</w:t>
      </w:r>
    </w:p>
    <w:p w:rsidR="00AE3300" w:rsidRPr="00DB1053" w:rsidRDefault="00AE3300" w:rsidP="00DB1053">
      <w:pPr>
        <w:ind w:firstLine="709"/>
        <w:jc w:val="both"/>
        <w:rPr>
          <w:sz w:val="28"/>
          <w:szCs w:val="28"/>
        </w:rPr>
      </w:pPr>
    </w:p>
    <w:p w:rsidR="00AE3300" w:rsidRPr="00DB1053" w:rsidRDefault="00AE3300" w:rsidP="00DB1053">
      <w:pPr>
        <w:ind w:firstLine="709"/>
        <w:jc w:val="both"/>
        <w:rPr>
          <w:b/>
          <w:sz w:val="28"/>
          <w:szCs w:val="28"/>
        </w:rPr>
      </w:pPr>
      <w:r w:rsidRPr="00DB1053">
        <w:rPr>
          <w:sz w:val="28"/>
          <w:szCs w:val="28"/>
        </w:rPr>
        <w:t>Статья 1</w:t>
      </w:r>
      <w:r w:rsidR="006706EF" w:rsidRPr="00DB1053">
        <w:rPr>
          <w:sz w:val="28"/>
          <w:szCs w:val="28"/>
        </w:rPr>
        <w:t>3</w:t>
      </w:r>
      <w:r w:rsidRPr="00DB1053">
        <w:rPr>
          <w:sz w:val="28"/>
          <w:szCs w:val="28"/>
        </w:rPr>
        <w:t>.</w:t>
      </w:r>
      <w:r w:rsidRPr="00DB1053">
        <w:rPr>
          <w:b/>
          <w:sz w:val="28"/>
          <w:szCs w:val="28"/>
        </w:rPr>
        <w:t> Вступление в силу настоящего Закона</w:t>
      </w:r>
    </w:p>
    <w:p w:rsidR="00AE3300" w:rsidRPr="00DB1053" w:rsidRDefault="00AE3300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1.</w:t>
      </w:r>
      <w:r w:rsidR="001E1AEC">
        <w:rPr>
          <w:sz w:val="28"/>
          <w:szCs w:val="28"/>
        </w:rPr>
        <w:t> </w:t>
      </w:r>
      <w:r w:rsidRPr="00DB1053">
        <w:rPr>
          <w:sz w:val="28"/>
          <w:szCs w:val="28"/>
        </w:rPr>
        <w:t>Настоящий Закон вступает в силу с 1 января 2026 года.</w:t>
      </w:r>
    </w:p>
    <w:p w:rsidR="00AE3300" w:rsidRPr="00DB1053" w:rsidRDefault="00AE3300" w:rsidP="00DB1053">
      <w:pPr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2.</w:t>
      </w:r>
      <w:r w:rsidR="001E1AEC">
        <w:rPr>
          <w:sz w:val="28"/>
          <w:szCs w:val="28"/>
        </w:rPr>
        <w:t> </w:t>
      </w:r>
      <w:r w:rsidRPr="00DB1053">
        <w:rPr>
          <w:sz w:val="28"/>
          <w:szCs w:val="28"/>
        </w:rPr>
        <w:t xml:space="preserve">Положения настоящего Закона </w:t>
      </w:r>
      <w:r w:rsidR="00C27641" w:rsidRPr="00DB1053">
        <w:rPr>
          <w:sz w:val="28"/>
          <w:szCs w:val="28"/>
        </w:rPr>
        <w:t xml:space="preserve">применяются к правоотношениям, возникающим при составлении и исполнении областного бюджета и местных бюджетов, начиная с бюджетов на 2026 год и на плановый период </w:t>
      </w:r>
      <w:r w:rsidR="00F3427C">
        <w:rPr>
          <w:sz w:val="28"/>
          <w:szCs w:val="28"/>
        </w:rPr>
        <w:br/>
      </w:r>
      <w:r w:rsidR="00C27641" w:rsidRPr="00DB1053">
        <w:rPr>
          <w:sz w:val="28"/>
          <w:szCs w:val="28"/>
        </w:rPr>
        <w:t>2027 и 2028 годов.</w:t>
      </w:r>
    </w:p>
    <w:p w:rsidR="00AE3300" w:rsidRPr="00DB1053" w:rsidRDefault="00AE3300" w:rsidP="00DB1053">
      <w:pPr>
        <w:jc w:val="both"/>
        <w:rPr>
          <w:sz w:val="28"/>
          <w:szCs w:val="28"/>
        </w:rPr>
      </w:pPr>
    </w:p>
    <w:p w:rsidR="00AE3300" w:rsidRPr="00DB1053" w:rsidRDefault="00AE3300" w:rsidP="00DB1053">
      <w:pPr>
        <w:jc w:val="both"/>
        <w:rPr>
          <w:sz w:val="28"/>
          <w:szCs w:val="28"/>
        </w:rPr>
      </w:pPr>
    </w:p>
    <w:p w:rsidR="00923EA6" w:rsidRPr="00DB1053" w:rsidRDefault="00923EA6" w:rsidP="00DB1053">
      <w:pPr>
        <w:keepNext/>
        <w:tabs>
          <w:tab w:val="left" w:pos="8222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:rsidR="00923EA6" w:rsidRPr="00DB1053" w:rsidRDefault="00923EA6" w:rsidP="00DB1053">
      <w:pPr>
        <w:keepNext/>
        <w:tabs>
          <w:tab w:val="left" w:pos="8222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DB1053">
        <w:rPr>
          <w:bCs/>
          <w:sz w:val="28"/>
          <w:szCs w:val="28"/>
        </w:rPr>
        <w:t>Губернатор</w:t>
      </w:r>
    </w:p>
    <w:p w:rsidR="00923EA6" w:rsidRPr="00DB1053" w:rsidRDefault="00923EA6" w:rsidP="00DB1053">
      <w:pPr>
        <w:keepNext/>
        <w:tabs>
          <w:tab w:val="left" w:pos="7797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DB1053">
        <w:rPr>
          <w:bCs/>
          <w:sz w:val="28"/>
          <w:szCs w:val="28"/>
        </w:rPr>
        <w:t xml:space="preserve">Ярославской области </w:t>
      </w:r>
      <w:r w:rsidRPr="00DB1053">
        <w:rPr>
          <w:bCs/>
          <w:sz w:val="28"/>
          <w:szCs w:val="28"/>
        </w:rPr>
        <w:tab/>
        <w:t xml:space="preserve"> М.Я. </w:t>
      </w:r>
      <w:proofErr w:type="spellStart"/>
      <w:r w:rsidRPr="00DB1053">
        <w:rPr>
          <w:bCs/>
          <w:sz w:val="28"/>
          <w:szCs w:val="28"/>
        </w:rPr>
        <w:t>Евраев</w:t>
      </w:r>
      <w:proofErr w:type="spellEnd"/>
    </w:p>
    <w:p w:rsidR="00923EA6" w:rsidRPr="00DB1053" w:rsidRDefault="00923EA6" w:rsidP="00DB1053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textAlignment w:val="baseline"/>
        <w:outlineLvl w:val="1"/>
        <w:rPr>
          <w:sz w:val="28"/>
          <w:szCs w:val="28"/>
        </w:rPr>
      </w:pPr>
    </w:p>
    <w:p w:rsidR="00923EA6" w:rsidRPr="00DB1053" w:rsidRDefault="00923EA6" w:rsidP="00DB1053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textAlignment w:val="baseline"/>
        <w:outlineLvl w:val="1"/>
        <w:rPr>
          <w:sz w:val="28"/>
          <w:szCs w:val="28"/>
        </w:rPr>
      </w:pPr>
    </w:p>
    <w:p w:rsidR="00923EA6" w:rsidRPr="00DB1053" w:rsidRDefault="008E4924" w:rsidP="00DB1053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июля </w:t>
      </w:r>
      <w:r w:rsidR="00923EA6" w:rsidRPr="00DB1053">
        <w:rPr>
          <w:bCs/>
          <w:sz w:val="28"/>
          <w:szCs w:val="28"/>
        </w:rPr>
        <w:t>2025 г.</w:t>
      </w:r>
    </w:p>
    <w:p w:rsidR="00923EA6" w:rsidRPr="00DB1053" w:rsidRDefault="00923EA6" w:rsidP="00DB1053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textAlignment w:val="baseline"/>
        <w:outlineLvl w:val="1"/>
        <w:rPr>
          <w:bCs/>
          <w:sz w:val="28"/>
          <w:szCs w:val="28"/>
        </w:rPr>
      </w:pPr>
    </w:p>
    <w:p w:rsidR="0096059B" w:rsidRPr="00DB1053" w:rsidRDefault="00923EA6" w:rsidP="00A2342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textAlignment w:val="baseline"/>
        <w:outlineLvl w:val="1"/>
        <w:rPr>
          <w:sz w:val="28"/>
          <w:szCs w:val="28"/>
        </w:rPr>
      </w:pPr>
      <w:r w:rsidRPr="00DB1053">
        <w:rPr>
          <w:bCs/>
          <w:sz w:val="28"/>
          <w:szCs w:val="28"/>
        </w:rPr>
        <w:t>№</w:t>
      </w:r>
      <w:r w:rsidR="001B1B02" w:rsidRPr="00DB1053">
        <w:rPr>
          <w:bCs/>
          <w:sz w:val="28"/>
          <w:szCs w:val="28"/>
        </w:rPr>
        <w:t xml:space="preserve"> </w:t>
      </w:r>
      <w:r w:rsidR="008E4924">
        <w:rPr>
          <w:bCs/>
          <w:sz w:val="28"/>
          <w:szCs w:val="28"/>
        </w:rPr>
        <w:t>33-з</w:t>
      </w:r>
      <w:bookmarkStart w:id="0" w:name="_GoBack"/>
      <w:bookmarkEnd w:id="0"/>
    </w:p>
    <w:sectPr w:rsidR="0096059B" w:rsidRPr="00DB1053" w:rsidSect="00A2342E">
      <w:headerReference w:type="default" r:id="rId8"/>
      <w:pgSz w:w="11906" w:h="16838"/>
      <w:pgMar w:top="1134" w:right="850" w:bottom="1134" w:left="1701" w:header="51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D5" w:rsidRDefault="00655ED5" w:rsidP="00B06672">
      <w:r>
        <w:separator/>
      </w:r>
    </w:p>
  </w:endnote>
  <w:endnote w:type="continuationSeparator" w:id="0">
    <w:p w:rsidR="00655ED5" w:rsidRDefault="00655ED5" w:rsidP="00B0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D5" w:rsidRDefault="00655ED5" w:rsidP="00B06672">
      <w:r>
        <w:separator/>
      </w:r>
    </w:p>
  </w:footnote>
  <w:footnote w:type="continuationSeparator" w:id="0">
    <w:p w:rsidR="00655ED5" w:rsidRDefault="00655ED5" w:rsidP="00B0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8379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198D" w:rsidRPr="00DB1053" w:rsidRDefault="0064198D">
        <w:pPr>
          <w:pStyle w:val="a9"/>
          <w:jc w:val="center"/>
          <w:rPr>
            <w:sz w:val="28"/>
            <w:szCs w:val="28"/>
          </w:rPr>
        </w:pPr>
        <w:r w:rsidRPr="00DB1053">
          <w:rPr>
            <w:sz w:val="28"/>
            <w:szCs w:val="28"/>
          </w:rPr>
          <w:fldChar w:fldCharType="begin"/>
        </w:r>
        <w:r w:rsidRPr="00DB1053">
          <w:rPr>
            <w:sz w:val="28"/>
            <w:szCs w:val="28"/>
          </w:rPr>
          <w:instrText>PAGE   \* MERGEFORMAT</w:instrText>
        </w:r>
        <w:r w:rsidRPr="00DB1053">
          <w:rPr>
            <w:sz w:val="28"/>
            <w:szCs w:val="28"/>
          </w:rPr>
          <w:fldChar w:fldCharType="separate"/>
        </w:r>
        <w:r w:rsidR="008E4924">
          <w:rPr>
            <w:noProof/>
            <w:sz w:val="28"/>
            <w:szCs w:val="28"/>
          </w:rPr>
          <w:t>2</w:t>
        </w:r>
        <w:r w:rsidRPr="00DB105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92"/>
    <w:rsid w:val="000003A4"/>
    <w:rsid w:val="00000B28"/>
    <w:rsid w:val="00000BB1"/>
    <w:rsid w:val="00001B71"/>
    <w:rsid w:val="00003893"/>
    <w:rsid w:val="00003906"/>
    <w:rsid w:val="0000530A"/>
    <w:rsid w:val="00006904"/>
    <w:rsid w:val="0000714A"/>
    <w:rsid w:val="0001114B"/>
    <w:rsid w:val="000117B5"/>
    <w:rsid w:val="00012282"/>
    <w:rsid w:val="000133E6"/>
    <w:rsid w:val="00017D13"/>
    <w:rsid w:val="00020896"/>
    <w:rsid w:val="00021454"/>
    <w:rsid w:val="000217E6"/>
    <w:rsid w:val="00021A66"/>
    <w:rsid w:val="00022EA4"/>
    <w:rsid w:val="000232DB"/>
    <w:rsid w:val="00023E64"/>
    <w:rsid w:val="0002517F"/>
    <w:rsid w:val="00025368"/>
    <w:rsid w:val="00025957"/>
    <w:rsid w:val="000259D6"/>
    <w:rsid w:val="0003151E"/>
    <w:rsid w:val="0003353D"/>
    <w:rsid w:val="00035B40"/>
    <w:rsid w:val="00036D4E"/>
    <w:rsid w:val="000371B3"/>
    <w:rsid w:val="00037C47"/>
    <w:rsid w:val="00037FBA"/>
    <w:rsid w:val="0004013A"/>
    <w:rsid w:val="000402AF"/>
    <w:rsid w:val="00040E04"/>
    <w:rsid w:val="000426E7"/>
    <w:rsid w:val="000460DF"/>
    <w:rsid w:val="0005261C"/>
    <w:rsid w:val="00060DD8"/>
    <w:rsid w:val="000610C1"/>
    <w:rsid w:val="00062D6E"/>
    <w:rsid w:val="000632BD"/>
    <w:rsid w:val="00063F08"/>
    <w:rsid w:val="00067C9C"/>
    <w:rsid w:val="0007318A"/>
    <w:rsid w:val="000741C5"/>
    <w:rsid w:val="00075054"/>
    <w:rsid w:val="00075781"/>
    <w:rsid w:val="00076978"/>
    <w:rsid w:val="00083020"/>
    <w:rsid w:val="0008569A"/>
    <w:rsid w:val="000A1612"/>
    <w:rsid w:val="000A3AC4"/>
    <w:rsid w:val="000A478D"/>
    <w:rsid w:val="000A564E"/>
    <w:rsid w:val="000A57E3"/>
    <w:rsid w:val="000A7E5B"/>
    <w:rsid w:val="000A7F8E"/>
    <w:rsid w:val="000B1445"/>
    <w:rsid w:val="000B202C"/>
    <w:rsid w:val="000B3D33"/>
    <w:rsid w:val="000B44C0"/>
    <w:rsid w:val="000B5608"/>
    <w:rsid w:val="000B57F3"/>
    <w:rsid w:val="000C00B9"/>
    <w:rsid w:val="000C03CF"/>
    <w:rsid w:val="000C06C3"/>
    <w:rsid w:val="000C2180"/>
    <w:rsid w:val="000C25F0"/>
    <w:rsid w:val="000C2D30"/>
    <w:rsid w:val="000C3B93"/>
    <w:rsid w:val="000C460C"/>
    <w:rsid w:val="000C67D8"/>
    <w:rsid w:val="000D03FD"/>
    <w:rsid w:val="000D0B5C"/>
    <w:rsid w:val="000D3FF0"/>
    <w:rsid w:val="000D58B0"/>
    <w:rsid w:val="000E319D"/>
    <w:rsid w:val="000E3CD5"/>
    <w:rsid w:val="000E7D00"/>
    <w:rsid w:val="000F1486"/>
    <w:rsid w:val="000F2ADB"/>
    <w:rsid w:val="000F7F3F"/>
    <w:rsid w:val="00101343"/>
    <w:rsid w:val="00106052"/>
    <w:rsid w:val="00106CC6"/>
    <w:rsid w:val="00110F46"/>
    <w:rsid w:val="00114812"/>
    <w:rsid w:val="00114AF8"/>
    <w:rsid w:val="001150BB"/>
    <w:rsid w:val="00115183"/>
    <w:rsid w:val="00117E07"/>
    <w:rsid w:val="0012594E"/>
    <w:rsid w:val="0012638C"/>
    <w:rsid w:val="00126E0A"/>
    <w:rsid w:val="00130825"/>
    <w:rsid w:val="00131389"/>
    <w:rsid w:val="001331D8"/>
    <w:rsid w:val="001338A1"/>
    <w:rsid w:val="0013455F"/>
    <w:rsid w:val="00136BF1"/>
    <w:rsid w:val="00141B44"/>
    <w:rsid w:val="00142213"/>
    <w:rsid w:val="00142DB3"/>
    <w:rsid w:val="00143DF4"/>
    <w:rsid w:val="0014441B"/>
    <w:rsid w:val="00144983"/>
    <w:rsid w:val="0014674B"/>
    <w:rsid w:val="00146BF2"/>
    <w:rsid w:val="0015298C"/>
    <w:rsid w:val="0015382A"/>
    <w:rsid w:val="00161966"/>
    <w:rsid w:val="001637BB"/>
    <w:rsid w:val="00167F29"/>
    <w:rsid w:val="00170985"/>
    <w:rsid w:val="001714F2"/>
    <w:rsid w:val="00171BBF"/>
    <w:rsid w:val="00173E75"/>
    <w:rsid w:val="00176DC6"/>
    <w:rsid w:val="00177ED5"/>
    <w:rsid w:val="00182463"/>
    <w:rsid w:val="00182F87"/>
    <w:rsid w:val="00185CE0"/>
    <w:rsid w:val="00187755"/>
    <w:rsid w:val="001947E8"/>
    <w:rsid w:val="001978D8"/>
    <w:rsid w:val="001A63F0"/>
    <w:rsid w:val="001B1B02"/>
    <w:rsid w:val="001B1C48"/>
    <w:rsid w:val="001B29FC"/>
    <w:rsid w:val="001B3C38"/>
    <w:rsid w:val="001B50A4"/>
    <w:rsid w:val="001B7E44"/>
    <w:rsid w:val="001C0738"/>
    <w:rsid w:val="001C1CEE"/>
    <w:rsid w:val="001C4076"/>
    <w:rsid w:val="001D1BEA"/>
    <w:rsid w:val="001D2B57"/>
    <w:rsid w:val="001D3D9B"/>
    <w:rsid w:val="001D7308"/>
    <w:rsid w:val="001E1753"/>
    <w:rsid w:val="001E1AEC"/>
    <w:rsid w:val="001E1C47"/>
    <w:rsid w:val="001E2EF8"/>
    <w:rsid w:val="001E3636"/>
    <w:rsid w:val="001E3CB1"/>
    <w:rsid w:val="001E3DBF"/>
    <w:rsid w:val="001F0058"/>
    <w:rsid w:val="001F019E"/>
    <w:rsid w:val="001F13DA"/>
    <w:rsid w:val="001F1C89"/>
    <w:rsid w:val="001F4DA3"/>
    <w:rsid w:val="001F77F6"/>
    <w:rsid w:val="00200EA3"/>
    <w:rsid w:val="00201346"/>
    <w:rsid w:val="00201672"/>
    <w:rsid w:val="0020197F"/>
    <w:rsid w:val="00205BC4"/>
    <w:rsid w:val="002073A0"/>
    <w:rsid w:val="00211868"/>
    <w:rsid w:val="00211CEA"/>
    <w:rsid w:val="002169D7"/>
    <w:rsid w:val="00221DEE"/>
    <w:rsid w:val="00222105"/>
    <w:rsid w:val="0022395C"/>
    <w:rsid w:val="00231AD3"/>
    <w:rsid w:val="0023263D"/>
    <w:rsid w:val="00233225"/>
    <w:rsid w:val="00233C3B"/>
    <w:rsid w:val="002439E3"/>
    <w:rsid w:val="00244FCE"/>
    <w:rsid w:val="00246A02"/>
    <w:rsid w:val="0025041C"/>
    <w:rsid w:val="00251E77"/>
    <w:rsid w:val="00254AAD"/>
    <w:rsid w:val="00255B5B"/>
    <w:rsid w:val="00256E37"/>
    <w:rsid w:val="00262857"/>
    <w:rsid w:val="00263C92"/>
    <w:rsid w:val="00263DCA"/>
    <w:rsid w:val="00265221"/>
    <w:rsid w:val="0026598D"/>
    <w:rsid w:val="00265ADD"/>
    <w:rsid w:val="002665CC"/>
    <w:rsid w:val="00266D11"/>
    <w:rsid w:val="00281AF7"/>
    <w:rsid w:val="002866BC"/>
    <w:rsid w:val="00287D6A"/>
    <w:rsid w:val="00290358"/>
    <w:rsid w:val="00290980"/>
    <w:rsid w:val="00290E4C"/>
    <w:rsid w:val="0029242D"/>
    <w:rsid w:val="002935CF"/>
    <w:rsid w:val="00293F86"/>
    <w:rsid w:val="00297594"/>
    <w:rsid w:val="002A0B8D"/>
    <w:rsid w:val="002A0B97"/>
    <w:rsid w:val="002A0F10"/>
    <w:rsid w:val="002A3C88"/>
    <w:rsid w:val="002A44AD"/>
    <w:rsid w:val="002A5C46"/>
    <w:rsid w:val="002A6602"/>
    <w:rsid w:val="002A742F"/>
    <w:rsid w:val="002B46EB"/>
    <w:rsid w:val="002C0BF0"/>
    <w:rsid w:val="002C0D67"/>
    <w:rsid w:val="002C405C"/>
    <w:rsid w:val="002D24DB"/>
    <w:rsid w:val="002D7E5A"/>
    <w:rsid w:val="002F0336"/>
    <w:rsid w:val="002F0D1E"/>
    <w:rsid w:val="002F1891"/>
    <w:rsid w:val="002F28AE"/>
    <w:rsid w:val="002F5091"/>
    <w:rsid w:val="002F6A6B"/>
    <w:rsid w:val="00301A2D"/>
    <w:rsid w:val="00301D8E"/>
    <w:rsid w:val="003038FA"/>
    <w:rsid w:val="00304045"/>
    <w:rsid w:val="00306348"/>
    <w:rsid w:val="00306DB6"/>
    <w:rsid w:val="00307693"/>
    <w:rsid w:val="00313B61"/>
    <w:rsid w:val="003158D0"/>
    <w:rsid w:val="00316967"/>
    <w:rsid w:val="00317532"/>
    <w:rsid w:val="003208B5"/>
    <w:rsid w:val="00326E76"/>
    <w:rsid w:val="0033250E"/>
    <w:rsid w:val="00333257"/>
    <w:rsid w:val="003369D6"/>
    <w:rsid w:val="00337574"/>
    <w:rsid w:val="00340E41"/>
    <w:rsid w:val="00344703"/>
    <w:rsid w:val="00346C40"/>
    <w:rsid w:val="003510CD"/>
    <w:rsid w:val="0035187E"/>
    <w:rsid w:val="00354ED4"/>
    <w:rsid w:val="00355830"/>
    <w:rsid w:val="00355A68"/>
    <w:rsid w:val="00356A28"/>
    <w:rsid w:val="00357312"/>
    <w:rsid w:val="003604C4"/>
    <w:rsid w:val="0036101D"/>
    <w:rsid w:val="003634E9"/>
    <w:rsid w:val="00367914"/>
    <w:rsid w:val="00370CA1"/>
    <w:rsid w:val="0037449A"/>
    <w:rsid w:val="00374FCF"/>
    <w:rsid w:val="003773A7"/>
    <w:rsid w:val="003777F4"/>
    <w:rsid w:val="00385436"/>
    <w:rsid w:val="00385953"/>
    <w:rsid w:val="00385C77"/>
    <w:rsid w:val="00387B5C"/>
    <w:rsid w:val="00387F44"/>
    <w:rsid w:val="003915FD"/>
    <w:rsid w:val="00392C88"/>
    <w:rsid w:val="00392D92"/>
    <w:rsid w:val="003930A1"/>
    <w:rsid w:val="003950CB"/>
    <w:rsid w:val="00395388"/>
    <w:rsid w:val="0039570F"/>
    <w:rsid w:val="0039616A"/>
    <w:rsid w:val="00397FE4"/>
    <w:rsid w:val="003A12BD"/>
    <w:rsid w:val="003A2789"/>
    <w:rsid w:val="003A4BB5"/>
    <w:rsid w:val="003B05BC"/>
    <w:rsid w:val="003B05EA"/>
    <w:rsid w:val="003B1BD6"/>
    <w:rsid w:val="003B5737"/>
    <w:rsid w:val="003C15D3"/>
    <w:rsid w:val="003C3E53"/>
    <w:rsid w:val="003C451D"/>
    <w:rsid w:val="003C4E17"/>
    <w:rsid w:val="003C4FAC"/>
    <w:rsid w:val="003C5E5A"/>
    <w:rsid w:val="003D1207"/>
    <w:rsid w:val="003D21FD"/>
    <w:rsid w:val="003D6689"/>
    <w:rsid w:val="003D6C10"/>
    <w:rsid w:val="003D71FD"/>
    <w:rsid w:val="003E101A"/>
    <w:rsid w:val="003E1EA1"/>
    <w:rsid w:val="003E797A"/>
    <w:rsid w:val="003F2DC3"/>
    <w:rsid w:val="003F3376"/>
    <w:rsid w:val="004033AD"/>
    <w:rsid w:val="00403626"/>
    <w:rsid w:val="00403ABF"/>
    <w:rsid w:val="00404ABF"/>
    <w:rsid w:val="00410616"/>
    <w:rsid w:val="004122B4"/>
    <w:rsid w:val="004159C8"/>
    <w:rsid w:val="00420FAB"/>
    <w:rsid w:val="00421191"/>
    <w:rsid w:val="0042119E"/>
    <w:rsid w:val="00422FDD"/>
    <w:rsid w:val="00423D7F"/>
    <w:rsid w:val="00424993"/>
    <w:rsid w:val="00426421"/>
    <w:rsid w:val="004266BA"/>
    <w:rsid w:val="004333E5"/>
    <w:rsid w:val="004341BA"/>
    <w:rsid w:val="004341D9"/>
    <w:rsid w:val="00434961"/>
    <w:rsid w:val="0044090D"/>
    <w:rsid w:val="00442E51"/>
    <w:rsid w:val="00444C2A"/>
    <w:rsid w:val="00453B20"/>
    <w:rsid w:val="00460E7E"/>
    <w:rsid w:val="004620A5"/>
    <w:rsid w:val="00463692"/>
    <w:rsid w:val="00463CA7"/>
    <w:rsid w:val="004657C3"/>
    <w:rsid w:val="004658FF"/>
    <w:rsid w:val="00472AD3"/>
    <w:rsid w:val="004743B3"/>
    <w:rsid w:val="00476110"/>
    <w:rsid w:val="00480FA7"/>
    <w:rsid w:val="004821E3"/>
    <w:rsid w:val="0048264C"/>
    <w:rsid w:val="00486DCB"/>
    <w:rsid w:val="00490302"/>
    <w:rsid w:val="00492F36"/>
    <w:rsid w:val="00493595"/>
    <w:rsid w:val="0049753D"/>
    <w:rsid w:val="004A1290"/>
    <w:rsid w:val="004A1F0C"/>
    <w:rsid w:val="004A6B77"/>
    <w:rsid w:val="004B0266"/>
    <w:rsid w:val="004B36B2"/>
    <w:rsid w:val="004B3998"/>
    <w:rsid w:val="004B5C0E"/>
    <w:rsid w:val="004B5C8D"/>
    <w:rsid w:val="004B7943"/>
    <w:rsid w:val="004C0EC4"/>
    <w:rsid w:val="004C215F"/>
    <w:rsid w:val="004C2392"/>
    <w:rsid w:val="004C373C"/>
    <w:rsid w:val="004C530B"/>
    <w:rsid w:val="004C5FA8"/>
    <w:rsid w:val="004C6992"/>
    <w:rsid w:val="004D00D9"/>
    <w:rsid w:val="004D0803"/>
    <w:rsid w:val="004D2285"/>
    <w:rsid w:val="004D2AAE"/>
    <w:rsid w:val="004D5F27"/>
    <w:rsid w:val="004D747E"/>
    <w:rsid w:val="004E1202"/>
    <w:rsid w:val="004E4028"/>
    <w:rsid w:val="004E501C"/>
    <w:rsid w:val="004E6745"/>
    <w:rsid w:val="004F062F"/>
    <w:rsid w:val="004F12CB"/>
    <w:rsid w:val="004F43EC"/>
    <w:rsid w:val="004F499B"/>
    <w:rsid w:val="004F54E8"/>
    <w:rsid w:val="004F5A49"/>
    <w:rsid w:val="00501A51"/>
    <w:rsid w:val="00503FC5"/>
    <w:rsid w:val="0050412B"/>
    <w:rsid w:val="00506537"/>
    <w:rsid w:val="00507135"/>
    <w:rsid w:val="00510691"/>
    <w:rsid w:val="00511A78"/>
    <w:rsid w:val="005124BA"/>
    <w:rsid w:val="005134AD"/>
    <w:rsid w:val="00514C7B"/>
    <w:rsid w:val="0051621E"/>
    <w:rsid w:val="00521500"/>
    <w:rsid w:val="00521F0D"/>
    <w:rsid w:val="0052286C"/>
    <w:rsid w:val="00524145"/>
    <w:rsid w:val="005324E8"/>
    <w:rsid w:val="00532DD9"/>
    <w:rsid w:val="00534655"/>
    <w:rsid w:val="005361B7"/>
    <w:rsid w:val="0053710F"/>
    <w:rsid w:val="005372E5"/>
    <w:rsid w:val="00537E39"/>
    <w:rsid w:val="00540706"/>
    <w:rsid w:val="00541B78"/>
    <w:rsid w:val="0054422E"/>
    <w:rsid w:val="00545A9E"/>
    <w:rsid w:val="00545E03"/>
    <w:rsid w:val="005460E6"/>
    <w:rsid w:val="0054653A"/>
    <w:rsid w:val="00552727"/>
    <w:rsid w:val="00562AD5"/>
    <w:rsid w:val="00565AF2"/>
    <w:rsid w:val="00566759"/>
    <w:rsid w:val="00570184"/>
    <w:rsid w:val="005710C4"/>
    <w:rsid w:val="00571394"/>
    <w:rsid w:val="00572216"/>
    <w:rsid w:val="00572C05"/>
    <w:rsid w:val="00574C2A"/>
    <w:rsid w:val="00575816"/>
    <w:rsid w:val="005758C1"/>
    <w:rsid w:val="0057682F"/>
    <w:rsid w:val="00576AF1"/>
    <w:rsid w:val="00576CF7"/>
    <w:rsid w:val="00577601"/>
    <w:rsid w:val="00583494"/>
    <w:rsid w:val="00583CA0"/>
    <w:rsid w:val="00583FA1"/>
    <w:rsid w:val="0058681F"/>
    <w:rsid w:val="00593450"/>
    <w:rsid w:val="005969C9"/>
    <w:rsid w:val="00597D12"/>
    <w:rsid w:val="005A0563"/>
    <w:rsid w:val="005A1541"/>
    <w:rsid w:val="005A433F"/>
    <w:rsid w:val="005A561C"/>
    <w:rsid w:val="005A5E1A"/>
    <w:rsid w:val="005A77DF"/>
    <w:rsid w:val="005C61B8"/>
    <w:rsid w:val="005D19EE"/>
    <w:rsid w:val="005D327F"/>
    <w:rsid w:val="005E014B"/>
    <w:rsid w:val="005E39D3"/>
    <w:rsid w:val="005E3E88"/>
    <w:rsid w:val="005E50D0"/>
    <w:rsid w:val="005E5460"/>
    <w:rsid w:val="005F1DEA"/>
    <w:rsid w:val="005F2110"/>
    <w:rsid w:val="005F311A"/>
    <w:rsid w:val="005F44BA"/>
    <w:rsid w:val="005F66AA"/>
    <w:rsid w:val="005F7601"/>
    <w:rsid w:val="006007E8"/>
    <w:rsid w:val="00602979"/>
    <w:rsid w:val="00602D4E"/>
    <w:rsid w:val="0060404C"/>
    <w:rsid w:val="0060433C"/>
    <w:rsid w:val="006053FB"/>
    <w:rsid w:val="00606C50"/>
    <w:rsid w:val="00610511"/>
    <w:rsid w:val="0061070C"/>
    <w:rsid w:val="00611428"/>
    <w:rsid w:val="006138A9"/>
    <w:rsid w:val="00614F9E"/>
    <w:rsid w:val="00615D70"/>
    <w:rsid w:val="00621603"/>
    <w:rsid w:val="00623785"/>
    <w:rsid w:val="0062602C"/>
    <w:rsid w:val="00630C3D"/>
    <w:rsid w:val="00631407"/>
    <w:rsid w:val="006401C9"/>
    <w:rsid w:val="00640750"/>
    <w:rsid w:val="0064198D"/>
    <w:rsid w:val="00642BB1"/>
    <w:rsid w:val="00642DF9"/>
    <w:rsid w:val="0064510D"/>
    <w:rsid w:val="0064549E"/>
    <w:rsid w:val="00647C2B"/>
    <w:rsid w:val="00655ED5"/>
    <w:rsid w:val="00655F13"/>
    <w:rsid w:val="006573C8"/>
    <w:rsid w:val="00657EFE"/>
    <w:rsid w:val="00660074"/>
    <w:rsid w:val="0066122A"/>
    <w:rsid w:val="00662C64"/>
    <w:rsid w:val="00665C60"/>
    <w:rsid w:val="00670396"/>
    <w:rsid w:val="0067042E"/>
    <w:rsid w:val="006706EF"/>
    <w:rsid w:val="0067221D"/>
    <w:rsid w:val="006747CF"/>
    <w:rsid w:val="00675F46"/>
    <w:rsid w:val="006800AF"/>
    <w:rsid w:val="00683827"/>
    <w:rsid w:val="006844BB"/>
    <w:rsid w:val="006844D0"/>
    <w:rsid w:val="006865AE"/>
    <w:rsid w:val="006876BE"/>
    <w:rsid w:val="006916E7"/>
    <w:rsid w:val="0069182D"/>
    <w:rsid w:val="006931C3"/>
    <w:rsid w:val="00694555"/>
    <w:rsid w:val="00694DF2"/>
    <w:rsid w:val="00695FBD"/>
    <w:rsid w:val="006A04B9"/>
    <w:rsid w:val="006A204F"/>
    <w:rsid w:val="006A382F"/>
    <w:rsid w:val="006A39DA"/>
    <w:rsid w:val="006A542B"/>
    <w:rsid w:val="006A6DA2"/>
    <w:rsid w:val="006B3940"/>
    <w:rsid w:val="006B5F9D"/>
    <w:rsid w:val="006B6831"/>
    <w:rsid w:val="006B7983"/>
    <w:rsid w:val="006B7E2F"/>
    <w:rsid w:val="006C3930"/>
    <w:rsid w:val="006D1E62"/>
    <w:rsid w:val="006D4910"/>
    <w:rsid w:val="006E1BD2"/>
    <w:rsid w:val="006E51BD"/>
    <w:rsid w:val="006E614F"/>
    <w:rsid w:val="006E69D2"/>
    <w:rsid w:val="006F1093"/>
    <w:rsid w:val="006F50E8"/>
    <w:rsid w:val="00701CF3"/>
    <w:rsid w:val="0070533A"/>
    <w:rsid w:val="00706AF3"/>
    <w:rsid w:val="007118B7"/>
    <w:rsid w:val="00711B11"/>
    <w:rsid w:val="00712849"/>
    <w:rsid w:val="0071309E"/>
    <w:rsid w:val="00714CF5"/>
    <w:rsid w:val="00715537"/>
    <w:rsid w:val="007168B2"/>
    <w:rsid w:val="00720408"/>
    <w:rsid w:val="00721481"/>
    <w:rsid w:val="00727E55"/>
    <w:rsid w:val="00730B2E"/>
    <w:rsid w:val="00730C46"/>
    <w:rsid w:val="00733E34"/>
    <w:rsid w:val="00734238"/>
    <w:rsid w:val="0073484F"/>
    <w:rsid w:val="007404A4"/>
    <w:rsid w:val="007442CD"/>
    <w:rsid w:val="007454FD"/>
    <w:rsid w:val="00746F5B"/>
    <w:rsid w:val="00750F63"/>
    <w:rsid w:val="00754BAD"/>
    <w:rsid w:val="007564D8"/>
    <w:rsid w:val="0075795E"/>
    <w:rsid w:val="0076010A"/>
    <w:rsid w:val="00762686"/>
    <w:rsid w:val="00762D2F"/>
    <w:rsid w:val="00763ECB"/>
    <w:rsid w:val="00763F8E"/>
    <w:rsid w:val="007701F7"/>
    <w:rsid w:val="00771937"/>
    <w:rsid w:val="007747CB"/>
    <w:rsid w:val="00775C3F"/>
    <w:rsid w:val="00776B1F"/>
    <w:rsid w:val="00781BD9"/>
    <w:rsid w:val="00783E37"/>
    <w:rsid w:val="007846C0"/>
    <w:rsid w:val="007912F3"/>
    <w:rsid w:val="00793638"/>
    <w:rsid w:val="00794803"/>
    <w:rsid w:val="00795A97"/>
    <w:rsid w:val="00797B2E"/>
    <w:rsid w:val="007A01AB"/>
    <w:rsid w:val="007A17D5"/>
    <w:rsid w:val="007A2D7E"/>
    <w:rsid w:val="007A47CB"/>
    <w:rsid w:val="007A5DF2"/>
    <w:rsid w:val="007B3039"/>
    <w:rsid w:val="007C190F"/>
    <w:rsid w:val="007C3C27"/>
    <w:rsid w:val="007C4E41"/>
    <w:rsid w:val="007C6C82"/>
    <w:rsid w:val="007C6D88"/>
    <w:rsid w:val="007D41BD"/>
    <w:rsid w:val="007D731D"/>
    <w:rsid w:val="007D7730"/>
    <w:rsid w:val="007E0254"/>
    <w:rsid w:val="007E1B1E"/>
    <w:rsid w:val="007E36F1"/>
    <w:rsid w:val="007E391F"/>
    <w:rsid w:val="007E401A"/>
    <w:rsid w:val="007E4B5A"/>
    <w:rsid w:val="007E7B1C"/>
    <w:rsid w:val="007E7EA4"/>
    <w:rsid w:val="007F3A08"/>
    <w:rsid w:val="007F3A6B"/>
    <w:rsid w:val="007F4617"/>
    <w:rsid w:val="007F4846"/>
    <w:rsid w:val="007F512A"/>
    <w:rsid w:val="007F5677"/>
    <w:rsid w:val="0080054D"/>
    <w:rsid w:val="00805902"/>
    <w:rsid w:val="008075FE"/>
    <w:rsid w:val="008113AA"/>
    <w:rsid w:val="0081206D"/>
    <w:rsid w:val="00812086"/>
    <w:rsid w:val="008150B0"/>
    <w:rsid w:val="0081697C"/>
    <w:rsid w:val="00816D68"/>
    <w:rsid w:val="00816DC7"/>
    <w:rsid w:val="00820BC7"/>
    <w:rsid w:val="0082126F"/>
    <w:rsid w:val="008227BB"/>
    <w:rsid w:val="00823047"/>
    <w:rsid w:val="0082458D"/>
    <w:rsid w:val="00825881"/>
    <w:rsid w:val="00827351"/>
    <w:rsid w:val="008279FB"/>
    <w:rsid w:val="00831801"/>
    <w:rsid w:val="00831F7E"/>
    <w:rsid w:val="00832C6E"/>
    <w:rsid w:val="0083394A"/>
    <w:rsid w:val="008427E7"/>
    <w:rsid w:val="00850E18"/>
    <w:rsid w:val="00853F70"/>
    <w:rsid w:val="008542C8"/>
    <w:rsid w:val="00856890"/>
    <w:rsid w:val="00857859"/>
    <w:rsid w:val="00861976"/>
    <w:rsid w:val="00863090"/>
    <w:rsid w:val="00864A23"/>
    <w:rsid w:val="00865746"/>
    <w:rsid w:val="0087254F"/>
    <w:rsid w:val="00874C67"/>
    <w:rsid w:val="00874CA4"/>
    <w:rsid w:val="00875596"/>
    <w:rsid w:val="008759C8"/>
    <w:rsid w:val="00886B9D"/>
    <w:rsid w:val="008872D7"/>
    <w:rsid w:val="00887F9E"/>
    <w:rsid w:val="00890A31"/>
    <w:rsid w:val="00890FAD"/>
    <w:rsid w:val="00891C31"/>
    <w:rsid w:val="0089604E"/>
    <w:rsid w:val="008974BE"/>
    <w:rsid w:val="008A005A"/>
    <w:rsid w:val="008A11D6"/>
    <w:rsid w:val="008A3F5D"/>
    <w:rsid w:val="008A40C7"/>
    <w:rsid w:val="008A5C0B"/>
    <w:rsid w:val="008A7B17"/>
    <w:rsid w:val="008B0D4F"/>
    <w:rsid w:val="008B1B87"/>
    <w:rsid w:val="008B46DC"/>
    <w:rsid w:val="008B4EB2"/>
    <w:rsid w:val="008D451D"/>
    <w:rsid w:val="008D6FD1"/>
    <w:rsid w:val="008E28E9"/>
    <w:rsid w:val="008E38E9"/>
    <w:rsid w:val="008E40F4"/>
    <w:rsid w:val="008E4924"/>
    <w:rsid w:val="008E72D7"/>
    <w:rsid w:val="008F0CC9"/>
    <w:rsid w:val="008F4FEF"/>
    <w:rsid w:val="00900CDA"/>
    <w:rsid w:val="0090128C"/>
    <w:rsid w:val="00901668"/>
    <w:rsid w:val="009104EC"/>
    <w:rsid w:val="00910843"/>
    <w:rsid w:val="0091416C"/>
    <w:rsid w:val="00916460"/>
    <w:rsid w:val="00921FCD"/>
    <w:rsid w:val="00923074"/>
    <w:rsid w:val="00923EA6"/>
    <w:rsid w:val="0092496C"/>
    <w:rsid w:val="00924BE2"/>
    <w:rsid w:val="00924D45"/>
    <w:rsid w:val="009255D8"/>
    <w:rsid w:val="0092693A"/>
    <w:rsid w:val="009300C9"/>
    <w:rsid w:val="009302BF"/>
    <w:rsid w:val="0093301A"/>
    <w:rsid w:val="0093352D"/>
    <w:rsid w:val="009413E2"/>
    <w:rsid w:val="00944257"/>
    <w:rsid w:val="00944E0A"/>
    <w:rsid w:val="009451A8"/>
    <w:rsid w:val="00945EC1"/>
    <w:rsid w:val="00947FA9"/>
    <w:rsid w:val="0095007A"/>
    <w:rsid w:val="00951C57"/>
    <w:rsid w:val="00951ED9"/>
    <w:rsid w:val="00955736"/>
    <w:rsid w:val="0096059B"/>
    <w:rsid w:val="00961967"/>
    <w:rsid w:val="00962274"/>
    <w:rsid w:val="00966316"/>
    <w:rsid w:val="00966358"/>
    <w:rsid w:val="009664C0"/>
    <w:rsid w:val="009713CC"/>
    <w:rsid w:val="00971A13"/>
    <w:rsid w:val="00972A28"/>
    <w:rsid w:val="00975487"/>
    <w:rsid w:val="00976FDE"/>
    <w:rsid w:val="00982DDF"/>
    <w:rsid w:val="009841C1"/>
    <w:rsid w:val="0098536C"/>
    <w:rsid w:val="00985C34"/>
    <w:rsid w:val="00986B77"/>
    <w:rsid w:val="00992180"/>
    <w:rsid w:val="00993D27"/>
    <w:rsid w:val="00993E93"/>
    <w:rsid w:val="00994276"/>
    <w:rsid w:val="009949BC"/>
    <w:rsid w:val="009964A8"/>
    <w:rsid w:val="009A0019"/>
    <w:rsid w:val="009A125A"/>
    <w:rsid w:val="009A176C"/>
    <w:rsid w:val="009A486B"/>
    <w:rsid w:val="009A543D"/>
    <w:rsid w:val="009A723F"/>
    <w:rsid w:val="009A7F7F"/>
    <w:rsid w:val="009B0FB8"/>
    <w:rsid w:val="009B3D55"/>
    <w:rsid w:val="009B4404"/>
    <w:rsid w:val="009B65D6"/>
    <w:rsid w:val="009C055C"/>
    <w:rsid w:val="009C68DD"/>
    <w:rsid w:val="009D429A"/>
    <w:rsid w:val="009D5E68"/>
    <w:rsid w:val="009E351F"/>
    <w:rsid w:val="009E3A63"/>
    <w:rsid w:val="009E3A6F"/>
    <w:rsid w:val="009E3D88"/>
    <w:rsid w:val="009E6803"/>
    <w:rsid w:val="009E725C"/>
    <w:rsid w:val="009E7FCF"/>
    <w:rsid w:val="009F0B39"/>
    <w:rsid w:val="009F21B5"/>
    <w:rsid w:val="009F2524"/>
    <w:rsid w:val="009F3150"/>
    <w:rsid w:val="009F5D33"/>
    <w:rsid w:val="009F75DC"/>
    <w:rsid w:val="00A010CD"/>
    <w:rsid w:val="00A01102"/>
    <w:rsid w:val="00A02145"/>
    <w:rsid w:val="00A0340D"/>
    <w:rsid w:val="00A03C3C"/>
    <w:rsid w:val="00A04AF0"/>
    <w:rsid w:val="00A05FCE"/>
    <w:rsid w:val="00A06389"/>
    <w:rsid w:val="00A07D7B"/>
    <w:rsid w:val="00A12DE2"/>
    <w:rsid w:val="00A132F5"/>
    <w:rsid w:val="00A13341"/>
    <w:rsid w:val="00A13A11"/>
    <w:rsid w:val="00A13B1F"/>
    <w:rsid w:val="00A1482D"/>
    <w:rsid w:val="00A14D2F"/>
    <w:rsid w:val="00A174D5"/>
    <w:rsid w:val="00A17E2D"/>
    <w:rsid w:val="00A215D4"/>
    <w:rsid w:val="00A21E3F"/>
    <w:rsid w:val="00A2342E"/>
    <w:rsid w:val="00A27643"/>
    <w:rsid w:val="00A3133A"/>
    <w:rsid w:val="00A329DF"/>
    <w:rsid w:val="00A33BD3"/>
    <w:rsid w:val="00A417E9"/>
    <w:rsid w:val="00A42F36"/>
    <w:rsid w:val="00A50D86"/>
    <w:rsid w:val="00A5196E"/>
    <w:rsid w:val="00A52105"/>
    <w:rsid w:val="00A5540E"/>
    <w:rsid w:val="00A5728F"/>
    <w:rsid w:val="00A600C8"/>
    <w:rsid w:val="00A612FA"/>
    <w:rsid w:val="00A61C55"/>
    <w:rsid w:val="00A6213A"/>
    <w:rsid w:val="00A627BD"/>
    <w:rsid w:val="00A629AF"/>
    <w:rsid w:val="00A6348D"/>
    <w:rsid w:val="00A6361E"/>
    <w:rsid w:val="00A63670"/>
    <w:rsid w:val="00A63942"/>
    <w:rsid w:val="00A63AFE"/>
    <w:rsid w:val="00A64DE0"/>
    <w:rsid w:val="00A722DB"/>
    <w:rsid w:val="00A74674"/>
    <w:rsid w:val="00A74FFA"/>
    <w:rsid w:val="00A84CC6"/>
    <w:rsid w:val="00A85674"/>
    <w:rsid w:val="00A86A0C"/>
    <w:rsid w:val="00A86BF3"/>
    <w:rsid w:val="00A90E0F"/>
    <w:rsid w:val="00A9206C"/>
    <w:rsid w:val="00A9397C"/>
    <w:rsid w:val="00A96ED6"/>
    <w:rsid w:val="00AA1998"/>
    <w:rsid w:val="00AA247A"/>
    <w:rsid w:val="00AA57E5"/>
    <w:rsid w:val="00AA5E58"/>
    <w:rsid w:val="00AA782A"/>
    <w:rsid w:val="00AB0BAB"/>
    <w:rsid w:val="00AB1BA6"/>
    <w:rsid w:val="00AB220F"/>
    <w:rsid w:val="00AB3F79"/>
    <w:rsid w:val="00AB5424"/>
    <w:rsid w:val="00AB7B09"/>
    <w:rsid w:val="00AC1E1C"/>
    <w:rsid w:val="00AC20DD"/>
    <w:rsid w:val="00AC322F"/>
    <w:rsid w:val="00AC355F"/>
    <w:rsid w:val="00AC4444"/>
    <w:rsid w:val="00AC4D4E"/>
    <w:rsid w:val="00AD25FB"/>
    <w:rsid w:val="00AD35E6"/>
    <w:rsid w:val="00AD4999"/>
    <w:rsid w:val="00AD53C6"/>
    <w:rsid w:val="00AD7148"/>
    <w:rsid w:val="00AD77E7"/>
    <w:rsid w:val="00AE102F"/>
    <w:rsid w:val="00AE3300"/>
    <w:rsid w:val="00AE43D4"/>
    <w:rsid w:val="00AE623F"/>
    <w:rsid w:val="00AF0E2B"/>
    <w:rsid w:val="00AF1BAD"/>
    <w:rsid w:val="00AF31BB"/>
    <w:rsid w:val="00AF32E5"/>
    <w:rsid w:val="00AF5F99"/>
    <w:rsid w:val="00B001C4"/>
    <w:rsid w:val="00B0056F"/>
    <w:rsid w:val="00B00730"/>
    <w:rsid w:val="00B01809"/>
    <w:rsid w:val="00B01845"/>
    <w:rsid w:val="00B03978"/>
    <w:rsid w:val="00B04CB8"/>
    <w:rsid w:val="00B06672"/>
    <w:rsid w:val="00B06BFC"/>
    <w:rsid w:val="00B06CC3"/>
    <w:rsid w:val="00B10780"/>
    <w:rsid w:val="00B10865"/>
    <w:rsid w:val="00B12E7B"/>
    <w:rsid w:val="00B130C8"/>
    <w:rsid w:val="00B15404"/>
    <w:rsid w:val="00B15D19"/>
    <w:rsid w:val="00B20D36"/>
    <w:rsid w:val="00B251A3"/>
    <w:rsid w:val="00B25574"/>
    <w:rsid w:val="00B271C5"/>
    <w:rsid w:val="00B364DD"/>
    <w:rsid w:val="00B417A2"/>
    <w:rsid w:val="00B4241C"/>
    <w:rsid w:val="00B427E2"/>
    <w:rsid w:val="00B4328C"/>
    <w:rsid w:val="00B43CAE"/>
    <w:rsid w:val="00B54BA7"/>
    <w:rsid w:val="00B653CD"/>
    <w:rsid w:val="00B714E0"/>
    <w:rsid w:val="00B72496"/>
    <w:rsid w:val="00B73B5B"/>
    <w:rsid w:val="00B75CC2"/>
    <w:rsid w:val="00B76447"/>
    <w:rsid w:val="00B76AC7"/>
    <w:rsid w:val="00B77008"/>
    <w:rsid w:val="00B8240A"/>
    <w:rsid w:val="00B849DB"/>
    <w:rsid w:val="00B86371"/>
    <w:rsid w:val="00B8662C"/>
    <w:rsid w:val="00B90A43"/>
    <w:rsid w:val="00B91863"/>
    <w:rsid w:val="00B950C0"/>
    <w:rsid w:val="00B95773"/>
    <w:rsid w:val="00BA1102"/>
    <w:rsid w:val="00BA2C39"/>
    <w:rsid w:val="00BA46E8"/>
    <w:rsid w:val="00BA6343"/>
    <w:rsid w:val="00BA643D"/>
    <w:rsid w:val="00BB00C7"/>
    <w:rsid w:val="00BB25B7"/>
    <w:rsid w:val="00BB29CF"/>
    <w:rsid w:val="00BB2C0B"/>
    <w:rsid w:val="00BB3236"/>
    <w:rsid w:val="00BB39AC"/>
    <w:rsid w:val="00BB562A"/>
    <w:rsid w:val="00BC2516"/>
    <w:rsid w:val="00BC2750"/>
    <w:rsid w:val="00BC689E"/>
    <w:rsid w:val="00BC7445"/>
    <w:rsid w:val="00BD223F"/>
    <w:rsid w:val="00BD3573"/>
    <w:rsid w:val="00BD505D"/>
    <w:rsid w:val="00BD6CAD"/>
    <w:rsid w:val="00BE0285"/>
    <w:rsid w:val="00BE0FC2"/>
    <w:rsid w:val="00BE1629"/>
    <w:rsid w:val="00BE420D"/>
    <w:rsid w:val="00BE6421"/>
    <w:rsid w:val="00BE65C6"/>
    <w:rsid w:val="00BE6A8D"/>
    <w:rsid w:val="00BE7107"/>
    <w:rsid w:val="00BF2CD1"/>
    <w:rsid w:val="00BF3507"/>
    <w:rsid w:val="00BF4CBB"/>
    <w:rsid w:val="00BF5334"/>
    <w:rsid w:val="00BF5930"/>
    <w:rsid w:val="00BF6289"/>
    <w:rsid w:val="00C01831"/>
    <w:rsid w:val="00C023DE"/>
    <w:rsid w:val="00C053B8"/>
    <w:rsid w:val="00C06C23"/>
    <w:rsid w:val="00C07707"/>
    <w:rsid w:val="00C100E3"/>
    <w:rsid w:val="00C106D5"/>
    <w:rsid w:val="00C11C3D"/>
    <w:rsid w:val="00C12B5A"/>
    <w:rsid w:val="00C1593A"/>
    <w:rsid w:val="00C160EF"/>
    <w:rsid w:val="00C20676"/>
    <w:rsid w:val="00C20F36"/>
    <w:rsid w:val="00C227B5"/>
    <w:rsid w:val="00C24433"/>
    <w:rsid w:val="00C24637"/>
    <w:rsid w:val="00C27641"/>
    <w:rsid w:val="00C315F4"/>
    <w:rsid w:val="00C343A7"/>
    <w:rsid w:val="00C36C0E"/>
    <w:rsid w:val="00C4001C"/>
    <w:rsid w:val="00C43FDB"/>
    <w:rsid w:val="00C447A6"/>
    <w:rsid w:val="00C50736"/>
    <w:rsid w:val="00C55BEB"/>
    <w:rsid w:val="00C55CD2"/>
    <w:rsid w:val="00C56E08"/>
    <w:rsid w:val="00C61F52"/>
    <w:rsid w:val="00C632F8"/>
    <w:rsid w:val="00C745B1"/>
    <w:rsid w:val="00C74C48"/>
    <w:rsid w:val="00C761C1"/>
    <w:rsid w:val="00C818DC"/>
    <w:rsid w:val="00C81F25"/>
    <w:rsid w:val="00C833CC"/>
    <w:rsid w:val="00C83BCC"/>
    <w:rsid w:val="00C90F34"/>
    <w:rsid w:val="00C9222B"/>
    <w:rsid w:val="00C95540"/>
    <w:rsid w:val="00CA2126"/>
    <w:rsid w:val="00CA2A33"/>
    <w:rsid w:val="00CA3536"/>
    <w:rsid w:val="00CA586C"/>
    <w:rsid w:val="00CB2CE6"/>
    <w:rsid w:val="00CB6EE5"/>
    <w:rsid w:val="00CC1C53"/>
    <w:rsid w:val="00CC281A"/>
    <w:rsid w:val="00CC2ADE"/>
    <w:rsid w:val="00CC47F0"/>
    <w:rsid w:val="00CC5C1B"/>
    <w:rsid w:val="00CC5FC9"/>
    <w:rsid w:val="00CD2DED"/>
    <w:rsid w:val="00CD3C25"/>
    <w:rsid w:val="00CD4284"/>
    <w:rsid w:val="00CD477D"/>
    <w:rsid w:val="00CE0023"/>
    <w:rsid w:val="00CE2313"/>
    <w:rsid w:val="00CE2CEB"/>
    <w:rsid w:val="00CE372D"/>
    <w:rsid w:val="00CE3A24"/>
    <w:rsid w:val="00CF0AA6"/>
    <w:rsid w:val="00CF1998"/>
    <w:rsid w:val="00CF2996"/>
    <w:rsid w:val="00CF336A"/>
    <w:rsid w:val="00CF36A6"/>
    <w:rsid w:val="00CF548F"/>
    <w:rsid w:val="00CF749A"/>
    <w:rsid w:val="00D03257"/>
    <w:rsid w:val="00D04AF6"/>
    <w:rsid w:val="00D06D08"/>
    <w:rsid w:val="00D100EF"/>
    <w:rsid w:val="00D1364E"/>
    <w:rsid w:val="00D166AB"/>
    <w:rsid w:val="00D17710"/>
    <w:rsid w:val="00D20900"/>
    <w:rsid w:val="00D2174B"/>
    <w:rsid w:val="00D23325"/>
    <w:rsid w:val="00D23933"/>
    <w:rsid w:val="00D241F5"/>
    <w:rsid w:val="00D25DE0"/>
    <w:rsid w:val="00D26D27"/>
    <w:rsid w:val="00D27480"/>
    <w:rsid w:val="00D30199"/>
    <w:rsid w:val="00D30A39"/>
    <w:rsid w:val="00D325A0"/>
    <w:rsid w:val="00D32928"/>
    <w:rsid w:val="00D32AB0"/>
    <w:rsid w:val="00D40246"/>
    <w:rsid w:val="00D413B2"/>
    <w:rsid w:val="00D41500"/>
    <w:rsid w:val="00D46A2F"/>
    <w:rsid w:val="00D5775A"/>
    <w:rsid w:val="00D57888"/>
    <w:rsid w:val="00D61A1E"/>
    <w:rsid w:val="00D64430"/>
    <w:rsid w:val="00D661FE"/>
    <w:rsid w:val="00D67096"/>
    <w:rsid w:val="00D676B5"/>
    <w:rsid w:val="00D71328"/>
    <w:rsid w:val="00D74412"/>
    <w:rsid w:val="00D770E7"/>
    <w:rsid w:val="00D77D6B"/>
    <w:rsid w:val="00D77F0B"/>
    <w:rsid w:val="00D83D45"/>
    <w:rsid w:val="00D87BAC"/>
    <w:rsid w:val="00D9320D"/>
    <w:rsid w:val="00D93872"/>
    <w:rsid w:val="00D954AE"/>
    <w:rsid w:val="00D974A4"/>
    <w:rsid w:val="00DA117D"/>
    <w:rsid w:val="00DA11BA"/>
    <w:rsid w:val="00DA1F9C"/>
    <w:rsid w:val="00DA378B"/>
    <w:rsid w:val="00DA3998"/>
    <w:rsid w:val="00DA4F74"/>
    <w:rsid w:val="00DA73D5"/>
    <w:rsid w:val="00DA76BC"/>
    <w:rsid w:val="00DA7AE6"/>
    <w:rsid w:val="00DB0EB6"/>
    <w:rsid w:val="00DB1053"/>
    <w:rsid w:val="00DB6297"/>
    <w:rsid w:val="00DC07AC"/>
    <w:rsid w:val="00DC166A"/>
    <w:rsid w:val="00DC310B"/>
    <w:rsid w:val="00DC40BC"/>
    <w:rsid w:val="00DC4663"/>
    <w:rsid w:val="00DC6E4D"/>
    <w:rsid w:val="00DD3DB2"/>
    <w:rsid w:val="00DD6604"/>
    <w:rsid w:val="00DE22FD"/>
    <w:rsid w:val="00DE3513"/>
    <w:rsid w:val="00DE38A7"/>
    <w:rsid w:val="00DE6185"/>
    <w:rsid w:val="00DE6986"/>
    <w:rsid w:val="00DE75F9"/>
    <w:rsid w:val="00DE7B9F"/>
    <w:rsid w:val="00DF1587"/>
    <w:rsid w:val="00DF1BC3"/>
    <w:rsid w:val="00DF34D1"/>
    <w:rsid w:val="00DF3AD2"/>
    <w:rsid w:val="00DF48FA"/>
    <w:rsid w:val="00E0103E"/>
    <w:rsid w:val="00E04C29"/>
    <w:rsid w:val="00E0728F"/>
    <w:rsid w:val="00E07EB2"/>
    <w:rsid w:val="00E10371"/>
    <w:rsid w:val="00E11D84"/>
    <w:rsid w:val="00E1399E"/>
    <w:rsid w:val="00E167B7"/>
    <w:rsid w:val="00E1775F"/>
    <w:rsid w:val="00E17A2D"/>
    <w:rsid w:val="00E20EF3"/>
    <w:rsid w:val="00E22D9E"/>
    <w:rsid w:val="00E2316E"/>
    <w:rsid w:val="00E2353C"/>
    <w:rsid w:val="00E24E05"/>
    <w:rsid w:val="00E260F6"/>
    <w:rsid w:val="00E27A75"/>
    <w:rsid w:val="00E32E33"/>
    <w:rsid w:val="00E3533E"/>
    <w:rsid w:val="00E40C42"/>
    <w:rsid w:val="00E4115E"/>
    <w:rsid w:val="00E45F41"/>
    <w:rsid w:val="00E51103"/>
    <w:rsid w:val="00E53E3A"/>
    <w:rsid w:val="00E56089"/>
    <w:rsid w:val="00E56967"/>
    <w:rsid w:val="00E576F8"/>
    <w:rsid w:val="00E600A8"/>
    <w:rsid w:val="00E66145"/>
    <w:rsid w:val="00E66AC2"/>
    <w:rsid w:val="00E67A99"/>
    <w:rsid w:val="00E7018E"/>
    <w:rsid w:val="00E70203"/>
    <w:rsid w:val="00E70236"/>
    <w:rsid w:val="00E70569"/>
    <w:rsid w:val="00E70D5B"/>
    <w:rsid w:val="00E713DA"/>
    <w:rsid w:val="00E71DC1"/>
    <w:rsid w:val="00E743C9"/>
    <w:rsid w:val="00E74C81"/>
    <w:rsid w:val="00E75A92"/>
    <w:rsid w:val="00E84744"/>
    <w:rsid w:val="00E84B64"/>
    <w:rsid w:val="00E859A9"/>
    <w:rsid w:val="00E85CAA"/>
    <w:rsid w:val="00E85E91"/>
    <w:rsid w:val="00E863C6"/>
    <w:rsid w:val="00E8684A"/>
    <w:rsid w:val="00E879B2"/>
    <w:rsid w:val="00E93225"/>
    <w:rsid w:val="00E9590A"/>
    <w:rsid w:val="00E95DC8"/>
    <w:rsid w:val="00EA0688"/>
    <w:rsid w:val="00EA3D32"/>
    <w:rsid w:val="00EA4FD5"/>
    <w:rsid w:val="00EA693C"/>
    <w:rsid w:val="00EA7130"/>
    <w:rsid w:val="00EA7943"/>
    <w:rsid w:val="00EB7663"/>
    <w:rsid w:val="00EC13C0"/>
    <w:rsid w:val="00EC1E90"/>
    <w:rsid w:val="00EC1F9F"/>
    <w:rsid w:val="00EC2605"/>
    <w:rsid w:val="00EC3141"/>
    <w:rsid w:val="00EC47E2"/>
    <w:rsid w:val="00EC5A3C"/>
    <w:rsid w:val="00EC6393"/>
    <w:rsid w:val="00EC698D"/>
    <w:rsid w:val="00ED2C07"/>
    <w:rsid w:val="00ED4CB1"/>
    <w:rsid w:val="00ED5505"/>
    <w:rsid w:val="00EE0B9A"/>
    <w:rsid w:val="00EE156B"/>
    <w:rsid w:val="00EE2386"/>
    <w:rsid w:val="00EE338C"/>
    <w:rsid w:val="00EE3D15"/>
    <w:rsid w:val="00EE40BD"/>
    <w:rsid w:val="00EE5DEF"/>
    <w:rsid w:val="00EE6960"/>
    <w:rsid w:val="00EE6C53"/>
    <w:rsid w:val="00EE7134"/>
    <w:rsid w:val="00EF35B9"/>
    <w:rsid w:val="00EF5E2B"/>
    <w:rsid w:val="00EF7719"/>
    <w:rsid w:val="00F01501"/>
    <w:rsid w:val="00F02A06"/>
    <w:rsid w:val="00F04718"/>
    <w:rsid w:val="00F062B5"/>
    <w:rsid w:val="00F06BE2"/>
    <w:rsid w:val="00F10F20"/>
    <w:rsid w:val="00F144DD"/>
    <w:rsid w:val="00F14CC5"/>
    <w:rsid w:val="00F15DED"/>
    <w:rsid w:val="00F23CCA"/>
    <w:rsid w:val="00F25DAB"/>
    <w:rsid w:val="00F268C0"/>
    <w:rsid w:val="00F27F26"/>
    <w:rsid w:val="00F33B42"/>
    <w:rsid w:val="00F3427C"/>
    <w:rsid w:val="00F40CA3"/>
    <w:rsid w:val="00F40FC2"/>
    <w:rsid w:val="00F46D33"/>
    <w:rsid w:val="00F46EA4"/>
    <w:rsid w:val="00F50585"/>
    <w:rsid w:val="00F53399"/>
    <w:rsid w:val="00F54EC7"/>
    <w:rsid w:val="00F555AC"/>
    <w:rsid w:val="00F55725"/>
    <w:rsid w:val="00F61BDD"/>
    <w:rsid w:val="00F62699"/>
    <w:rsid w:val="00F63714"/>
    <w:rsid w:val="00F64B8E"/>
    <w:rsid w:val="00F64BED"/>
    <w:rsid w:val="00F65438"/>
    <w:rsid w:val="00F65AE7"/>
    <w:rsid w:val="00F6756A"/>
    <w:rsid w:val="00F734C9"/>
    <w:rsid w:val="00F75F97"/>
    <w:rsid w:val="00F7791D"/>
    <w:rsid w:val="00F77DE5"/>
    <w:rsid w:val="00F800DF"/>
    <w:rsid w:val="00F81782"/>
    <w:rsid w:val="00F83507"/>
    <w:rsid w:val="00F83AD4"/>
    <w:rsid w:val="00F85001"/>
    <w:rsid w:val="00F85687"/>
    <w:rsid w:val="00F85F9F"/>
    <w:rsid w:val="00F875DC"/>
    <w:rsid w:val="00F876B0"/>
    <w:rsid w:val="00F909CA"/>
    <w:rsid w:val="00F90B8A"/>
    <w:rsid w:val="00F91280"/>
    <w:rsid w:val="00F93E74"/>
    <w:rsid w:val="00F940EE"/>
    <w:rsid w:val="00F95866"/>
    <w:rsid w:val="00F96F99"/>
    <w:rsid w:val="00F97830"/>
    <w:rsid w:val="00FA078D"/>
    <w:rsid w:val="00FA199B"/>
    <w:rsid w:val="00FA753A"/>
    <w:rsid w:val="00FA7EF1"/>
    <w:rsid w:val="00FB07E2"/>
    <w:rsid w:val="00FB2541"/>
    <w:rsid w:val="00FB4B5B"/>
    <w:rsid w:val="00FB4B99"/>
    <w:rsid w:val="00FB627B"/>
    <w:rsid w:val="00FB6754"/>
    <w:rsid w:val="00FB6971"/>
    <w:rsid w:val="00FC0347"/>
    <w:rsid w:val="00FC0445"/>
    <w:rsid w:val="00FC060C"/>
    <w:rsid w:val="00FC15D5"/>
    <w:rsid w:val="00FC2132"/>
    <w:rsid w:val="00FC6624"/>
    <w:rsid w:val="00FC6EBC"/>
    <w:rsid w:val="00FC7A27"/>
    <w:rsid w:val="00FD0884"/>
    <w:rsid w:val="00FD10C8"/>
    <w:rsid w:val="00FD2962"/>
    <w:rsid w:val="00FD2CD8"/>
    <w:rsid w:val="00FD30B0"/>
    <w:rsid w:val="00FD656D"/>
    <w:rsid w:val="00FE2A31"/>
    <w:rsid w:val="00FE3118"/>
    <w:rsid w:val="00FE460A"/>
    <w:rsid w:val="00FE4ECE"/>
    <w:rsid w:val="00FF28A2"/>
    <w:rsid w:val="00FF3089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нят ГД"/>
    <w:basedOn w:val="a"/>
    <w:rsid w:val="004C2392"/>
    <w:pPr>
      <w:jc w:val="both"/>
    </w:pPr>
    <w:rPr>
      <w:szCs w:val="20"/>
    </w:rPr>
  </w:style>
  <w:style w:type="paragraph" w:styleId="a4">
    <w:name w:val="List Paragraph"/>
    <w:basedOn w:val="a"/>
    <w:uiPriority w:val="34"/>
    <w:qFormat/>
    <w:rsid w:val="004C53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3CD5"/>
    <w:pPr>
      <w:spacing w:before="100" w:beforeAutospacing="1" w:after="100" w:afterAutospacing="1"/>
    </w:pPr>
  </w:style>
  <w:style w:type="character" w:styleId="a6">
    <w:name w:val="Placeholder Text"/>
    <w:basedOn w:val="a0"/>
    <w:uiPriority w:val="99"/>
    <w:semiHidden/>
    <w:rsid w:val="0020197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104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4E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066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6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066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6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42D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нят ГД"/>
    <w:basedOn w:val="a"/>
    <w:rsid w:val="004C2392"/>
    <w:pPr>
      <w:jc w:val="both"/>
    </w:pPr>
    <w:rPr>
      <w:szCs w:val="20"/>
    </w:rPr>
  </w:style>
  <w:style w:type="paragraph" w:styleId="a4">
    <w:name w:val="List Paragraph"/>
    <w:basedOn w:val="a"/>
    <w:uiPriority w:val="34"/>
    <w:qFormat/>
    <w:rsid w:val="004C53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3CD5"/>
    <w:pPr>
      <w:spacing w:before="100" w:beforeAutospacing="1" w:after="100" w:afterAutospacing="1"/>
    </w:pPr>
  </w:style>
  <w:style w:type="character" w:styleId="a6">
    <w:name w:val="Placeholder Text"/>
    <w:basedOn w:val="a0"/>
    <w:uiPriority w:val="99"/>
    <w:semiHidden/>
    <w:rsid w:val="0020197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104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4E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066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6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066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6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42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B2E8-EC07-4D98-95B9-6514F44C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2851</TotalTime>
  <Pages>10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Александр Владимирович</dc:creator>
  <cp:keywords/>
  <dc:description/>
  <cp:lastModifiedBy>user</cp:lastModifiedBy>
  <cp:revision>335</cp:revision>
  <cp:lastPrinted>2025-03-24T10:10:00Z</cp:lastPrinted>
  <dcterms:created xsi:type="dcterms:W3CDTF">2025-01-09T11:51:00Z</dcterms:created>
  <dcterms:modified xsi:type="dcterms:W3CDTF">2025-07-11T08:48:00Z</dcterms:modified>
</cp:coreProperties>
</file>