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014" w:rsidRPr="00573063" w:rsidRDefault="00FC0014" w:rsidP="00FC0014">
      <w:pPr>
        <w:ind w:firstLine="0"/>
        <w:jc w:val="center"/>
        <w:rPr>
          <w:rFonts w:eastAsia="Calibri" w:cs="Times New Roman"/>
          <w:b/>
          <w:szCs w:val="28"/>
        </w:rPr>
      </w:pPr>
      <w:r w:rsidRPr="00573063">
        <w:rPr>
          <w:rFonts w:eastAsia="Calibri" w:cs="Times New Roman"/>
          <w:b/>
          <w:szCs w:val="28"/>
        </w:rPr>
        <w:t>ГОСУДАРСТВЕННАЯ ПРОГРАММА ЯРОСЛАВСКОЙ ОБЛАСТИ</w:t>
      </w:r>
    </w:p>
    <w:p w:rsidR="00FC0014" w:rsidRPr="00573063" w:rsidRDefault="00FC0014" w:rsidP="00FC0014">
      <w:pPr>
        <w:ind w:firstLine="0"/>
        <w:jc w:val="center"/>
        <w:rPr>
          <w:rFonts w:eastAsia="Calibri" w:cs="Times New Roman"/>
          <w:b/>
          <w:szCs w:val="28"/>
        </w:rPr>
      </w:pPr>
      <w:r w:rsidRPr="00573063">
        <w:rPr>
          <w:rFonts w:eastAsia="Calibri" w:cs="Times New Roman"/>
          <w:b/>
          <w:szCs w:val="28"/>
        </w:rPr>
        <w:t>«</w:t>
      </w:r>
      <w:r w:rsidRPr="00573063">
        <w:rPr>
          <w:rFonts w:cs="Times New Roman"/>
          <w:b/>
          <w:szCs w:val="28"/>
          <w:lang w:eastAsia="ru-RU"/>
        </w:rPr>
        <w:t>Создание условий для эффективного управления региональными и муниципальными финансами в Ярославской области»</w:t>
      </w:r>
      <w:r>
        <w:rPr>
          <w:rFonts w:eastAsia="Calibri" w:cs="Times New Roman"/>
          <w:b/>
          <w:szCs w:val="28"/>
        </w:rPr>
        <w:t xml:space="preserve"> </w:t>
      </w:r>
    </w:p>
    <w:p w:rsidR="00FC0014" w:rsidRDefault="00FC0014" w:rsidP="00FC0014">
      <w:pPr>
        <w:ind w:firstLine="0"/>
        <w:jc w:val="center"/>
        <w:rPr>
          <w:rFonts w:eastAsia="Calibri" w:cs="Times New Roman"/>
          <w:b/>
          <w:szCs w:val="28"/>
        </w:rPr>
      </w:pPr>
      <w:r w:rsidRPr="00366AE4">
        <w:rPr>
          <w:rFonts w:eastAsia="Calibri" w:cs="Times New Roman"/>
          <w:b/>
          <w:szCs w:val="28"/>
        </w:rPr>
        <w:t xml:space="preserve">на 2014 – </w:t>
      </w:r>
      <w:r>
        <w:rPr>
          <w:rFonts w:eastAsia="Calibri" w:cs="Times New Roman"/>
          <w:b/>
          <w:szCs w:val="28"/>
        </w:rPr>
        <w:t>2020</w:t>
      </w:r>
      <w:r w:rsidRPr="00366AE4">
        <w:rPr>
          <w:rFonts w:eastAsia="Calibri" w:cs="Times New Roman"/>
          <w:b/>
          <w:szCs w:val="28"/>
        </w:rPr>
        <w:t xml:space="preserve"> годы</w:t>
      </w:r>
    </w:p>
    <w:p w:rsidR="003A5328" w:rsidRDefault="003A5328" w:rsidP="00FC0014">
      <w:pPr>
        <w:ind w:firstLine="0"/>
        <w:jc w:val="center"/>
        <w:rPr>
          <w:rFonts w:eastAsia="Calibri" w:cs="Times New Roman"/>
          <w:b/>
          <w:szCs w:val="28"/>
        </w:rPr>
      </w:pPr>
    </w:p>
    <w:p w:rsidR="003A5328" w:rsidRDefault="003A5328" w:rsidP="003A5328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3A5328" w:rsidRDefault="003A5328" w:rsidP="003A5328">
      <w:pPr>
        <w:ind w:firstLine="0"/>
        <w:jc w:val="center"/>
        <w:rPr>
          <w:rFonts w:eastAsia="Calibri" w:cs="Times New Roman"/>
          <w:b/>
          <w:szCs w:val="28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FC0014" w:rsidRDefault="00FC0014" w:rsidP="00FC0014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0D0ADD">
        <w:rPr>
          <w:rFonts w:cs="Times New Roman"/>
          <w:bCs/>
          <w:szCs w:val="28"/>
          <w:lang w:eastAsia="ru-RU"/>
        </w:rPr>
        <w:t>&lt;в ред. постановления Правительства области от 07.05.2015 № 501-п</w:t>
      </w:r>
      <w:r>
        <w:rPr>
          <w:rFonts w:cs="Times New Roman"/>
          <w:bCs/>
          <w:szCs w:val="28"/>
          <w:lang w:eastAsia="ru-RU"/>
        </w:rPr>
        <w:t xml:space="preserve">, </w:t>
      </w:r>
    </w:p>
    <w:p w:rsidR="00FC0014" w:rsidRDefault="00FC0014" w:rsidP="00FC0014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70228E">
        <w:rPr>
          <w:rFonts w:cs="Times New Roman"/>
          <w:bCs/>
          <w:szCs w:val="28"/>
          <w:lang w:eastAsia="ru-RU"/>
        </w:rPr>
        <w:t>от 28.12.2015 № 1409-п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5C2389">
        <w:rPr>
          <w:rFonts w:cs="Times New Roman"/>
          <w:bCs/>
          <w:szCs w:val="28"/>
          <w:lang w:eastAsia="ru-RU"/>
        </w:rPr>
        <w:t>от 29.03.2016 № 324-п</w:t>
      </w:r>
      <w:r>
        <w:rPr>
          <w:rFonts w:cs="Times New Roman"/>
          <w:bCs/>
          <w:szCs w:val="28"/>
          <w:lang w:eastAsia="ru-RU"/>
        </w:rPr>
        <w:t>,</w:t>
      </w:r>
      <w:r w:rsidRPr="00366AE4">
        <w:t xml:space="preserve"> </w:t>
      </w:r>
      <w:r w:rsidRPr="00366AE4">
        <w:rPr>
          <w:rFonts w:cs="Times New Roman"/>
          <w:bCs/>
          <w:szCs w:val="28"/>
          <w:lang w:eastAsia="ru-RU"/>
        </w:rPr>
        <w:t>от 07.04.2017 № 282-п</w:t>
      </w:r>
      <w:r>
        <w:rPr>
          <w:rFonts w:cs="Times New Roman"/>
          <w:bCs/>
          <w:szCs w:val="28"/>
          <w:lang w:eastAsia="ru-RU"/>
        </w:rPr>
        <w:t>,</w:t>
      </w:r>
    </w:p>
    <w:p w:rsidR="00FC0014" w:rsidRDefault="00FC0014" w:rsidP="00FC0014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20729B">
        <w:rPr>
          <w:rFonts w:cs="Times New Roman"/>
          <w:bCs/>
          <w:szCs w:val="28"/>
          <w:lang w:eastAsia="ru-RU"/>
        </w:rPr>
        <w:t>от 27.07.2017 № 605-п</w:t>
      </w:r>
      <w:r>
        <w:rPr>
          <w:rFonts w:cs="Times New Roman"/>
          <w:bCs/>
          <w:szCs w:val="28"/>
          <w:lang w:eastAsia="ru-RU"/>
        </w:rPr>
        <w:t xml:space="preserve">, </w:t>
      </w:r>
      <w:r w:rsidRPr="00864285">
        <w:rPr>
          <w:rFonts w:cs="Times New Roman"/>
          <w:bCs/>
          <w:szCs w:val="28"/>
          <w:lang w:eastAsia="ru-RU"/>
        </w:rPr>
        <w:t>от 23.11.2017 № 871-п</w:t>
      </w:r>
      <w:r>
        <w:rPr>
          <w:rFonts w:cs="Times New Roman"/>
          <w:bCs/>
          <w:szCs w:val="28"/>
          <w:lang w:eastAsia="ru-RU"/>
        </w:rPr>
        <w:t>, от 30.03.2018 № 223-п</w:t>
      </w:r>
      <w:r w:rsidRPr="000D0ADD">
        <w:rPr>
          <w:rFonts w:cs="Times New Roman"/>
          <w:bCs/>
          <w:szCs w:val="28"/>
          <w:lang w:eastAsia="ru-RU"/>
        </w:rPr>
        <w:t>&gt;</w:t>
      </w:r>
      <w:r w:rsidR="00CB066C">
        <w:rPr>
          <w:rFonts w:cs="Times New Roman"/>
          <w:bCs/>
          <w:szCs w:val="28"/>
          <w:lang w:eastAsia="ru-RU"/>
        </w:rPr>
        <w:t xml:space="preserve"> </w:t>
      </w:r>
    </w:p>
    <w:p w:rsidR="00CB066C" w:rsidRDefault="00CB066C" w:rsidP="00FC0014">
      <w:pPr>
        <w:tabs>
          <w:tab w:val="left" w:pos="12049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1"/>
        <w:gridCol w:w="6454"/>
      </w:tblGrid>
      <w:tr w:rsidR="00FC0014" w:rsidRPr="00B655AD" w:rsidTr="00301EC1">
        <w:trPr>
          <w:trHeight w:val="896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37281A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pacing w:val="-2"/>
                <w:szCs w:val="28"/>
                <w:lang w:eastAsia="ru-RU"/>
              </w:rPr>
            </w:pPr>
            <w:r w:rsidRPr="0037281A">
              <w:rPr>
                <w:rFonts w:cs="Times New Roman"/>
                <w:spacing w:val="-2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szCs w:val="24"/>
              </w:rPr>
            </w:pPr>
            <w:r w:rsidRPr="0037281A">
              <w:rPr>
                <w:spacing w:val="-2"/>
                <w:szCs w:val="24"/>
              </w:rPr>
              <w:t xml:space="preserve">заместитель Председателя Правительства области </w:t>
            </w:r>
            <w:r>
              <w:rPr>
                <w:rFonts w:cs="Times New Roman"/>
                <w:spacing w:val="-2"/>
                <w:szCs w:val="24"/>
              </w:rPr>
              <w:t>−</w:t>
            </w:r>
            <w:r w:rsidRPr="0037281A">
              <w:rPr>
                <w:spacing w:val="-2"/>
                <w:szCs w:val="24"/>
              </w:rPr>
              <w:t xml:space="preserve"> директор департамента финансов Ярославской области </w:t>
            </w:r>
            <w:proofErr w:type="spellStart"/>
            <w:r w:rsidRPr="0037281A">
              <w:rPr>
                <w:spacing w:val="-2"/>
                <w:szCs w:val="24"/>
              </w:rPr>
              <w:t>Баланин</w:t>
            </w:r>
            <w:proofErr w:type="spellEnd"/>
            <w:r w:rsidRPr="0037281A">
              <w:rPr>
                <w:spacing w:val="-2"/>
                <w:szCs w:val="24"/>
              </w:rPr>
              <w:t xml:space="preserve"> Илья Валерьевич, телефон 72-83-68</w:t>
            </w:r>
          </w:p>
        </w:tc>
      </w:tr>
      <w:tr w:rsidR="00FC0014" w:rsidRPr="00B655AD" w:rsidTr="00301EC1">
        <w:trPr>
          <w:trHeight w:val="447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Куратор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Государственной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37281A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spacing w:val="-2"/>
                <w:szCs w:val="24"/>
              </w:rPr>
            </w:pPr>
            <w:r w:rsidRPr="0037281A">
              <w:rPr>
                <w:spacing w:val="-2"/>
                <w:szCs w:val="24"/>
              </w:rPr>
              <w:t xml:space="preserve">заместитель Председателя Правительства области </w:t>
            </w:r>
            <w:r w:rsidRPr="0037281A">
              <w:rPr>
                <w:rFonts w:cs="Times New Roman"/>
                <w:spacing w:val="-2"/>
                <w:szCs w:val="24"/>
              </w:rPr>
              <w:t>−</w:t>
            </w:r>
            <w:r w:rsidRPr="0037281A">
              <w:rPr>
                <w:spacing w:val="-2"/>
                <w:szCs w:val="24"/>
              </w:rPr>
              <w:t xml:space="preserve"> директор департамента финансов Ярославской области </w:t>
            </w:r>
            <w:proofErr w:type="spellStart"/>
            <w:r w:rsidRPr="0037281A">
              <w:rPr>
                <w:spacing w:val="-2"/>
                <w:szCs w:val="24"/>
              </w:rPr>
              <w:t>Баланин</w:t>
            </w:r>
            <w:proofErr w:type="spellEnd"/>
            <w:r w:rsidRPr="0037281A">
              <w:rPr>
                <w:spacing w:val="-2"/>
                <w:szCs w:val="24"/>
              </w:rPr>
              <w:t xml:space="preserve"> Илья Валерьевич, телефон 72-83-68</w:t>
            </w:r>
          </w:p>
        </w:tc>
      </w:tr>
      <w:tr w:rsidR="00FC0014" w:rsidRPr="00B655AD" w:rsidTr="00301EC1">
        <w:trPr>
          <w:trHeight w:val="841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Сроки реализации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Государственной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eastAsia="Calibri" w:cs="Times New Roman"/>
                <w:szCs w:val="28"/>
              </w:rPr>
              <w:t xml:space="preserve">2014 </w:t>
            </w:r>
            <w:r w:rsidRPr="00B655AD">
              <w:rPr>
                <w:rFonts w:cs="Times New Roman"/>
                <w:szCs w:val="28"/>
                <w:lang w:eastAsia="ru-RU"/>
              </w:rPr>
              <w:t>–</w:t>
            </w:r>
            <w:r w:rsidRPr="00B655AD">
              <w:rPr>
                <w:rFonts w:eastAsia="Calibri" w:cs="Times New Roman"/>
                <w:szCs w:val="28"/>
              </w:rPr>
              <w:t xml:space="preserve"> 20</w:t>
            </w:r>
            <w:r>
              <w:rPr>
                <w:rFonts w:eastAsia="Calibri" w:cs="Times New Roman"/>
                <w:szCs w:val="28"/>
                <w:lang w:val="en-US"/>
              </w:rPr>
              <w:t>20</w:t>
            </w:r>
            <w:r w:rsidRPr="00B655AD">
              <w:rPr>
                <w:rFonts w:eastAsia="Calibri" w:cs="Times New Roman"/>
                <w:szCs w:val="28"/>
              </w:rPr>
              <w:t xml:space="preserve"> годы</w:t>
            </w:r>
          </w:p>
        </w:tc>
      </w:tr>
      <w:tr w:rsidR="00FC0014" w:rsidRPr="00B655AD" w:rsidTr="00301EC1">
        <w:trPr>
          <w:trHeight w:val="907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t>обеспечение долгосрочной сбалансированности и устойчивости бюджетной системы Ярославской области</w:t>
            </w:r>
          </w:p>
        </w:tc>
      </w:tr>
      <w:tr w:rsidR="00FC0014" w:rsidRPr="00B655AD" w:rsidTr="00301EC1">
        <w:trPr>
          <w:trHeight w:val="131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14" w:rsidRPr="00B655AD" w:rsidRDefault="00FC0014" w:rsidP="00CB066C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Объ</w:t>
            </w:r>
            <w:r w:rsidR="00CB066C">
              <w:rPr>
                <w:rFonts w:cs="Times New Roman"/>
                <w:szCs w:val="28"/>
                <w:lang w:eastAsia="ru-RU"/>
              </w:rPr>
              <w:t>е</w:t>
            </w:r>
            <w:r w:rsidRPr="00B655AD">
              <w:rPr>
                <w:rFonts w:cs="Times New Roman"/>
                <w:szCs w:val="28"/>
                <w:lang w:eastAsia="ru-RU"/>
              </w:rPr>
              <w:t xml:space="preserve">м финансирования Государственной программы за счет всех источников 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>всего по Государственной программе: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>40</w:t>
            </w:r>
            <w:r w:rsidR="00CB066C">
              <w:t> </w:t>
            </w:r>
            <w:r w:rsidRPr="009F62EC">
              <w:t>384,95 млн. руб., в том числе: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>2014 год</w:t>
            </w:r>
            <w:r>
              <w:t xml:space="preserve"> – </w:t>
            </w:r>
            <w:r w:rsidRPr="009F62EC">
              <w:t>5</w:t>
            </w:r>
            <w:r w:rsidR="00CB066C">
              <w:t> </w:t>
            </w:r>
            <w:r w:rsidRPr="009F62EC">
              <w:t>551,02 млн. руб.,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5</w:t>
            </w:r>
            <w:r w:rsidR="00CB066C">
              <w:t> </w:t>
            </w:r>
            <w:r w:rsidRPr="009F62EC">
              <w:t>551,02 млн. руб.;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2015 год </w:t>
            </w:r>
            <w:r>
              <w:t>–</w:t>
            </w:r>
            <w:r w:rsidRPr="009F62EC">
              <w:t xml:space="preserve"> </w:t>
            </w:r>
            <w:r w:rsidRPr="00CB066C">
              <w:t>6</w:t>
            </w:r>
            <w:r w:rsidR="00CB066C">
              <w:t> </w:t>
            </w:r>
            <w:r w:rsidRPr="00CB066C">
              <w:t>844</w:t>
            </w:r>
            <w:r w:rsidRPr="009F62EC">
              <w:t>,42 млн. руб.,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6</w:t>
            </w:r>
            <w:r w:rsidR="00CB066C">
              <w:t> </w:t>
            </w:r>
            <w:r w:rsidRPr="009F62EC">
              <w:t>844,42 млн. руб.;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2016 год </w:t>
            </w:r>
            <w:r>
              <w:t>–</w:t>
            </w:r>
            <w:r w:rsidRPr="009F62EC">
              <w:t xml:space="preserve"> 6</w:t>
            </w:r>
            <w:r w:rsidR="00CB066C">
              <w:t> </w:t>
            </w:r>
            <w:r w:rsidRPr="009F62EC">
              <w:t>853,93 млн. руб.,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6</w:t>
            </w:r>
            <w:r w:rsidR="00CB066C">
              <w:t> </w:t>
            </w:r>
            <w:r w:rsidRPr="009F62EC">
              <w:t>853,93 млн. руб.;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2017 год </w:t>
            </w:r>
            <w:r>
              <w:t>–</w:t>
            </w:r>
            <w:r w:rsidRPr="009F62EC">
              <w:t xml:space="preserve"> 7</w:t>
            </w:r>
            <w:r w:rsidR="00CB066C">
              <w:t> </w:t>
            </w:r>
            <w:r w:rsidRPr="009F62EC">
              <w:t>344,17 млн. руб.,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6</w:t>
            </w:r>
            <w:r w:rsidR="00CB066C">
              <w:t> </w:t>
            </w:r>
            <w:r w:rsidRPr="009F62EC">
              <w:t>035,58 млн. руб.;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>2018 год – 6</w:t>
            </w:r>
            <w:r w:rsidR="00CB066C">
              <w:t> </w:t>
            </w:r>
            <w:r w:rsidRPr="009F62EC">
              <w:t>419,30 млн. руб</w:t>
            </w:r>
            <w:r>
              <w:t>.</w:t>
            </w:r>
            <w:r w:rsidRPr="009F62EC">
              <w:t>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>из них областной бюджет – 6 419,02 млн. руб</w:t>
            </w:r>
            <w:r>
              <w:t>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2019 год </w:t>
            </w:r>
            <w:r>
              <w:t>–</w:t>
            </w:r>
            <w:r w:rsidRPr="009F62EC">
              <w:t xml:space="preserve"> 4</w:t>
            </w:r>
            <w:r w:rsidR="00CB066C">
              <w:t> </w:t>
            </w:r>
            <w:r w:rsidRPr="009F62EC">
              <w:t>475,74 млн. руб.,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4</w:t>
            </w:r>
            <w:r w:rsidR="00CB066C">
              <w:t> </w:t>
            </w:r>
            <w:r w:rsidRPr="009F62EC">
              <w:t>475,74 млн. руб.;</w:t>
            </w:r>
          </w:p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2020 год </w:t>
            </w:r>
            <w:r>
              <w:t>–</w:t>
            </w:r>
            <w:r w:rsidRPr="009F62EC">
              <w:t xml:space="preserve"> 2</w:t>
            </w:r>
            <w:r w:rsidR="00CB066C">
              <w:t> </w:t>
            </w:r>
            <w:r w:rsidRPr="009F62EC">
              <w:t>896,37 млн. руб.,</w:t>
            </w:r>
          </w:p>
          <w:p w:rsidR="00FC0014" w:rsidRPr="008E213F" w:rsidRDefault="00FC0014" w:rsidP="00301EC1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0"/>
            </w:pPr>
            <w:r w:rsidRPr="009F62EC">
              <w:t xml:space="preserve">из них областной бюджет </w:t>
            </w:r>
            <w:r>
              <w:t>–</w:t>
            </w:r>
            <w:r w:rsidRPr="009F62EC">
              <w:t xml:space="preserve"> 2</w:t>
            </w:r>
            <w:r w:rsidR="00CB066C">
              <w:t> </w:t>
            </w:r>
            <w:r w:rsidRPr="009F62EC">
              <w:t>896,37 млн. руб.</w:t>
            </w:r>
          </w:p>
        </w:tc>
      </w:tr>
      <w:tr w:rsidR="00FC0014" w:rsidRPr="00B655AD" w:rsidTr="00301EC1">
        <w:trPr>
          <w:trHeight w:val="567"/>
          <w:tblCellSpacing w:w="5" w:type="nil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CB06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br w:type="page"/>
            </w:r>
            <w:r w:rsidRPr="00B655AD">
              <w:rPr>
                <w:rFonts w:cs="Times New Roman"/>
                <w:szCs w:val="28"/>
                <w:lang w:eastAsia="ru-RU"/>
              </w:rPr>
              <w:t>Перечень подпрограмм и основных мероприятий, входящих в состав</w:t>
            </w:r>
          </w:p>
          <w:p w:rsidR="00FC0014" w:rsidRPr="00B655AD" w:rsidRDefault="00FC0014" w:rsidP="00CB06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Государственной программы:</w:t>
            </w:r>
          </w:p>
        </w:tc>
      </w:tr>
      <w:tr w:rsidR="00FC0014" w:rsidRPr="00B655AD" w:rsidTr="00C4211A">
        <w:trPr>
          <w:trHeight w:val="333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B655AD">
              <w:rPr>
                <w:szCs w:val="24"/>
              </w:rPr>
              <w:t>72-84-01</w:t>
            </w:r>
            <w:r w:rsidRPr="00B655AD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FC0014" w:rsidRPr="00B655AD" w:rsidTr="00301EC1">
        <w:trPr>
          <w:trHeight w:val="2709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lastRenderedPageBreak/>
              <w:t>Обеспече</w:t>
            </w:r>
            <w:r w:rsidR="00CB066C">
              <w:rPr>
                <w:rFonts w:cs="Times New Roman"/>
                <w:szCs w:val="28"/>
                <w:lang w:eastAsia="ru-RU"/>
              </w:rPr>
              <w:t>ние реализации в Ярославской области указов Президента Российской Фе</w:t>
            </w:r>
            <w:r w:rsidRPr="00B655AD">
              <w:rPr>
                <w:rFonts w:cs="Times New Roman"/>
                <w:szCs w:val="28"/>
                <w:lang w:eastAsia="ru-RU"/>
              </w:rPr>
              <w:t>дерации</w:t>
            </w:r>
            <w:r w:rsidR="00CB066C">
              <w:rPr>
                <w:rFonts w:cs="Times New Roman"/>
                <w:szCs w:val="28"/>
                <w:lang w:eastAsia="ru-RU"/>
              </w:rPr>
              <w:t xml:space="preserve"> от 7 мая 2012 года и распоряжений Президента Россий</w:t>
            </w:r>
            <w:r w:rsidRPr="00B655AD">
              <w:rPr>
                <w:rFonts w:cs="Times New Roman"/>
                <w:szCs w:val="28"/>
                <w:lang w:eastAsia="ru-RU"/>
              </w:rPr>
              <w:t>ской Федерации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9F62EC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F62EC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9F62EC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</w:t>
            </w:r>
            <w:r>
              <w:rPr>
                <w:rFonts w:cs="Times New Roman"/>
                <w:szCs w:val="28"/>
                <w:lang w:eastAsia="ru-RU"/>
              </w:rPr>
              <w:br/>
            </w:r>
            <w:r w:rsidRPr="009F62EC">
              <w:rPr>
                <w:rFonts w:cs="Times New Roman"/>
                <w:szCs w:val="28"/>
                <w:lang w:eastAsia="ru-RU"/>
              </w:rPr>
              <w:t xml:space="preserve">финансов Ярославской области </w:t>
            </w:r>
            <w:r>
              <w:rPr>
                <w:rFonts w:cs="Times New Roman"/>
                <w:szCs w:val="28"/>
                <w:lang w:eastAsia="ru-RU"/>
              </w:rPr>
              <w:br/>
            </w:r>
            <w:r w:rsidRPr="009F62EC">
              <w:rPr>
                <w:rFonts w:cs="Times New Roman"/>
                <w:szCs w:val="28"/>
                <w:lang w:eastAsia="ru-RU"/>
              </w:rPr>
              <w:t xml:space="preserve">Долгов Алексей Николаевич, телефон </w:t>
            </w:r>
            <w:r w:rsidRPr="009F62EC">
              <w:rPr>
                <w:szCs w:val="24"/>
              </w:rPr>
              <w:t>72-84-01</w:t>
            </w:r>
          </w:p>
        </w:tc>
      </w:tr>
      <w:tr w:rsidR="00FC0014" w:rsidRPr="00B655AD" w:rsidTr="00301EC1">
        <w:trPr>
          <w:trHeight w:val="2779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Выравнивание уровня бюджетной обеспеченности муниципальных образований Ярославской области и </w:t>
            </w:r>
            <w:r w:rsidR="00CB066C">
              <w:rPr>
                <w:rFonts w:cs="Times New Roman"/>
                <w:szCs w:val="28"/>
                <w:lang w:eastAsia="ru-RU"/>
              </w:rPr>
              <w:t>обеспечение сбалансированности местных бюдже</w:t>
            </w:r>
            <w:r w:rsidRPr="00B655AD">
              <w:rPr>
                <w:rFonts w:cs="Times New Roman"/>
                <w:szCs w:val="28"/>
                <w:lang w:eastAsia="ru-RU"/>
              </w:rPr>
              <w:t>тов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B655AD">
              <w:rPr>
                <w:szCs w:val="24"/>
              </w:rPr>
              <w:t>72-84-01</w:t>
            </w:r>
            <w:r w:rsidRPr="00B655AD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FC0014" w:rsidRPr="00B655AD" w:rsidTr="00301EC1">
        <w:trPr>
          <w:trHeight w:val="2437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CB066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Обслуживание государ</w:t>
            </w:r>
            <w:r w:rsidRPr="00B655AD">
              <w:rPr>
                <w:rFonts w:cs="Times New Roman"/>
                <w:szCs w:val="28"/>
                <w:lang w:eastAsia="ru-RU"/>
              </w:rPr>
              <w:softHyphen/>
              <w:t>ственного долга Яро</w:t>
            </w:r>
            <w:r w:rsidRPr="00B655AD">
              <w:rPr>
                <w:rFonts w:cs="Times New Roman"/>
                <w:szCs w:val="28"/>
                <w:lang w:eastAsia="ru-RU"/>
              </w:rPr>
              <w:softHyphen/>
              <w:t>славской области и пла</w:t>
            </w:r>
            <w:r w:rsidR="00CB066C">
              <w:rPr>
                <w:rFonts w:cs="Times New Roman"/>
                <w:szCs w:val="28"/>
                <w:lang w:eastAsia="ru-RU"/>
              </w:rPr>
              <w:t>нирование администра</w:t>
            </w:r>
            <w:r w:rsidRPr="00B655AD">
              <w:rPr>
                <w:rFonts w:cs="Times New Roman"/>
                <w:szCs w:val="28"/>
                <w:lang w:eastAsia="ru-RU"/>
              </w:rPr>
              <w:t>тивных расходов по управлению государ</w:t>
            </w:r>
            <w:r w:rsidR="00CB066C">
              <w:rPr>
                <w:rFonts w:cs="Times New Roman"/>
                <w:szCs w:val="28"/>
                <w:lang w:eastAsia="ru-RU"/>
              </w:rPr>
              <w:t>ственным долгом Яро</w:t>
            </w:r>
            <w:r w:rsidRPr="00B655AD">
              <w:rPr>
                <w:rFonts w:cs="Times New Roman"/>
                <w:szCs w:val="28"/>
                <w:lang w:eastAsia="ru-RU"/>
              </w:rPr>
              <w:t>славской области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B655AD">
              <w:rPr>
                <w:szCs w:val="24"/>
              </w:rPr>
              <w:t>72-84-01</w:t>
            </w:r>
            <w:r w:rsidRPr="00B655AD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FC0014" w:rsidRPr="00B655AD" w:rsidTr="00301EC1">
        <w:trPr>
          <w:trHeight w:val="1823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CB066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Реализация отдельных мероприятий в сфере управления государ</w:t>
            </w:r>
            <w:r w:rsidR="00CB066C">
              <w:rPr>
                <w:rFonts w:cs="Times New Roman"/>
                <w:szCs w:val="28"/>
                <w:lang w:eastAsia="ru-RU"/>
              </w:rPr>
              <w:t>ственными и муници</w:t>
            </w:r>
            <w:r w:rsidRPr="00B655AD">
              <w:rPr>
                <w:rFonts w:cs="Times New Roman"/>
                <w:szCs w:val="28"/>
                <w:lang w:eastAsia="ru-RU"/>
              </w:rPr>
              <w:t>пальными финансами Ярославской области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департамент финансов Ярославской области,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первый заместитель директора департамента финансов Ярославской области Долгов Алексей Николаевич, телефон </w:t>
            </w:r>
            <w:r w:rsidRPr="00B655AD">
              <w:rPr>
                <w:szCs w:val="24"/>
              </w:rPr>
              <w:t>72-84-01</w:t>
            </w:r>
            <w:r w:rsidRPr="00B655AD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</w:tr>
      <w:tr w:rsidR="00FC0014" w:rsidRPr="00B655AD" w:rsidTr="00301EC1">
        <w:trPr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Ведомственная целевая программа «Обеспечение государственных закупок Ярославской области»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2243C" w:rsidRDefault="00FC0014" w:rsidP="00301EC1">
            <w:pPr>
              <w:pStyle w:val="ConsPlusNormal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r w:rsidRPr="00B2243C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департамент государственного заказа Ярославской области, директор департамента государственного заказа Ярославской области </w:t>
            </w:r>
            <w:proofErr w:type="spellStart"/>
            <w:r w:rsidRPr="00B2243C">
              <w:rPr>
                <w:rFonts w:ascii="Times New Roman" w:hAnsi="Times New Roman"/>
                <w:sz w:val="28"/>
                <w:szCs w:val="22"/>
                <w:lang w:eastAsia="en-US"/>
              </w:rPr>
              <w:t>Афонин</w:t>
            </w:r>
            <w:proofErr w:type="spellEnd"/>
            <w:r w:rsidRPr="00B2243C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Андрей Дмитриевич, телефон 78-62-62,</w:t>
            </w:r>
          </w:p>
          <w:p w:rsidR="00FC0014" w:rsidRPr="00B2243C" w:rsidRDefault="00FC0014" w:rsidP="00301EC1">
            <w:pPr>
              <w:pStyle w:val="ConsPlusNormal"/>
              <w:rPr>
                <w:rFonts w:ascii="Times New Roman" w:hAnsi="Times New Roman"/>
                <w:sz w:val="28"/>
                <w:szCs w:val="22"/>
                <w:lang w:eastAsia="en-US"/>
              </w:rPr>
            </w:pPr>
            <w:r w:rsidRPr="00B2243C">
              <w:rPr>
                <w:rFonts w:ascii="Times New Roman" w:hAnsi="Times New Roman"/>
                <w:sz w:val="28"/>
                <w:szCs w:val="22"/>
                <w:lang w:eastAsia="en-US"/>
              </w:rPr>
              <w:t>заместитель директора департамента государственного заказа Ярославской области Скворцов Владимир Викторович, телефон 78-62-61,</w:t>
            </w:r>
          </w:p>
          <w:p w:rsidR="00C4211A" w:rsidRPr="00CB066C" w:rsidRDefault="00FC0014" w:rsidP="00301EC1">
            <w:pPr>
              <w:autoSpaceDE w:val="0"/>
              <w:autoSpaceDN w:val="0"/>
              <w:adjustRightInd w:val="0"/>
              <w:ind w:firstLine="0"/>
            </w:pPr>
            <w:r>
              <w:t xml:space="preserve">начальник отдела методологии и информационно-аналитического обеспечения департамента </w:t>
            </w:r>
            <w:r>
              <w:lastRenderedPageBreak/>
              <w:t>государственного заказа Ярославской области Иванов Евгений Вячеславович, телефон 78-62-68</w:t>
            </w:r>
          </w:p>
        </w:tc>
      </w:tr>
      <w:tr w:rsidR="00FC0014" w:rsidRPr="00B655AD" w:rsidTr="00301EC1">
        <w:trPr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4D35CA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D35CA">
              <w:rPr>
                <w:rFonts w:cs="Times New Roman"/>
                <w:szCs w:val="28"/>
                <w:lang w:eastAsia="ru-RU"/>
              </w:rPr>
              <w:lastRenderedPageBreak/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4D35CA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4D35CA">
              <w:rPr>
                <w:rFonts w:cs="Times New Roman"/>
                <w:szCs w:val="28"/>
                <w:lang w:eastAsia="ru-RU"/>
              </w:rPr>
              <w:t>департамент имущественных и земельных отношений Ярославской области, директор департамента имущественных и земельных отношений Ярославской области Фролов Максим Анатольевич, телефон 40-14-31</w:t>
            </w:r>
          </w:p>
        </w:tc>
      </w:tr>
      <w:tr w:rsidR="00FC0014" w:rsidRPr="00B655AD" w:rsidTr="00301EC1">
        <w:trPr>
          <w:trHeight w:val="1524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Мероприятия по управлению государственным имуществом Ярославской области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 xml:space="preserve">департамент имущественных  и земельных отношений Ярославской области, директор департамента имущественных и земельных отношений Ярославской области </w:t>
            </w:r>
            <w:r>
              <w:t>Фролов Максим Анатольевич</w:t>
            </w:r>
            <w:r w:rsidRPr="00B655AD">
              <w:rPr>
                <w:rFonts w:cs="Times New Roman"/>
                <w:szCs w:val="28"/>
                <w:lang w:eastAsia="ru-RU"/>
              </w:rPr>
              <w:t>, телефон 40-14-31</w:t>
            </w:r>
          </w:p>
        </w:tc>
      </w:tr>
      <w:tr w:rsidR="00FC0014" w:rsidRPr="00B655AD" w:rsidTr="00301EC1">
        <w:trPr>
          <w:trHeight w:val="1887"/>
          <w:tblCellSpacing w:w="5" w:type="nil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информационно-теле</w:t>
            </w:r>
            <w:bookmarkStart w:id="0" w:name="_GoBack"/>
            <w:bookmarkEnd w:id="0"/>
            <w:r w:rsidRPr="00B655AD">
              <w:rPr>
                <w:rFonts w:cs="Times New Roman"/>
                <w:szCs w:val="28"/>
                <w:lang w:eastAsia="ru-RU"/>
              </w:rPr>
              <w:t xml:space="preserve">коммуникационной 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сети «Интернет»</w:t>
            </w:r>
          </w:p>
        </w:tc>
        <w:tc>
          <w:tcPr>
            <w:tcW w:w="3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http://www.yarregion.ru/depts/depfin/tmpPages/</w:t>
            </w:r>
          </w:p>
          <w:p w:rsidR="00FC0014" w:rsidRPr="00B655AD" w:rsidRDefault="00FC0014" w:rsidP="00301EC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B655AD">
              <w:rPr>
                <w:rFonts w:cs="Times New Roman"/>
                <w:szCs w:val="28"/>
                <w:lang w:eastAsia="ru-RU"/>
              </w:rPr>
              <w:t>programs.aspx</w:t>
            </w:r>
          </w:p>
        </w:tc>
      </w:tr>
    </w:tbl>
    <w:p w:rsidR="005D0A2B" w:rsidRDefault="005D0A2B"/>
    <w:sectPr w:rsidR="005D0A2B" w:rsidSect="00CB066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60" w:rsidRDefault="00D37860" w:rsidP="00F36189">
      <w:r>
        <w:separator/>
      </w:r>
    </w:p>
  </w:endnote>
  <w:endnote w:type="continuationSeparator" w:id="0">
    <w:p w:rsidR="00D37860" w:rsidRDefault="00D37860" w:rsidP="00F3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60" w:rsidRDefault="00D37860" w:rsidP="00F36189">
      <w:r>
        <w:separator/>
      </w:r>
    </w:p>
  </w:footnote>
  <w:footnote w:type="continuationSeparator" w:id="0">
    <w:p w:rsidR="00D37860" w:rsidRDefault="00D37860" w:rsidP="00F36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332718"/>
      <w:docPartObj>
        <w:docPartGallery w:val="Page Numbers (Top of Page)"/>
        <w:docPartUnique/>
      </w:docPartObj>
    </w:sdtPr>
    <w:sdtEndPr/>
    <w:sdtContent>
      <w:p w:rsidR="00F36189" w:rsidRDefault="00F361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66C">
          <w:rPr>
            <w:noProof/>
          </w:rPr>
          <w:t>3</w:t>
        </w:r>
        <w:r>
          <w:fldChar w:fldCharType="end"/>
        </w:r>
      </w:p>
    </w:sdtContent>
  </w:sdt>
  <w:p w:rsidR="00F36189" w:rsidRDefault="00F361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014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A5328"/>
    <w:rsid w:val="003B21A1"/>
    <w:rsid w:val="003B3A53"/>
    <w:rsid w:val="003D079F"/>
    <w:rsid w:val="003F153B"/>
    <w:rsid w:val="003F3CFF"/>
    <w:rsid w:val="003F3F17"/>
    <w:rsid w:val="003F678F"/>
    <w:rsid w:val="00402AF3"/>
    <w:rsid w:val="00422D94"/>
    <w:rsid w:val="00430027"/>
    <w:rsid w:val="00434B94"/>
    <w:rsid w:val="00454901"/>
    <w:rsid w:val="0046208D"/>
    <w:rsid w:val="0047028F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211A"/>
    <w:rsid w:val="00C44A91"/>
    <w:rsid w:val="00C550A5"/>
    <w:rsid w:val="00C819E8"/>
    <w:rsid w:val="00C832CB"/>
    <w:rsid w:val="00C90E30"/>
    <w:rsid w:val="00C95CA1"/>
    <w:rsid w:val="00CA313F"/>
    <w:rsid w:val="00CA5BDA"/>
    <w:rsid w:val="00CB066C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37860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36189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0014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1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6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18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F361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6189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B06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6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1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0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6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18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F361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6189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B06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6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6</cp:revision>
  <cp:lastPrinted>2018-10-25T13:43:00Z</cp:lastPrinted>
  <dcterms:created xsi:type="dcterms:W3CDTF">2018-10-11T13:48:00Z</dcterms:created>
  <dcterms:modified xsi:type="dcterms:W3CDTF">2018-10-25T13:43:00Z</dcterms:modified>
</cp:coreProperties>
</file>