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D6" w:rsidRPr="00DA1C30" w:rsidRDefault="00854ED6" w:rsidP="00854ED6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854ED6" w:rsidRPr="00DA1C30" w:rsidRDefault="00854ED6" w:rsidP="00854ED6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854ED6" w:rsidRDefault="00854ED6" w:rsidP="00854ED6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54ED6" w:rsidRPr="00854ED6" w:rsidRDefault="00854ED6" w:rsidP="00854ED6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МЕТОДИКА РАСПРЕДЕЛЕНИЯ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</w:r>
    </w:p>
    <w:p w:rsidR="00854ED6" w:rsidRPr="00854ED6" w:rsidRDefault="00854ED6" w:rsidP="00854E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54ED6" w:rsidRPr="00854ED6" w:rsidRDefault="00854ED6" w:rsidP="00854ED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54ED6">
        <w:rPr>
          <w:rFonts w:ascii="Times New Roman" w:hAnsi="Times New Roman" w:cs="Times New Roman"/>
          <w:sz w:val="28"/>
          <w:szCs w:val="28"/>
        </w:rPr>
        <w:t xml:space="preserve">Распределение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лицами),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</w:t>
      </w:r>
      <w:hyperlink w:anchor="P38" w:history="1">
        <w:r w:rsidRPr="00854ED6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854ED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4" w:history="1">
        <w:r w:rsidRPr="00854ED6">
          <w:rPr>
            <w:rFonts w:ascii="Times New Roman" w:hAnsi="Times New Roman" w:cs="Times New Roman"/>
            <w:sz w:val="28"/>
            <w:szCs w:val="28"/>
          </w:rPr>
          <w:t>7 части 2</w:t>
        </w:r>
        <w:proofErr w:type="gramEnd"/>
        <w:r w:rsidRPr="00854ED6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</w:hyperlink>
      <w:r w:rsidRPr="00854ED6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2. Общий объем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лицами), определяется по формуле:</w:t>
      </w:r>
    </w:p>
    <w:p w:rsidR="00854ED6" w:rsidRPr="00854ED6" w:rsidRDefault="00854ED6" w:rsidP="00854E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4ED6" w:rsidRPr="00854ED6" w:rsidRDefault="00854ED6" w:rsidP="00854ED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3959939F" wp14:editId="3C811E7E">
            <wp:extent cx="746760" cy="281940"/>
            <wp:effectExtent l="0" t="0" r="0" b="3810"/>
            <wp:docPr id="3" name="Рисунок 3" descr="base_23638_103322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03322_32778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4ED6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854ED6" w:rsidRPr="00854ED6" w:rsidRDefault="00854ED6" w:rsidP="00854E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4ED6" w:rsidRPr="00854ED6" w:rsidRDefault="00854ED6" w:rsidP="00854ED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ED6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54ED6">
        <w:rPr>
          <w:rFonts w:ascii="Times New Roman" w:hAnsi="Times New Roman" w:cs="Times New Roman"/>
          <w:sz w:val="28"/>
          <w:szCs w:val="28"/>
        </w:rPr>
        <w:t xml:space="preserve"> - размер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лицами), предоставляемых соответствующему местному бюджету.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3. Размер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лицами), предоставляемых соответствующему местному бюджету, определяется по формуле:</w:t>
      </w:r>
    </w:p>
    <w:p w:rsidR="00854ED6" w:rsidRPr="00854ED6" w:rsidRDefault="00854ED6" w:rsidP="00854E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4ED6" w:rsidRPr="00854ED6" w:rsidRDefault="00854ED6" w:rsidP="00854ED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407B988C" wp14:editId="6098055B">
            <wp:extent cx="883920" cy="281940"/>
            <wp:effectExtent l="0" t="0" r="0" b="3810"/>
            <wp:docPr id="4" name="Рисунок 4" descr="base_23638_103322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38_103322_32779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4ED6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854ED6" w:rsidRPr="00854ED6" w:rsidRDefault="00854ED6" w:rsidP="00854E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4ED6" w:rsidRPr="00854ED6" w:rsidRDefault="00854ED6" w:rsidP="00854ED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ED6">
        <w:rPr>
          <w:rFonts w:ascii="Times New Roman" w:hAnsi="Times New Roman" w:cs="Times New Roman"/>
          <w:sz w:val="28"/>
          <w:szCs w:val="28"/>
        </w:rPr>
        <w:t>S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54ED6">
        <w:rPr>
          <w:rFonts w:ascii="Times New Roman" w:hAnsi="Times New Roman" w:cs="Times New Roman"/>
          <w:sz w:val="28"/>
          <w:szCs w:val="28"/>
        </w:rPr>
        <w:t xml:space="preserve"> - размер субвенции на выплату пособия по беременности и родам </w:t>
      </w:r>
      <w:r w:rsidRPr="00854ED6">
        <w:rPr>
          <w:rFonts w:ascii="Times New Roman" w:hAnsi="Times New Roman" w:cs="Times New Roman"/>
          <w:sz w:val="28"/>
          <w:szCs w:val="28"/>
        </w:rPr>
        <w:lastRenderedPageBreak/>
        <w:t xml:space="preserve">женщинам, уволенным в связи с ликвидацией организаций (прекращением деятельности, полномочий физическими лицами), имеющим право на получение указанного пособия в соответствии со </w:t>
      </w:r>
      <w:hyperlink r:id="rId9" w:history="1">
        <w:r w:rsidRPr="00854ED6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854ED6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государственных пособиях гражданам, имеющим детей" (далее - пособие по беременности и родам), предоставляемой соответствующему местному бюджету;</w:t>
      </w:r>
      <w:proofErr w:type="gramEnd"/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ED6">
        <w:rPr>
          <w:rFonts w:ascii="Times New Roman" w:hAnsi="Times New Roman" w:cs="Times New Roman"/>
          <w:sz w:val="28"/>
          <w:szCs w:val="28"/>
        </w:rPr>
        <w:t>S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54ED6">
        <w:rPr>
          <w:rFonts w:ascii="Times New Roman" w:hAnsi="Times New Roman" w:cs="Times New Roman"/>
          <w:sz w:val="28"/>
          <w:szCs w:val="28"/>
        </w:rPr>
        <w:t xml:space="preserve"> - размер субвенции на выплату единовременного пособия женщинам, вставшим на учет в ранние сроки беременности, уволенным в связи с ликвидацией организаций (прекращением деятельности, полномочий физическими лицами), имеющим право на получение указанного пособия в соответствии со </w:t>
      </w:r>
      <w:hyperlink r:id="rId10" w:history="1">
        <w:r w:rsidRPr="00854ED6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854ED6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государственных пособиях гражданам, имеющим детей" (далее - единовременное пособие женщинам, вставшим на учет в ранние сроки беременности), предоставляемой соответствующему местному бюджету;</w:t>
      </w:r>
      <w:proofErr w:type="gramEnd"/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ED6">
        <w:rPr>
          <w:rFonts w:ascii="Times New Roman" w:hAnsi="Times New Roman" w:cs="Times New Roman"/>
          <w:sz w:val="28"/>
          <w:szCs w:val="28"/>
        </w:rPr>
        <w:t>S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54ED6">
        <w:rPr>
          <w:rFonts w:ascii="Times New Roman" w:hAnsi="Times New Roman" w:cs="Times New Roman"/>
          <w:sz w:val="28"/>
          <w:szCs w:val="28"/>
        </w:rPr>
        <w:t xml:space="preserve"> - размер субвенции на выплату единовременного пособия при рождении ребенка, гражданам, не подлежащим обязательному социальному страхованию на случай временной нетрудоспособности и в связи с материнством, имеющим право на получение указанного пособия в соответствии со </w:t>
      </w:r>
      <w:hyperlink r:id="rId11" w:history="1">
        <w:r w:rsidRPr="00854ED6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854ED6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государственных пособиях гражданам,</w:t>
      </w:r>
      <w:r w:rsidRPr="00854ED6">
        <w:t xml:space="preserve"> </w:t>
      </w:r>
      <w:r w:rsidRPr="00854ED6">
        <w:rPr>
          <w:rFonts w:ascii="Times New Roman" w:hAnsi="Times New Roman" w:cs="Times New Roman"/>
          <w:sz w:val="28"/>
          <w:szCs w:val="28"/>
        </w:rPr>
        <w:t>имеющим детей" (далее - единовременное пособие при рождении ребенка), предоставляемой соответствующему местному бюджету;</w:t>
      </w:r>
      <w:proofErr w:type="gramEnd"/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ED6">
        <w:rPr>
          <w:rFonts w:ascii="Times New Roman" w:hAnsi="Times New Roman" w:cs="Times New Roman"/>
          <w:sz w:val="28"/>
          <w:szCs w:val="28"/>
        </w:rPr>
        <w:t>S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54ED6">
        <w:rPr>
          <w:rFonts w:ascii="Times New Roman" w:hAnsi="Times New Roman" w:cs="Times New Roman"/>
          <w:sz w:val="28"/>
          <w:szCs w:val="28"/>
        </w:rPr>
        <w:t xml:space="preserve"> - размер субвенции на выплату ежемесячного пособия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материнством, а также уволенным в связи с ликвидацией организаций (прекращением деятельности, полномочий физическими лицами), имеющим право на получение указанного пособия в соответствии со </w:t>
      </w:r>
      <w:hyperlink r:id="rId12" w:history="1">
        <w:r w:rsidRPr="00854ED6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854ED6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государственных</w:t>
      </w:r>
      <w:proofErr w:type="gramEnd"/>
      <w:r w:rsidRPr="00854ED6">
        <w:rPr>
          <w:rFonts w:ascii="Times New Roman" w:hAnsi="Times New Roman" w:cs="Times New Roman"/>
          <w:sz w:val="28"/>
          <w:szCs w:val="28"/>
        </w:rPr>
        <w:t xml:space="preserve"> пособиях гражданам, имеющим детей" (далее - ежемесячное пособие по уходу за ребенком), </w:t>
      </w:r>
      <w:proofErr w:type="gramStart"/>
      <w:r w:rsidRPr="00854ED6">
        <w:rPr>
          <w:rFonts w:ascii="Times New Roman" w:hAnsi="Times New Roman" w:cs="Times New Roman"/>
          <w:sz w:val="28"/>
          <w:szCs w:val="28"/>
        </w:rPr>
        <w:t>предоставляемой</w:t>
      </w:r>
      <w:proofErr w:type="gramEnd"/>
      <w:r w:rsidRPr="00854ED6">
        <w:rPr>
          <w:rFonts w:ascii="Times New Roman" w:hAnsi="Times New Roman" w:cs="Times New Roman"/>
          <w:sz w:val="28"/>
          <w:szCs w:val="28"/>
        </w:rPr>
        <w:t xml:space="preserve"> соответствующему местному бюджету.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4. Размер субвенции на выплату пособия по беременности и родам, предоставляемой соответствующему местному бюджету, определяется по формуле:</w:t>
      </w:r>
    </w:p>
    <w:p w:rsidR="00854ED6" w:rsidRPr="00854ED6" w:rsidRDefault="00854ED6" w:rsidP="00854E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4ED6" w:rsidRPr="00854ED6" w:rsidRDefault="00854ED6" w:rsidP="00854ED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S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54ED6">
        <w:rPr>
          <w:rFonts w:ascii="Times New Roman" w:hAnsi="Times New Roman" w:cs="Times New Roman"/>
          <w:sz w:val="28"/>
          <w:szCs w:val="28"/>
        </w:rPr>
        <w:t xml:space="preserve"> = К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ЖМ</w:t>
      </w:r>
      <w:r w:rsidRPr="00854ED6">
        <w:rPr>
          <w:rFonts w:ascii="Times New Roman" w:hAnsi="Times New Roman" w:cs="Times New Roman"/>
          <w:sz w:val="28"/>
          <w:szCs w:val="28"/>
        </w:rPr>
        <w:t xml:space="preserve"> x </w:t>
      </w:r>
      <w:proofErr w:type="gramStart"/>
      <w:r w:rsidRPr="00854ED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54ED6">
        <w:rPr>
          <w:rFonts w:ascii="Times New Roman" w:hAnsi="Times New Roman" w:cs="Times New Roman"/>
          <w:sz w:val="28"/>
          <w:szCs w:val="28"/>
        </w:rPr>
        <w:t xml:space="preserve"> + Д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54ED6">
        <w:rPr>
          <w:rFonts w:ascii="Times New Roman" w:hAnsi="Times New Roman" w:cs="Times New Roman"/>
          <w:sz w:val="28"/>
          <w:szCs w:val="28"/>
        </w:rPr>
        <w:t>, где:</w:t>
      </w:r>
    </w:p>
    <w:p w:rsidR="00854ED6" w:rsidRPr="00854ED6" w:rsidRDefault="00854ED6" w:rsidP="00854E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4ED6" w:rsidRPr="00854ED6" w:rsidRDefault="00854ED6" w:rsidP="00854ED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К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ЖМ</w:t>
      </w:r>
      <w:r w:rsidRPr="00854ED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лиц, указанных в </w:t>
      </w:r>
      <w:hyperlink w:anchor="P38" w:history="1">
        <w:r w:rsidRPr="00854ED6">
          <w:rPr>
            <w:rFonts w:ascii="Times New Roman" w:hAnsi="Times New Roman" w:cs="Times New Roman"/>
            <w:sz w:val="28"/>
            <w:szCs w:val="28"/>
          </w:rPr>
          <w:t>пункте 4 части 2 статьи 2</w:t>
        </w:r>
      </w:hyperlink>
      <w:r w:rsidRPr="00854ED6">
        <w:rPr>
          <w:rFonts w:ascii="Times New Roman" w:hAnsi="Times New Roman" w:cs="Times New Roman"/>
          <w:sz w:val="28"/>
          <w:szCs w:val="28"/>
        </w:rPr>
        <w:t xml:space="preserve"> настоящего Закона;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ED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54ED6">
        <w:rPr>
          <w:rFonts w:ascii="Times New Roman" w:hAnsi="Times New Roman" w:cs="Times New Roman"/>
          <w:sz w:val="28"/>
          <w:szCs w:val="28"/>
        </w:rPr>
        <w:t xml:space="preserve"> - размер пособия по беременности и родам, установленный в соответствии с федеральным законодательством;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ED6">
        <w:rPr>
          <w:rFonts w:ascii="Times New Roman" w:hAnsi="Times New Roman" w:cs="Times New Roman"/>
          <w:sz w:val="28"/>
          <w:szCs w:val="28"/>
        </w:rPr>
        <w:t>Д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854ED6">
        <w:rPr>
          <w:rFonts w:ascii="Times New Roman" w:hAnsi="Times New Roman" w:cs="Times New Roman"/>
          <w:sz w:val="28"/>
          <w:szCs w:val="28"/>
        </w:rPr>
        <w:t xml:space="preserve"> – расходы на оплату услуг по доставке пособия по беременности и родам и на компенсацию затрат, связанных с обеспечением деятельности органов местного самоуправления в связи с осуществлением переданного им полномочия Российской Федерации, в пределах 1,5 процента </w:t>
      </w:r>
      <w:r w:rsidRPr="00854ED6">
        <w:rPr>
          <w:rFonts w:ascii="Times New Roman" w:hAnsi="Times New Roman" w:cs="Times New Roman"/>
          <w:sz w:val="28"/>
          <w:szCs w:val="28"/>
        </w:rPr>
        <w:lastRenderedPageBreak/>
        <w:t>предоставляемой соответствующему местному бюджету субвенции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5. Размер субвенции на выплату единовременного пособия женщинам, вставшим на учет в ранние сроки беременности, предоставляемой соответствующему местному бюджету, определяется по формуле:</w:t>
      </w:r>
    </w:p>
    <w:p w:rsidR="00854ED6" w:rsidRPr="00854ED6" w:rsidRDefault="00854ED6" w:rsidP="00854E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4ED6" w:rsidRPr="00854ED6" w:rsidRDefault="00854ED6" w:rsidP="00854ED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S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54ED6">
        <w:rPr>
          <w:rFonts w:ascii="Times New Roman" w:hAnsi="Times New Roman" w:cs="Times New Roman"/>
          <w:sz w:val="28"/>
          <w:szCs w:val="28"/>
        </w:rPr>
        <w:t xml:space="preserve"> = К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ЖМ</w:t>
      </w:r>
      <w:r w:rsidRPr="00854ED6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854ED6">
        <w:rPr>
          <w:rFonts w:ascii="Times New Roman" w:hAnsi="Times New Roman" w:cs="Times New Roman"/>
          <w:sz w:val="28"/>
          <w:szCs w:val="28"/>
        </w:rPr>
        <w:t>П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ед</w:t>
      </w:r>
      <w:proofErr w:type="spellEnd"/>
      <w:r w:rsidRPr="00854ED6">
        <w:rPr>
          <w:rFonts w:ascii="Times New Roman" w:hAnsi="Times New Roman" w:cs="Times New Roman"/>
          <w:sz w:val="28"/>
          <w:szCs w:val="28"/>
        </w:rPr>
        <w:t xml:space="preserve"> + Д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54ED6">
        <w:rPr>
          <w:rFonts w:ascii="Times New Roman" w:hAnsi="Times New Roman" w:cs="Times New Roman"/>
          <w:sz w:val="28"/>
          <w:szCs w:val="28"/>
        </w:rPr>
        <w:t>, где:</w:t>
      </w:r>
    </w:p>
    <w:p w:rsidR="00854ED6" w:rsidRPr="00854ED6" w:rsidRDefault="00854ED6" w:rsidP="00854E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4ED6" w:rsidRPr="00854ED6" w:rsidRDefault="00854ED6" w:rsidP="00854ED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К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ЖМ</w:t>
      </w:r>
      <w:r w:rsidRPr="00854ED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лиц, указанных в </w:t>
      </w:r>
      <w:hyperlink w:anchor="P40" w:history="1">
        <w:r w:rsidRPr="00854ED6">
          <w:rPr>
            <w:rFonts w:ascii="Times New Roman" w:hAnsi="Times New Roman" w:cs="Times New Roman"/>
            <w:sz w:val="28"/>
            <w:szCs w:val="28"/>
          </w:rPr>
          <w:t>пункте 5 части 2 статьи 2</w:t>
        </w:r>
      </w:hyperlink>
      <w:r w:rsidRPr="00854ED6">
        <w:rPr>
          <w:rFonts w:ascii="Times New Roman" w:hAnsi="Times New Roman" w:cs="Times New Roman"/>
          <w:sz w:val="28"/>
          <w:szCs w:val="28"/>
        </w:rPr>
        <w:t xml:space="preserve"> настоящего Закона;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ED6">
        <w:rPr>
          <w:rFonts w:ascii="Times New Roman" w:hAnsi="Times New Roman" w:cs="Times New Roman"/>
          <w:sz w:val="28"/>
          <w:szCs w:val="28"/>
        </w:rPr>
        <w:t>П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ед</w:t>
      </w:r>
      <w:proofErr w:type="spellEnd"/>
      <w:r w:rsidRPr="00854ED6">
        <w:rPr>
          <w:rFonts w:ascii="Times New Roman" w:hAnsi="Times New Roman" w:cs="Times New Roman"/>
          <w:sz w:val="28"/>
          <w:szCs w:val="28"/>
        </w:rPr>
        <w:t xml:space="preserve"> - размер единовременного пособия женщинам, вставшим на учет в ранние сроки беременности, установленный в соответствии с федеральным законодательством;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ED6">
        <w:rPr>
          <w:rFonts w:ascii="Times New Roman" w:hAnsi="Times New Roman" w:cs="Times New Roman"/>
          <w:sz w:val="28"/>
          <w:szCs w:val="28"/>
        </w:rPr>
        <w:t>Д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854ED6">
        <w:rPr>
          <w:rFonts w:ascii="Times New Roman" w:hAnsi="Times New Roman" w:cs="Times New Roman"/>
          <w:sz w:val="28"/>
          <w:szCs w:val="28"/>
        </w:rPr>
        <w:t xml:space="preserve"> – расходы на оплату услуг по доставке единовременного пособия женщинам, вставшим на учет в ранние сроки беременности, и на компенсацию затрат, связанных с обеспечением деятельности органов местного самоуправления в связи с осуществлением переданного им полномочия Российской Федерации, в пределах 1,5 процента предоставляемой соответствующему местному бюджету субвенции.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6. Размер субвенции на выплату единовременного пособия при рождении ребенка, предоставляемой соответствующему местному бюджету, определяется по формуле:</w:t>
      </w:r>
    </w:p>
    <w:p w:rsidR="00854ED6" w:rsidRPr="00854ED6" w:rsidRDefault="00854ED6" w:rsidP="00854E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4ED6" w:rsidRPr="00854ED6" w:rsidRDefault="00854ED6" w:rsidP="00854ED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S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54ED6">
        <w:rPr>
          <w:rFonts w:ascii="Times New Roman" w:hAnsi="Times New Roman" w:cs="Times New Roman"/>
          <w:sz w:val="28"/>
          <w:szCs w:val="28"/>
        </w:rPr>
        <w:t xml:space="preserve"> = К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ЖМ</w:t>
      </w:r>
      <w:r w:rsidRPr="00854ED6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854ED6">
        <w:rPr>
          <w:rFonts w:ascii="Times New Roman" w:hAnsi="Times New Roman" w:cs="Times New Roman"/>
          <w:sz w:val="28"/>
          <w:szCs w:val="28"/>
        </w:rPr>
        <w:t>П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ед</w:t>
      </w:r>
      <w:proofErr w:type="spellEnd"/>
      <w:r w:rsidRPr="00854ED6">
        <w:rPr>
          <w:rFonts w:ascii="Times New Roman" w:hAnsi="Times New Roman" w:cs="Times New Roman"/>
          <w:sz w:val="28"/>
          <w:szCs w:val="28"/>
        </w:rPr>
        <w:t xml:space="preserve"> + Д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54ED6">
        <w:rPr>
          <w:rFonts w:ascii="Times New Roman" w:hAnsi="Times New Roman" w:cs="Times New Roman"/>
          <w:sz w:val="28"/>
          <w:szCs w:val="28"/>
        </w:rPr>
        <w:t>, где:</w:t>
      </w:r>
    </w:p>
    <w:p w:rsidR="00854ED6" w:rsidRPr="00854ED6" w:rsidRDefault="00854ED6" w:rsidP="00854E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4ED6" w:rsidRPr="00854ED6" w:rsidRDefault="00854ED6" w:rsidP="00854ED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К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ЖМ</w:t>
      </w:r>
      <w:r w:rsidRPr="00854ED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лиц, указанных в </w:t>
      </w:r>
      <w:hyperlink w:anchor="P42" w:history="1">
        <w:r w:rsidRPr="00854ED6">
          <w:rPr>
            <w:rFonts w:ascii="Times New Roman" w:hAnsi="Times New Roman" w:cs="Times New Roman"/>
            <w:sz w:val="28"/>
            <w:szCs w:val="28"/>
          </w:rPr>
          <w:t>пункте 6 части 2 статьи 2</w:t>
        </w:r>
      </w:hyperlink>
      <w:r w:rsidRPr="00854ED6">
        <w:rPr>
          <w:rFonts w:ascii="Times New Roman" w:hAnsi="Times New Roman" w:cs="Times New Roman"/>
          <w:sz w:val="28"/>
          <w:szCs w:val="28"/>
        </w:rPr>
        <w:t xml:space="preserve"> настоящего Закона;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ED6">
        <w:rPr>
          <w:rFonts w:ascii="Times New Roman" w:hAnsi="Times New Roman" w:cs="Times New Roman"/>
          <w:sz w:val="28"/>
          <w:szCs w:val="28"/>
        </w:rPr>
        <w:t>П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ед</w:t>
      </w:r>
      <w:proofErr w:type="spellEnd"/>
      <w:r w:rsidRPr="00854ED6">
        <w:rPr>
          <w:rFonts w:ascii="Times New Roman" w:hAnsi="Times New Roman" w:cs="Times New Roman"/>
          <w:sz w:val="28"/>
          <w:szCs w:val="28"/>
        </w:rPr>
        <w:t xml:space="preserve"> - размер единовременного пособия при рождении ребенка, установленный в соответствии с федеральным законодательством;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ED6">
        <w:rPr>
          <w:rFonts w:ascii="Times New Roman" w:hAnsi="Times New Roman" w:cs="Times New Roman"/>
          <w:sz w:val="28"/>
          <w:szCs w:val="28"/>
        </w:rPr>
        <w:t>Д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854ED6">
        <w:rPr>
          <w:rFonts w:ascii="Times New Roman" w:hAnsi="Times New Roman" w:cs="Times New Roman"/>
          <w:sz w:val="28"/>
          <w:szCs w:val="28"/>
        </w:rPr>
        <w:t xml:space="preserve"> – расходы на оплату услуг по доставке единовременного пособия при рождении ребенка и на компенсацию затрат, связанных с обеспечением деятельности органов местного самоуправления в связи с осуществлением переданного им полномочия Российской Федерации, в пределах 1,5 процента предоставляемой соответствующему местному бюджету субвенции.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7. Размер субвенции на выплату ежемесячного пособия по уходу за ребенком, предоставляемой соответствующему местному бюджету, определяется по формуле:</w:t>
      </w:r>
    </w:p>
    <w:p w:rsidR="00854ED6" w:rsidRPr="00854ED6" w:rsidRDefault="00854ED6" w:rsidP="00854E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4ED6" w:rsidRPr="00854ED6" w:rsidRDefault="00854ED6" w:rsidP="00854ED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S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54ED6">
        <w:rPr>
          <w:rFonts w:ascii="Times New Roman" w:hAnsi="Times New Roman" w:cs="Times New Roman"/>
          <w:sz w:val="28"/>
          <w:szCs w:val="28"/>
        </w:rPr>
        <w:t xml:space="preserve"> = (В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1м</w:t>
      </w:r>
      <w:r w:rsidRPr="00854ED6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854ED6">
        <w:rPr>
          <w:rFonts w:ascii="Times New Roman" w:hAnsi="Times New Roman" w:cs="Times New Roman"/>
          <w:sz w:val="28"/>
          <w:szCs w:val="28"/>
        </w:rPr>
        <w:t>П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proofErr w:type="spellEnd"/>
      <w:r w:rsidRPr="00854ED6">
        <w:rPr>
          <w:rFonts w:ascii="Times New Roman" w:hAnsi="Times New Roman" w:cs="Times New Roman"/>
          <w:sz w:val="28"/>
          <w:szCs w:val="28"/>
        </w:rPr>
        <w:t xml:space="preserve"> + В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2м</w:t>
      </w:r>
      <w:r w:rsidRPr="00854ED6">
        <w:rPr>
          <w:rFonts w:ascii="Times New Roman" w:hAnsi="Times New Roman" w:cs="Times New Roman"/>
          <w:sz w:val="28"/>
          <w:szCs w:val="28"/>
        </w:rPr>
        <w:t xml:space="preserve"> x П</w:t>
      </w:r>
      <w:proofErr w:type="gramStart"/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54ED6">
        <w:rPr>
          <w:rFonts w:ascii="Times New Roman" w:hAnsi="Times New Roman" w:cs="Times New Roman"/>
          <w:sz w:val="28"/>
          <w:szCs w:val="28"/>
        </w:rPr>
        <w:t xml:space="preserve"> + В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3м</w:t>
      </w:r>
      <w:r w:rsidRPr="00854ED6">
        <w:rPr>
          <w:rFonts w:ascii="Times New Roman" w:hAnsi="Times New Roman" w:cs="Times New Roman"/>
          <w:sz w:val="28"/>
          <w:szCs w:val="28"/>
        </w:rPr>
        <w:t xml:space="preserve"> x П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54ED6">
        <w:rPr>
          <w:rFonts w:ascii="Times New Roman" w:hAnsi="Times New Roman" w:cs="Times New Roman"/>
          <w:sz w:val="28"/>
          <w:szCs w:val="28"/>
        </w:rPr>
        <w:t>) + Д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54ED6">
        <w:rPr>
          <w:rFonts w:ascii="Times New Roman" w:hAnsi="Times New Roman" w:cs="Times New Roman"/>
          <w:sz w:val="28"/>
          <w:szCs w:val="28"/>
        </w:rPr>
        <w:t>, где:</w:t>
      </w:r>
    </w:p>
    <w:p w:rsidR="00854ED6" w:rsidRPr="00854ED6" w:rsidRDefault="00854ED6" w:rsidP="00854E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4ED6" w:rsidRPr="00854ED6" w:rsidRDefault="00854ED6" w:rsidP="00854ED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В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1м</w:t>
      </w:r>
      <w:r w:rsidRPr="00854ED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выплат в год ежемесячного пособия по уходу за </w:t>
      </w:r>
      <w:proofErr w:type="gramStart"/>
      <w:r w:rsidRPr="00854ED6">
        <w:rPr>
          <w:rFonts w:ascii="Times New Roman" w:hAnsi="Times New Roman" w:cs="Times New Roman"/>
          <w:sz w:val="28"/>
          <w:szCs w:val="28"/>
        </w:rPr>
        <w:t>ребенком</w:t>
      </w:r>
      <w:proofErr w:type="gramEnd"/>
      <w:r w:rsidRPr="00854ED6">
        <w:rPr>
          <w:rFonts w:ascii="Times New Roman" w:hAnsi="Times New Roman" w:cs="Times New Roman"/>
          <w:sz w:val="28"/>
          <w:szCs w:val="28"/>
        </w:rPr>
        <w:t xml:space="preserve"> следующим лицам: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ED6">
        <w:rPr>
          <w:rFonts w:ascii="Times New Roman" w:hAnsi="Times New Roman" w:cs="Times New Roman"/>
          <w:sz w:val="28"/>
          <w:szCs w:val="28"/>
        </w:rPr>
        <w:t xml:space="preserve">матерям либо отцам, другим родственникам, опекунам, фактически осуществляющим уход за ребенком, уволенным в период отпуска по уходу за ребенком, и матерям, уволенным в период отпуска по беременности и родам </w:t>
      </w:r>
      <w:r w:rsidRPr="00854ED6">
        <w:rPr>
          <w:rFonts w:ascii="Times New Roman" w:hAnsi="Times New Roman" w:cs="Times New Roman"/>
          <w:sz w:val="28"/>
          <w:szCs w:val="28"/>
        </w:rPr>
        <w:lastRenderedPageBreak/>
        <w:t>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</w:t>
      </w:r>
      <w:proofErr w:type="gramEnd"/>
      <w:r w:rsidRPr="00854ED6">
        <w:rPr>
          <w:rFonts w:ascii="Times New Roman" w:hAnsi="Times New Roman" w:cs="Times New Roman"/>
          <w:sz w:val="28"/>
          <w:szCs w:val="28"/>
        </w:rPr>
        <w:t xml:space="preserve">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лицензированию;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54ED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proofErr w:type="spellEnd"/>
      <w:r w:rsidRPr="00854ED6">
        <w:rPr>
          <w:rFonts w:ascii="Times New Roman" w:hAnsi="Times New Roman" w:cs="Times New Roman"/>
          <w:sz w:val="28"/>
          <w:szCs w:val="28"/>
        </w:rPr>
        <w:t xml:space="preserve"> - максимальный размер ежемесячного пособия по уходу за ребенком, установленный в соответствии с федеральным законодательством;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В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2м</w:t>
      </w:r>
      <w:r w:rsidRPr="00854ED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выплат в год ежемесячного пособия по уходу за ребенком (первым ребенком) следующим лицам: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ED6">
        <w:rPr>
          <w:rFonts w:ascii="Times New Roman" w:hAnsi="Times New Roman" w:cs="Times New Roman"/>
          <w:sz w:val="28"/>
          <w:szCs w:val="28"/>
        </w:rPr>
        <w:t>матерям, уволенным в период беременности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лицензированию;</w:t>
      </w:r>
      <w:proofErr w:type="gramEnd"/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матерям либо отцам, опекунам, фактически осуществляющим уход за ребенком и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организациях;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ED6">
        <w:rPr>
          <w:rFonts w:ascii="Times New Roman" w:hAnsi="Times New Roman" w:cs="Times New Roman"/>
          <w:sz w:val="28"/>
          <w:szCs w:val="28"/>
        </w:rPr>
        <w:t>другим родственникам, фактически осуществляющим уход за ребенком и не подлежащим обязательному социальному страхованию на случай временной нетрудоспособности и в связи с материнством, в случае, если мать и (или) отец умерли, объявлены умершими, лишены родительских прав, ограничены в родительских правах, признаны безвестно отсутствующими, недееспособными (ограниченно дееспособными), по состоянию здоровья не могут лично воспитывать и содержать ребенка, отбывают наказание в учреждениях, исполняющих</w:t>
      </w:r>
      <w:proofErr w:type="gramEnd"/>
      <w:r w:rsidRPr="00854ED6">
        <w:rPr>
          <w:rFonts w:ascii="Times New Roman" w:hAnsi="Times New Roman" w:cs="Times New Roman"/>
          <w:sz w:val="28"/>
          <w:szCs w:val="28"/>
        </w:rPr>
        <w:t xml:space="preserve"> наказание в виде лишения свободы, находятся в местах содержания под </w:t>
      </w:r>
      <w:proofErr w:type="gramStart"/>
      <w:r w:rsidRPr="00854ED6">
        <w:rPr>
          <w:rFonts w:ascii="Times New Roman" w:hAnsi="Times New Roman" w:cs="Times New Roman"/>
          <w:sz w:val="28"/>
          <w:szCs w:val="28"/>
        </w:rPr>
        <w:t>стражей</w:t>
      </w:r>
      <w:proofErr w:type="gramEnd"/>
      <w:r w:rsidRPr="00854ED6">
        <w:rPr>
          <w:rFonts w:ascii="Times New Roman" w:hAnsi="Times New Roman" w:cs="Times New Roman"/>
          <w:sz w:val="28"/>
          <w:szCs w:val="28"/>
        </w:rPr>
        <w:t xml:space="preserve"> подозреваемых и обвиняемых в совершении преступлений, уклоняются от воспитания детей или от защиты их прав и интересов или отказались взять своего ребенка из образовательных организаций, медицинских организаций, организаций социального обслуживания и других аналогичных организаций;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54ED6">
        <w:rPr>
          <w:rFonts w:ascii="Times New Roman" w:hAnsi="Times New Roman" w:cs="Times New Roman"/>
          <w:sz w:val="28"/>
          <w:szCs w:val="28"/>
        </w:rPr>
        <w:t xml:space="preserve"> - размер ежемесячного пособия по уходу за первым ребенком, установленный в соответствии с федеральным законодательством;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В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3м</w:t>
      </w:r>
      <w:r w:rsidRPr="00854ED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выплат в год ежемесячного пособия по уходу за ребенком (вторым ребенком и последующими детьми) следующим лицам: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ED6">
        <w:rPr>
          <w:rFonts w:ascii="Times New Roman" w:hAnsi="Times New Roman" w:cs="Times New Roman"/>
          <w:sz w:val="28"/>
          <w:szCs w:val="28"/>
        </w:rPr>
        <w:t xml:space="preserve">матерям, уволенным в период беременности в связи с ликвидацией </w:t>
      </w:r>
      <w:r w:rsidRPr="00854ED6">
        <w:rPr>
          <w:rFonts w:ascii="Times New Roman" w:hAnsi="Times New Roman" w:cs="Times New Roman"/>
          <w:sz w:val="28"/>
          <w:szCs w:val="28"/>
        </w:rPr>
        <w:lastRenderedPageBreak/>
        <w:t>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лицензированию;</w:t>
      </w:r>
      <w:proofErr w:type="gramEnd"/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матерям либо отцам, опекунам, фактически осуществляющим уход за ребенком и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организациях;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ED6">
        <w:rPr>
          <w:rFonts w:ascii="Times New Roman" w:hAnsi="Times New Roman" w:cs="Times New Roman"/>
          <w:sz w:val="28"/>
          <w:szCs w:val="28"/>
        </w:rPr>
        <w:t>другим родственникам, фактически осуществляющим уход за ребенком и не подлежащим обязательному социальному страхованию на случай временной нетрудоспособности и в связи с материнством, в случае, если мать и (или) отец умерли, объявлены умершими, лишены родительских прав, ограничены в родительских правах, признаны безвестно отсутствующими, недееспособными (ограниченно дееспособными), по состоянию здоровья не могут лично воспитывать и содержать ребенка, отбывают наказание в учреждениях, исполняющих</w:t>
      </w:r>
      <w:proofErr w:type="gramEnd"/>
      <w:r w:rsidRPr="00854ED6">
        <w:rPr>
          <w:rFonts w:ascii="Times New Roman" w:hAnsi="Times New Roman" w:cs="Times New Roman"/>
          <w:sz w:val="28"/>
          <w:szCs w:val="28"/>
        </w:rPr>
        <w:t xml:space="preserve"> наказание в виде лишения свободы, находятся в местах содержания под стражей, подозреваемых и обвиняемых в совершении преступлений, уклоняются от воспитания детей или от защиты их прав и интересов или отказались взять своего ребенка из образовательных организаций, медицинских организаций, организаций социального обслуживания и других аналогичных организаций;</w:t>
      </w:r>
    </w:p>
    <w:p w:rsidR="00854ED6" w:rsidRPr="00854ED6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ED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854ED6">
        <w:rPr>
          <w:rFonts w:ascii="Times New Roman" w:hAnsi="Times New Roman" w:cs="Times New Roman"/>
          <w:sz w:val="28"/>
          <w:szCs w:val="28"/>
        </w:rPr>
        <w:t xml:space="preserve"> - размер ежемесячного пособия по уходу за вторым ребенком и последующими детьми, установленный в соответствии с федеральным законодательством;</w:t>
      </w:r>
    </w:p>
    <w:p w:rsidR="00854ED6" w:rsidRPr="00BC5668" w:rsidRDefault="00854ED6" w:rsidP="00854ED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ED6">
        <w:rPr>
          <w:rFonts w:ascii="Times New Roman" w:hAnsi="Times New Roman" w:cs="Times New Roman"/>
          <w:sz w:val="28"/>
          <w:szCs w:val="28"/>
        </w:rPr>
        <w:t>Д</w:t>
      </w:r>
      <w:r w:rsidRPr="00854ED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854ED6">
        <w:rPr>
          <w:rFonts w:ascii="Times New Roman" w:hAnsi="Times New Roman" w:cs="Times New Roman"/>
          <w:sz w:val="28"/>
          <w:szCs w:val="28"/>
        </w:rPr>
        <w:t xml:space="preserve"> – расходы на оплату услуг по доставке ежемесячного пособия по уходу за ребенком и на компенсацию затрат, связанных с обеспечением деятельности органов местного самоуправления в связи с осуществлением переданного им полномочия Российской Федерации в пределах 1,5 процента предоставляемой соответствующему местному бюджету субвенции.</w:t>
      </w:r>
    </w:p>
    <w:p w:rsidR="00854ED6" w:rsidRDefault="00854ED6" w:rsidP="00854ED6">
      <w:pPr>
        <w:contextualSpacing/>
      </w:pPr>
    </w:p>
    <w:p w:rsidR="005661A1" w:rsidRPr="00854ED6" w:rsidRDefault="005661A1" w:rsidP="00854ED6"/>
    <w:sectPr w:rsidR="005661A1" w:rsidRPr="00854ED6" w:rsidSect="00DA1C30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C30" w:rsidRDefault="00DA1C30" w:rsidP="00DA1C30">
      <w:pPr>
        <w:spacing w:after="0" w:line="240" w:lineRule="auto"/>
      </w:pPr>
      <w:r>
        <w:separator/>
      </w:r>
    </w:p>
  </w:endnote>
  <w:endnote w:type="continuationSeparator" w:id="0">
    <w:p w:rsidR="00DA1C30" w:rsidRDefault="00DA1C30" w:rsidP="00DA1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C30" w:rsidRDefault="00DA1C30" w:rsidP="00DA1C30">
      <w:pPr>
        <w:spacing w:after="0" w:line="240" w:lineRule="auto"/>
      </w:pPr>
      <w:r>
        <w:separator/>
      </w:r>
    </w:p>
  </w:footnote>
  <w:footnote w:type="continuationSeparator" w:id="0">
    <w:p w:rsidR="00DA1C30" w:rsidRDefault="00DA1C30" w:rsidP="00DA1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202920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A1C30" w:rsidRPr="00C93287" w:rsidRDefault="00DA1C30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93287">
          <w:rPr>
            <w:rFonts w:ascii="Times New Roman" w:hAnsi="Times New Roman"/>
            <w:sz w:val="28"/>
            <w:szCs w:val="28"/>
          </w:rPr>
          <w:fldChar w:fldCharType="begin"/>
        </w:r>
        <w:r w:rsidRPr="00C9328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93287">
          <w:rPr>
            <w:rFonts w:ascii="Times New Roman" w:hAnsi="Times New Roman"/>
            <w:sz w:val="28"/>
            <w:szCs w:val="28"/>
          </w:rPr>
          <w:fldChar w:fldCharType="separate"/>
        </w:r>
        <w:r w:rsidR="00854ED6">
          <w:rPr>
            <w:rFonts w:ascii="Times New Roman" w:hAnsi="Times New Roman"/>
            <w:noProof/>
            <w:sz w:val="28"/>
            <w:szCs w:val="28"/>
          </w:rPr>
          <w:t>2</w:t>
        </w:r>
        <w:r w:rsidRPr="00C9328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A1C30" w:rsidRDefault="00DA1C3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C46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6CA2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DA7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4ED6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668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4C46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287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1C30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2429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3D00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4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4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C46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A1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1C3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A1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1C3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4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4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C46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A1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1C3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A1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1C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D7763408C2A25C5A49CAB7ED0A76B38707C74E5842B777E134020625313E4D15F316B37F8BFE384631A6A2C724AA6870A3F435F975T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7763408C2A25C5A49CAB7ED0A76B38707C74E5842B777E134020625313E4D15F316B37B8AF56C1171F8FB9669E16470B4E834F846CE96157BT9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7763408C2A25C5A49CAB7ED0A76B38707C74E5842B777E134020625313E4D15F316B37B8CF1674324B7FACA2DBD7771BDE837F8597CT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7763408C2A25C5A49CAB7ED0A76B38707C74E5842B777E134020625313E4D15F316B37B8AF56C1377F8FB9669E16470B4E834F846CE96157BT9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Овсянникова Евгения Владимировна</cp:lastModifiedBy>
  <cp:revision>5</cp:revision>
  <dcterms:created xsi:type="dcterms:W3CDTF">2018-10-19T06:34:00Z</dcterms:created>
  <dcterms:modified xsi:type="dcterms:W3CDTF">2018-10-25T13:59:00Z</dcterms:modified>
</cp:coreProperties>
</file>