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60" w:rsidRDefault="001669EA" w:rsidP="001669EA">
      <w:pPr>
        <w:jc w:val="center"/>
        <w:rPr>
          <w:b/>
          <w:sz w:val="32"/>
          <w:szCs w:val="32"/>
        </w:rPr>
      </w:pPr>
      <w:r w:rsidRPr="00D56C60">
        <w:rPr>
          <w:b/>
          <w:sz w:val="32"/>
          <w:szCs w:val="32"/>
        </w:rPr>
        <w:t xml:space="preserve">Сводная таблица исполнения расходов областного бюджета </w:t>
      </w:r>
    </w:p>
    <w:p w:rsidR="006D6B77" w:rsidRDefault="001669EA" w:rsidP="001669EA">
      <w:pPr>
        <w:jc w:val="center"/>
        <w:rPr>
          <w:b/>
          <w:sz w:val="32"/>
          <w:szCs w:val="32"/>
        </w:rPr>
      </w:pPr>
      <w:r w:rsidRPr="00D56C60">
        <w:rPr>
          <w:b/>
          <w:sz w:val="32"/>
          <w:szCs w:val="32"/>
        </w:rPr>
        <w:t>на межбюдже</w:t>
      </w:r>
      <w:r w:rsidR="00E15E4D">
        <w:rPr>
          <w:b/>
          <w:sz w:val="32"/>
          <w:szCs w:val="32"/>
        </w:rPr>
        <w:t>т</w:t>
      </w:r>
      <w:r w:rsidRPr="00D56C60">
        <w:rPr>
          <w:b/>
          <w:sz w:val="32"/>
          <w:szCs w:val="32"/>
        </w:rPr>
        <w:t xml:space="preserve">ные </w:t>
      </w:r>
      <w:bookmarkStart w:id="0" w:name="_GoBack"/>
      <w:bookmarkEnd w:id="0"/>
      <w:r w:rsidRPr="00D56C60">
        <w:rPr>
          <w:b/>
          <w:sz w:val="32"/>
          <w:szCs w:val="32"/>
        </w:rPr>
        <w:t>трансферты</w:t>
      </w:r>
      <w:r w:rsidR="00D56C60">
        <w:rPr>
          <w:b/>
          <w:sz w:val="32"/>
          <w:szCs w:val="32"/>
        </w:rPr>
        <w:t xml:space="preserve"> местным бюджетам </w:t>
      </w:r>
      <w:r w:rsidRPr="00D56C60">
        <w:rPr>
          <w:b/>
          <w:sz w:val="32"/>
          <w:szCs w:val="32"/>
        </w:rPr>
        <w:t>за 2016 год</w:t>
      </w:r>
    </w:p>
    <w:p w:rsidR="00D56C60" w:rsidRPr="00D56C60" w:rsidRDefault="00D56C60" w:rsidP="001669EA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2410"/>
        <w:gridCol w:w="2410"/>
        <w:gridCol w:w="1778"/>
      </w:tblGrid>
      <w:tr w:rsidR="001669EA" w:rsidTr="0063416C">
        <w:tc>
          <w:tcPr>
            <w:tcW w:w="8188" w:type="dxa"/>
          </w:tcPr>
          <w:p w:rsidR="001669EA" w:rsidRPr="0063416C" w:rsidRDefault="0063416C" w:rsidP="001669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410" w:type="dxa"/>
          </w:tcPr>
          <w:p w:rsidR="001669EA" w:rsidRPr="0063416C" w:rsidRDefault="0063416C" w:rsidP="001669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План, руб.</w:t>
            </w:r>
          </w:p>
        </w:tc>
        <w:tc>
          <w:tcPr>
            <w:tcW w:w="2410" w:type="dxa"/>
          </w:tcPr>
          <w:p w:rsidR="001669EA" w:rsidRPr="0063416C" w:rsidRDefault="0063416C" w:rsidP="001669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Факт, руб.</w:t>
            </w:r>
          </w:p>
        </w:tc>
        <w:tc>
          <w:tcPr>
            <w:tcW w:w="1778" w:type="dxa"/>
          </w:tcPr>
          <w:p w:rsidR="001669EA" w:rsidRPr="0063416C" w:rsidRDefault="0063416C" w:rsidP="001669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Исп., %</w:t>
            </w:r>
          </w:p>
        </w:tc>
      </w:tr>
      <w:tr w:rsidR="001669EA" w:rsidTr="0063416C">
        <w:tc>
          <w:tcPr>
            <w:tcW w:w="8188" w:type="dxa"/>
          </w:tcPr>
          <w:p w:rsidR="001669EA" w:rsidRPr="0063416C" w:rsidRDefault="0063416C" w:rsidP="0063416C">
            <w:pPr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МЕЖБЮДЖЕТНЫХ ТРАНСФЕРТОВ</w:t>
            </w:r>
          </w:p>
        </w:tc>
        <w:tc>
          <w:tcPr>
            <w:tcW w:w="2410" w:type="dxa"/>
          </w:tcPr>
          <w:p w:rsidR="001669EA" w:rsidRPr="0063416C" w:rsidRDefault="0063416C" w:rsidP="0063416C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29 433 337 427</w:t>
            </w:r>
          </w:p>
        </w:tc>
        <w:tc>
          <w:tcPr>
            <w:tcW w:w="2410" w:type="dxa"/>
          </w:tcPr>
          <w:p w:rsidR="001669EA" w:rsidRPr="0063416C" w:rsidRDefault="0063416C" w:rsidP="0063416C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27 580 703 709</w:t>
            </w:r>
          </w:p>
        </w:tc>
        <w:tc>
          <w:tcPr>
            <w:tcW w:w="1778" w:type="dxa"/>
          </w:tcPr>
          <w:p w:rsidR="001669EA" w:rsidRPr="0063416C" w:rsidRDefault="0063416C" w:rsidP="0063416C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93,7</w:t>
            </w:r>
          </w:p>
        </w:tc>
      </w:tr>
      <w:tr w:rsidR="001669EA" w:rsidTr="0063416C">
        <w:tc>
          <w:tcPr>
            <w:tcW w:w="8188" w:type="dxa"/>
          </w:tcPr>
          <w:p w:rsidR="001669EA" w:rsidRDefault="00A95EAA" w:rsidP="00A95E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3 528 223 000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3 411 431 689</w:t>
            </w:r>
          </w:p>
        </w:tc>
        <w:tc>
          <w:tcPr>
            <w:tcW w:w="1778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96,7</w:t>
            </w:r>
          </w:p>
        </w:tc>
      </w:tr>
      <w:tr w:rsidR="001669EA" w:rsidTr="0063416C">
        <w:tc>
          <w:tcPr>
            <w:tcW w:w="8188" w:type="dxa"/>
          </w:tcPr>
          <w:p w:rsidR="001669E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- муниципальным районам и городским округам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2 863 778 000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2 770 715 419</w:t>
            </w:r>
          </w:p>
        </w:tc>
        <w:tc>
          <w:tcPr>
            <w:tcW w:w="1778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96,8</w:t>
            </w:r>
          </w:p>
        </w:tc>
      </w:tr>
      <w:tr w:rsidR="001669EA" w:rsidTr="0063416C">
        <w:tc>
          <w:tcPr>
            <w:tcW w:w="8188" w:type="dxa"/>
          </w:tcPr>
          <w:p w:rsidR="001669E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- поселениям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664 445 000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640 716 270</w:t>
            </w:r>
          </w:p>
        </w:tc>
        <w:tc>
          <w:tcPr>
            <w:tcW w:w="1778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96,4</w:t>
            </w:r>
          </w:p>
        </w:tc>
      </w:tr>
      <w:tr w:rsidR="001669EA" w:rsidTr="0063416C">
        <w:tc>
          <w:tcPr>
            <w:tcW w:w="8188" w:type="dxa"/>
          </w:tcPr>
          <w:p w:rsidR="001669EA" w:rsidRDefault="00A95EAA" w:rsidP="0063416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4 618 583 311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3 157 372 013</w:t>
            </w:r>
          </w:p>
        </w:tc>
        <w:tc>
          <w:tcPr>
            <w:tcW w:w="1778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1669EA" w:rsidTr="00D56C60">
        <w:tc>
          <w:tcPr>
            <w:tcW w:w="8188" w:type="dxa"/>
          </w:tcPr>
          <w:p w:rsidR="001669E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- </w:t>
            </w:r>
            <w:proofErr w:type="gramStart"/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>распределяемые</w:t>
            </w:r>
            <w:proofErr w:type="gramEnd"/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основании закона о бюджете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2 042 774 242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669EA" w:rsidRPr="00D56C60" w:rsidRDefault="001669EA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BFBFBF" w:themeFill="background1" w:themeFillShade="BF"/>
          </w:tcPr>
          <w:p w:rsidR="001669EA" w:rsidRPr="00D56C60" w:rsidRDefault="001669EA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669EA" w:rsidTr="00D56C60">
        <w:tc>
          <w:tcPr>
            <w:tcW w:w="8188" w:type="dxa"/>
          </w:tcPr>
          <w:p w:rsidR="001669E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- распределяемые по решению Правительства области</w:t>
            </w:r>
          </w:p>
        </w:tc>
        <w:tc>
          <w:tcPr>
            <w:tcW w:w="2410" w:type="dxa"/>
          </w:tcPr>
          <w:p w:rsidR="001669EA" w:rsidRPr="00D56C60" w:rsidRDefault="00D56C60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2 575 809 069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669EA" w:rsidRPr="00D56C60" w:rsidRDefault="001669EA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BFBFBF" w:themeFill="background1" w:themeFillShade="BF"/>
          </w:tcPr>
          <w:p w:rsidR="001669EA" w:rsidRPr="00D56C60" w:rsidRDefault="001669EA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669EA" w:rsidTr="0063416C">
        <w:tc>
          <w:tcPr>
            <w:tcW w:w="8188" w:type="dxa"/>
          </w:tcPr>
          <w:p w:rsidR="001669EA" w:rsidRDefault="00A95EAA" w:rsidP="0063416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20 431 577 617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20 173 544 886</w:t>
            </w:r>
          </w:p>
        </w:tc>
        <w:tc>
          <w:tcPr>
            <w:tcW w:w="1778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1669EA" w:rsidTr="0063416C">
        <w:tc>
          <w:tcPr>
            <w:tcW w:w="8188" w:type="dxa"/>
          </w:tcPr>
          <w:p w:rsidR="001669EA" w:rsidRDefault="00A95EAA" w:rsidP="0063416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854 953 499</w:t>
            </w:r>
          </w:p>
        </w:tc>
        <w:tc>
          <w:tcPr>
            <w:tcW w:w="2410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838 355 121</w:t>
            </w:r>
          </w:p>
        </w:tc>
        <w:tc>
          <w:tcPr>
            <w:tcW w:w="1778" w:type="dxa"/>
          </w:tcPr>
          <w:p w:rsidR="001669EA" w:rsidRDefault="00D56C60" w:rsidP="006341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</w:tr>
      <w:tr w:rsidR="00A95EAA" w:rsidTr="0063416C">
        <w:tc>
          <w:tcPr>
            <w:tcW w:w="8188" w:type="dxa"/>
          </w:tcPr>
          <w:p w:rsidR="00A95EA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- дотации на сбалансированность местных бюджетов</w:t>
            </w:r>
          </w:p>
        </w:tc>
        <w:tc>
          <w:tcPr>
            <w:tcW w:w="2410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455 448 000</w:t>
            </w:r>
          </w:p>
        </w:tc>
        <w:tc>
          <w:tcPr>
            <w:tcW w:w="2410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439 462 665</w:t>
            </w:r>
          </w:p>
        </w:tc>
        <w:tc>
          <w:tcPr>
            <w:tcW w:w="1778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96,5</w:t>
            </w:r>
          </w:p>
        </w:tc>
      </w:tr>
      <w:tr w:rsidR="00A95EAA" w:rsidTr="0063416C">
        <w:tc>
          <w:tcPr>
            <w:tcW w:w="8188" w:type="dxa"/>
          </w:tcPr>
          <w:p w:rsidR="00A95EAA" w:rsidRPr="00D56C60" w:rsidRDefault="00A95EAA" w:rsidP="0063416C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6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- остальные межбюджетные трансферты</w:t>
            </w:r>
          </w:p>
        </w:tc>
        <w:tc>
          <w:tcPr>
            <w:tcW w:w="2410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399 505 499</w:t>
            </w:r>
          </w:p>
        </w:tc>
        <w:tc>
          <w:tcPr>
            <w:tcW w:w="2410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398 892 456</w:t>
            </w:r>
          </w:p>
        </w:tc>
        <w:tc>
          <w:tcPr>
            <w:tcW w:w="1778" w:type="dxa"/>
          </w:tcPr>
          <w:p w:rsidR="00A95EAA" w:rsidRPr="00D56C60" w:rsidRDefault="00711B1C" w:rsidP="0063416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99,8</w:t>
            </w:r>
          </w:p>
        </w:tc>
      </w:tr>
    </w:tbl>
    <w:p w:rsidR="001669EA" w:rsidRPr="001669EA" w:rsidRDefault="001669EA" w:rsidP="001669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69EA" w:rsidRPr="001669EA" w:rsidSect="001669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20"/>
    <w:rsid w:val="00010090"/>
    <w:rsid w:val="00026FDB"/>
    <w:rsid w:val="000828E4"/>
    <w:rsid w:val="001669EA"/>
    <w:rsid w:val="0029415A"/>
    <w:rsid w:val="002D5785"/>
    <w:rsid w:val="002F4613"/>
    <w:rsid w:val="00306362"/>
    <w:rsid w:val="003C7306"/>
    <w:rsid w:val="0040288C"/>
    <w:rsid w:val="00422198"/>
    <w:rsid w:val="00424924"/>
    <w:rsid w:val="00424E64"/>
    <w:rsid w:val="004273B7"/>
    <w:rsid w:val="00442E62"/>
    <w:rsid w:val="004B786E"/>
    <w:rsid w:val="004D7983"/>
    <w:rsid w:val="0056766F"/>
    <w:rsid w:val="005C359F"/>
    <w:rsid w:val="005D0D2D"/>
    <w:rsid w:val="005D169C"/>
    <w:rsid w:val="005E2266"/>
    <w:rsid w:val="0063416C"/>
    <w:rsid w:val="00650169"/>
    <w:rsid w:val="00687AFD"/>
    <w:rsid w:val="006D6B77"/>
    <w:rsid w:val="006E45C8"/>
    <w:rsid w:val="00711B1C"/>
    <w:rsid w:val="00736D2D"/>
    <w:rsid w:val="00774484"/>
    <w:rsid w:val="007C1C77"/>
    <w:rsid w:val="00830C4D"/>
    <w:rsid w:val="008611FB"/>
    <w:rsid w:val="008C5D88"/>
    <w:rsid w:val="00901D3C"/>
    <w:rsid w:val="0094422C"/>
    <w:rsid w:val="0095069F"/>
    <w:rsid w:val="009A32DE"/>
    <w:rsid w:val="009C079B"/>
    <w:rsid w:val="009F41D5"/>
    <w:rsid w:val="00A25326"/>
    <w:rsid w:val="00A56061"/>
    <w:rsid w:val="00A84412"/>
    <w:rsid w:val="00A863CA"/>
    <w:rsid w:val="00A95EAA"/>
    <w:rsid w:val="00B765AA"/>
    <w:rsid w:val="00BC4AC8"/>
    <w:rsid w:val="00C304AE"/>
    <w:rsid w:val="00C82515"/>
    <w:rsid w:val="00CF0576"/>
    <w:rsid w:val="00CF6BB9"/>
    <w:rsid w:val="00D41749"/>
    <w:rsid w:val="00D45C20"/>
    <w:rsid w:val="00D56C60"/>
    <w:rsid w:val="00D71844"/>
    <w:rsid w:val="00DE5EC4"/>
    <w:rsid w:val="00E15E4D"/>
    <w:rsid w:val="00E2105A"/>
    <w:rsid w:val="00EB7710"/>
    <w:rsid w:val="00F447C9"/>
    <w:rsid w:val="00F72DF4"/>
    <w:rsid w:val="00F75FA4"/>
    <w:rsid w:val="00FE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3</cp:revision>
  <dcterms:created xsi:type="dcterms:W3CDTF">2017-06-14T11:01:00Z</dcterms:created>
  <dcterms:modified xsi:type="dcterms:W3CDTF">2017-06-14T13:45:00Z</dcterms:modified>
</cp:coreProperties>
</file>