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A2" w:rsidRPr="009A3F3D" w:rsidRDefault="00F55AA2" w:rsidP="00F55AA2">
      <w:pPr>
        <w:ind w:firstLine="0"/>
        <w:jc w:val="center"/>
        <w:rPr>
          <w:b/>
          <w:szCs w:val="28"/>
        </w:rPr>
      </w:pPr>
      <w:r w:rsidRPr="009A3F3D">
        <w:rPr>
          <w:b/>
          <w:szCs w:val="28"/>
        </w:rPr>
        <w:t>ГОСУДАРСТВЕННАЯ ПРОГРАММА ЯРОСЛАВСКОЙ ОБЛАСТИ</w:t>
      </w:r>
    </w:p>
    <w:p w:rsidR="00F55AA2" w:rsidRPr="009A3F3D" w:rsidRDefault="00F55AA2" w:rsidP="00F55AA2">
      <w:pPr>
        <w:ind w:firstLine="0"/>
        <w:jc w:val="center"/>
        <w:rPr>
          <w:b/>
          <w:szCs w:val="28"/>
        </w:rPr>
      </w:pPr>
      <w:r w:rsidRPr="009A3F3D">
        <w:rPr>
          <w:b/>
          <w:szCs w:val="28"/>
        </w:rPr>
        <w:t>«Развитие здравоохранения в Ярославской области»</w:t>
      </w:r>
    </w:p>
    <w:p w:rsidR="00F55AA2" w:rsidRPr="009A3F3D" w:rsidRDefault="00F55AA2" w:rsidP="00F55AA2">
      <w:pPr>
        <w:keepNext/>
        <w:keepLines/>
        <w:shd w:val="clear" w:color="auto" w:fill="FFFFFF"/>
        <w:ind w:firstLine="0"/>
        <w:jc w:val="center"/>
        <w:outlineLvl w:val="2"/>
        <w:rPr>
          <w:b/>
          <w:szCs w:val="28"/>
        </w:rPr>
      </w:pPr>
      <w:r w:rsidRPr="009A3F3D">
        <w:rPr>
          <w:b/>
          <w:szCs w:val="28"/>
        </w:rPr>
        <w:t xml:space="preserve">на 2020 – 2024 годы </w:t>
      </w:r>
    </w:p>
    <w:p w:rsidR="00F55AA2" w:rsidRPr="009A3F3D" w:rsidRDefault="00F55AA2" w:rsidP="00F55AA2">
      <w:pPr>
        <w:keepNext/>
        <w:keepLines/>
        <w:shd w:val="clear" w:color="auto" w:fill="FFFFFF"/>
        <w:tabs>
          <w:tab w:val="left" w:pos="1276"/>
        </w:tabs>
        <w:ind w:firstLine="0"/>
        <w:jc w:val="center"/>
        <w:outlineLvl w:val="2"/>
        <w:rPr>
          <w:rFonts w:cs="Times New Roman"/>
          <w:szCs w:val="28"/>
        </w:rPr>
      </w:pPr>
    </w:p>
    <w:p w:rsidR="002717CA" w:rsidRDefault="00F55AA2" w:rsidP="002717CA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  <w:lang w:eastAsia="ru-RU"/>
        </w:rPr>
      </w:pPr>
      <w:r w:rsidRPr="009A3F3D">
        <w:rPr>
          <w:rFonts w:eastAsia="Calibri" w:cs="Times New Roman"/>
          <w:szCs w:val="28"/>
          <w:lang w:eastAsia="ru-RU"/>
        </w:rPr>
        <w:t xml:space="preserve">Паспорт </w:t>
      </w:r>
    </w:p>
    <w:p w:rsidR="00F55AA2" w:rsidRPr="009A3F3D" w:rsidRDefault="00F55AA2" w:rsidP="002717CA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  <w:lang w:eastAsia="ru-RU"/>
        </w:rPr>
      </w:pPr>
      <w:r w:rsidRPr="009A3F3D">
        <w:rPr>
          <w:rFonts w:eastAsia="Calibri" w:cs="Times New Roman"/>
          <w:szCs w:val="28"/>
          <w:lang w:eastAsia="ru-RU"/>
        </w:rPr>
        <w:t>Государственной программы</w:t>
      </w:r>
      <w:r w:rsidRPr="009A3F3D">
        <w:rPr>
          <w:rFonts w:cs="Times New Roman"/>
          <w:szCs w:val="28"/>
          <w:lang w:eastAsia="ru-RU"/>
        </w:rPr>
        <w:t xml:space="preserve">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6267"/>
      </w:tblGrid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департамент здравоохранения и фармации Ярославской области, директор департамента </w:t>
            </w:r>
            <w:proofErr w:type="spellStart"/>
            <w:r w:rsidRPr="009A3F3D">
              <w:rPr>
                <w:rFonts w:cs="Times New Roman"/>
                <w:szCs w:val="28"/>
              </w:rPr>
              <w:t>Саитгареев</w:t>
            </w:r>
            <w:proofErr w:type="spellEnd"/>
            <w:r w:rsidRPr="009A3F3D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9A3F3D">
              <w:rPr>
                <w:rFonts w:cs="Times New Roman"/>
                <w:szCs w:val="28"/>
              </w:rPr>
              <w:t>Ринатович</w:t>
            </w:r>
            <w:proofErr w:type="spellEnd"/>
            <w:r w:rsidRPr="009A3F3D">
              <w:rPr>
                <w:rFonts w:cs="Times New Roman"/>
                <w:szCs w:val="28"/>
              </w:rPr>
              <w:t xml:space="preserve">, </w:t>
            </w:r>
          </w:p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тел. (4852) 40-11-91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bCs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9A3F3D">
              <w:rPr>
                <w:rFonts w:cs="Times New Roman"/>
                <w:szCs w:val="28"/>
              </w:rPr>
              <w:t>Гулин</w:t>
            </w:r>
            <w:proofErr w:type="spellEnd"/>
            <w:r w:rsidRPr="009A3F3D">
              <w:rPr>
                <w:rFonts w:cs="Times New Roman"/>
                <w:szCs w:val="28"/>
              </w:rPr>
              <w:t xml:space="preserve"> Анатолий Николаевич</w:t>
            </w:r>
            <w:r w:rsidRPr="009A3F3D">
              <w:rPr>
                <w:rFonts w:cs="Times New Roman"/>
                <w:bCs/>
                <w:szCs w:val="28"/>
              </w:rPr>
              <w:t xml:space="preserve">, </w:t>
            </w:r>
          </w:p>
          <w:p w:rsidR="00F55AA2" w:rsidRPr="009A3F3D" w:rsidRDefault="00F55AA2" w:rsidP="00F55AA2">
            <w:pPr>
              <w:ind w:firstLine="0"/>
              <w:rPr>
                <w:rFonts w:cs="Times New Roman"/>
                <w:bCs/>
                <w:szCs w:val="28"/>
              </w:rPr>
            </w:pPr>
            <w:r w:rsidRPr="009A3F3D">
              <w:rPr>
                <w:rFonts w:cs="Times New Roman"/>
                <w:szCs w:val="28"/>
              </w:rPr>
              <w:t>тел. (4852) 40-14-83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D33B33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9A3F3D">
              <w:rPr>
                <w:rFonts w:cs="Times New Roman"/>
                <w:szCs w:val="28"/>
              </w:rPr>
              <w:t xml:space="preserve">департамент здравоохранения и фармации Ярославской области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2020 – 2024 годы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Цель Государственной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Перечень подпрограмм </w:t>
            </w:r>
            <w:r w:rsidRPr="009A3F3D">
              <w:rPr>
                <w:rFonts w:cs="Times New Roman"/>
                <w:szCs w:val="28"/>
              </w:rPr>
              <w:br/>
              <w:t>Государственной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F55AA2" w:rsidRPr="009A3F3D">
              <w:rPr>
                <w:rFonts w:cs="Times New Roman"/>
                <w:szCs w:val="28"/>
              </w:rPr>
              <w:t>ведомственная целевая программа департамента здравоохранения и фармации Ярославской области</w:t>
            </w:r>
            <w:r>
              <w:rPr>
                <w:rFonts w:cs="Times New Roman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подпрограмма «Развитие материально-технической базы медицинских организаций Ярославской области»</w:t>
            </w:r>
            <w:r>
              <w:rPr>
                <w:rFonts w:cs="Times New Roman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 Unicode MS"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региональная </w:t>
            </w:r>
            <w:r w:rsidR="00F55AA2" w:rsidRPr="009A3F3D">
              <w:rPr>
                <w:rFonts w:cs="Times New Roman"/>
                <w:color w:val="000000" w:themeColor="text1"/>
                <w:szCs w:val="28"/>
              </w:rPr>
              <w:t xml:space="preserve">целевая </w:t>
            </w:r>
            <w:r w:rsidR="00F55AA2" w:rsidRPr="009A3F3D">
              <w:rPr>
                <w:rFonts w:cs="Times New Roman"/>
                <w:szCs w:val="28"/>
              </w:rPr>
              <w:t>программа «</w:t>
            </w:r>
            <w:r w:rsidR="00F55AA2" w:rsidRPr="009A3F3D">
              <w:rPr>
                <w:rFonts w:eastAsia="Arial Unicode MS" w:cs="Times New Roman"/>
                <w:szCs w:val="28"/>
              </w:rPr>
              <w:t xml:space="preserve">Борьба с </w:t>
            </w:r>
            <w:proofErr w:type="gramStart"/>
            <w:r w:rsidR="00F55AA2" w:rsidRPr="009A3F3D">
              <w:rPr>
                <w:rFonts w:eastAsia="Arial Unicode MS" w:cs="Times New Roman"/>
                <w:szCs w:val="28"/>
              </w:rPr>
              <w:t>сердечно-сосудистыми</w:t>
            </w:r>
            <w:proofErr w:type="gramEnd"/>
            <w:r w:rsidR="00F55AA2" w:rsidRPr="009A3F3D">
              <w:rPr>
                <w:rFonts w:eastAsia="Arial Unicode MS" w:cs="Times New Roman"/>
                <w:szCs w:val="28"/>
              </w:rPr>
              <w:t xml:space="preserve"> заболеваниями»</w:t>
            </w:r>
            <w:r>
              <w:rPr>
                <w:rFonts w:eastAsia="Arial Unicode MS" w:cs="Times New Roman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 Unicode MS" w:cs="Times New Roman"/>
                <w:szCs w:val="28"/>
              </w:rPr>
            </w:pPr>
            <w:r>
              <w:rPr>
                <w:rFonts w:eastAsia="Arial Unicode MS" w:cs="Times New Roman"/>
                <w:szCs w:val="28"/>
              </w:rPr>
              <w:t>-</w:t>
            </w:r>
            <w:r w:rsidR="00F55AA2" w:rsidRPr="009A3F3D">
              <w:rPr>
                <w:rFonts w:eastAsia="Arial Unicode MS" w:cs="Times New Roman"/>
                <w:szCs w:val="28"/>
              </w:rPr>
              <w:t xml:space="preserve"> </w:t>
            </w:r>
            <w:r w:rsidR="00F55AA2" w:rsidRPr="009A3F3D">
              <w:rPr>
                <w:rFonts w:cs="Times New Roman"/>
                <w:szCs w:val="28"/>
              </w:rPr>
              <w:t>региональная целевая программа «</w:t>
            </w:r>
            <w:r w:rsidR="00F55AA2" w:rsidRPr="009A3F3D">
              <w:rPr>
                <w:rFonts w:eastAsia="Arial Unicode MS" w:cs="Times New Roman"/>
                <w:szCs w:val="28"/>
              </w:rPr>
              <w:t>Борьба с онкологическими заболеваниями»</w:t>
            </w:r>
            <w:r>
              <w:rPr>
                <w:rFonts w:eastAsia="Arial Unicode MS" w:cs="Times New Roman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eastAsia="Arial Unicode MS"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региональная </w:t>
            </w:r>
            <w:r w:rsidR="00F55AA2" w:rsidRPr="009A3F3D">
              <w:rPr>
                <w:rFonts w:cs="Times New Roman"/>
                <w:color w:val="000000" w:themeColor="text1"/>
                <w:szCs w:val="28"/>
              </w:rPr>
              <w:t xml:space="preserve">целевая </w:t>
            </w:r>
            <w:r w:rsidR="00F55AA2" w:rsidRPr="009A3F3D">
              <w:rPr>
                <w:rFonts w:cs="Times New Roman"/>
                <w:szCs w:val="28"/>
              </w:rPr>
              <w:t xml:space="preserve">программа «Развитие детского здравоохранения, включая создание современной инфраструктуры оказания медицинской помощи детям, в Ярославской </w:t>
            </w:r>
            <w:r w:rsidR="00F55AA2" w:rsidRPr="009A3F3D">
              <w:rPr>
                <w:rFonts w:cs="Times New Roman"/>
                <w:bCs/>
                <w:color w:val="000000"/>
                <w:szCs w:val="28"/>
              </w:rPr>
              <w:t>области</w:t>
            </w:r>
            <w:r w:rsidR="00F55AA2" w:rsidRPr="009A3F3D">
              <w:rPr>
                <w:rFonts w:cs="Times New Roman"/>
                <w:szCs w:val="28"/>
              </w:rPr>
              <w:t>»</w:t>
            </w:r>
            <w:r>
              <w:rPr>
                <w:rFonts w:cs="Times New Roman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 Unicode MS" w:cs="Times New Roman"/>
                <w:color w:val="000000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региональная </w:t>
            </w:r>
            <w:r w:rsidR="00F55AA2" w:rsidRPr="009A3F3D">
              <w:rPr>
                <w:rFonts w:cs="Times New Roman"/>
                <w:color w:val="000000" w:themeColor="text1"/>
                <w:szCs w:val="28"/>
              </w:rPr>
              <w:t xml:space="preserve">целевая </w:t>
            </w:r>
            <w:r w:rsidR="00F55AA2" w:rsidRPr="009A3F3D">
              <w:rPr>
                <w:rFonts w:cs="Times New Roman"/>
                <w:szCs w:val="28"/>
              </w:rPr>
              <w:t xml:space="preserve">программа </w:t>
            </w:r>
            <w:r w:rsidR="00F55AA2" w:rsidRPr="009A3F3D">
              <w:rPr>
                <w:rFonts w:cs="Times New Roman"/>
                <w:color w:val="000000"/>
                <w:szCs w:val="28"/>
              </w:rPr>
              <w:t>«</w:t>
            </w:r>
            <w:r w:rsidR="00F55AA2" w:rsidRPr="009A3F3D">
              <w:rPr>
                <w:rFonts w:cs="Times New Roman"/>
                <w:szCs w:val="28"/>
              </w:rPr>
              <w:t>Развитие системы оказания первичной медико-санитарной помощи</w:t>
            </w:r>
            <w:r w:rsidR="00F55AA2" w:rsidRPr="009A3F3D">
              <w:rPr>
                <w:rFonts w:eastAsia="Arial Unicode MS" w:cs="Times New Roman"/>
                <w:color w:val="000000"/>
                <w:szCs w:val="28"/>
              </w:rPr>
              <w:t>»</w:t>
            </w:r>
            <w:r>
              <w:rPr>
                <w:rFonts w:eastAsia="Arial Unicode MS" w:cs="Times New Roman"/>
                <w:color w:val="000000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eastAsia="Arial Unicode MS" w:cs="Times New Roman"/>
                <w:color w:val="000000"/>
                <w:szCs w:val="28"/>
              </w:rPr>
              <w:t>-</w:t>
            </w:r>
            <w:r w:rsidR="00F55AA2" w:rsidRPr="009A3F3D">
              <w:rPr>
                <w:rFonts w:eastAsia="Arial Unicode MS" w:cs="Times New Roman"/>
                <w:color w:val="000000"/>
                <w:szCs w:val="28"/>
              </w:rPr>
              <w:t xml:space="preserve"> р</w:t>
            </w:r>
            <w:r w:rsidR="00F55AA2" w:rsidRPr="009A3F3D">
              <w:rPr>
                <w:rFonts w:cs="Times New Roman"/>
                <w:szCs w:val="28"/>
              </w:rPr>
              <w:t xml:space="preserve">егиональная </w:t>
            </w:r>
            <w:r w:rsidR="00F55AA2" w:rsidRPr="009A3F3D">
              <w:rPr>
                <w:rFonts w:cs="Times New Roman"/>
                <w:color w:val="000000" w:themeColor="text1"/>
                <w:szCs w:val="28"/>
              </w:rPr>
              <w:t xml:space="preserve">целевая </w:t>
            </w:r>
            <w:r w:rsidR="00F55AA2" w:rsidRPr="009A3F3D">
              <w:rPr>
                <w:rFonts w:cs="Times New Roman"/>
                <w:szCs w:val="28"/>
              </w:rPr>
              <w:t xml:space="preserve">программа «Улучшение </w:t>
            </w:r>
            <w:r w:rsidR="00F55AA2" w:rsidRPr="009A3F3D">
              <w:rPr>
                <w:rFonts w:cs="Times New Roman"/>
                <w:szCs w:val="28"/>
              </w:rPr>
              <w:lastRenderedPageBreak/>
              <w:t>кадрового обеспечения государственных медицинских организаций Ярославской области»</w:t>
            </w:r>
            <w:r>
              <w:rPr>
                <w:rFonts w:cs="Times New Roman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региональная </w:t>
            </w:r>
            <w:r w:rsidR="00F55AA2" w:rsidRPr="009A3F3D">
              <w:rPr>
                <w:rFonts w:cs="Times New Roman"/>
                <w:color w:val="000000" w:themeColor="text1"/>
                <w:szCs w:val="28"/>
              </w:rPr>
              <w:t xml:space="preserve">целевая </w:t>
            </w:r>
            <w:r w:rsidR="00F55AA2" w:rsidRPr="009A3F3D">
              <w:rPr>
                <w:rFonts w:cs="Times New Roman"/>
                <w:szCs w:val="28"/>
              </w:rPr>
              <w:t>программа «Развитие экспорта медицинских услуг в Ярославской области»</w:t>
            </w:r>
            <w:r w:rsidR="0037644E">
              <w:rPr>
                <w:rFonts w:cs="Times New Roman"/>
                <w:szCs w:val="28"/>
              </w:rPr>
              <w:t>;</w:t>
            </w:r>
          </w:p>
          <w:p w:rsidR="00D33B33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региональная </w:t>
            </w:r>
            <w:r w:rsidR="00F55AA2" w:rsidRPr="009A3F3D">
              <w:rPr>
                <w:rFonts w:cs="Times New Roman"/>
                <w:color w:val="000000" w:themeColor="text1"/>
                <w:szCs w:val="28"/>
              </w:rPr>
              <w:t xml:space="preserve">целевая </w:t>
            </w:r>
            <w:r w:rsidR="00F55AA2" w:rsidRPr="009A3F3D">
              <w:rPr>
                <w:rFonts w:cs="Times New Roman"/>
                <w:szCs w:val="28"/>
              </w:rPr>
              <w:t>программа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</w:t>
            </w:r>
            <w:r w:rsidR="0037644E">
              <w:rPr>
                <w:rFonts w:cs="Times New Roman"/>
                <w:szCs w:val="28"/>
              </w:rPr>
              <w:t>;</w:t>
            </w:r>
          </w:p>
          <w:p w:rsidR="00F55AA2" w:rsidRPr="009A3F3D" w:rsidRDefault="00D33B33" w:rsidP="00D33B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региональная </w:t>
            </w:r>
            <w:r w:rsidR="00F55AA2" w:rsidRPr="009A3F3D">
              <w:rPr>
                <w:rFonts w:cs="Times New Roman"/>
                <w:color w:val="000000" w:themeColor="text1"/>
                <w:szCs w:val="28"/>
              </w:rPr>
              <w:t xml:space="preserve">целевая </w:t>
            </w:r>
            <w:r w:rsidR="00F55AA2" w:rsidRPr="009A3F3D">
              <w:rPr>
                <w:rFonts w:cs="Times New Roman"/>
                <w:szCs w:val="28"/>
              </w:rPr>
              <w:t xml:space="preserve">программа </w:t>
            </w:r>
            <w:r w:rsidR="00F55AA2" w:rsidRPr="009A3F3D">
              <w:rPr>
                <w:rFonts w:cs="Times New Roman"/>
                <w:bCs/>
                <w:szCs w:val="28"/>
              </w:rPr>
              <w:t>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lastRenderedPageBreak/>
              <w:t>Объем и источники финансирования Государственной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D4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всего по Государственной программе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61 686,193 млн. рублей, из них: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- федеральные средства: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2020 год – 2 988,949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2021 год – 1 241,189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2022 год – 2 713,866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2023 год – 459,869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2024 год – 459,869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- областные средства: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2020 год – 11 085,662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2021 год – 10 318,968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2022 год – 10 872,236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2023 год – 10 612,555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2024 год – 10 715,855 млн. рублей;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- иные источники: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2020 год – 44,481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2021 год – 44,495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2022 год – 43,601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2023 год – 42,723 млн. рублей; </w:t>
            </w:r>
          </w:p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2024 год – 41,874 млн. рублей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 xml:space="preserve">Плановые объемы </w:t>
            </w:r>
            <w:r w:rsidRPr="009A3F3D">
              <w:rPr>
                <w:rFonts w:cs="Times New Roman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77" w:rsidRDefault="00F72977" w:rsidP="00F55AA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55AA2" w:rsidRPr="009A3F3D">
              <w:rPr>
                <w:szCs w:val="28"/>
              </w:rPr>
              <w:t>ведомственная целевая программа департамента здравоохранения и фармации Ярославской области</w:t>
            </w:r>
            <w:r>
              <w:rPr>
                <w:szCs w:val="28"/>
              </w:rPr>
              <w:t>:</w:t>
            </w:r>
          </w:p>
          <w:p w:rsidR="00F55AA2" w:rsidRPr="009A3F3D" w:rsidRDefault="00F55AA2" w:rsidP="00F55AA2">
            <w:pPr>
              <w:ind w:firstLine="0"/>
              <w:rPr>
                <w:szCs w:val="28"/>
              </w:rPr>
            </w:pPr>
            <w:r w:rsidRPr="009A3F3D">
              <w:rPr>
                <w:szCs w:val="28"/>
              </w:rPr>
              <w:t>всего 54 513,088 млн. рублей, из них:</w:t>
            </w:r>
          </w:p>
          <w:p w:rsidR="00F72977" w:rsidRDefault="00F55AA2" w:rsidP="00F55AA2">
            <w:pPr>
              <w:ind w:firstLine="0"/>
              <w:rPr>
                <w:szCs w:val="28"/>
              </w:rPr>
            </w:pPr>
            <w:proofErr w:type="gramStart"/>
            <w:r w:rsidRPr="009A3F3D">
              <w:rPr>
                <w:szCs w:val="28"/>
              </w:rPr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12 191,624 млн. </w:t>
            </w:r>
            <w:r w:rsidRPr="009A3F3D">
              <w:rPr>
                <w:rFonts w:cs="Times New Roman"/>
                <w:szCs w:val="28"/>
              </w:rPr>
              <w:t>рублей</w:t>
            </w:r>
            <w:r w:rsidRPr="009A3F3D">
              <w:rPr>
                <w:szCs w:val="28"/>
              </w:rPr>
              <w:t>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10 579,290 млн. </w:t>
            </w:r>
            <w:r w:rsidRPr="009A3F3D">
              <w:rPr>
                <w:rFonts w:cs="Times New Roman"/>
                <w:szCs w:val="28"/>
              </w:rPr>
              <w:t>рублей</w:t>
            </w:r>
            <w:r w:rsidRPr="009A3F3D">
              <w:rPr>
                <w:szCs w:val="28"/>
              </w:rPr>
              <w:t>;</w:t>
            </w:r>
            <w:r w:rsidRPr="009A3F3D">
              <w:rPr>
                <w:szCs w:val="28"/>
              </w:rPr>
              <w:br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10 580,725 млн. </w:t>
            </w:r>
            <w:r w:rsidRPr="009A3F3D">
              <w:rPr>
                <w:rFonts w:cs="Times New Roman"/>
                <w:szCs w:val="28"/>
              </w:rPr>
              <w:t>рублей</w:t>
            </w:r>
            <w:r w:rsidRPr="009A3F3D">
              <w:rPr>
                <w:szCs w:val="28"/>
              </w:rPr>
              <w:t>;</w:t>
            </w:r>
            <w:r w:rsidRPr="009A3F3D">
              <w:rPr>
                <w:szCs w:val="28"/>
              </w:rPr>
              <w:br/>
              <w:t xml:space="preserve">2023 год </w:t>
            </w:r>
            <w:r w:rsidRPr="009A3F3D">
              <w:rPr>
                <w:rFonts w:cs="Times New Roman"/>
                <w:szCs w:val="28"/>
              </w:rPr>
              <w:t xml:space="preserve">– </w:t>
            </w:r>
            <w:r w:rsidRPr="009A3F3D">
              <w:rPr>
                <w:szCs w:val="28"/>
              </w:rPr>
              <w:t xml:space="preserve">10 580,725 млн. </w:t>
            </w:r>
            <w:r w:rsidRPr="009A3F3D">
              <w:rPr>
                <w:rFonts w:cs="Times New Roman"/>
                <w:szCs w:val="28"/>
              </w:rPr>
              <w:t>рублей</w:t>
            </w:r>
            <w:r w:rsidRPr="009A3F3D">
              <w:rPr>
                <w:szCs w:val="28"/>
              </w:rPr>
              <w:t>;</w:t>
            </w:r>
            <w:r w:rsidRPr="009A3F3D">
              <w:rPr>
                <w:szCs w:val="28"/>
              </w:rPr>
              <w:br/>
              <w:t xml:space="preserve">2024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10 580,725 млн. </w:t>
            </w:r>
            <w:r w:rsidRPr="009A3F3D">
              <w:rPr>
                <w:rFonts w:cs="Times New Roman"/>
                <w:szCs w:val="28"/>
              </w:rPr>
              <w:t>рублей;</w:t>
            </w:r>
            <w:r w:rsidRPr="009A3F3D">
              <w:rPr>
                <w:szCs w:val="28"/>
              </w:rPr>
              <w:br/>
            </w:r>
            <w:r w:rsidR="00F72977">
              <w:rPr>
                <w:szCs w:val="28"/>
              </w:rPr>
              <w:t xml:space="preserve">- </w:t>
            </w:r>
            <w:r w:rsidRPr="009A3F3D">
              <w:rPr>
                <w:szCs w:val="28"/>
              </w:rPr>
              <w:t>подпрограмма «Развитие материально-</w:t>
            </w:r>
            <w:r w:rsidRPr="009A3F3D">
              <w:rPr>
                <w:szCs w:val="28"/>
              </w:rPr>
              <w:lastRenderedPageBreak/>
              <w:t>технической базы медицинских организаций Ярославской области»</w:t>
            </w:r>
            <w:r w:rsidR="00F72977">
              <w:rPr>
                <w:szCs w:val="28"/>
              </w:rPr>
              <w:t>:</w:t>
            </w:r>
            <w:proofErr w:type="gramEnd"/>
          </w:p>
          <w:p w:rsidR="00F72977" w:rsidRDefault="00F55AA2" w:rsidP="00F55AA2">
            <w:pPr>
              <w:ind w:firstLine="0"/>
              <w:rPr>
                <w:szCs w:val="28"/>
              </w:rPr>
            </w:pPr>
            <w:proofErr w:type="gramStart"/>
            <w:r w:rsidRPr="009A3F3D">
              <w:rPr>
                <w:szCs w:val="28"/>
              </w:rPr>
              <w:t xml:space="preserve">всего 1 827,280 млн. рублей, из них: </w:t>
            </w:r>
            <w:r w:rsidRPr="009A3F3D">
              <w:rPr>
                <w:szCs w:val="28"/>
              </w:rPr>
              <w:br/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647,147 млн. рублей;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27,778 млн. рублей;</w:t>
            </w:r>
            <w:r w:rsidRPr="009A3F3D">
              <w:rPr>
                <w:szCs w:val="28"/>
              </w:rPr>
              <w:br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65,655 млн. рублей;</w:t>
            </w:r>
            <w:r w:rsidRPr="009A3F3D">
              <w:rPr>
                <w:szCs w:val="28"/>
              </w:rPr>
              <w:br/>
              <w:t xml:space="preserve">2023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491,700 млн. рублей;</w:t>
            </w:r>
            <w:r w:rsidRPr="009A3F3D">
              <w:rPr>
                <w:szCs w:val="28"/>
              </w:rPr>
              <w:br/>
              <w:t xml:space="preserve">2024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595,000 млн. рублей;</w:t>
            </w:r>
            <w:r w:rsidRPr="009A3F3D">
              <w:rPr>
                <w:szCs w:val="28"/>
              </w:rPr>
              <w:br/>
            </w:r>
            <w:r w:rsidR="00F72977">
              <w:rPr>
                <w:szCs w:val="28"/>
              </w:rPr>
              <w:t xml:space="preserve">- </w:t>
            </w:r>
            <w:r w:rsidRPr="009A3F3D">
              <w:rPr>
                <w:szCs w:val="28"/>
              </w:rPr>
              <w:t>региональная целевая программа «Борьба с сердечно-сосудистыми заболеваниями»</w:t>
            </w:r>
            <w:r w:rsidR="00F72977">
              <w:rPr>
                <w:szCs w:val="28"/>
              </w:rPr>
              <w:t>:</w:t>
            </w:r>
            <w:proofErr w:type="gramEnd"/>
          </w:p>
          <w:p w:rsidR="00F72977" w:rsidRDefault="00F55AA2" w:rsidP="00F55AA2">
            <w:pPr>
              <w:ind w:firstLine="0"/>
              <w:rPr>
                <w:szCs w:val="28"/>
              </w:rPr>
            </w:pPr>
            <w:proofErr w:type="gramStart"/>
            <w:r w:rsidRPr="009A3F3D">
              <w:rPr>
                <w:szCs w:val="28"/>
              </w:rPr>
              <w:t xml:space="preserve">всего 726,482 млн. рублей, из них: </w:t>
            </w:r>
            <w:r w:rsidRPr="009A3F3D">
              <w:rPr>
                <w:szCs w:val="28"/>
              </w:rPr>
              <w:br/>
              <w:t xml:space="preserve">2019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101,415 млн. рублей;</w:t>
            </w:r>
            <w:r w:rsidRPr="009A3F3D">
              <w:rPr>
                <w:szCs w:val="28"/>
              </w:rPr>
              <w:br/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207,899 млн. рублей;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184,062 млн. рублей;</w:t>
            </w:r>
            <w:r w:rsidRPr="009A3F3D">
              <w:rPr>
                <w:szCs w:val="28"/>
              </w:rPr>
              <w:br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233,106 млн. рублей;</w:t>
            </w:r>
            <w:r w:rsidRPr="009A3F3D">
              <w:rPr>
                <w:szCs w:val="28"/>
              </w:rPr>
              <w:br/>
            </w:r>
            <w:r w:rsidR="00F72977">
              <w:rPr>
                <w:szCs w:val="28"/>
              </w:rPr>
              <w:t xml:space="preserve">- </w:t>
            </w:r>
            <w:r w:rsidRPr="009A3F3D">
              <w:rPr>
                <w:szCs w:val="28"/>
              </w:rPr>
              <w:t>региональная целевая программа «Борьба с онкологическими заболеваниями»</w:t>
            </w:r>
            <w:r w:rsidR="00F72977">
              <w:rPr>
                <w:szCs w:val="28"/>
              </w:rPr>
              <w:t>:</w:t>
            </w:r>
            <w:proofErr w:type="gramEnd"/>
          </w:p>
          <w:p w:rsidR="00F72977" w:rsidRDefault="00F55AA2" w:rsidP="00F55AA2">
            <w:pPr>
              <w:ind w:firstLine="0"/>
              <w:rPr>
                <w:szCs w:val="28"/>
              </w:rPr>
            </w:pPr>
            <w:proofErr w:type="gramStart"/>
            <w:r w:rsidRPr="009A3F3D">
              <w:rPr>
                <w:szCs w:val="28"/>
              </w:rPr>
              <w:t xml:space="preserve">всего 3 875,737 млн. рублей, из них: </w:t>
            </w:r>
            <w:r w:rsidRPr="009A3F3D">
              <w:rPr>
                <w:szCs w:val="28"/>
              </w:rPr>
              <w:br/>
              <w:t xml:space="preserve">2019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270,970 млн. рублей;</w:t>
            </w:r>
            <w:r w:rsidRPr="009A3F3D">
              <w:rPr>
                <w:szCs w:val="28"/>
              </w:rPr>
              <w:br/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475,821 млн. рублей;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574,734 млн. рублей;</w:t>
            </w:r>
            <w:r w:rsidRPr="009A3F3D">
              <w:rPr>
                <w:szCs w:val="28"/>
              </w:rPr>
              <w:br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2 554,212 млн. рублей;</w:t>
            </w:r>
            <w:r w:rsidRPr="009A3F3D">
              <w:rPr>
                <w:szCs w:val="28"/>
              </w:rPr>
              <w:br/>
            </w:r>
            <w:r w:rsidR="00F72977">
              <w:rPr>
                <w:szCs w:val="28"/>
              </w:rPr>
              <w:t xml:space="preserve">- </w:t>
            </w:r>
            <w:r w:rsidRPr="009A3F3D">
              <w:rPr>
                <w:szCs w:val="28"/>
              </w:rPr>
              <w:t>региональная целевая программа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</w:t>
            </w:r>
            <w:r w:rsidR="00F72977">
              <w:rPr>
                <w:szCs w:val="28"/>
              </w:rPr>
              <w:t>:</w:t>
            </w:r>
            <w:proofErr w:type="gramEnd"/>
          </w:p>
          <w:p w:rsidR="00F72977" w:rsidRDefault="00F55AA2" w:rsidP="00F55AA2">
            <w:pPr>
              <w:ind w:firstLine="0"/>
              <w:rPr>
                <w:szCs w:val="28"/>
              </w:rPr>
            </w:pPr>
            <w:proofErr w:type="gramStart"/>
            <w:r w:rsidRPr="009A3F3D">
              <w:rPr>
                <w:szCs w:val="28"/>
              </w:rPr>
              <w:t xml:space="preserve">всего 563,766 млн. рублей, из них: </w:t>
            </w:r>
            <w:r w:rsidRPr="009A3F3D">
              <w:rPr>
                <w:szCs w:val="28"/>
              </w:rPr>
              <w:br/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388,758 млн. рублей;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108,698 млн. рублей;</w:t>
            </w:r>
            <w:r w:rsidRPr="009A3F3D">
              <w:rPr>
                <w:szCs w:val="28"/>
              </w:rPr>
              <w:br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66,309 млн. рублей;</w:t>
            </w:r>
            <w:r w:rsidRPr="009A3F3D">
              <w:rPr>
                <w:szCs w:val="28"/>
              </w:rPr>
              <w:br/>
            </w:r>
            <w:r w:rsidR="00F72977">
              <w:rPr>
                <w:szCs w:val="28"/>
              </w:rPr>
              <w:t xml:space="preserve">- </w:t>
            </w:r>
            <w:r w:rsidRPr="009A3F3D">
              <w:rPr>
                <w:szCs w:val="28"/>
              </w:rPr>
              <w:t>региональная целевая программа «Развитие системы оказания первичной медико-санитарной помощи»</w:t>
            </w:r>
            <w:r w:rsidR="00F72977">
              <w:rPr>
                <w:szCs w:val="28"/>
              </w:rPr>
              <w:t>:</w:t>
            </w:r>
            <w:proofErr w:type="gramEnd"/>
          </w:p>
          <w:p w:rsidR="00F72977" w:rsidRDefault="00F55AA2" w:rsidP="00F55AA2">
            <w:pPr>
              <w:ind w:firstLine="0"/>
              <w:rPr>
                <w:szCs w:val="28"/>
              </w:rPr>
            </w:pPr>
            <w:proofErr w:type="gramStart"/>
            <w:r w:rsidRPr="009A3F3D">
              <w:rPr>
                <w:szCs w:val="28"/>
              </w:rPr>
              <w:t xml:space="preserve">всего 53,224 млн. рублей, из них: </w:t>
            </w:r>
            <w:r w:rsidRPr="009A3F3D">
              <w:rPr>
                <w:szCs w:val="28"/>
              </w:rPr>
              <w:br/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3,000 млн. рублей;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25,112 млн. рублей;</w:t>
            </w:r>
            <w:r w:rsidRPr="009A3F3D">
              <w:rPr>
                <w:szCs w:val="28"/>
              </w:rPr>
              <w:br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25,112 млн. рублей;</w:t>
            </w:r>
            <w:r w:rsidRPr="009A3F3D">
              <w:rPr>
                <w:szCs w:val="28"/>
              </w:rPr>
              <w:br/>
            </w:r>
            <w:r w:rsidR="00F72977">
              <w:rPr>
                <w:szCs w:val="28"/>
              </w:rPr>
              <w:t xml:space="preserve">- </w:t>
            </w:r>
            <w:r w:rsidRPr="009A3F3D">
              <w:rPr>
                <w:szCs w:val="28"/>
              </w:rPr>
              <w:t>региональная целевая программа «Улучшение кадрового обеспечения государственных медицинских организаций Ярославской области</w:t>
            </w:r>
            <w:r w:rsidR="00F72977">
              <w:rPr>
                <w:szCs w:val="28"/>
              </w:rPr>
              <w:t>»:</w:t>
            </w:r>
            <w:r w:rsidRPr="009A3F3D">
              <w:rPr>
                <w:szCs w:val="28"/>
              </w:rPr>
              <w:t xml:space="preserve"> всего 149,697 млн. рублей, из них: </w:t>
            </w:r>
            <w:r w:rsidRPr="009A3F3D">
              <w:rPr>
                <w:szCs w:val="28"/>
              </w:rPr>
              <w:br/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48,232 млн. рублей;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50,482 млн. рублей;</w:t>
            </w:r>
            <w:r w:rsidRPr="009A3F3D">
              <w:rPr>
                <w:szCs w:val="28"/>
              </w:rPr>
              <w:br/>
            </w:r>
            <w:r w:rsidRPr="009A3F3D">
              <w:rPr>
                <w:szCs w:val="28"/>
              </w:rPr>
              <w:lastRenderedPageBreak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50,982 млн. рублей;</w:t>
            </w:r>
            <w:proofErr w:type="gramEnd"/>
            <w:r w:rsidRPr="009A3F3D">
              <w:rPr>
                <w:szCs w:val="28"/>
              </w:rPr>
              <w:br/>
            </w:r>
            <w:r w:rsidR="00F72977">
              <w:rPr>
                <w:szCs w:val="28"/>
              </w:rPr>
              <w:t xml:space="preserve">- </w:t>
            </w:r>
            <w:r w:rsidRPr="009A3F3D">
              <w:rPr>
                <w:szCs w:val="28"/>
              </w:rPr>
              <w:t>региональная целевая программа «Развитие детского здравоохранения, включая создание современной инфраструктуры оказания медицинской помощи детям, в Ярославской области»</w:t>
            </w:r>
            <w:r w:rsidR="00F72977">
              <w:rPr>
                <w:szCs w:val="28"/>
              </w:rPr>
              <w:t>:</w:t>
            </w:r>
          </w:p>
          <w:p w:rsidR="00F55AA2" w:rsidRPr="009A3F3D" w:rsidRDefault="00F55AA2" w:rsidP="00F55AA2">
            <w:pPr>
              <w:ind w:firstLine="0"/>
              <w:rPr>
                <w:szCs w:val="28"/>
              </w:rPr>
            </w:pPr>
            <w:proofErr w:type="gramStart"/>
            <w:r w:rsidRPr="009A3F3D">
              <w:rPr>
                <w:szCs w:val="28"/>
              </w:rPr>
              <w:t xml:space="preserve">всего 349,304 млн. рублей, из них: </w:t>
            </w:r>
            <w:r w:rsidRPr="009A3F3D">
              <w:rPr>
                <w:szCs w:val="28"/>
              </w:rPr>
              <w:br/>
              <w:t xml:space="preserve">2020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156,611 млн. рублей;</w:t>
            </w:r>
            <w:r w:rsidRPr="009A3F3D">
              <w:rPr>
                <w:szCs w:val="28"/>
              </w:rPr>
              <w:br/>
              <w:t xml:space="preserve">2021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54,495 млн. рублей;</w:t>
            </w:r>
            <w:r w:rsidRPr="009A3F3D">
              <w:rPr>
                <w:szCs w:val="28"/>
              </w:rPr>
              <w:br/>
              <w:t xml:space="preserve">2022 год </w:t>
            </w:r>
            <w:r w:rsidRPr="009A3F3D">
              <w:rPr>
                <w:rFonts w:cs="Times New Roman"/>
                <w:szCs w:val="28"/>
              </w:rPr>
              <w:t>–</w:t>
            </w:r>
            <w:r w:rsidRPr="009A3F3D">
              <w:rPr>
                <w:szCs w:val="28"/>
              </w:rPr>
              <w:t xml:space="preserve"> 53,601 млн. рублей;</w:t>
            </w:r>
            <w:proofErr w:type="gramEnd"/>
          </w:p>
          <w:p w:rsidR="00F55AA2" w:rsidRPr="009A3F3D" w:rsidRDefault="00F55AA2" w:rsidP="00F55AA2">
            <w:pPr>
              <w:ind w:firstLine="0"/>
              <w:rPr>
                <w:szCs w:val="28"/>
              </w:rPr>
            </w:pPr>
            <w:r w:rsidRPr="009A3F3D">
              <w:rPr>
                <w:szCs w:val="28"/>
              </w:rPr>
              <w:t xml:space="preserve">2023 год </w:t>
            </w:r>
            <w:r w:rsidRPr="009A3F3D">
              <w:rPr>
                <w:rFonts w:cs="Times New Roman"/>
                <w:szCs w:val="28"/>
              </w:rPr>
              <w:t xml:space="preserve">– </w:t>
            </w:r>
            <w:r w:rsidRPr="009A3F3D">
              <w:rPr>
                <w:szCs w:val="28"/>
              </w:rPr>
              <w:t>42,723 млн. рублей;</w:t>
            </w:r>
          </w:p>
          <w:p w:rsidR="00F55AA2" w:rsidRPr="009A3F3D" w:rsidRDefault="00F55AA2" w:rsidP="00F55AA2">
            <w:pPr>
              <w:ind w:firstLine="0"/>
              <w:rPr>
                <w:szCs w:val="28"/>
              </w:rPr>
            </w:pPr>
            <w:r w:rsidRPr="009A3F3D">
              <w:rPr>
                <w:szCs w:val="28"/>
              </w:rPr>
              <w:t xml:space="preserve">2024 год </w:t>
            </w:r>
            <w:r w:rsidRPr="009A3F3D">
              <w:rPr>
                <w:rFonts w:cs="Times New Roman"/>
                <w:szCs w:val="28"/>
              </w:rPr>
              <w:t xml:space="preserve">– </w:t>
            </w:r>
            <w:r w:rsidRPr="009A3F3D">
              <w:rPr>
                <w:szCs w:val="28"/>
              </w:rPr>
              <w:t>41,874 млн. рублей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highlight w:val="yellow"/>
              </w:rPr>
            </w:pPr>
            <w:r w:rsidRPr="009A3F3D">
              <w:rPr>
                <w:rFonts w:cs="Times New Roman"/>
                <w:szCs w:val="28"/>
              </w:rPr>
              <w:lastRenderedPageBreak/>
              <w:t xml:space="preserve">Конечные результаты </w:t>
            </w:r>
            <w:r w:rsidRPr="009A3F3D">
              <w:rPr>
                <w:rFonts w:cs="Times New Roman"/>
                <w:szCs w:val="28"/>
              </w:rPr>
              <w:br/>
              <w:t>Государственной программы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26" w:rsidRDefault="00F55AA2" w:rsidP="00F55AA2">
            <w:pPr>
              <w:shd w:val="clear" w:color="auto" w:fill="FFFFFF"/>
              <w:tabs>
                <w:tab w:val="left" w:pos="993"/>
              </w:tabs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A3F3D">
              <w:rPr>
                <w:rFonts w:eastAsia="Calibri" w:cs="Times New Roman"/>
                <w:szCs w:val="28"/>
              </w:rPr>
              <w:t>в результате реализации Государственной программы к концу 2024 года ожидается</w:t>
            </w:r>
            <w:r w:rsidR="00A02E26">
              <w:rPr>
                <w:rFonts w:eastAsia="Calibri" w:cs="Times New Roman"/>
                <w:szCs w:val="28"/>
              </w:rPr>
              <w:t>:</w:t>
            </w:r>
          </w:p>
          <w:p w:rsidR="00A02E26" w:rsidRDefault="00A02E26" w:rsidP="00F55AA2">
            <w:pPr>
              <w:shd w:val="clear" w:color="auto" w:fill="FFFFFF"/>
              <w:tabs>
                <w:tab w:val="left" w:pos="993"/>
              </w:tabs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-</w:t>
            </w:r>
            <w:r w:rsidR="00F55AA2" w:rsidRPr="009A3F3D">
              <w:rPr>
                <w:rFonts w:eastAsia="Calibri" w:cs="Times New Roman"/>
                <w:szCs w:val="28"/>
              </w:rPr>
              <w:t xml:space="preserve"> </w:t>
            </w:r>
            <w:r w:rsidR="00F55AA2" w:rsidRPr="009A3F3D">
              <w:rPr>
                <w:rFonts w:cs="Times New Roman"/>
                <w:szCs w:val="28"/>
              </w:rPr>
              <w:t>увеличение продолжительности жизни при рождении до 74,5 года</w:t>
            </w:r>
            <w:r w:rsidR="00085C85">
              <w:rPr>
                <w:rFonts w:cs="Times New Roman"/>
                <w:szCs w:val="28"/>
              </w:rPr>
              <w:t>;</w:t>
            </w:r>
            <w:r w:rsidR="00F55AA2" w:rsidRPr="009A3F3D">
              <w:rPr>
                <w:rFonts w:cs="Times New Roman"/>
                <w:szCs w:val="28"/>
              </w:rPr>
              <w:t xml:space="preserve"> </w:t>
            </w:r>
          </w:p>
          <w:p w:rsidR="00A02E26" w:rsidRDefault="00A02E26" w:rsidP="00F55AA2">
            <w:pPr>
              <w:shd w:val="clear" w:color="auto" w:fill="FFFFFF"/>
              <w:tabs>
                <w:tab w:val="left" w:pos="993"/>
              </w:tabs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F55AA2" w:rsidRPr="009A3F3D">
              <w:rPr>
                <w:rFonts w:cs="Times New Roman"/>
                <w:szCs w:val="28"/>
              </w:rPr>
              <w:t>снижение смертности от всех причин до 14,6 случая на 1000 населения</w:t>
            </w:r>
            <w:r w:rsidR="00085C85">
              <w:rPr>
                <w:rFonts w:cs="Times New Roman"/>
                <w:szCs w:val="28"/>
              </w:rPr>
              <w:t>;</w:t>
            </w:r>
            <w:r w:rsidR="00F55AA2" w:rsidRPr="009A3F3D">
              <w:rPr>
                <w:rFonts w:cs="Times New Roman"/>
                <w:szCs w:val="28"/>
              </w:rPr>
              <w:t xml:space="preserve"> </w:t>
            </w:r>
          </w:p>
          <w:p w:rsidR="00A02E26" w:rsidRDefault="00A02E26" w:rsidP="00F55AA2">
            <w:pPr>
              <w:shd w:val="clear" w:color="auto" w:fill="FFFFFF"/>
              <w:tabs>
                <w:tab w:val="left" w:pos="993"/>
              </w:tabs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F55AA2" w:rsidRPr="009A3F3D">
              <w:rPr>
                <w:rFonts w:cs="Times New Roman"/>
                <w:szCs w:val="28"/>
              </w:rPr>
              <w:t>снижение смертности от болезней системы кровообращения до 450</w:t>
            </w:r>
            <w:r w:rsidR="00F55AA2" w:rsidRPr="009A3F3D">
              <w:rPr>
                <w:rFonts w:eastAsia="Calibri" w:cs="Times New Roman"/>
                <w:szCs w:val="28"/>
              </w:rPr>
              <w:t> </w:t>
            </w:r>
            <w:r w:rsidR="00F55AA2" w:rsidRPr="009A3F3D">
              <w:rPr>
                <w:rFonts w:cs="Times New Roman"/>
                <w:szCs w:val="28"/>
              </w:rPr>
              <w:t>случаев на 100 тыс. населения</w:t>
            </w:r>
            <w:r w:rsidR="00085C85">
              <w:rPr>
                <w:rFonts w:cs="Times New Roman"/>
                <w:szCs w:val="28"/>
              </w:rPr>
              <w:t>;</w:t>
            </w:r>
            <w:r w:rsidR="00F55AA2" w:rsidRPr="009A3F3D">
              <w:rPr>
                <w:rFonts w:cs="Times New Roman"/>
                <w:szCs w:val="28"/>
              </w:rPr>
              <w:t xml:space="preserve"> </w:t>
            </w:r>
          </w:p>
          <w:p w:rsidR="00A02E26" w:rsidRDefault="00A02E26" w:rsidP="00F55AA2">
            <w:pPr>
              <w:shd w:val="clear" w:color="auto" w:fill="FFFFFF"/>
              <w:tabs>
                <w:tab w:val="left" w:pos="993"/>
              </w:tabs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F55AA2" w:rsidRPr="009A3F3D">
              <w:rPr>
                <w:rFonts w:cs="Times New Roman"/>
                <w:szCs w:val="28"/>
              </w:rPr>
              <w:t>снижение смертности в трудоспособном возрасте до 575 случаев на 100 тыс. населения</w:t>
            </w:r>
            <w:r w:rsidR="00085C85">
              <w:rPr>
                <w:rFonts w:cs="Times New Roman"/>
                <w:szCs w:val="28"/>
              </w:rPr>
              <w:t>;</w:t>
            </w:r>
          </w:p>
          <w:p w:rsidR="00A02E26" w:rsidRDefault="00A02E26" w:rsidP="00F55AA2">
            <w:pPr>
              <w:shd w:val="clear" w:color="auto" w:fill="FFFFFF"/>
              <w:tabs>
                <w:tab w:val="left" w:pos="993"/>
              </w:tabs>
              <w:ind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="00F55AA2" w:rsidRPr="009A3F3D">
              <w:rPr>
                <w:rFonts w:cs="Times New Roman"/>
                <w:szCs w:val="28"/>
              </w:rPr>
              <w:t xml:space="preserve"> снижение смертности от новообразований (в том числе злокачественных) до 185 случаев на 100 тыс. населения</w:t>
            </w:r>
            <w:r w:rsidR="00085C85">
              <w:rPr>
                <w:rFonts w:cs="Times New Roman"/>
                <w:szCs w:val="28"/>
              </w:rPr>
              <w:t>;</w:t>
            </w:r>
            <w:bookmarkStart w:id="0" w:name="_GoBack"/>
            <w:bookmarkEnd w:id="0"/>
            <w:r w:rsidR="00F55AA2" w:rsidRPr="009A3F3D">
              <w:rPr>
                <w:rFonts w:cs="Times New Roman"/>
                <w:szCs w:val="28"/>
              </w:rPr>
              <w:t xml:space="preserve"> </w:t>
            </w:r>
          </w:p>
          <w:p w:rsidR="00F55AA2" w:rsidRPr="009A3F3D" w:rsidRDefault="00A02E26" w:rsidP="00F55AA2">
            <w:pPr>
              <w:shd w:val="clear" w:color="auto" w:fill="FFFFFF"/>
              <w:tabs>
                <w:tab w:val="left" w:pos="993"/>
              </w:tabs>
              <w:ind w:firstLine="0"/>
              <w:jc w:val="both"/>
              <w:rPr>
                <w:rFonts w:cs="Times New Roman"/>
                <w:spacing w:val="-6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F55AA2" w:rsidRPr="009A3F3D">
              <w:rPr>
                <w:rFonts w:cs="Times New Roman"/>
                <w:spacing w:val="-6"/>
                <w:szCs w:val="28"/>
              </w:rPr>
              <w:t>снижение смертности от туберкулеза до 3,9</w:t>
            </w:r>
            <w:r w:rsidR="00F55AA2" w:rsidRPr="009A3F3D">
              <w:rPr>
                <w:rFonts w:eastAsia="Calibri" w:cs="Times New Roman"/>
                <w:spacing w:val="-6"/>
                <w:szCs w:val="28"/>
              </w:rPr>
              <w:t xml:space="preserve"> </w:t>
            </w:r>
            <w:r w:rsidR="00F55AA2" w:rsidRPr="009A3F3D">
              <w:rPr>
                <w:rFonts w:cs="Times New Roman"/>
                <w:spacing w:val="-6"/>
                <w:szCs w:val="28"/>
              </w:rPr>
              <w:t>случая на 100 тыс. населения</w:t>
            </w:r>
          </w:p>
        </w:tc>
      </w:tr>
      <w:tr w:rsidR="00F55AA2" w:rsidRPr="009A3F3D" w:rsidTr="00F55AA2"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5AA2" w:rsidRPr="009A3F3D" w:rsidRDefault="00F55AA2" w:rsidP="00F55AA2">
            <w:pPr>
              <w:ind w:firstLine="0"/>
              <w:rPr>
                <w:rFonts w:cs="Times New Roman"/>
                <w:szCs w:val="28"/>
              </w:rPr>
            </w:pPr>
            <w:r w:rsidRPr="009A3F3D">
              <w:rPr>
                <w:rFonts w:cs="Times New Roman"/>
                <w:szCs w:val="28"/>
                <w:lang w:val="en-US"/>
              </w:rPr>
              <w:t>https</w:t>
            </w:r>
            <w:r w:rsidRPr="009A3F3D">
              <w:rPr>
                <w:rFonts w:cs="Times New Roman"/>
                <w:szCs w:val="28"/>
              </w:rPr>
              <w:t>://</w:t>
            </w:r>
            <w:r w:rsidRPr="009A3F3D">
              <w:rPr>
                <w:rFonts w:cs="Times New Roman"/>
                <w:szCs w:val="28"/>
                <w:lang w:val="en-US"/>
              </w:rPr>
              <w:t>www</w:t>
            </w:r>
            <w:r w:rsidRPr="009A3F3D">
              <w:rPr>
                <w:rFonts w:cs="Times New Roman"/>
                <w:szCs w:val="28"/>
              </w:rPr>
              <w:t>.</w:t>
            </w:r>
            <w:proofErr w:type="spellStart"/>
            <w:r w:rsidRPr="009A3F3D">
              <w:rPr>
                <w:rFonts w:cs="Times New Roman"/>
                <w:szCs w:val="28"/>
                <w:lang w:val="en-US"/>
              </w:rPr>
              <w:t>yarregion</w:t>
            </w:r>
            <w:proofErr w:type="spellEnd"/>
            <w:r w:rsidRPr="009A3F3D">
              <w:rPr>
                <w:rFonts w:cs="Times New Roman"/>
                <w:szCs w:val="28"/>
              </w:rPr>
              <w:t>.</w:t>
            </w:r>
            <w:proofErr w:type="spellStart"/>
            <w:r w:rsidRPr="009A3F3D">
              <w:rPr>
                <w:rFonts w:cs="Times New Roman"/>
                <w:szCs w:val="28"/>
                <w:lang w:val="en-US"/>
              </w:rPr>
              <w:t>ru</w:t>
            </w:r>
            <w:proofErr w:type="spellEnd"/>
            <w:r w:rsidRPr="009A3F3D">
              <w:rPr>
                <w:rFonts w:cs="Times New Roman"/>
                <w:szCs w:val="28"/>
              </w:rPr>
              <w:t>/</w:t>
            </w:r>
            <w:proofErr w:type="spellStart"/>
            <w:r w:rsidRPr="009A3F3D">
              <w:rPr>
                <w:rFonts w:cs="Times New Roman"/>
                <w:szCs w:val="28"/>
                <w:lang w:val="en-US"/>
              </w:rPr>
              <w:t>depts</w:t>
            </w:r>
            <w:proofErr w:type="spellEnd"/>
            <w:r w:rsidRPr="009A3F3D">
              <w:rPr>
                <w:rFonts w:cs="Times New Roman"/>
                <w:szCs w:val="28"/>
              </w:rPr>
              <w:t>/</w:t>
            </w:r>
            <w:proofErr w:type="spellStart"/>
            <w:r w:rsidRPr="009A3F3D">
              <w:rPr>
                <w:rFonts w:cs="Times New Roman"/>
                <w:szCs w:val="28"/>
                <w:lang w:val="en-US"/>
              </w:rPr>
              <w:t>zdrav</w:t>
            </w:r>
            <w:proofErr w:type="spellEnd"/>
            <w:r w:rsidRPr="009A3F3D">
              <w:rPr>
                <w:rFonts w:cs="Times New Roman"/>
                <w:szCs w:val="28"/>
              </w:rPr>
              <w:t>/</w:t>
            </w:r>
            <w:proofErr w:type="spellStart"/>
            <w:r w:rsidRPr="009A3F3D">
              <w:rPr>
                <w:rFonts w:cs="Times New Roman"/>
                <w:szCs w:val="28"/>
                <w:lang w:val="en-US"/>
              </w:rPr>
              <w:t>tmpPages</w:t>
            </w:r>
            <w:proofErr w:type="spellEnd"/>
            <w:r w:rsidRPr="009A3F3D">
              <w:rPr>
                <w:rFonts w:cs="Times New Roman"/>
                <w:szCs w:val="28"/>
              </w:rPr>
              <w:t>/</w:t>
            </w:r>
            <w:r w:rsidRPr="009A3F3D">
              <w:rPr>
                <w:rFonts w:cs="Times New Roman"/>
                <w:szCs w:val="28"/>
              </w:rPr>
              <w:br/>
            </w:r>
            <w:r w:rsidRPr="009A3F3D">
              <w:rPr>
                <w:rFonts w:cs="Times New Roman"/>
                <w:szCs w:val="28"/>
                <w:lang w:val="en-US"/>
              </w:rPr>
              <w:t>programs</w:t>
            </w:r>
            <w:r w:rsidRPr="009A3F3D">
              <w:rPr>
                <w:rFonts w:cs="Times New Roman"/>
                <w:szCs w:val="28"/>
              </w:rPr>
              <w:t>.</w:t>
            </w:r>
            <w:proofErr w:type="spellStart"/>
            <w:r w:rsidRPr="009A3F3D">
              <w:rPr>
                <w:rFonts w:cs="Times New Roman"/>
                <w:szCs w:val="28"/>
                <w:lang w:val="en-US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3721D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64" w:rsidRDefault="00D41164" w:rsidP="003721D8">
      <w:r>
        <w:separator/>
      </w:r>
    </w:p>
  </w:endnote>
  <w:endnote w:type="continuationSeparator" w:id="0">
    <w:p w:rsidR="00D41164" w:rsidRDefault="00D41164" w:rsidP="0037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64" w:rsidRDefault="00D41164" w:rsidP="003721D8">
      <w:r>
        <w:separator/>
      </w:r>
    </w:p>
  </w:footnote>
  <w:footnote w:type="continuationSeparator" w:id="0">
    <w:p w:rsidR="00D41164" w:rsidRDefault="00D41164" w:rsidP="00372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13646"/>
      <w:docPartObj>
        <w:docPartGallery w:val="Page Numbers (Top of Page)"/>
        <w:docPartUnique/>
      </w:docPartObj>
    </w:sdtPr>
    <w:sdtEndPr/>
    <w:sdtContent>
      <w:p w:rsidR="003721D8" w:rsidRDefault="003721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C85">
          <w:rPr>
            <w:noProof/>
          </w:rPr>
          <w:t>4</w:t>
        </w:r>
        <w:r>
          <w:fldChar w:fldCharType="end"/>
        </w:r>
      </w:p>
    </w:sdtContent>
  </w:sdt>
  <w:p w:rsidR="003721D8" w:rsidRDefault="003721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A2"/>
    <w:rsid w:val="000012AF"/>
    <w:rsid w:val="000019CD"/>
    <w:rsid w:val="00001AC0"/>
    <w:rsid w:val="00005618"/>
    <w:rsid w:val="0000582A"/>
    <w:rsid w:val="0000747C"/>
    <w:rsid w:val="00007B39"/>
    <w:rsid w:val="00007F10"/>
    <w:rsid w:val="00011030"/>
    <w:rsid w:val="000159EE"/>
    <w:rsid w:val="00021F94"/>
    <w:rsid w:val="000226F7"/>
    <w:rsid w:val="00022B80"/>
    <w:rsid w:val="000245B2"/>
    <w:rsid w:val="0002627B"/>
    <w:rsid w:val="000270DF"/>
    <w:rsid w:val="00031C4B"/>
    <w:rsid w:val="0003679C"/>
    <w:rsid w:val="0004046D"/>
    <w:rsid w:val="00042AFC"/>
    <w:rsid w:val="00043611"/>
    <w:rsid w:val="00045DBB"/>
    <w:rsid w:val="00047547"/>
    <w:rsid w:val="00051BDD"/>
    <w:rsid w:val="00053E6A"/>
    <w:rsid w:val="0005623D"/>
    <w:rsid w:val="000567FF"/>
    <w:rsid w:val="000569E7"/>
    <w:rsid w:val="00060DB4"/>
    <w:rsid w:val="00060F51"/>
    <w:rsid w:val="00061F82"/>
    <w:rsid w:val="000702DE"/>
    <w:rsid w:val="000727FB"/>
    <w:rsid w:val="00072A55"/>
    <w:rsid w:val="00073DAA"/>
    <w:rsid w:val="0007488A"/>
    <w:rsid w:val="000753B8"/>
    <w:rsid w:val="00075FA1"/>
    <w:rsid w:val="000803B6"/>
    <w:rsid w:val="00081C25"/>
    <w:rsid w:val="00081FDF"/>
    <w:rsid w:val="000824E9"/>
    <w:rsid w:val="00082F5D"/>
    <w:rsid w:val="00085C85"/>
    <w:rsid w:val="00086689"/>
    <w:rsid w:val="00086941"/>
    <w:rsid w:val="00091D8F"/>
    <w:rsid w:val="00093D68"/>
    <w:rsid w:val="00094447"/>
    <w:rsid w:val="0009448B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6F8E"/>
    <w:rsid w:val="000B75AD"/>
    <w:rsid w:val="000C02B2"/>
    <w:rsid w:val="000C0AD2"/>
    <w:rsid w:val="000C1452"/>
    <w:rsid w:val="000C44C9"/>
    <w:rsid w:val="000C578C"/>
    <w:rsid w:val="000C6BA7"/>
    <w:rsid w:val="000D37A5"/>
    <w:rsid w:val="000D59AB"/>
    <w:rsid w:val="000D6732"/>
    <w:rsid w:val="000E12A5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102F4C"/>
    <w:rsid w:val="00107478"/>
    <w:rsid w:val="001145FC"/>
    <w:rsid w:val="001151E2"/>
    <w:rsid w:val="001153C8"/>
    <w:rsid w:val="00122D23"/>
    <w:rsid w:val="00123661"/>
    <w:rsid w:val="00123EC6"/>
    <w:rsid w:val="00124A99"/>
    <w:rsid w:val="00130AE0"/>
    <w:rsid w:val="00130BFE"/>
    <w:rsid w:val="00130F2D"/>
    <w:rsid w:val="0013114E"/>
    <w:rsid w:val="0013155C"/>
    <w:rsid w:val="001325FE"/>
    <w:rsid w:val="001367D4"/>
    <w:rsid w:val="001409A7"/>
    <w:rsid w:val="001409C5"/>
    <w:rsid w:val="00142019"/>
    <w:rsid w:val="0014444D"/>
    <w:rsid w:val="001446B8"/>
    <w:rsid w:val="0014586F"/>
    <w:rsid w:val="001462E3"/>
    <w:rsid w:val="00146A84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7110"/>
    <w:rsid w:val="001924E5"/>
    <w:rsid w:val="00193086"/>
    <w:rsid w:val="00195472"/>
    <w:rsid w:val="001958B6"/>
    <w:rsid w:val="00195CD0"/>
    <w:rsid w:val="001A1636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5B71"/>
    <w:rsid w:val="001F64F0"/>
    <w:rsid w:val="00200FC7"/>
    <w:rsid w:val="00214504"/>
    <w:rsid w:val="00215635"/>
    <w:rsid w:val="00217D7E"/>
    <w:rsid w:val="0022006E"/>
    <w:rsid w:val="0022025B"/>
    <w:rsid w:val="00220D98"/>
    <w:rsid w:val="00221860"/>
    <w:rsid w:val="002218EF"/>
    <w:rsid w:val="00222E18"/>
    <w:rsid w:val="00222E33"/>
    <w:rsid w:val="0022475F"/>
    <w:rsid w:val="00225899"/>
    <w:rsid w:val="00226190"/>
    <w:rsid w:val="0022636F"/>
    <w:rsid w:val="0022642B"/>
    <w:rsid w:val="00227DDA"/>
    <w:rsid w:val="002306A1"/>
    <w:rsid w:val="00231A2D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AC6"/>
    <w:rsid w:val="00265AE3"/>
    <w:rsid w:val="00265DF6"/>
    <w:rsid w:val="00265F88"/>
    <w:rsid w:val="00266767"/>
    <w:rsid w:val="0026756E"/>
    <w:rsid w:val="002677B6"/>
    <w:rsid w:val="00270D28"/>
    <w:rsid w:val="002717CA"/>
    <w:rsid w:val="00273A5E"/>
    <w:rsid w:val="002752DF"/>
    <w:rsid w:val="002769EF"/>
    <w:rsid w:val="00277ECB"/>
    <w:rsid w:val="00280971"/>
    <w:rsid w:val="00280D05"/>
    <w:rsid w:val="00281AB7"/>
    <w:rsid w:val="00282AD4"/>
    <w:rsid w:val="00282DFD"/>
    <w:rsid w:val="0028520E"/>
    <w:rsid w:val="00285547"/>
    <w:rsid w:val="002863D6"/>
    <w:rsid w:val="002864C4"/>
    <w:rsid w:val="00286619"/>
    <w:rsid w:val="00287F2E"/>
    <w:rsid w:val="00291164"/>
    <w:rsid w:val="002915E6"/>
    <w:rsid w:val="00294F30"/>
    <w:rsid w:val="00297618"/>
    <w:rsid w:val="002A0D5B"/>
    <w:rsid w:val="002A0F0C"/>
    <w:rsid w:val="002A1009"/>
    <w:rsid w:val="002A3B75"/>
    <w:rsid w:val="002A548A"/>
    <w:rsid w:val="002A65F7"/>
    <w:rsid w:val="002A66B3"/>
    <w:rsid w:val="002C1082"/>
    <w:rsid w:val="002C1696"/>
    <w:rsid w:val="002C2077"/>
    <w:rsid w:val="002C3F88"/>
    <w:rsid w:val="002C4D3F"/>
    <w:rsid w:val="002C5E05"/>
    <w:rsid w:val="002C7F71"/>
    <w:rsid w:val="002D0322"/>
    <w:rsid w:val="002D094D"/>
    <w:rsid w:val="002D17C5"/>
    <w:rsid w:val="002D2C01"/>
    <w:rsid w:val="002E080E"/>
    <w:rsid w:val="002E128A"/>
    <w:rsid w:val="002E24FE"/>
    <w:rsid w:val="002E2574"/>
    <w:rsid w:val="002E2CE3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61D9"/>
    <w:rsid w:val="00303BE8"/>
    <w:rsid w:val="00307A5F"/>
    <w:rsid w:val="003117EF"/>
    <w:rsid w:val="00312AC4"/>
    <w:rsid w:val="00313E70"/>
    <w:rsid w:val="00314A7A"/>
    <w:rsid w:val="0031622E"/>
    <w:rsid w:val="0032224C"/>
    <w:rsid w:val="003240F2"/>
    <w:rsid w:val="00325FA5"/>
    <w:rsid w:val="00332643"/>
    <w:rsid w:val="003328C4"/>
    <w:rsid w:val="0033293B"/>
    <w:rsid w:val="00332975"/>
    <w:rsid w:val="00335372"/>
    <w:rsid w:val="00336B19"/>
    <w:rsid w:val="0034103E"/>
    <w:rsid w:val="003426D4"/>
    <w:rsid w:val="00342B9B"/>
    <w:rsid w:val="0034379A"/>
    <w:rsid w:val="0034681C"/>
    <w:rsid w:val="00350A8F"/>
    <w:rsid w:val="00351E7D"/>
    <w:rsid w:val="0035311F"/>
    <w:rsid w:val="003545BD"/>
    <w:rsid w:val="00356984"/>
    <w:rsid w:val="0036164A"/>
    <w:rsid w:val="00362E46"/>
    <w:rsid w:val="0036342A"/>
    <w:rsid w:val="00367624"/>
    <w:rsid w:val="00370058"/>
    <w:rsid w:val="003707E6"/>
    <w:rsid w:val="003721A0"/>
    <w:rsid w:val="003721D8"/>
    <w:rsid w:val="00374200"/>
    <w:rsid w:val="00375CC0"/>
    <w:rsid w:val="0037644E"/>
    <w:rsid w:val="003778AF"/>
    <w:rsid w:val="00380A27"/>
    <w:rsid w:val="00381D1C"/>
    <w:rsid w:val="003837DA"/>
    <w:rsid w:val="00384B4E"/>
    <w:rsid w:val="0038505B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7846"/>
    <w:rsid w:val="003B21A1"/>
    <w:rsid w:val="003B2BE0"/>
    <w:rsid w:val="003B2F03"/>
    <w:rsid w:val="003B3A53"/>
    <w:rsid w:val="003B6B2E"/>
    <w:rsid w:val="003C0EC6"/>
    <w:rsid w:val="003C66E4"/>
    <w:rsid w:val="003D079F"/>
    <w:rsid w:val="003D1841"/>
    <w:rsid w:val="003D2282"/>
    <w:rsid w:val="003D26A5"/>
    <w:rsid w:val="003D473C"/>
    <w:rsid w:val="003E2B26"/>
    <w:rsid w:val="003E44FF"/>
    <w:rsid w:val="003E5BD9"/>
    <w:rsid w:val="003E76CF"/>
    <w:rsid w:val="003F153B"/>
    <w:rsid w:val="003F3CFF"/>
    <w:rsid w:val="003F3F17"/>
    <w:rsid w:val="003F473C"/>
    <w:rsid w:val="003F678F"/>
    <w:rsid w:val="00402AF3"/>
    <w:rsid w:val="004067B2"/>
    <w:rsid w:val="0041283F"/>
    <w:rsid w:val="00416437"/>
    <w:rsid w:val="00417A3B"/>
    <w:rsid w:val="00422D94"/>
    <w:rsid w:val="00423F86"/>
    <w:rsid w:val="00425705"/>
    <w:rsid w:val="004260F4"/>
    <w:rsid w:val="00426B12"/>
    <w:rsid w:val="00430027"/>
    <w:rsid w:val="0043008C"/>
    <w:rsid w:val="00432412"/>
    <w:rsid w:val="00432C8D"/>
    <w:rsid w:val="00434B94"/>
    <w:rsid w:val="00441C9E"/>
    <w:rsid w:val="00441E1D"/>
    <w:rsid w:val="00443248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2D0C"/>
    <w:rsid w:val="004732C2"/>
    <w:rsid w:val="004745F8"/>
    <w:rsid w:val="00476379"/>
    <w:rsid w:val="00484CB1"/>
    <w:rsid w:val="004861D9"/>
    <w:rsid w:val="0048684E"/>
    <w:rsid w:val="00487292"/>
    <w:rsid w:val="004875B7"/>
    <w:rsid w:val="00487D83"/>
    <w:rsid w:val="00490EF7"/>
    <w:rsid w:val="004942BE"/>
    <w:rsid w:val="00494FB4"/>
    <w:rsid w:val="00495CDB"/>
    <w:rsid w:val="004966A4"/>
    <w:rsid w:val="00497997"/>
    <w:rsid w:val="00497AF9"/>
    <w:rsid w:val="004A0F40"/>
    <w:rsid w:val="004A3815"/>
    <w:rsid w:val="004A50C4"/>
    <w:rsid w:val="004A5E63"/>
    <w:rsid w:val="004A60E1"/>
    <w:rsid w:val="004A6C7C"/>
    <w:rsid w:val="004A796B"/>
    <w:rsid w:val="004A7F48"/>
    <w:rsid w:val="004B2ED8"/>
    <w:rsid w:val="004B378F"/>
    <w:rsid w:val="004B3A74"/>
    <w:rsid w:val="004B43D6"/>
    <w:rsid w:val="004B6C87"/>
    <w:rsid w:val="004C5E18"/>
    <w:rsid w:val="004D0756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634C"/>
    <w:rsid w:val="00506EE6"/>
    <w:rsid w:val="00507CFE"/>
    <w:rsid w:val="00511739"/>
    <w:rsid w:val="00512057"/>
    <w:rsid w:val="005127BE"/>
    <w:rsid w:val="00516B75"/>
    <w:rsid w:val="00516F8B"/>
    <w:rsid w:val="005174DF"/>
    <w:rsid w:val="0052022F"/>
    <w:rsid w:val="005208E1"/>
    <w:rsid w:val="00522385"/>
    <w:rsid w:val="0052355A"/>
    <w:rsid w:val="0052682B"/>
    <w:rsid w:val="00526C64"/>
    <w:rsid w:val="0053268F"/>
    <w:rsid w:val="0053401D"/>
    <w:rsid w:val="00536886"/>
    <w:rsid w:val="00542F67"/>
    <w:rsid w:val="00543496"/>
    <w:rsid w:val="0054395E"/>
    <w:rsid w:val="00545561"/>
    <w:rsid w:val="00545764"/>
    <w:rsid w:val="005478C4"/>
    <w:rsid w:val="005506EC"/>
    <w:rsid w:val="0055157E"/>
    <w:rsid w:val="00551F21"/>
    <w:rsid w:val="00551F35"/>
    <w:rsid w:val="005524CE"/>
    <w:rsid w:val="005526A8"/>
    <w:rsid w:val="005526E5"/>
    <w:rsid w:val="00552EB3"/>
    <w:rsid w:val="005560DC"/>
    <w:rsid w:val="00561494"/>
    <w:rsid w:val="005614B5"/>
    <w:rsid w:val="00565602"/>
    <w:rsid w:val="005656D5"/>
    <w:rsid w:val="00566560"/>
    <w:rsid w:val="00567FB2"/>
    <w:rsid w:val="005705A9"/>
    <w:rsid w:val="005706E2"/>
    <w:rsid w:val="00572D05"/>
    <w:rsid w:val="005819B1"/>
    <w:rsid w:val="00583F78"/>
    <w:rsid w:val="00584638"/>
    <w:rsid w:val="00584E08"/>
    <w:rsid w:val="00585EA1"/>
    <w:rsid w:val="005900CE"/>
    <w:rsid w:val="00592445"/>
    <w:rsid w:val="00593EFE"/>
    <w:rsid w:val="00597310"/>
    <w:rsid w:val="005975D9"/>
    <w:rsid w:val="0059799D"/>
    <w:rsid w:val="005A096F"/>
    <w:rsid w:val="005A112D"/>
    <w:rsid w:val="005A1FB3"/>
    <w:rsid w:val="005A3718"/>
    <w:rsid w:val="005A5A07"/>
    <w:rsid w:val="005A630B"/>
    <w:rsid w:val="005A69A3"/>
    <w:rsid w:val="005A69B8"/>
    <w:rsid w:val="005B046F"/>
    <w:rsid w:val="005B0BB0"/>
    <w:rsid w:val="005B254F"/>
    <w:rsid w:val="005B3C1A"/>
    <w:rsid w:val="005B69F7"/>
    <w:rsid w:val="005B6B3D"/>
    <w:rsid w:val="005C0C92"/>
    <w:rsid w:val="005C2C66"/>
    <w:rsid w:val="005C4DDB"/>
    <w:rsid w:val="005C7985"/>
    <w:rsid w:val="005D0A2B"/>
    <w:rsid w:val="005D5627"/>
    <w:rsid w:val="005D5DBA"/>
    <w:rsid w:val="005D628A"/>
    <w:rsid w:val="005D7870"/>
    <w:rsid w:val="005E0374"/>
    <w:rsid w:val="005F3040"/>
    <w:rsid w:val="005F40F0"/>
    <w:rsid w:val="005F42D9"/>
    <w:rsid w:val="0060054A"/>
    <w:rsid w:val="0060068A"/>
    <w:rsid w:val="0060379C"/>
    <w:rsid w:val="0060576E"/>
    <w:rsid w:val="00605E20"/>
    <w:rsid w:val="00615447"/>
    <w:rsid w:val="00616905"/>
    <w:rsid w:val="00620C74"/>
    <w:rsid w:val="00621E53"/>
    <w:rsid w:val="00623A65"/>
    <w:rsid w:val="0062461D"/>
    <w:rsid w:val="00625D6E"/>
    <w:rsid w:val="006260B1"/>
    <w:rsid w:val="006266E1"/>
    <w:rsid w:val="00626889"/>
    <w:rsid w:val="00630EA5"/>
    <w:rsid w:val="00632B4A"/>
    <w:rsid w:val="00632DF6"/>
    <w:rsid w:val="00633744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7088"/>
    <w:rsid w:val="00660D2A"/>
    <w:rsid w:val="006627DE"/>
    <w:rsid w:val="00663717"/>
    <w:rsid w:val="00664756"/>
    <w:rsid w:val="0066491C"/>
    <w:rsid w:val="00667475"/>
    <w:rsid w:val="0066768D"/>
    <w:rsid w:val="006679D6"/>
    <w:rsid w:val="00670DD4"/>
    <w:rsid w:val="00671EE9"/>
    <w:rsid w:val="006721DC"/>
    <w:rsid w:val="0067331F"/>
    <w:rsid w:val="0067467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6A63"/>
    <w:rsid w:val="006B0C87"/>
    <w:rsid w:val="006B2A4E"/>
    <w:rsid w:val="006B2E49"/>
    <w:rsid w:val="006B3B19"/>
    <w:rsid w:val="006B40F2"/>
    <w:rsid w:val="006B4C84"/>
    <w:rsid w:val="006B5837"/>
    <w:rsid w:val="006C1714"/>
    <w:rsid w:val="006C2253"/>
    <w:rsid w:val="006C39A3"/>
    <w:rsid w:val="006C4FEC"/>
    <w:rsid w:val="006C5C04"/>
    <w:rsid w:val="006C6313"/>
    <w:rsid w:val="006D07BF"/>
    <w:rsid w:val="006D38C2"/>
    <w:rsid w:val="006D4420"/>
    <w:rsid w:val="006D44AE"/>
    <w:rsid w:val="006E0FA3"/>
    <w:rsid w:val="006E215E"/>
    <w:rsid w:val="006E22DC"/>
    <w:rsid w:val="006E39F2"/>
    <w:rsid w:val="006E401E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3619"/>
    <w:rsid w:val="00704130"/>
    <w:rsid w:val="00706665"/>
    <w:rsid w:val="0071379E"/>
    <w:rsid w:val="007148EF"/>
    <w:rsid w:val="00720117"/>
    <w:rsid w:val="00723276"/>
    <w:rsid w:val="007241AE"/>
    <w:rsid w:val="00726279"/>
    <w:rsid w:val="007304AA"/>
    <w:rsid w:val="00733FAF"/>
    <w:rsid w:val="00737F9D"/>
    <w:rsid w:val="007416D8"/>
    <w:rsid w:val="00744C93"/>
    <w:rsid w:val="00751DB4"/>
    <w:rsid w:val="0075337A"/>
    <w:rsid w:val="00755537"/>
    <w:rsid w:val="00755D49"/>
    <w:rsid w:val="0075704E"/>
    <w:rsid w:val="00765825"/>
    <w:rsid w:val="007659CA"/>
    <w:rsid w:val="00767671"/>
    <w:rsid w:val="00770345"/>
    <w:rsid w:val="007708B1"/>
    <w:rsid w:val="00770ECA"/>
    <w:rsid w:val="007741F2"/>
    <w:rsid w:val="00774283"/>
    <w:rsid w:val="00775325"/>
    <w:rsid w:val="007754EC"/>
    <w:rsid w:val="00781FF4"/>
    <w:rsid w:val="00782127"/>
    <w:rsid w:val="00783501"/>
    <w:rsid w:val="00784489"/>
    <w:rsid w:val="0078484A"/>
    <w:rsid w:val="0078488E"/>
    <w:rsid w:val="00785223"/>
    <w:rsid w:val="0079073D"/>
    <w:rsid w:val="00791E5F"/>
    <w:rsid w:val="00791F59"/>
    <w:rsid w:val="00793F78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5B4B"/>
    <w:rsid w:val="007B69AC"/>
    <w:rsid w:val="007C1865"/>
    <w:rsid w:val="007C1ACB"/>
    <w:rsid w:val="007C2590"/>
    <w:rsid w:val="007C3276"/>
    <w:rsid w:val="007C3FAD"/>
    <w:rsid w:val="007C75CC"/>
    <w:rsid w:val="007D1ACB"/>
    <w:rsid w:val="007D2749"/>
    <w:rsid w:val="007D3718"/>
    <w:rsid w:val="007D5441"/>
    <w:rsid w:val="007E1218"/>
    <w:rsid w:val="007E16CB"/>
    <w:rsid w:val="007E22CF"/>
    <w:rsid w:val="007E4319"/>
    <w:rsid w:val="007E5C0F"/>
    <w:rsid w:val="007E6276"/>
    <w:rsid w:val="007F0943"/>
    <w:rsid w:val="007F0E1D"/>
    <w:rsid w:val="007F228F"/>
    <w:rsid w:val="007F22B5"/>
    <w:rsid w:val="007F72D8"/>
    <w:rsid w:val="00800596"/>
    <w:rsid w:val="008025EE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875"/>
    <w:rsid w:val="00815A4C"/>
    <w:rsid w:val="008164BD"/>
    <w:rsid w:val="00816D2F"/>
    <w:rsid w:val="00817832"/>
    <w:rsid w:val="00820CB1"/>
    <w:rsid w:val="008224E3"/>
    <w:rsid w:val="00823736"/>
    <w:rsid w:val="00825521"/>
    <w:rsid w:val="00825CD5"/>
    <w:rsid w:val="0082635A"/>
    <w:rsid w:val="00827ACD"/>
    <w:rsid w:val="008326E1"/>
    <w:rsid w:val="00834302"/>
    <w:rsid w:val="008347BE"/>
    <w:rsid w:val="00834E4F"/>
    <w:rsid w:val="0083519A"/>
    <w:rsid w:val="00835F76"/>
    <w:rsid w:val="00840A55"/>
    <w:rsid w:val="00840EBB"/>
    <w:rsid w:val="008426F4"/>
    <w:rsid w:val="00842E98"/>
    <w:rsid w:val="00844990"/>
    <w:rsid w:val="008462CD"/>
    <w:rsid w:val="0085023D"/>
    <w:rsid w:val="008511B6"/>
    <w:rsid w:val="008535F9"/>
    <w:rsid w:val="00855554"/>
    <w:rsid w:val="00856A45"/>
    <w:rsid w:val="008575B9"/>
    <w:rsid w:val="00863214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3A94"/>
    <w:rsid w:val="0087490B"/>
    <w:rsid w:val="008773A9"/>
    <w:rsid w:val="00880163"/>
    <w:rsid w:val="0088057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5F64"/>
    <w:rsid w:val="008B7274"/>
    <w:rsid w:val="008B7F9A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33AF"/>
    <w:rsid w:val="008D7AD3"/>
    <w:rsid w:val="008D7FC0"/>
    <w:rsid w:val="008E0F04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29F9"/>
    <w:rsid w:val="00913F66"/>
    <w:rsid w:val="009146CA"/>
    <w:rsid w:val="0091496F"/>
    <w:rsid w:val="00914FF2"/>
    <w:rsid w:val="00915C2F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3E31"/>
    <w:rsid w:val="00934B2E"/>
    <w:rsid w:val="00935A0B"/>
    <w:rsid w:val="0093602E"/>
    <w:rsid w:val="0093632B"/>
    <w:rsid w:val="00941F12"/>
    <w:rsid w:val="00942A6C"/>
    <w:rsid w:val="0094636D"/>
    <w:rsid w:val="0095415A"/>
    <w:rsid w:val="00954742"/>
    <w:rsid w:val="00954A42"/>
    <w:rsid w:val="009564BD"/>
    <w:rsid w:val="00956E11"/>
    <w:rsid w:val="0096236C"/>
    <w:rsid w:val="009641B1"/>
    <w:rsid w:val="00964CB2"/>
    <w:rsid w:val="00964F9B"/>
    <w:rsid w:val="009656A3"/>
    <w:rsid w:val="00966B29"/>
    <w:rsid w:val="009670AD"/>
    <w:rsid w:val="00970C50"/>
    <w:rsid w:val="00973578"/>
    <w:rsid w:val="00973603"/>
    <w:rsid w:val="009748BF"/>
    <w:rsid w:val="00977048"/>
    <w:rsid w:val="00977DCB"/>
    <w:rsid w:val="00980092"/>
    <w:rsid w:val="009808B9"/>
    <w:rsid w:val="00985165"/>
    <w:rsid w:val="00986F4A"/>
    <w:rsid w:val="00991E62"/>
    <w:rsid w:val="00992953"/>
    <w:rsid w:val="00992A38"/>
    <w:rsid w:val="00992A6E"/>
    <w:rsid w:val="009935A4"/>
    <w:rsid w:val="00993A57"/>
    <w:rsid w:val="009A0580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EBF"/>
    <w:rsid w:val="009B5C55"/>
    <w:rsid w:val="009B5E2C"/>
    <w:rsid w:val="009B657F"/>
    <w:rsid w:val="009C3B8D"/>
    <w:rsid w:val="009C5365"/>
    <w:rsid w:val="009D04B2"/>
    <w:rsid w:val="009D283C"/>
    <w:rsid w:val="009D4074"/>
    <w:rsid w:val="009D4ABC"/>
    <w:rsid w:val="009D4ADC"/>
    <w:rsid w:val="009D5F42"/>
    <w:rsid w:val="009D6FFC"/>
    <w:rsid w:val="009D794E"/>
    <w:rsid w:val="009E1214"/>
    <w:rsid w:val="009E130E"/>
    <w:rsid w:val="009E175F"/>
    <w:rsid w:val="009E2083"/>
    <w:rsid w:val="009E23C5"/>
    <w:rsid w:val="009E4697"/>
    <w:rsid w:val="009E641A"/>
    <w:rsid w:val="009E7CB5"/>
    <w:rsid w:val="009F12A4"/>
    <w:rsid w:val="009F1CEC"/>
    <w:rsid w:val="009F3296"/>
    <w:rsid w:val="009F350A"/>
    <w:rsid w:val="009F3EC3"/>
    <w:rsid w:val="009F3FEC"/>
    <w:rsid w:val="00A000F0"/>
    <w:rsid w:val="00A00CCC"/>
    <w:rsid w:val="00A01107"/>
    <w:rsid w:val="00A02E26"/>
    <w:rsid w:val="00A03922"/>
    <w:rsid w:val="00A03A76"/>
    <w:rsid w:val="00A03AD2"/>
    <w:rsid w:val="00A049A4"/>
    <w:rsid w:val="00A04F7A"/>
    <w:rsid w:val="00A06B48"/>
    <w:rsid w:val="00A07AE8"/>
    <w:rsid w:val="00A10883"/>
    <w:rsid w:val="00A12BFA"/>
    <w:rsid w:val="00A15568"/>
    <w:rsid w:val="00A155B7"/>
    <w:rsid w:val="00A17908"/>
    <w:rsid w:val="00A20FD4"/>
    <w:rsid w:val="00A22565"/>
    <w:rsid w:val="00A30B5F"/>
    <w:rsid w:val="00A31CF3"/>
    <w:rsid w:val="00A33B8D"/>
    <w:rsid w:val="00A356B1"/>
    <w:rsid w:val="00A35C71"/>
    <w:rsid w:val="00A36DF6"/>
    <w:rsid w:val="00A4443B"/>
    <w:rsid w:val="00A447E5"/>
    <w:rsid w:val="00A448E6"/>
    <w:rsid w:val="00A46376"/>
    <w:rsid w:val="00A46DBD"/>
    <w:rsid w:val="00A472D1"/>
    <w:rsid w:val="00A477B5"/>
    <w:rsid w:val="00A52007"/>
    <w:rsid w:val="00A54B63"/>
    <w:rsid w:val="00A54CB0"/>
    <w:rsid w:val="00A56A69"/>
    <w:rsid w:val="00A60A24"/>
    <w:rsid w:val="00A7113D"/>
    <w:rsid w:val="00A73FC7"/>
    <w:rsid w:val="00A74C87"/>
    <w:rsid w:val="00A7766B"/>
    <w:rsid w:val="00A81466"/>
    <w:rsid w:val="00A817A2"/>
    <w:rsid w:val="00A834B9"/>
    <w:rsid w:val="00A8352F"/>
    <w:rsid w:val="00A859DC"/>
    <w:rsid w:val="00A90BC8"/>
    <w:rsid w:val="00A911D4"/>
    <w:rsid w:val="00A918AB"/>
    <w:rsid w:val="00A92C09"/>
    <w:rsid w:val="00A92EAF"/>
    <w:rsid w:val="00A94146"/>
    <w:rsid w:val="00A94F57"/>
    <w:rsid w:val="00AA0118"/>
    <w:rsid w:val="00AA2D0C"/>
    <w:rsid w:val="00AA310B"/>
    <w:rsid w:val="00AA4663"/>
    <w:rsid w:val="00AB119C"/>
    <w:rsid w:val="00AB2018"/>
    <w:rsid w:val="00AB23A9"/>
    <w:rsid w:val="00AB4F1E"/>
    <w:rsid w:val="00AB6FC8"/>
    <w:rsid w:val="00AB73A1"/>
    <w:rsid w:val="00AB7811"/>
    <w:rsid w:val="00AC2677"/>
    <w:rsid w:val="00AC2799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5B4A"/>
    <w:rsid w:val="00AE6B66"/>
    <w:rsid w:val="00AE7001"/>
    <w:rsid w:val="00AF0C7F"/>
    <w:rsid w:val="00AF261E"/>
    <w:rsid w:val="00AF3AB0"/>
    <w:rsid w:val="00AF4F17"/>
    <w:rsid w:val="00AF7C40"/>
    <w:rsid w:val="00B01EC4"/>
    <w:rsid w:val="00B02BBE"/>
    <w:rsid w:val="00B034A0"/>
    <w:rsid w:val="00B036F7"/>
    <w:rsid w:val="00B04F55"/>
    <w:rsid w:val="00B05F2C"/>
    <w:rsid w:val="00B077DB"/>
    <w:rsid w:val="00B11082"/>
    <w:rsid w:val="00B124ED"/>
    <w:rsid w:val="00B13006"/>
    <w:rsid w:val="00B140C6"/>
    <w:rsid w:val="00B14584"/>
    <w:rsid w:val="00B16BAA"/>
    <w:rsid w:val="00B20A48"/>
    <w:rsid w:val="00B223E3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44B9"/>
    <w:rsid w:val="00B37372"/>
    <w:rsid w:val="00B37543"/>
    <w:rsid w:val="00B37A05"/>
    <w:rsid w:val="00B402BA"/>
    <w:rsid w:val="00B4085C"/>
    <w:rsid w:val="00B409DE"/>
    <w:rsid w:val="00B41141"/>
    <w:rsid w:val="00B416C6"/>
    <w:rsid w:val="00B42DC9"/>
    <w:rsid w:val="00B441ED"/>
    <w:rsid w:val="00B443F6"/>
    <w:rsid w:val="00B467EE"/>
    <w:rsid w:val="00B51D43"/>
    <w:rsid w:val="00B55684"/>
    <w:rsid w:val="00B628B0"/>
    <w:rsid w:val="00B62F2D"/>
    <w:rsid w:val="00B67308"/>
    <w:rsid w:val="00B70460"/>
    <w:rsid w:val="00B713A7"/>
    <w:rsid w:val="00B71E6D"/>
    <w:rsid w:val="00B774FC"/>
    <w:rsid w:val="00B80CA0"/>
    <w:rsid w:val="00B82829"/>
    <w:rsid w:val="00B82C8E"/>
    <w:rsid w:val="00B8354C"/>
    <w:rsid w:val="00B85C41"/>
    <w:rsid w:val="00B8601A"/>
    <w:rsid w:val="00B87AA6"/>
    <w:rsid w:val="00B92134"/>
    <w:rsid w:val="00B92C7D"/>
    <w:rsid w:val="00B92E00"/>
    <w:rsid w:val="00B932B8"/>
    <w:rsid w:val="00B94B5E"/>
    <w:rsid w:val="00B97C11"/>
    <w:rsid w:val="00BA1764"/>
    <w:rsid w:val="00BA43CA"/>
    <w:rsid w:val="00BA47E2"/>
    <w:rsid w:val="00BA5154"/>
    <w:rsid w:val="00BB12FF"/>
    <w:rsid w:val="00BB6B10"/>
    <w:rsid w:val="00BB73CD"/>
    <w:rsid w:val="00BB79DD"/>
    <w:rsid w:val="00BB7E41"/>
    <w:rsid w:val="00BC0890"/>
    <w:rsid w:val="00BC09CC"/>
    <w:rsid w:val="00BC0C4B"/>
    <w:rsid w:val="00BC1646"/>
    <w:rsid w:val="00BC4411"/>
    <w:rsid w:val="00BC6A39"/>
    <w:rsid w:val="00BC6C54"/>
    <w:rsid w:val="00BD1266"/>
    <w:rsid w:val="00BD2AFE"/>
    <w:rsid w:val="00BD3ED7"/>
    <w:rsid w:val="00BD400E"/>
    <w:rsid w:val="00BD4A71"/>
    <w:rsid w:val="00BD584F"/>
    <w:rsid w:val="00BD6CD0"/>
    <w:rsid w:val="00BE04C9"/>
    <w:rsid w:val="00BE411B"/>
    <w:rsid w:val="00BE41EE"/>
    <w:rsid w:val="00BE5CBB"/>
    <w:rsid w:val="00BE7256"/>
    <w:rsid w:val="00BE7DDC"/>
    <w:rsid w:val="00BF03C1"/>
    <w:rsid w:val="00BF2A90"/>
    <w:rsid w:val="00BF2DAF"/>
    <w:rsid w:val="00BF3FE1"/>
    <w:rsid w:val="00BF4B99"/>
    <w:rsid w:val="00BF507C"/>
    <w:rsid w:val="00BF67FD"/>
    <w:rsid w:val="00C00BEB"/>
    <w:rsid w:val="00C00EDC"/>
    <w:rsid w:val="00C02264"/>
    <w:rsid w:val="00C025A8"/>
    <w:rsid w:val="00C02CB2"/>
    <w:rsid w:val="00C05989"/>
    <w:rsid w:val="00C05994"/>
    <w:rsid w:val="00C06A0A"/>
    <w:rsid w:val="00C11AF9"/>
    <w:rsid w:val="00C12479"/>
    <w:rsid w:val="00C125F5"/>
    <w:rsid w:val="00C12B02"/>
    <w:rsid w:val="00C132A4"/>
    <w:rsid w:val="00C14296"/>
    <w:rsid w:val="00C14335"/>
    <w:rsid w:val="00C145BA"/>
    <w:rsid w:val="00C16BAB"/>
    <w:rsid w:val="00C21C57"/>
    <w:rsid w:val="00C223E0"/>
    <w:rsid w:val="00C237BE"/>
    <w:rsid w:val="00C23DD3"/>
    <w:rsid w:val="00C26150"/>
    <w:rsid w:val="00C27796"/>
    <w:rsid w:val="00C31278"/>
    <w:rsid w:val="00C314FF"/>
    <w:rsid w:val="00C33B17"/>
    <w:rsid w:val="00C36BC1"/>
    <w:rsid w:val="00C40A6A"/>
    <w:rsid w:val="00C415E9"/>
    <w:rsid w:val="00C4245C"/>
    <w:rsid w:val="00C44A91"/>
    <w:rsid w:val="00C47426"/>
    <w:rsid w:val="00C54980"/>
    <w:rsid w:val="00C550A5"/>
    <w:rsid w:val="00C61FD0"/>
    <w:rsid w:val="00C62A8F"/>
    <w:rsid w:val="00C649CE"/>
    <w:rsid w:val="00C71A3D"/>
    <w:rsid w:val="00C745AF"/>
    <w:rsid w:val="00C80B44"/>
    <w:rsid w:val="00C819E8"/>
    <w:rsid w:val="00C81DB1"/>
    <w:rsid w:val="00C832CB"/>
    <w:rsid w:val="00C90E30"/>
    <w:rsid w:val="00C9242A"/>
    <w:rsid w:val="00C94661"/>
    <w:rsid w:val="00C959FD"/>
    <w:rsid w:val="00C95CA1"/>
    <w:rsid w:val="00C96B01"/>
    <w:rsid w:val="00C9710E"/>
    <w:rsid w:val="00CA0C94"/>
    <w:rsid w:val="00CA313F"/>
    <w:rsid w:val="00CA5BDA"/>
    <w:rsid w:val="00CB0938"/>
    <w:rsid w:val="00CB3845"/>
    <w:rsid w:val="00CB6BE3"/>
    <w:rsid w:val="00CB7D78"/>
    <w:rsid w:val="00CC1345"/>
    <w:rsid w:val="00CC13A8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541D"/>
    <w:rsid w:val="00CE430A"/>
    <w:rsid w:val="00CF10D2"/>
    <w:rsid w:val="00CF18B8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2303"/>
    <w:rsid w:val="00D02EB7"/>
    <w:rsid w:val="00D043F2"/>
    <w:rsid w:val="00D04FC9"/>
    <w:rsid w:val="00D050AB"/>
    <w:rsid w:val="00D0717F"/>
    <w:rsid w:val="00D12A35"/>
    <w:rsid w:val="00D13C38"/>
    <w:rsid w:val="00D15590"/>
    <w:rsid w:val="00D17CB2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3B1A"/>
    <w:rsid w:val="00D33B33"/>
    <w:rsid w:val="00D34F94"/>
    <w:rsid w:val="00D35248"/>
    <w:rsid w:val="00D40CEE"/>
    <w:rsid w:val="00D41164"/>
    <w:rsid w:val="00D44F45"/>
    <w:rsid w:val="00D476C9"/>
    <w:rsid w:val="00D501D3"/>
    <w:rsid w:val="00D502D2"/>
    <w:rsid w:val="00D50442"/>
    <w:rsid w:val="00D50CFF"/>
    <w:rsid w:val="00D51EE6"/>
    <w:rsid w:val="00D53CF8"/>
    <w:rsid w:val="00D544B7"/>
    <w:rsid w:val="00D56941"/>
    <w:rsid w:val="00D569D1"/>
    <w:rsid w:val="00D56BE4"/>
    <w:rsid w:val="00D57DF3"/>
    <w:rsid w:val="00D60F9D"/>
    <w:rsid w:val="00D6297E"/>
    <w:rsid w:val="00D650F4"/>
    <w:rsid w:val="00D65FCE"/>
    <w:rsid w:val="00D66E65"/>
    <w:rsid w:val="00D6753B"/>
    <w:rsid w:val="00D67DFC"/>
    <w:rsid w:val="00D70B04"/>
    <w:rsid w:val="00D7154A"/>
    <w:rsid w:val="00D71E00"/>
    <w:rsid w:val="00D74752"/>
    <w:rsid w:val="00D81B99"/>
    <w:rsid w:val="00D83C13"/>
    <w:rsid w:val="00D84F78"/>
    <w:rsid w:val="00D85633"/>
    <w:rsid w:val="00D85872"/>
    <w:rsid w:val="00D85E73"/>
    <w:rsid w:val="00D862A3"/>
    <w:rsid w:val="00D864F9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6660"/>
    <w:rsid w:val="00D97115"/>
    <w:rsid w:val="00D97A61"/>
    <w:rsid w:val="00DA00C6"/>
    <w:rsid w:val="00DA3871"/>
    <w:rsid w:val="00DA5225"/>
    <w:rsid w:val="00DA6D42"/>
    <w:rsid w:val="00DA7853"/>
    <w:rsid w:val="00DB03D5"/>
    <w:rsid w:val="00DB5AD4"/>
    <w:rsid w:val="00DC01B8"/>
    <w:rsid w:val="00DC1C90"/>
    <w:rsid w:val="00DC2F48"/>
    <w:rsid w:val="00DC3578"/>
    <w:rsid w:val="00DD13D2"/>
    <w:rsid w:val="00DD1E72"/>
    <w:rsid w:val="00DD378B"/>
    <w:rsid w:val="00DD3B57"/>
    <w:rsid w:val="00DD46EC"/>
    <w:rsid w:val="00DD5F8F"/>
    <w:rsid w:val="00DE0B1D"/>
    <w:rsid w:val="00DE0F1E"/>
    <w:rsid w:val="00DE131F"/>
    <w:rsid w:val="00DE56EB"/>
    <w:rsid w:val="00DF186E"/>
    <w:rsid w:val="00DF3077"/>
    <w:rsid w:val="00DF3222"/>
    <w:rsid w:val="00DF3509"/>
    <w:rsid w:val="00DF3F37"/>
    <w:rsid w:val="00DF4759"/>
    <w:rsid w:val="00DF5375"/>
    <w:rsid w:val="00DF53A4"/>
    <w:rsid w:val="00DF5A5D"/>
    <w:rsid w:val="00E01C0B"/>
    <w:rsid w:val="00E020CB"/>
    <w:rsid w:val="00E029E7"/>
    <w:rsid w:val="00E0340F"/>
    <w:rsid w:val="00E05386"/>
    <w:rsid w:val="00E07046"/>
    <w:rsid w:val="00E11096"/>
    <w:rsid w:val="00E12D5E"/>
    <w:rsid w:val="00E17897"/>
    <w:rsid w:val="00E22164"/>
    <w:rsid w:val="00E24FF5"/>
    <w:rsid w:val="00E27421"/>
    <w:rsid w:val="00E27D40"/>
    <w:rsid w:val="00E306EE"/>
    <w:rsid w:val="00E31C38"/>
    <w:rsid w:val="00E32B77"/>
    <w:rsid w:val="00E32BD2"/>
    <w:rsid w:val="00E42F52"/>
    <w:rsid w:val="00E46D1C"/>
    <w:rsid w:val="00E51A7B"/>
    <w:rsid w:val="00E540FD"/>
    <w:rsid w:val="00E564DC"/>
    <w:rsid w:val="00E572D5"/>
    <w:rsid w:val="00E5734E"/>
    <w:rsid w:val="00E60821"/>
    <w:rsid w:val="00E6226A"/>
    <w:rsid w:val="00E62858"/>
    <w:rsid w:val="00E64C40"/>
    <w:rsid w:val="00E65464"/>
    <w:rsid w:val="00E6583D"/>
    <w:rsid w:val="00E6605F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90BC6"/>
    <w:rsid w:val="00E930A6"/>
    <w:rsid w:val="00E93D11"/>
    <w:rsid w:val="00E9708B"/>
    <w:rsid w:val="00EA01FF"/>
    <w:rsid w:val="00EA0608"/>
    <w:rsid w:val="00EA06DA"/>
    <w:rsid w:val="00EA17A3"/>
    <w:rsid w:val="00EA1B0B"/>
    <w:rsid w:val="00EA3CFF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D1207"/>
    <w:rsid w:val="00ED45C3"/>
    <w:rsid w:val="00ED467E"/>
    <w:rsid w:val="00ED48A2"/>
    <w:rsid w:val="00ED4C9B"/>
    <w:rsid w:val="00ED4F72"/>
    <w:rsid w:val="00ED59E7"/>
    <w:rsid w:val="00EE1796"/>
    <w:rsid w:val="00EE440D"/>
    <w:rsid w:val="00EE4F17"/>
    <w:rsid w:val="00EE608A"/>
    <w:rsid w:val="00EE64CF"/>
    <w:rsid w:val="00EF19E9"/>
    <w:rsid w:val="00EF1AF8"/>
    <w:rsid w:val="00EF27AC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7EF4"/>
    <w:rsid w:val="00F1107E"/>
    <w:rsid w:val="00F12264"/>
    <w:rsid w:val="00F12622"/>
    <w:rsid w:val="00F1289E"/>
    <w:rsid w:val="00F15905"/>
    <w:rsid w:val="00F20024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4A34"/>
    <w:rsid w:val="00F368F1"/>
    <w:rsid w:val="00F36BAD"/>
    <w:rsid w:val="00F50853"/>
    <w:rsid w:val="00F50CF8"/>
    <w:rsid w:val="00F51F1A"/>
    <w:rsid w:val="00F54100"/>
    <w:rsid w:val="00F55AA2"/>
    <w:rsid w:val="00F57927"/>
    <w:rsid w:val="00F604B4"/>
    <w:rsid w:val="00F60999"/>
    <w:rsid w:val="00F6310C"/>
    <w:rsid w:val="00F649FF"/>
    <w:rsid w:val="00F64DDA"/>
    <w:rsid w:val="00F66ECC"/>
    <w:rsid w:val="00F700E8"/>
    <w:rsid w:val="00F71AA3"/>
    <w:rsid w:val="00F72691"/>
    <w:rsid w:val="00F72977"/>
    <w:rsid w:val="00F72EDC"/>
    <w:rsid w:val="00F734E4"/>
    <w:rsid w:val="00F76D62"/>
    <w:rsid w:val="00F76F6C"/>
    <w:rsid w:val="00F77563"/>
    <w:rsid w:val="00F825BB"/>
    <w:rsid w:val="00F8286D"/>
    <w:rsid w:val="00F83769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59C3"/>
    <w:rsid w:val="00FC6FC7"/>
    <w:rsid w:val="00FC71A1"/>
    <w:rsid w:val="00FD0769"/>
    <w:rsid w:val="00FD2033"/>
    <w:rsid w:val="00FD5768"/>
    <w:rsid w:val="00FD5DEB"/>
    <w:rsid w:val="00FD64C6"/>
    <w:rsid w:val="00FE4962"/>
    <w:rsid w:val="00FE6023"/>
    <w:rsid w:val="00FE7C31"/>
    <w:rsid w:val="00FE7F9B"/>
    <w:rsid w:val="00FF1A3F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A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1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1D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721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21D8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A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1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1D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721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21D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3</cp:revision>
  <dcterms:created xsi:type="dcterms:W3CDTF">2020-10-23T06:08:00Z</dcterms:created>
  <dcterms:modified xsi:type="dcterms:W3CDTF">2020-10-26T07:09:00Z</dcterms:modified>
</cp:coreProperties>
</file>