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354" w:rsidRPr="00C35B80" w:rsidRDefault="00F26354" w:rsidP="00C35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C35B80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ПРОГРАММА ЯРОСЛАВСКОЙ ОБЛАСТИ </w:t>
      </w:r>
      <w:r w:rsidR="00A4179B" w:rsidRPr="00C35B8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4179B" w:rsidRPr="00C35B80">
        <w:rPr>
          <w:rFonts w:ascii="Times New Roman" w:hAnsi="Times New Roman" w:cs="Times New Roman"/>
          <w:b/>
          <w:sz w:val="28"/>
          <w:szCs w:val="28"/>
        </w:rPr>
        <w:t>Развитие институтов гражданского общества в Ярославской области»</w:t>
      </w:r>
      <w:r w:rsidRPr="00C35B80">
        <w:rPr>
          <w:rFonts w:ascii="Times New Roman" w:hAnsi="Times New Roman" w:cs="Times New Roman"/>
          <w:b/>
          <w:bCs/>
          <w:sz w:val="28"/>
          <w:szCs w:val="28"/>
        </w:rPr>
        <w:t xml:space="preserve"> на 2014 </w:t>
      </w:r>
      <w:r w:rsidR="004C5250" w:rsidRPr="00C35B80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C35B80">
        <w:rPr>
          <w:rFonts w:ascii="Times New Roman" w:hAnsi="Times New Roman" w:cs="Times New Roman"/>
          <w:b/>
          <w:bCs/>
          <w:sz w:val="28"/>
          <w:szCs w:val="28"/>
        </w:rPr>
        <w:t xml:space="preserve"> 2020 годы</w:t>
      </w:r>
    </w:p>
    <w:p w:rsidR="00F26354" w:rsidRPr="00C35B80" w:rsidRDefault="00F26354" w:rsidP="00C35B80">
      <w:pPr>
        <w:autoSpaceDE w:val="0"/>
        <w:autoSpaceDN w:val="0"/>
        <w:adjustRightInd w:val="0"/>
        <w:spacing w:before="280"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35B80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F26354" w:rsidRPr="00C35B80" w:rsidRDefault="00F26354" w:rsidP="00C35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5B80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7"/>
        <w:gridCol w:w="5386"/>
      </w:tblGrid>
      <w:tr w:rsidR="00F26354" w:rsidRPr="00C35B80" w:rsidTr="00650867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общественных связей Ярославской области, директор департамента Бенке Ирина Людвиговна, </w:t>
            </w:r>
            <w:r w:rsidR="003274C4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40-15-14</w:t>
            </w:r>
          </w:p>
        </w:tc>
      </w:tr>
      <w:tr w:rsidR="00F26354" w:rsidRPr="00C35B80" w:rsidTr="00650867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Губернатора области Шабалин Андрей Юрьевич, </w:t>
            </w:r>
            <w:r w:rsidR="003274C4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тел.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(4852) 78-60-23</w:t>
            </w:r>
          </w:p>
        </w:tc>
      </w:tr>
      <w:tr w:rsidR="00F26354" w:rsidRPr="00C35B80" w:rsidTr="00650867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2014 </w:t>
            </w:r>
            <w:r w:rsidR="004C5250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2020 годы</w:t>
            </w:r>
          </w:p>
        </w:tc>
      </w:tr>
      <w:tr w:rsidR="00F26354" w:rsidRPr="00C35B80" w:rsidTr="00650867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 для развития и эффективной деятельности институтов гражданского общества, гармонизации межнациональных отношений, повышения открытости деятельности органов исполнительной власти для населения Ярославской области</w:t>
            </w:r>
          </w:p>
        </w:tc>
      </w:tr>
      <w:tr w:rsidR="00F26354" w:rsidRPr="00C35B80" w:rsidTr="00650867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всего по Государственной программе: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437,86 млн. руб., в том числе: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2014 год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209,25 млн. руб.,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43,20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159,87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6,17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2015 год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42,48 млн. руб.,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12,80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26,44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3,23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2016 год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35,03 млн. руб.,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32,80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2,23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2017 год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38,73 млн. руб.,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37,02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1,71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2018 год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39,57 млн. руб.,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из них: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1,70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36,29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1,58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2019 год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38,34 млн. руб.,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1,61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34,58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2,15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34,46 млн. руб.,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федеральные средства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1,51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областные средства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31,35 млн. руб.;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внебюджетные источники </w:t>
            </w:r>
            <w:r w:rsidR="00F0677E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1,60 млн. руб.</w:t>
            </w:r>
          </w:p>
        </w:tc>
      </w:tr>
      <w:tr w:rsidR="00F26354" w:rsidRPr="00C35B80" w:rsidTr="008E0326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</w:t>
            </w:r>
          </w:p>
        </w:tc>
      </w:tr>
      <w:tr w:rsidR="006F7D27" w:rsidRPr="00C35B80" w:rsidTr="00650867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27" w:rsidRPr="00C35B80" w:rsidRDefault="006F7D27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</w:t>
            </w:r>
            <w:hyperlink r:id="rId7" w:history="1">
              <w:r w:rsidRPr="00C35B8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«Государственная поддержка гражданских инициатив и социально ориентированных некоммерческих организаций в Ярославской области»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27" w:rsidRPr="00C35B80" w:rsidRDefault="006F7D27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общественных связей Ярославской области, директор департамента Бенке Ирина Людвиговна, </w:t>
            </w:r>
            <w:r w:rsidR="003274C4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40-15-14</w:t>
            </w:r>
          </w:p>
        </w:tc>
      </w:tr>
      <w:tr w:rsidR="006F7D27" w:rsidRPr="00C35B80" w:rsidTr="00650867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27" w:rsidRPr="00C35B80" w:rsidRDefault="006F7D27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Областная целевая программа «Гармонизация межнациональных отношений в Ярославской области»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27" w:rsidRPr="00C35B80" w:rsidRDefault="006F7D27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общественных связей Ярославской области, директор департамента Бенке Ирина Людвиговна, </w:t>
            </w:r>
            <w:r w:rsidR="003274C4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40-15-14</w:t>
            </w:r>
          </w:p>
        </w:tc>
      </w:tr>
      <w:tr w:rsidR="00F26354" w:rsidRPr="00C35B80" w:rsidTr="00650867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Областная целевая программа </w:t>
            </w:r>
            <w:r w:rsidR="005046B5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Государственная поддержка развития российского казачества на </w:t>
            </w:r>
            <w:r w:rsidR="005046B5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территории Ярославской области»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C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региональной безопасности Ярославской области, директор департамента Соловьев Михаил Николаевич, </w:t>
            </w:r>
          </w:p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тел</w:t>
            </w:r>
            <w:r w:rsidR="003274C4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(4852) 40-04-17</w:t>
            </w:r>
          </w:p>
        </w:tc>
      </w:tr>
      <w:tr w:rsidR="006C4E7C" w:rsidRPr="00C35B80" w:rsidTr="00B6541A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7C" w:rsidRPr="00C35B80" w:rsidRDefault="006C4E7C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 мероприятие «Реализация принципов открытого государственного управления»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7C" w:rsidRPr="00C35B80" w:rsidRDefault="006C4E7C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общественных связей Ярославской области, директор департамента Бенке Ирина Людвиговна, тел. (4852) 40-15-14</w:t>
            </w:r>
          </w:p>
        </w:tc>
      </w:tr>
      <w:tr w:rsidR="00F26354" w:rsidRPr="00C35B80" w:rsidTr="00650867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Областная целевая </w:t>
            </w:r>
            <w:hyperlink r:id="rId8" w:history="1">
              <w:r w:rsidRPr="00C35B8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046B5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открытости деятельности органов исполнительной</w:t>
            </w:r>
            <w:r w:rsidR="005046B5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власти»</w:t>
            </w:r>
          </w:p>
          <w:p w:rsidR="006C4E7C" w:rsidRPr="00C35B80" w:rsidRDefault="007B7F87" w:rsidP="007B7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6C4E7C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2012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="006C4E7C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Правительство области в лице управления массовых коммуникаций Правительства области, начальник управления Ануфриева Ирина Викторовна, </w:t>
            </w:r>
            <w:r w:rsidR="003274C4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40-07-87</w:t>
            </w:r>
          </w:p>
        </w:tc>
      </w:tr>
      <w:tr w:rsidR="00F26354" w:rsidRPr="00C35B80" w:rsidTr="00650867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7B7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Ведомственная целевая </w:t>
            </w:r>
            <w:hyperlink r:id="rId9" w:history="1">
              <w:r w:rsidRPr="00C35B8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046B5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доступа населения к информации о деятельности орг</w:t>
            </w:r>
            <w:r w:rsidR="005046B5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анов власти Ярославской области»</w:t>
            </w:r>
            <w:r w:rsidR="006C4E7C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B7F87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6C4E7C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2014</w:t>
            </w:r>
            <w:r w:rsidR="007B7F8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Правительство области в лице управления массовых коммуникаций Правительства области, начальник управления Ануфриева Ирина Викторовна, тел</w:t>
            </w:r>
            <w:r w:rsidR="003274C4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(4852) 40-07-87</w:t>
            </w:r>
          </w:p>
        </w:tc>
      </w:tr>
      <w:tr w:rsidR="006C4E7C" w:rsidRPr="00C35B80" w:rsidTr="00B6541A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7C" w:rsidRPr="00C35B80" w:rsidRDefault="006C4E7C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</w:t>
            </w:r>
            <w:hyperlink r:id="rId10" w:history="1">
              <w:r w:rsidRPr="00C35B8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«Государственная поддержка социально ориентированных некоммерческих организаций в Ярославской области» </w:t>
            </w:r>
          </w:p>
          <w:p w:rsidR="006C4E7C" w:rsidRPr="00C35B80" w:rsidRDefault="007B7F87" w:rsidP="007B7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6C4E7C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2011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="006C4E7C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7C" w:rsidRPr="00C35B80" w:rsidRDefault="006C4E7C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общественных связей Ярославской области, директор департамента Бенке Ирина Людвиговна, тел. (4852) 40-15-14</w:t>
            </w:r>
          </w:p>
        </w:tc>
      </w:tr>
      <w:tr w:rsidR="00F26354" w:rsidRPr="00C35B80" w:rsidTr="00650867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5046B5"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«Интернет»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54" w:rsidRPr="00C35B80" w:rsidRDefault="00F26354" w:rsidP="00C3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B80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http://www.yarregion.ru/depts/dos/tmpPages/programs.aspx</w:t>
            </w:r>
          </w:p>
        </w:tc>
      </w:tr>
    </w:tbl>
    <w:p w:rsidR="005D0A2B" w:rsidRDefault="005D0A2B"/>
    <w:sectPr w:rsidR="005D0A2B" w:rsidSect="00113B71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B71" w:rsidRDefault="00113B71" w:rsidP="00113B71">
      <w:pPr>
        <w:spacing w:after="0" w:line="240" w:lineRule="auto"/>
      </w:pPr>
      <w:r>
        <w:separator/>
      </w:r>
    </w:p>
  </w:endnote>
  <w:endnote w:type="continuationSeparator" w:id="0">
    <w:p w:rsidR="00113B71" w:rsidRDefault="00113B71" w:rsidP="0011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B71" w:rsidRDefault="00113B71" w:rsidP="00113B71">
      <w:pPr>
        <w:spacing w:after="0" w:line="240" w:lineRule="auto"/>
      </w:pPr>
      <w:r>
        <w:separator/>
      </w:r>
    </w:p>
  </w:footnote>
  <w:footnote w:type="continuationSeparator" w:id="0">
    <w:p w:rsidR="00113B71" w:rsidRDefault="00113B71" w:rsidP="0011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142962379"/>
      <w:docPartObj>
        <w:docPartGallery w:val="Page Numbers (Top of Page)"/>
        <w:docPartUnique/>
      </w:docPartObj>
    </w:sdtPr>
    <w:sdtEndPr/>
    <w:sdtContent>
      <w:p w:rsidR="00113B71" w:rsidRPr="00113B71" w:rsidRDefault="00113B7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13B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13B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13B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7F7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13B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13B71" w:rsidRDefault="00113B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354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3B71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274C4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250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6B5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0867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E7C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7D27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B7F87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326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179B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5B80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77E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6354"/>
    <w:rsid w:val="00F2717B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7C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B71"/>
  </w:style>
  <w:style w:type="paragraph" w:styleId="a5">
    <w:name w:val="footer"/>
    <w:basedOn w:val="a"/>
    <w:link w:val="a6"/>
    <w:uiPriority w:val="99"/>
    <w:unhideWhenUsed/>
    <w:rsid w:val="00113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B71"/>
  </w:style>
  <w:style w:type="paragraph" w:styleId="a7">
    <w:name w:val="Balloon Text"/>
    <w:basedOn w:val="a"/>
    <w:link w:val="a8"/>
    <w:uiPriority w:val="99"/>
    <w:semiHidden/>
    <w:unhideWhenUsed/>
    <w:rsid w:val="00FE7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F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B71"/>
  </w:style>
  <w:style w:type="paragraph" w:styleId="a5">
    <w:name w:val="footer"/>
    <w:basedOn w:val="a"/>
    <w:link w:val="a6"/>
    <w:uiPriority w:val="99"/>
    <w:unhideWhenUsed/>
    <w:rsid w:val="00113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B71"/>
  </w:style>
  <w:style w:type="paragraph" w:styleId="a7">
    <w:name w:val="Balloon Text"/>
    <w:basedOn w:val="a"/>
    <w:link w:val="a8"/>
    <w:uiPriority w:val="99"/>
    <w:semiHidden/>
    <w:unhideWhenUsed/>
    <w:rsid w:val="00FE7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F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63603B6933F8B825366DB0D7502AEDEE58CA21A31D79D3CC3448A8EF672E968E6EF1B5F79AB328B83E3794DC52B04644D3C2EA41AE13CC842A70UFF9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63603B6933F8B825366DB0D7502AEDEE58CA21A51A73D4CC3715A2E73E22948961AEA2F0D3BF29B8363797D70DB553558BCDEC5BB01ADB982872FBU5F3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963603B6933F8B825366DB0D7502AEDEE58CA21AD1379DDC93448A8EF672E968E6EF1B5F79AB328B13B3494DC52B04644D3C2EA41AE13CC842A70UFF9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63603B6933F8B825366DB0D7502AEDEE58CA21A31D79D2CA3448A8EF672E968E6EF1B5F79AB328B83F3092DC52B04644D3C2EA41AE13CC842A70UFF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3919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</cp:revision>
  <cp:lastPrinted>2020-10-23T10:42:00Z</cp:lastPrinted>
  <dcterms:created xsi:type="dcterms:W3CDTF">2020-10-23T10:42:00Z</dcterms:created>
  <dcterms:modified xsi:type="dcterms:W3CDTF">2020-10-23T10:42:00Z</dcterms:modified>
</cp:coreProperties>
</file>