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7C6A" w:rsidRDefault="00BA7C6A" w:rsidP="00BA7C6A">
      <w:pPr>
        <w:widowControl w:val="0"/>
        <w:autoSpaceDE w:val="0"/>
        <w:autoSpaceDN w:val="0"/>
        <w:adjustRightInd w:val="0"/>
        <w:ind w:left="840" w:firstLine="720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Приложение</w:t>
      </w:r>
      <w:r w:rsidR="005E36FD">
        <w:rPr>
          <w:color w:val="000000"/>
          <w:sz w:val="28"/>
          <w:szCs w:val="28"/>
        </w:rPr>
        <w:t xml:space="preserve"> 4</w:t>
      </w:r>
      <w:r>
        <w:rPr>
          <w:color w:val="000000"/>
          <w:sz w:val="28"/>
          <w:szCs w:val="28"/>
        </w:rPr>
        <w:t xml:space="preserve"> </w:t>
      </w:r>
    </w:p>
    <w:p w:rsidR="00BA7C6A" w:rsidRPr="00A8417F" w:rsidRDefault="00BA7C6A" w:rsidP="00BA7C6A">
      <w:pPr>
        <w:widowControl w:val="0"/>
        <w:autoSpaceDE w:val="0"/>
        <w:autoSpaceDN w:val="0"/>
        <w:adjustRightInd w:val="0"/>
        <w:ind w:left="840" w:firstLine="720"/>
        <w:jc w:val="right"/>
        <w:rPr>
          <w:sz w:val="28"/>
          <w:szCs w:val="28"/>
        </w:rPr>
      </w:pPr>
      <w:r w:rsidRPr="00A8417F">
        <w:rPr>
          <w:color w:val="000000"/>
          <w:sz w:val="28"/>
          <w:szCs w:val="28"/>
        </w:rPr>
        <w:t>к Закону Ярославской области</w:t>
      </w:r>
    </w:p>
    <w:p w:rsidR="00BA7C6A" w:rsidRPr="00A8417F" w:rsidRDefault="00BA7C6A" w:rsidP="00BA7C6A">
      <w:pPr>
        <w:spacing w:before="120"/>
        <w:ind w:left="4394"/>
        <w:jc w:val="right"/>
        <w:rPr>
          <w:color w:val="000000"/>
          <w:sz w:val="28"/>
          <w:szCs w:val="28"/>
        </w:rPr>
      </w:pPr>
      <w:r w:rsidRPr="00A8417F">
        <w:rPr>
          <w:color w:val="000000"/>
          <w:sz w:val="28"/>
          <w:szCs w:val="28"/>
        </w:rPr>
        <w:t>от_______________ №_______</w:t>
      </w:r>
    </w:p>
    <w:p w:rsidR="00BA7C6A" w:rsidRPr="00FD4564" w:rsidRDefault="00BA7C6A" w:rsidP="00BA7C6A">
      <w:pPr>
        <w:ind w:left="4395"/>
        <w:jc w:val="right"/>
        <w:rPr>
          <w:sz w:val="28"/>
          <w:szCs w:val="28"/>
        </w:rPr>
      </w:pPr>
    </w:p>
    <w:p w:rsidR="00BA7C6A" w:rsidRPr="00FC2B7C" w:rsidRDefault="00BA7C6A" w:rsidP="00BA7C6A">
      <w:pPr>
        <w:widowControl w:val="0"/>
        <w:autoSpaceDE w:val="0"/>
        <w:autoSpaceDN w:val="0"/>
        <w:adjustRightInd w:val="0"/>
        <w:jc w:val="right"/>
        <w:rPr>
          <w:snapToGrid w:val="0"/>
          <w:sz w:val="28"/>
          <w:szCs w:val="28"/>
        </w:rPr>
      </w:pPr>
      <w:r w:rsidRPr="00506331">
        <w:rPr>
          <w:snapToGrid w:val="0"/>
          <w:sz w:val="28"/>
          <w:szCs w:val="28"/>
        </w:rPr>
        <w:t>"</w:t>
      </w:r>
      <w:r w:rsidRPr="00FC2B7C">
        <w:rPr>
          <w:snapToGrid w:val="0"/>
          <w:sz w:val="28"/>
          <w:szCs w:val="28"/>
        </w:rPr>
        <w:t xml:space="preserve">Приложение </w:t>
      </w:r>
      <w:r>
        <w:rPr>
          <w:snapToGrid w:val="0"/>
          <w:sz w:val="28"/>
          <w:szCs w:val="28"/>
        </w:rPr>
        <w:t>8</w:t>
      </w:r>
    </w:p>
    <w:p w:rsidR="00BA7C6A" w:rsidRPr="00FC2B7C" w:rsidRDefault="00BA7C6A" w:rsidP="00BA7C6A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>к Закону Ярославской области</w:t>
      </w:r>
    </w:p>
    <w:p w:rsidR="00BA7C6A" w:rsidRDefault="00BA7C6A" w:rsidP="00BA7C6A">
      <w:pPr>
        <w:jc w:val="right"/>
        <w:rPr>
          <w:sz w:val="28"/>
          <w:szCs w:val="28"/>
        </w:rPr>
      </w:pPr>
      <w:r w:rsidRPr="00FC2B7C">
        <w:rPr>
          <w:sz w:val="28"/>
          <w:szCs w:val="28"/>
        </w:rPr>
        <w:t xml:space="preserve">от </w:t>
      </w:r>
      <w:r>
        <w:rPr>
          <w:sz w:val="28"/>
          <w:szCs w:val="28"/>
        </w:rPr>
        <w:t>20.12.2023 № 78</w:t>
      </w:r>
      <w:r w:rsidRPr="00FC2B7C">
        <w:rPr>
          <w:sz w:val="28"/>
          <w:szCs w:val="28"/>
        </w:rPr>
        <w:t>-з</w:t>
      </w:r>
    </w:p>
    <w:p w:rsidR="00BA7C6A" w:rsidRDefault="00BA7C6A" w:rsidP="00BA7C6A">
      <w:pPr>
        <w:jc w:val="right"/>
        <w:rPr>
          <w:sz w:val="28"/>
          <w:szCs w:val="28"/>
        </w:rPr>
      </w:pPr>
    </w:p>
    <w:p w:rsidR="00BA7C6A" w:rsidRPr="00FC2B7C" w:rsidRDefault="00BA7C6A" w:rsidP="00BA7C6A">
      <w:pPr>
        <w:jc w:val="right"/>
        <w:rPr>
          <w:sz w:val="28"/>
          <w:szCs w:val="28"/>
        </w:rPr>
      </w:pPr>
    </w:p>
    <w:p w:rsidR="00BA7C6A" w:rsidRDefault="00BA7C6A" w:rsidP="00BA7C6A">
      <w:pPr>
        <w:jc w:val="center"/>
        <w:rPr>
          <w:b/>
          <w:bCs/>
          <w:color w:val="000000"/>
          <w:sz w:val="28"/>
          <w:szCs w:val="28"/>
        </w:rPr>
      </w:pPr>
      <w:r w:rsidRPr="00F2208A">
        <w:rPr>
          <w:b/>
          <w:bCs/>
          <w:color w:val="000000"/>
          <w:sz w:val="28"/>
          <w:szCs w:val="28"/>
        </w:rPr>
        <w:t>Ведомственная структура расходов областного бюджета на 202</w:t>
      </w:r>
      <w:r>
        <w:rPr>
          <w:b/>
          <w:bCs/>
          <w:color w:val="000000"/>
          <w:sz w:val="28"/>
          <w:szCs w:val="28"/>
        </w:rPr>
        <w:t>4</w:t>
      </w:r>
      <w:r w:rsidRPr="00F2208A">
        <w:rPr>
          <w:b/>
          <w:bCs/>
          <w:color w:val="000000"/>
          <w:sz w:val="28"/>
          <w:szCs w:val="28"/>
        </w:rPr>
        <w:t xml:space="preserve"> год</w:t>
      </w:r>
    </w:p>
    <w:p w:rsidR="000703C0" w:rsidRDefault="000703C0" w:rsidP="00BA7C6A">
      <w:pPr>
        <w:jc w:val="center"/>
        <w:rPr>
          <w:b/>
          <w:bCs/>
          <w:color w:val="000000"/>
          <w:sz w:val="28"/>
          <w:szCs w:val="28"/>
        </w:rPr>
      </w:pPr>
    </w:p>
    <w:p w:rsidR="005E2A26" w:rsidRDefault="005E2A26">
      <w:pPr>
        <w:rPr>
          <w:vanish/>
        </w:rPr>
      </w:pPr>
    </w:p>
    <w:p w:rsidR="005E2A26" w:rsidRDefault="005E2A26">
      <w:pPr>
        <w:rPr>
          <w:vanish/>
        </w:rPr>
      </w:pPr>
      <w:bookmarkStart w:id="0" w:name="__bookmark_1"/>
      <w:bookmarkEnd w:id="0"/>
    </w:p>
    <w:tbl>
      <w:tblPr>
        <w:tblOverlap w:val="never"/>
        <w:tblW w:w="10482" w:type="dxa"/>
        <w:tblLayout w:type="fixed"/>
        <w:tblLook w:val="01E0" w:firstRow="1" w:lastRow="1" w:firstColumn="1" w:lastColumn="1" w:noHBand="0" w:noVBand="0"/>
      </w:tblPr>
      <w:tblGrid>
        <w:gridCol w:w="4670"/>
        <w:gridCol w:w="992"/>
        <w:gridCol w:w="1701"/>
        <w:gridCol w:w="859"/>
        <w:gridCol w:w="1984"/>
        <w:gridCol w:w="276"/>
      </w:tblGrid>
      <w:tr w:rsidR="005E2A26" w:rsidTr="00391B83">
        <w:trPr>
          <w:gridAfter w:val="1"/>
          <w:wAfter w:w="276" w:type="dxa"/>
          <w:tblHeader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3141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3141"/>
            </w:tblGrid>
            <w:tr w:rsidR="005E2A26">
              <w:trPr>
                <w:jc w:val="center"/>
              </w:trPr>
              <w:tc>
                <w:tcPr>
                  <w:tcW w:w="3141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2A26" w:rsidRDefault="00E83E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5E2A26" w:rsidRDefault="005E2A26">
            <w:pPr>
              <w:spacing w:line="1" w:lineRule="auto"/>
            </w:pP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09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097"/>
            </w:tblGrid>
            <w:tr w:rsidR="005E2A26">
              <w:trPr>
                <w:jc w:val="center"/>
              </w:trPr>
              <w:tc>
                <w:tcPr>
                  <w:tcW w:w="109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2A26" w:rsidRDefault="00E83E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Главный распоря-дитель</w:t>
                  </w:r>
                </w:p>
              </w:tc>
            </w:tr>
          </w:tbl>
          <w:p w:rsidR="005E2A26" w:rsidRDefault="005E2A26">
            <w:pPr>
              <w:spacing w:line="1" w:lineRule="auto"/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211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2117"/>
            </w:tblGrid>
            <w:tr w:rsidR="005E2A26">
              <w:trPr>
                <w:jc w:val="center"/>
              </w:trPr>
              <w:tc>
                <w:tcPr>
                  <w:tcW w:w="211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6720" w:rsidRDefault="00E83E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Код целевой </w:t>
                  </w:r>
                </w:p>
                <w:p w:rsidR="005E2A26" w:rsidRDefault="00E83E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статьи</w:t>
                  </w:r>
                </w:p>
              </w:tc>
            </w:tr>
          </w:tbl>
          <w:p w:rsidR="005E2A26" w:rsidRDefault="005E2A26">
            <w:pPr>
              <w:spacing w:line="1" w:lineRule="auto"/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5E2A26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E26720" w:rsidRDefault="00E83E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Вид </w:t>
                  </w:r>
                </w:p>
                <w:p w:rsidR="00E26720" w:rsidRDefault="00E83E13">
                  <w:pPr>
                    <w:jc w:val="center"/>
                    <w:rPr>
                      <w:color w:val="000000"/>
                      <w:sz w:val="24"/>
                      <w:szCs w:val="24"/>
                    </w:rPr>
                  </w:pPr>
                  <w:r>
                    <w:rPr>
                      <w:color w:val="000000"/>
                      <w:sz w:val="24"/>
                      <w:szCs w:val="24"/>
                    </w:rPr>
                    <w:t>расхо</w:t>
                  </w:r>
                  <w:r w:rsidR="00E26720">
                    <w:rPr>
                      <w:color w:val="000000"/>
                      <w:sz w:val="24"/>
                      <w:szCs w:val="24"/>
                    </w:rPr>
                    <w:t>-</w:t>
                  </w:r>
                </w:p>
                <w:p w:rsidR="005E2A26" w:rsidRDefault="00E83E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дов</w:t>
                  </w:r>
                </w:p>
              </w:tc>
            </w:tr>
          </w:tbl>
          <w:p w:rsidR="005E2A26" w:rsidRDefault="005E2A26">
            <w:pPr>
              <w:spacing w:line="1" w:lineRule="auto"/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vanish/>
              </w:rPr>
            </w:pPr>
          </w:p>
          <w:tbl>
            <w:tblPr>
              <w:tblOverlap w:val="never"/>
              <w:tblW w:w="1834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834"/>
            </w:tblGrid>
            <w:tr w:rsidR="005E2A26">
              <w:trPr>
                <w:jc w:val="center"/>
              </w:trPr>
              <w:tc>
                <w:tcPr>
                  <w:tcW w:w="1834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5E2A26" w:rsidRDefault="00E83E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2024 год </w:t>
                  </w:r>
                </w:p>
                <w:p w:rsidR="005E2A26" w:rsidRDefault="00E83E13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 xml:space="preserve"> (руб.)</w:t>
                  </w:r>
                </w:p>
              </w:tc>
            </w:tr>
          </w:tbl>
          <w:p w:rsidR="005E2A26" w:rsidRDefault="005E2A26">
            <w:pPr>
              <w:spacing w:line="1" w:lineRule="auto"/>
            </w:pP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здравоохранения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16 737 001 234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16 619 259 325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оказания медицинской помощи и обеспечение доступности и качества предоставляемых медицинских услуг в сфере здравоохранения"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15 012 025 520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полномочий в области лекарственного обеспечения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01.1.01.51610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74 385 200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4 374 720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Оказание отдельным категориям граждан социальной услуги по обеспечению лекарственными препаратами для </w:t>
            </w:r>
            <w:r>
              <w:rPr>
                <w:color w:val="000000"/>
                <w:sz w:val="24"/>
                <w:szCs w:val="24"/>
              </w:rPr>
              <w:lastRenderedPageBreak/>
              <w:t>медицинского применения по рецептам на лекарственные препараты, медицинскими изделиями по рецептам на медицинские изделия, а также специализированными продуктами лечебного питания для детей-инвалидов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01.1.01.54600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293 190 900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48 974 401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29 771 374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18 790 127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5 637 542 930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49 346 626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8 970 300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5 578 680 004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1 538 889 732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102 170 717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1 436 719 015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3 651 000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83 867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70 847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209 430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Обязательное медицинское страхование неработающего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01.1.01.75040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6 442 002 900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финансовое обеспечение затрат при оказании паллиативной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01.1.01.76090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двух до четырех лет системами непрерывного мониторинга глюкозы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2 428 754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детей с сахарным диабетом 1 типа в возрасте от четырех до семнадцати лет системами непрерывного мониторинга глюкозы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01.1.01.R1070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66 338 066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паллиативной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46 546 987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46 511 969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предупреждению и борьбе с социально значимыми инфекционными заболеваниями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01.1.01.R2020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15 036 850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Высокотехнологичные виды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01.1.01.R4020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830 164 900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"Улучшение кадрового обеспечения государственных медицинских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152 254 065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медицинским работникам и обучающимся в рамках целевой подготовки в целях повышения обеспеченности медицинскими кадрами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23 027 000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6 226 380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медицинским работникам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01.1.02.70690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медицинским работникам (врачам, фельдшерам, а также акушеркам и медицинским сестрам фельдшерских и фельдшерско-акушерских пунктов),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01.1.02.R1380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23 000 685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информационных технологий системы здравоохранения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14 797 350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области информационных технологий и управление развитием отрасли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01.1.03.73660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13 177 350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"Оптимальная для восстановления здоровья медицинская реабилитация"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78 578 905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оснащению медицинских организаций, оказывающих медицинскую реабилитацию, современным медицинским оборудованием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01.3.01.R7520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78 578 905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расширенного неонатального скрининга"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47 143 062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24 839 500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мероприятий по проведению массового обследования новорожденных на врожденные и (или) наследственные заболевания (расширенный неонатальный скрининг)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01.3.02.R3850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22 303 562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системы оказания первичной медико-санитарной помощи"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закупки авиационных работ в целях оказания медицинской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01.3.N1.55540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сердечно-сосудистыми заболеваниями"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264 813 647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Оснащение оборудованием региональных сосудистых центров и первичных сосудистых отделений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01.3.N2.51920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112 710 730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профилактики развития сердечно-сосудистых заболеваний и сердечно-сосудистых осложнений у пациентов высокого риска, находящихся на диспансерном наблюдении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01.3.N2.55860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141 752 917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закупки лекарственных препаратов и медицинского оборудования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01.3.N2.70240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57 847 709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Переоснащение сети региональных медицинских организаций, оказывающих помощь больным онкологическими заболеваниями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01.3.N3.51900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57 847 709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основе единой государственной информационной системы здравоохранения"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58 001 376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58 001 376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первичного звена здравоохранения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01.3.N9.00000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908 497 691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доступности и качества оказания первичной медицинской помощи медицинскими организациями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01.3.N9.53650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908 497 691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88 747 000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819 750 691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14 240 800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13 961 600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8 961 600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279 200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вакцинации против пневмококковой инфекции граждан старше трудоспособного возраста из групп риска, проживающих в организациях социального обслуживания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03.3.P3.54680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279 200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857 800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102 643 309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33 572 009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33 572 009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 в сфере охраны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1 568 300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66 172 999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65 540 779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626 699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5 521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исполнение судебных решений по отрасли здравоохранения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культуры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3 309 825 898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"Семья и дети Ярославии"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3 624 824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2 024 824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3 279 866 338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образования в сфере культуры"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229 177 126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2 656 080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224 525 549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талантливой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лиц из числа детей-сирот и детей, оставшихся без попечения родителей, обучающихся в государственных образовательных организациях среднего профессионального образования,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11.1.01.71680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1 443 404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8 811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музейного дела"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610 992 821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610 992 821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библиотечного дела"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163 364 351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163 364 351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профессионального искусства"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962 234 377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962 164 377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творческих инициатив, проектов, социально значимых мероприятий и акций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11.1.04.71600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развития творческой деятельности населения"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131 206 519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131 041 019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11.1.05.70300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повышения качества и доступности услуг в сфере культуры"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761 230 189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организацию и проведение культурных мероприятий, направленных на улучшение социального самочувствия жителей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11.1.06.70760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 по независимой оценке качества услуг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работников муниципальных учреждений в сфере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11.1.06.75900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748 015 189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участия учреждений культуры в федеральных программах и проектах"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36 311 785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укрепление материально-технической базы муниципальных театров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9 175 480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11.1.07.R4670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13 238 494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поддержку творческой деятельности и техническое оснащение муниципальных кукольных театров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3 964 444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творческой деятельности и техническое оснащение региональных детских и кукольных театров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4 653 914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комплектование книжных фондов муниципальных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3 278 540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Комплектование книжных фондов государственных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11.1.07.R5194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2 000 913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"Культурная среда"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378 148 397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модельных муниципальных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Модернизация театров юного зрителя и театров кукол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223 757 292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учреждений культурно-досугового типа в сельской местности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11.3.A1.55133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7 965 342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7 965 071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учреждений культуры передвижными многофункциональными культурными центрами (автоклубы)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16 143 562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модернизацию муниципальных детских школ искусств по видам искусств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11.3.A1.55198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техническое оснащение муниципальных музеев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3 020 834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техническое оснащение региональных музеев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40 437 500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Мероприятия, направленные на капитальный ремонт региональных музеев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11.3.A1.55974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790 698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капитального ремонта муниципальных библиотек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11 383 031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модернизацию театров юного зрителя и театров кукол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11.3.A1.74560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59 650 117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"Творческие люди"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2 406 251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выплату денежных поощрений лучшим сельским учреждениям культуры и лучшим работникам сельских учреждений культуры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11.3.A2.55193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1 406 251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организации и проведению фестиваля любительских творческих коллективов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11.3.A2.76680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культура"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11.3.A3.00000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4 794 522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виртуальных концертных залов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11.3.A3.54530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4 794 522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исполнительных органов Ярославской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337 000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25 997 736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25 844 736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25 601 236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образования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27 385 781 183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27 210 026 872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"Организация предоставления государственных услуг и выполнения работ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 сфере образования"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4 927 363 695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педагогическим работникам государственных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02.1.01.53034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27 342 020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1 015 880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26 326 140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денежное вознаграждение за классное руководство (кураторство) педагогическим работникам государственных образовательных организаций, реализующих образовательные программы среднего профессионального образования, в том числе программы профессионального обучения для лиц с ограниченными возможностями здоровья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02.1.01.53630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88 822 400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4 627 441 448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262 202 346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43 987 290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4 318 667 977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2 583 835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1 263 000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1 216 000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детей-сирот и детей, оставшихся без попечения родителей, лиц из числа детей-сирот и детей, оставшихся без попечения родителей, обучающихся в государственных профессиональных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126 468 400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02.1.01.70440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Единовременное денежное пособие при выпуске из образовательной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533 952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личные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1 917 216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на приобретение учебной литературы и письменных принадлежностей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2 654 445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на обеспечение имуществом при выпуске из образовательной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02.1.01.74260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13 622 400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организациям, осуществляющим образовательную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02.1.01.75610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23 290 540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бесплатного горячего питания обучающихся, получающих начальное общее образование в государственных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02.1.01.R3044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12 768 874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гарантий прав граждан на образование и социальную поддержку отдельных категорий обучающихся"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19 734 477 967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ежемесячное денежное вознаграждение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02.1.02.53031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503 795 880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расходов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275 203 364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содержание ребенка в семье опекуна и приемной семье, а также вознаграждение, причитающееся приемному родителю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682 587 141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государственную поддержку опеки и попечительства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167 257 696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питания обучающихся 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374 255 154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опеки и попечительства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02.1.02.70550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95 532 865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образовательного процесса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02.1.02.71460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16 938 015 562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02.1.02.R3041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697 830 305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государственной поддержки муниципальных образовательных систем"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833 394 386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 по обеспечению обязательных требований охраны объектов образования I – III категорий опасности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259 684 496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повышение антитеррористической защищенности объектов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02.1.03.72060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повышение оплаты труда отдельных категорий работников муниципальных учреждений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02.1.03.75890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278 609 890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работы спортивных площадок общеобразовательных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02.1.03.76010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95 100 000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мероприятий по совершенствованию условий образовательного процесса и мотивации участников образовательного процесса"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529 575 989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02.1.04.70390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505 504 049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10 203 649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487 400 400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участия образовательных организаций в чемпионатах по профессиональному мастерству "Профессионалы" и чемпионатах "Абилимпикс"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02.1.04.75470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24 071 940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23 721 940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региональной системы школьного образования"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692 837 222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укреплению материально-технической базы организаций в рамках модернизации школьных систем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02.3.01.77640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863 662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475 434 929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466 702 052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8 732 877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модернизации школьных систем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02.3.01.R7504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216 538 631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59 156 924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создание детских технопарков "Кванториум"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2 213 646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Обновление материально-технической базы в организациях,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7 508 438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детских технопарков "Кванториум"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02.3.E1.51724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21 173 490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реализации мероприятий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в целях оказания услуг психолого-педагогической, методической и консультативной помощи родителям (законным представителям) детей, а также гражданам, желающим принять на воспитание в свои семьи детей, оставшихся без попечения родителей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02.3.E1.64800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организаций, осуществляющих образовательную деятельность исключительно по адаптированным основным общеобразовательным программам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02.3.E1.71870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5 047 860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"Успех каждого ребенка"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182 066 775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02.3.E2.50981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7 790 212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Создание новых мест в образовательных организациях различных типов для </w:t>
            </w:r>
            <w:r>
              <w:rPr>
                <w:color w:val="000000"/>
                <w:sz w:val="24"/>
                <w:szCs w:val="24"/>
              </w:rPr>
              <w:lastRenderedPageBreak/>
              <w:t>реализации дополнительных общеразвивающих программ всех направленностей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6 823 750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выявления, поддержки и развития способностей и талантов у детей и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02.3.E2.51712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167 452 813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"Цифровая образовательная среда"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177 022 876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образовательных организаций материально-технической базой для внедрения цифровой образовательной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135 665 209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центров цифрового образования детей "IT-куб"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02.3.E4.52132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20 687 188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материально-технической базы центров цифрового образования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02.3.E4.72190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20 670 479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"Патриотическое воспитание граждан Российской Федерации"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02.3.EВ.00000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74 131 038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73 136 407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02.3.EВ.51794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857 344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02.3.EВ.57860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137 287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52 744 703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52 744 703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19 532 703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33 010 000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31 310 000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40 958 905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созданию базовых профессиональных образовательных организаций, обеспечивающих поддержку региональных систем инклюзивного профессионального образования инвалидов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04.3.01.R0270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40 958 905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комплекса мер по обеспечению безопасности детей в ходе их участия в дорожном движении"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526 500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08.1.02.71410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526 500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"Патриотическое воспитание детей и подростков"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965 250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патриотического движения детей и подростков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21.1.02.74410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965 250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263 250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повышения квалификации педагогических работников дошкольных образовательных организаций и общеобразовательных организаций в сфере гармонизации межнациональных отношений и предупреждения межнациональных конфликтов в 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263 250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"Создание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оценке эффективности инструментов повышения финансовой грамотности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36.2.01.71500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79 221 703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15 743 327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15 743 327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сфере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11 062 400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9 772 834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1 289 566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полномочий Российской Федерации по контролю качества образования, лицензированию 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аккредитации образовательных организаций, надзору и контролю за соблюдением законодательства в области образования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51 529 976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50 413 527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844 253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272 196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цифрового развития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1 441 776 062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"Создание единого цифрового контура в системе здравоохранения Ярославской области на основе единой государственной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информационной системы здравоохранения"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работоспособности регионального сегмента единой государственной информационной системы здравоохранения Ярославской области и развитие его подсистем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01.3.N7.51140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1 386 137 621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0B3D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"Обеспечение функционирования </w:t>
            </w:r>
          </w:p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bookmarkStart w:id="1" w:name="_GoBack"/>
            <w:bookmarkEnd w:id="1"/>
            <w:r>
              <w:rPr>
                <w:i/>
                <w:iCs/>
                <w:color w:val="000000"/>
                <w:sz w:val="24"/>
                <w:szCs w:val="24"/>
              </w:rPr>
              <w:t>ИТ-инфраструктуры и деятельности подведомственных учреждений"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1 095 577 141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1 626 581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784 368 295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телекоммуникационными услугами социально значимых объектов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23.1.01.70340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49 064 091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повышения уровня качества образования "Школа 21. Ярославия" на реализацию мероприятий по подготовке высококвалифицированных кадров в области информационных технологий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23.1.01.71820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146 458 949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работы Единого центра обработки вызовов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51 898 800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правовых систем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23.1.01.72360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2 372 780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системы обеспечения вызова экстренных оперативных служб по единому номеру "112"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обеспечению бесперебойного функционирования Ситуационного центра Губернатора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технического обслуживания мультисервисной информационно-телекоммуникационной сети органов исполнительной власти Ярославской области, систем кондиционирования и пожаротушения в здании Правительства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651 200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безлимитного круглосуточного доступа органов исполнительной власти Ярославской области к сети "Интернет", работы каналов и оборудования связи органов исполнительной власти Ярославской области, доступа учрежденческой цифровой автоматической телефонной станции органов исполнительной власти Ярославской области и цифровой автоматической телефонной станции запасного пункта управления к телефонной сети общего пользования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23 256 000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соответствия безопасности информации органов государственной власти Ярославской области требованиям федерального законодательства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23.1.01.76820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5 415 145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282 173 465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133 143 395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и модернизации системы обеспечения вызова экстренных оперативных служб по единому номеру "112"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23.2.01.70160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65 506 070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устранению цифрового неравенства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23.2.01.71850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импортозамещению программного обеспечения автоматизированных рабочих мест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26 224 000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(автоматизация) системы контрольно-надзорной деятельности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23.2.01.73030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информационной безопасности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23.2.01.76710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выполнение мероприятий по устранению цифрового неравенства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270 028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"Поддержка региональных проектов в сфере информационных технологий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4 316 987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оказания региональных услуг в электронном виде посредством ведомственной информационной системы с применением цифровых регламентов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23.3.02.R0280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4 316 987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45 638 441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45 468 441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45 137 441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агропромышленного комплекса и потребительского рынка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1 202 122 941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70 594 792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(гранты "Агростартап")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47 761 459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(субсидии сельскохозяйственным потребительским кооперативам)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17 625 008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создание системы поддержки фермеров и развитие сельской кооперации (обеспечение деятельности центра компетенции в сфере сельскохозяйственной кооперации и поддержки фермеров)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15.3.I5.54803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5 208 325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755 060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755 060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957 347 462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агропромышленного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550 429 559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организации, регулирования и охраны водных биологических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25.1.01.59100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156 200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85 370 751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(элитное семеноводство)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1 797 261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картофеля)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13 738 492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(увеличение производства овощей открытого грунта)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5 185 206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стимулирование увеличения производства картофеля и овощей (реализация картофеля гражданами, ведущими личное подсобное хозяйство и применяющими специальный </w:t>
            </w:r>
            <w:r>
              <w:rPr>
                <w:color w:val="000000"/>
                <w:sz w:val="24"/>
                <w:szCs w:val="24"/>
              </w:rPr>
              <w:lastRenderedPageBreak/>
              <w:t>налоговый режим "Налог на профессиональный доход")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470 685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картофелем)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(реализация овощей открытого грунта гражданами, ведущими личное подсобное хозяйство и применяющими специальный налоговый режим "Налог на профессиональный доход")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628 494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стимулирование увеличения производства картофеля и овощей (проведение агротехнологических работ на посевных площадях, занятых овощами открытого грунта)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25.1.01.R0147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4 112 945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6 355 480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племенного животноводства)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82 152 192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приоритетных направлений агропромышленного комплекса и развитие малых форм хозяйствования (развитие </w:t>
            </w:r>
            <w:r>
              <w:rPr>
                <w:color w:val="000000"/>
                <w:sz w:val="24"/>
                <w:szCs w:val="24"/>
              </w:rPr>
              <w:lastRenderedPageBreak/>
              <w:t>семеноводства)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4 469 453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(компенсация части затрат по сельскохозяйственному страхованию)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2 323 973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(обеспечение прироста объема молока сырого, переработанного на пищевую продукцию)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12 574 521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молока)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292 334 384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(агротехнологические работы)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6 491 918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(производство льноволокна)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10 154 658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(поддержка племенных быков-производителей)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25.1.01.R501А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"Обеспечение кадровой и текущей деятельности агропромышленного комплекса и подведомственных организаций"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90 173 399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48 181 120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отраслей сельского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23 116 000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возмещению части затрат организациям и индивидуальным предпринимателям, занимающимся доставкой товаров в малонаселенные и (или) отдаленные населенные пункты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25.1.02.72880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9 828 124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Хранение, освежение, использование и восполнение продовольственного резерва Ярославской области для ликвидации чрезвычайных ситуаций межмуниципального и регионального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1 048 155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компенсационные выплаты молодым специалистам, принятым на работу по специальности сельскохозяйственными товаропроизводителями или аграрными научно-исследовательскими институтами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25.1.02.73970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"Развитие отраслей и техническая модернизация агропромышленного комплекса"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187 188 748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C6FFF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борьбе с борщевиком Сосновского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25.2.01.71810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50 978 748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введения в оборот выбывших сельскохозяйственных угодий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прямых понесенных затрат на создание и модернизацию объектов агропромышленного комплекса, а также на приобретение техники и оборудования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25.2.01.73980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31 210 000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проектов развития малых форм хозяйствования и экономически значимых направлений сельскохозяйственной отрасли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129 555 756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сельского туризма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27 050 001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возмещение части затрат на уплату процентов по инвестиционным кредитам (займам) в агропромышленном комплексе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12 430 548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поддержку </w:t>
            </w:r>
            <w:r>
              <w:rPr>
                <w:color w:val="000000"/>
                <w:sz w:val="24"/>
                <w:szCs w:val="24"/>
              </w:rPr>
              <w:lastRenderedPageBreak/>
              <w:t>приоритетных направлений агропромышленного комплекса и развитие малых форм хозяйствования (гранты на развитие сельскохозяйственных потребительских кооперативов)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13 853 288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поддержку приоритетных направлений агропромышленного комплекса и развитие малых форм хозяйствования (гранты на развитие семейных ферм)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25.3.01.R5019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13 853 425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проведение гидромелиоративных, культуртехнических, агролесомелиоративных и фитомелиоративных мероприятий, а также мероприятий в области известкования кислых почв на пашне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30 606 028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подготовку проектов межевания земельных участков и на проведение кадастровых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25.3.01.R5990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31 762 466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115 591 336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электрических сетей уличного освещения)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11 875 001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павильона для организаций культурно-досугового типа)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4 739 793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обеспечение комплексного </w:t>
            </w:r>
            <w:r>
              <w:rPr>
                <w:color w:val="000000"/>
                <w:sz w:val="24"/>
                <w:szCs w:val="24"/>
              </w:rPr>
              <w:lastRenderedPageBreak/>
              <w:t>развития сельских территорий (организация бесплатного доступа в сеть "Интернет")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1 987 998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жилищных условий граждан, проживающих на сельских территориях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7 015 209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проведение мероприятий по благоустройству сельских территорий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48.3.01.R5766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4 504 063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оказание содействия сельскохозяйственным товаропроизводителям в обеспечении квалифицированными кадрами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4 428 126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(приобретению) жилья, предоставляемого по договору коммерческого найма жилого помещения гражданам, проживающим и работающим на сельских территориях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81 041 146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57 834 291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57 097 019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56 288 327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808 692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Государственная поддержка неработающих пенсионеров в органах власти, государственных органах Ярославской области и учреждениях, подведомственных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414 272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264 272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финансов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10 119 943 501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1 870 286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7 543 171 312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бюджетного процесса и формирования бюджетной отчетности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143 837 152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организационно-техническому и нормативно-методическому обеспечению бюджетного процесса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36.1.01.73250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68 815 850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Содержание и обеспечение деятельности казенного учреждения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36.1.01.75270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75 021 302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69 095 058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5 911 244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"Выравнивание уровня бюджетной обеспеченности муниципальных образований Ярославской области и обеспечение сбалансированности местных бюджетов"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5 839 097 000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муниципальных районов (городских округов)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4 122 074 000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выравнивание бюджетной обеспеченности поселений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36.1.02.72970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537 023 000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реализацию мероприятий, предусмотренных нормативными правовыми актами органов государственной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36.1.02.73260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государственным долгом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1 558 737 160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Процентные платежи по государственному долгу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Обслуживание государственного (муниципального) долга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1 552 788 313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обязательств по выплате агентских комиссий и вознаграждения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36.1.03.73020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5 948 847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грантов в форме субсидий на реализацию социально значимых проектов, направленных на повышение финансовой грамотности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36.2.01.77100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2 574 901 903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128 195 147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125 384 247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2 645 900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Формирование финансового резерва для обеспечения исполнения приоритетных расходных обязательств в соответствии с федеральными законами, решениями Президента Российской Федерации, Правительства Российской Федерации и Правительства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1 346 156 756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Резервные фонды исполнительных органов государственной власти субъектов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жилищно-коммунального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5 733 335 079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7 837 200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7 837 200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мероприятия по оборудованию многоквартирных домов приспособлениями для обеспечения их физической доступности для инвалидов с нарушениями опорно-двигательного аппарата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04.3.01.70140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1 711 690 409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дворовых и общественных территорий, обустройство территорий для выгула животных"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 на благоустройство дворовых территорий, установку детских игровых площадок и обустройство территорий для выгула животных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06.2.01.70410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сельских территорий"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сельских территорий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06.2.03.75910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"Благоустройство исторических центров городов"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благоустройство исторических центров городов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06.2.05.70200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 велопешеходного моста за счет средств инфраструктурного бюджетного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государственному предприятию Ярославской области "Северный водоканал" на капитальный ремонт объектов водоснабжения за счет средств инфраструктурного бюджетного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"Формирование комфортной городской среды"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06.3.F2.00000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654 690 409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комфортной городской среды в муниципальных образованиях -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06.3.F2.54240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146 230 304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формирование современной городской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06.3.F2.55550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508 460 105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3 430 280 428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министерства жилищно-коммунального хозяйства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2 540 133 076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29 334 095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19 703 329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9 599 483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28 783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организациям, реализующим сжиженный углеводородный газ населению для бытовых нужд по регулируемым розничным ценам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2 106 750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14.1.01.70330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10 465 000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выпадающих доходов ресурсоснабжающих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14.1.01.73340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2 161 242 434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41 580 000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2 119 662 434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осуществление уставной деятельности в целях проведения капитального ремонта общего имущества в многоквартирных домах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14.1.01.74030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147 507 543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оказание государственной поддержки отдельным категориям граждан для проведения ремонта жилых помещений и (или) работ, направленных на повышение уровня обеспеченности их коммунальными услугами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исполнению гарантийных обязательств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14.1.01.75950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20 084 479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некоммерческую организацию Фонд "Энергоэффективность"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875 661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возмещение затрат, связанных с выполнением услуг и (или) работ по </w:t>
            </w:r>
            <w:r>
              <w:rPr>
                <w:color w:val="000000"/>
                <w:sz w:val="24"/>
                <w:szCs w:val="24"/>
              </w:rPr>
              <w:lastRenderedPageBreak/>
              <w:t>капитальному ремонту общего имущества в многоквартирных домах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14.1.01.77470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148 352 114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429 326 316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18 999 916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питьевого водоснабжения государственному предприятию Ярославской области "Южный водоканал"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разработку проектно-сметной документации на строительство (реконструкцию) объектов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техники и оборудования для осуществления уставной деятельности государственными предприятиями Ярославской области в сфере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14.2.01.75940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96 326 400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возмещение затрат государственным предприятиям Ярославской области в сфере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государственному предприятию "Северный водоканал" на модернизацию </w:t>
            </w:r>
            <w:r>
              <w:rPr>
                <w:color w:val="000000"/>
                <w:sz w:val="24"/>
                <w:szCs w:val="24"/>
              </w:rPr>
              <w:lastRenderedPageBreak/>
              <w:t>станций подъема холодной воды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14.2.01.77570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233 314 717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разработке топливно-энергетического баланса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14.2.02.70670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и реконструкции объектов теплоснабжения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50 160 770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капитальных вложений в объекты строительства (реконструкции, модернизации) объектов теплоснабжения государственному предприятию Ярославской области "Северный водоканал"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14.2.02.76040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164 653 947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приобретению и установке оборудования для объектов теплоснабжения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14.2.02.77620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"Капитальный ремонт общего имущества в многоквартирных домах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Региональному фонду содействия капитальному ремонту многоквартирных домов Ярославской области на финансирование оказания услуг и (или) выполнения работ по капитальному ремонту общего имущества в многоквартирных домах на территории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14.2.08.75930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"Модернизация систем коммунальной инфраструктуры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63 488 631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модернизации систем коммунальной инфраструктуры в сфере теплоснабжения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14.3.01.09605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63 488 631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64 017 688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64 017 688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Региональному фонду содействия капитальному ремонту многоквартирных домов Ярославской области на реализацию мероприятий по ремонту зданий и сооружений в населенных пунктах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28 563 329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21 292 131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(строительство сетей по подключению и установке канализационной насосной станции)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48.3.01.R576Б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1 814 409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(возмещение затрат государственному предприятию Ярославской области "Северный водоканал" на капитальный ремонт водопроводных сетей в г.Мышкин)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48.3.01.R576Г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5 456 789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54 618 713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53 908 013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53 235 189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665 624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609 700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труда и социальной поддержки населения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14 221 003 900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13 949 810 867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"Исполнение публичных обязательств региона по предоставлению выплат, пособий и компенсаций"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8 092 088 389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бюджету Фонда пенсионного и социального страхования Российской Федерации на осуществление выплаты ежемесячного пособия в связи с рождением и воспитанием ребенка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03.1.01.31460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2 860 261 200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Ежегодная денежная выплата лицам, награжденным нагрудным знаком </w:t>
            </w:r>
            <w:r>
              <w:rPr>
                <w:color w:val="000000"/>
                <w:sz w:val="24"/>
                <w:szCs w:val="24"/>
              </w:rPr>
              <w:lastRenderedPageBreak/>
              <w:t>"Почетный донор России"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154 634 700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1 987 465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152 647 235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Государственное единовременное пособие и ежемесячные денежные компенсации гражданам при возникновении поствакцинальных осложнений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39 313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03.1.01.52500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873 945 200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12 727 057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861 218 143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Пенсия за выслугу лет государственным гражданским служащим субъектов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81 890 717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1 050 917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80 839 800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Региональная доплата к пенсии пенсионерам, получающим минимальную пенсию по старости, и иные региональные доплаты к пенсиям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2 995 433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38 441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2 956 992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Ежемесячное дополнительное материальное обеспечение почетных граждан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03.1.01.70790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1 015 573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13 033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1 002 540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внесшим значительный личный вклад в социально-экономическое развитие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4 807 941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61 701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4 746 240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 погибших сотрудников правоохранительных органов и военнослужащих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165 371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163 248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на погребение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86 222 742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85 277 742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ребенка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60 422 078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59 609 078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семьям, имеющим детей (региональный семейный капитал)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206 671 142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204 797 142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при рождении одновременно двух и более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8 484 075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8 384 075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дополнительное питание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5 649 180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5 625 180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детей, не посещающих дошкольные образовательные организации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17 278 420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17 073 420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ребенка-инвалида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106 618 996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105 012 996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на ребенка, оба родителя (усыновителя) или единственный родитель (усыновитель) которого являются инвалидами I или II группы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7 957 876</w:t>
            </w:r>
          </w:p>
        </w:tc>
      </w:tr>
      <w:tr w:rsidR="005E2A26" w:rsidRPr="00767220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Pr="00767220" w:rsidRDefault="00E83E13">
            <w:pPr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5E2A26" w:rsidRPr="00767220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Pr="00767220" w:rsidRDefault="00E83E13">
            <w:pPr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7 866 876</w:t>
            </w:r>
          </w:p>
        </w:tc>
      </w:tr>
      <w:tr w:rsidR="005E2A26" w:rsidRPr="00767220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Pr="00767220" w:rsidRDefault="00E83E13">
            <w:pPr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Ежемесячное пособие на ребенка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03.1.01.73490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4B16D2">
            <w:pPr>
              <w:jc w:val="right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205 501 411</w:t>
            </w:r>
          </w:p>
        </w:tc>
      </w:tr>
      <w:tr w:rsidR="005E2A26" w:rsidRPr="00767220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Pr="00767220" w:rsidRDefault="00E83E13">
            <w:pPr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4 828 619</w:t>
            </w:r>
          </w:p>
        </w:tc>
      </w:tr>
      <w:tr w:rsidR="005E2A26" w:rsidRPr="00767220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Pr="00767220" w:rsidRDefault="00E83E13">
            <w:pPr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4B16D2">
            <w:pPr>
              <w:jc w:val="right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200 672 792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Pr="00767220" w:rsidRDefault="00E83E13">
            <w:pPr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Ежегодная выплата детям войны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03.1.01.73500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Pr="00767220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 w:rsidRPr="00767220">
              <w:rPr>
                <w:color w:val="000000"/>
                <w:sz w:val="24"/>
                <w:szCs w:val="24"/>
              </w:rPr>
              <w:t>80 550 500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79 397 500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инвалидам вследствие военной травмы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6 908 339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6 798 339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выплата неработающим пенсионерам, имеющим государственные награды – почетные звания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10 212 680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10 060 680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Денежная компенсация эксплуатационных расходов на транспортные средства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Ежегодная выплата лицам, награжденным знаком "Жителю блокадного Ленинграда", лицам, награжденным знаком "Житель осажденного Севастополя", лицам, награжденным знаком "Житель осажденного Сталинграда"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661 569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646 569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к началу учебного года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13 303 716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13 168 716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ветеранам Великой Отечественной войны в связи с юбилейными датами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1 254 438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1 234 500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реабилитированным лицам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8 657 312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8 541 312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Ежемесячная денежная выплата труженикам тыла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15 359 396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15 114 396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труда, ветеранам военной службы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516 650 422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7 836 000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508 814 422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342 529 621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5 291 000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337 238 621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и ветеранам военной службы, являющимся гражданами пожилого возраста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19 434 600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19 125 600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ветеранам труда Ярославской области, являющимся гражданами пожилого возраста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1 691 400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1 664 400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гражданам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357 767 288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4 662 527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353 104 761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расходов на оплату жилого помещения и коммунальных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03.1.01.73650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1 935 682 828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31 656 629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1 904 026 199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денежная выплата взамен предоставления земельного участка в собственность бесплатно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9 511 164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151 164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детям военнослужащих и сотрудников некоторых федеральных государственных органов, обучающимся по образовательным программам высшего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03.1.01.74660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6 039 000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компенсации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675 470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Выплаты гражданам, пострадавшим в результате чрезвычайных ситуаций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03.1.01.75530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8 927 588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131 934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8 795 654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инвалидам и участникам Великой Отечественной войны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160 180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4 939 820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доплата к пенсии лицам, замещавшим государственные должности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03.1.01.76380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10 182 303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130 671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10 051 632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Компенсация отдельным категориям граждан оплаты взноса на капитальный ремонт общего имущества в многоквартирном доме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03.1.01.R4620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56 075 600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"Предоставление мер социальной поддержки и социальных услуг населению Ярославской области учреждениями отрасли и поставщиками социальных услуг, включенными в реестр поставщиков социальных услуг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4 808 670 442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по перевозке несовершеннолетних, самовольно ушедших из семей, организаций для детей-сирот и детей, оставшихся без попечения </w:t>
            </w:r>
            <w:r>
              <w:rPr>
                <w:color w:val="000000"/>
                <w:sz w:val="24"/>
                <w:szCs w:val="24"/>
              </w:rPr>
              <w:lastRenderedPageBreak/>
              <w:t>родителей, образовательных организаций и иных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03.1.02.59400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семейных многофункциональных центров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03.1.02.62288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5 405 695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5 339 695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2 231 240 067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575 050 483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133 653 525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1 870 510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1 515 793 464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4 872 085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Субвенция на содержание муниципальных казенных учреждений социального обслуживания населения, на предоставление субсидий муниципальным бюджетным учреждениям социального обслуживания населения на выполнение муниципальных заданий и иные цели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2 338 948 983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деятельности органов местного самоуправления в сфере социальной защиты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03.1.02.70870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172 338 123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Перевозка несовершеннолетних, самовольно ушедших из семей, организаций для детей-сирот и детей, оставшихся без попечения родителей, образовательных организаций и иных организаций в пределах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03.1.02.73680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гранта в форме субсидий на исполнение государственного социального заказа в сфере предоставления социального обслуживания и предоставление субсидии на возмещение затрат, связанных с предоставлением социальных услуг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03.1.02.75550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60 636 474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58 636 474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"Назначение социальной помощи"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494 429 441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отдельным категориям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03.1.03.70890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141 300 000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оказание социальной помощи на основании социального </w:t>
            </w:r>
            <w:r>
              <w:rPr>
                <w:color w:val="000000"/>
                <w:sz w:val="24"/>
                <w:szCs w:val="24"/>
              </w:rPr>
              <w:lastRenderedPageBreak/>
              <w:t>контракта в части расходов по доставке выплат получателям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03.1.03.75520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4 531 770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оказание социальной помощи на основании социального контракта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03.1.03.R4040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348 597 671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"Социальная защита семей с детьми, инвалидов и ветеранов, содействие организации безопасных условий трудовой деятельности и охраны труда, развитию социального партнерства, кадровое, информационное и организационное обеспечение отрасли"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38 276 065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Социальная поддержка Героев Советского Союза, Героев Российской Федерации и полных кавалеров ордена Славы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03.1.04.52520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мер социальной поддержки реабилитированных лиц и лиц, признанных пострадавшими от политических репрессий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отдельных функций и полномочий в области социальной поддержки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03.1.04.70810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37 938 065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33 644 000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3 394 065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Меры социальной поддержки лиц, осуществивших погребение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03.1.04.75650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447 089 863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03.3.P1.50840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440 347 397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по доставке ежемесячной денежной выплаты, назначаемой при рождении третьего ребенка или последующих детей до достижения ребенком возраста трех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03.3.P1.72410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6 742 466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"Разработка и реализация программы системной поддержки и повышения качества жизни граждан старшего поколения"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03.3.P3.00000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69 256 667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долговременного ухода за гражданами пожилого возраста и инвалидами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03.3.P3.51630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69 256 667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"Доступная среда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Региональный проект "Повышение уровня доступности приоритетных объектов и услуг в приоритетных сферах жизнедеятельности инвалидов и других маломобильных групп населения, уровня обеспеченности инвалидов и детей-инвалидов реабилитационными и абилитационными услугами, а также уровня профессионального развития в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04.3.01.00000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инвалидов с ограниченными возможностями передвижения специальными средствами и приспособлениями для оборудования и оснащения жилых помещений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04.3.01.71080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социальной поддержки отдельных категорий сотрудников правоохранительных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174 475 068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Управления Министерства внутренних дел Российской Федерации по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106 668 900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1 368 900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105 300 000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денежная выплата отдельным категориям сотрудников федерального государственного казенного учреждения "Управление вневедомственной охраны войск национальной гвардии Российской Федерации по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08.1.08.74500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50 544 648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648 648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49 896 000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Ежемесячная денежная выплата отдельным категориям сотрудников Северного линейного управления Министерства </w:t>
            </w:r>
            <w:r>
              <w:rPr>
                <w:color w:val="000000"/>
                <w:sz w:val="24"/>
                <w:szCs w:val="24"/>
              </w:rPr>
              <w:lastRenderedPageBreak/>
              <w:t>внутренних дел Российской Федерации на транспорте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08.1.08.76060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17 261 520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221 520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8 610 400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829 000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829 000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7 781 400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7 781 400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74 707 565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Финансовое обеспечение расходов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находящихся в пунктах временного размещения и питания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50.0.00.56940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604 240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73 739 325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72 872 975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839 350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Министерство имущественных отношений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948 563 827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124 476 778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24 476 778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выплаты на приобретение благоустроенного жилого помещения в собственность или для полного погашения кредита (займа) по договору, обязательства заемщика по которому обеспечены ипотекой, лицам, которые относились к категории детей-сирот и детей, оставшихся без попечения родителей, лиц из их числа и достигли возраста 23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9 164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(закупка </w:t>
            </w:r>
            <w:r>
              <w:rPr>
                <w:color w:val="000000"/>
                <w:sz w:val="24"/>
                <w:szCs w:val="24"/>
              </w:rPr>
              <w:lastRenderedPageBreak/>
              <w:t>электробусов и объектов зарядной инфраструктуры для них)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9 164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564 000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564 000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"Управление земельно-имущественным комплексом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753 380 103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и распоряжение имуществом и земельными ресурсами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677 244 889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проведению комплексных кадастровых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34.1.01.55110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8 086 001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проведения публичных торгов по продаже объектов культурного наследия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34.1.01.72000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управлению, распоряжению имуществом, находящимся в государственной собственности </w:t>
            </w:r>
            <w:r>
              <w:rPr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604 022 314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45 253 556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1 768 758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кадастровым работам, землеустройству и приобретению права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52 586 574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5 453 301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47 133 273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единой государственной политики в сфере рекламы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34.1.01.76630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 по оценке рыночной стоимости муниципального имущества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34.1.01.77610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"Содержание и обеспечение деятельности подведомственного учреждения"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76 135 214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76 135 214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70 133 782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60 773 782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60 114 845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638 937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Контрольно-счетная палата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37 884 052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37 884 052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26 642 868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25 348 868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Руководитель контрольно-счетной палаты субъекта Российской Федерации и его заместители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7 106 136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Аудиторы контрольно-счетной палаты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4 057 048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Избирательная комиссия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125 443 500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125 443 500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59 825 142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59 072 958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748 084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Члены избирательной комиссии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7 369 244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автоматизированная система "Выборы", повышение правовой культуры избирателей и обучение организаторов выборов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1 076 114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подготовки и проведения выборов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Ярославская областная Дума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918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260 625 116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260 625 116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конкурса "Лучшее освещение деятельности Ярославской областной Думы в средствах массовой информации"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50.0.00.77430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157 853 054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143 714 098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14 122 956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Председатель законодательного органа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3 390 116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законодательного органа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83 934 946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информационное освещение деятельности органов государственной власти субъекта Российской Федерации и </w:t>
            </w:r>
            <w:r>
              <w:rPr>
                <w:color w:val="000000"/>
                <w:sz w:val="24"/>
                <w:szCs w:val="24"/>
              </w:rPr>
              <w:lastRenderedPageBreak/>
              <w:t>поддержку средств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Правительство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1 618 465 354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328 076 171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258 590 171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оплату стоимости набора продуктов питания в лагерях с дневной формой пребывания детей, расположенных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19 119 240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укрепление материально-технической базы загородных организаций отдыха детей и их оздоровления, находящихся в муниципальной </w:t>
            </w:r>
            <w:r>
              <w:rPr>
                <w:color w:val="000000"/>
                <w:sz w:val="24"/>
                <w:szCs w:val="24"/>
              </w:rPr>
              <w:lastRenderedPageBreak/>
              <w:t>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13 385 802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обеспечение отдыха и оздоровления детей, находящихся в трудной жизненной ситуации, детей погибших сотрудников правоохранительных органов и военнослужащих, безнадзорных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03.1.05.71060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102 850 930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антитеррористической защищенности объектов загородных организаций отдыха детей и их оздоровления, находящихся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03.1.05.71990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18 774 280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03.1.05.74390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21 796 938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частичную оплату стоимости путевки в организации отдыха детей и их оздоровления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03.1.05.75160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2 427 981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отдыха и оздоровления детей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69 486 000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создание некапитальных объектов (быстровозводимых конструкций) отдыха детей и их оздоровления, а также капитальный ремонт объектов инфраструктуры организаций отдыха детей и их оздоровления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03.3.01.R4940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69 486 000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информатизации деятельности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17 360 202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17 360 202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67 766 268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"Противодействие коррупции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квалификации государственных гражданских и муниципальных служащих Ярославской области в сфере противодействия коррупции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38.1.01.72240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независимого мониторинга коррупционных проявлений на территории Ярославской области (ежегодные исследования коррупционных проявлений на территории Ярославской области)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просветительских мероприятий (круглых столов, семинаров и других мероприятий) в целях антикоррупционного просвещения и противодействия коррупции с привлечением представителей институтов гражданского общества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38.1.01.73890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Комплекс процессных мероприятий "Организация оказания бесплатной юридической помощи"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958 391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 распространение информационных материалов о системе и мероприятиях системы бесплатной юридической помощи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38.1.02.72610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субсидии Адвокатской палате Ярославской области на оплату труда адвокатов, оказывающих гражданам бесплатную юридическую помощь, и компенсацию расходов адвокатов, оказывающих гражданам бесплатную юридическую помощь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38.1.02.74360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867 391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66 467 877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кадрового учета и управления персоналом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Автоматизация HR-процессов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38.1.03.72260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дополнительного профессионального образования "Ярославский корпоративный университет Правительства"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38.1.03.74150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2 117 877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1 205 262 713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Депутаты Государственной Думы и их помощники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13 077 600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4 522 400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Сенаторы Российской Федерации и их помощники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полномочий Российской Федерации по государственной регистрации актов гражданского состояния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60 899 619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5 870 000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53 399 619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541 161 105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258 372 098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267 350 388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15 435 219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Высшее должностное лицо субъекта 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5 043 002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4 398 002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439 316 374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428 713 585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10 602 789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Субвенция на обеспечение государственных полномочий по организации деятельности территориальных комиссий по делам </w:t>
            </w:r>
            <w:r>
              <w:rPr>
                <w:color w:val="000000"/>
                <w:sz w:val="24"/>
                <w:szCs w:val="24"/>
              </w:rPr>
              <w:lastRenderedPageBreak/>
              <w:t>несовершеннолетних и защите их прав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68 410 250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реализацию отдельных полномочий в сфере законодательства об административных правонарушениях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3 789 128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57 365 635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5 700 000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31 665 635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Губернаторские выплаты специалистам за исключительный личный вклад в решение социальных проблем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1 296 000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0C22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Денежное поощрение в рамках Закона Ярославской области </w:t>
            </w:r>
          </w:p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 6 мая 2010 г. № 11-з "О наградах"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управленческих кадров для организаций народного хозяйства </w:t>
            </w:r>
            <w:r>
              <w:rPr>
                <w:color w:val="000000"/>
                <w:sz w:val="24"/>
                <w:szCs w:val="24"/>
              </w:rPr>
              <w:lastRenderedPageBreak/>
              <w:t>Российской Федерации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50.0.00.R0660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831 600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спорта и молодежной политики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1 175 082 810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"Социальная поддержка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"Семья и дети Ярославии"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03.1.05.00000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4 208 475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организации отдыха и оздоровления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2 108 475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профилактике безнадзорности, правонарушений и защите прав несовершеннолетних детей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и благополучия детей и семей с детьми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03.1.05.70980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47 110 200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молодых семей Ярославской области в приобретении (строительстве) жилья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05.3.01.R4970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47 110 200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физической культуры и спорта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842 129 585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массовой физической культуры и спорта"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41 650 372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в области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13.1.01.71900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41 650 372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163 783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41 486 589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в сфере подготовки спортивного резерва и спорта высших достижений"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672 732 548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291 950 374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повышение оплаты труда отдельных категорий работников муниципальных учреждений в сфере физической культуры и спорта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20 100 674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развитие спорта высших достижений и подготовку спортивного резерва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13.1.02.73690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360 674 500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10 994 500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автономным учреждениям и иным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"Бизнес-спринт"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106 849 316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закупку и монтаж оборудования для создания "умных" спортивных площадок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13.3.01.R7531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106 849 316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20 897 349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организаций, входящих в систему спортивной подготовки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13.3.P5.50811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6 838 494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приобретение спортивного оборудования и инвентаря для приведения организаций дополнительного образования со специальным наименованием "спортивная школа", использующих в своем наименовании слово "олимпийский" или образованные на его основе слова или словосочетания, в нормативное состояние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13.3.P5.52292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14 058 855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молодежной политики и патриотическое воспитание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252 522 892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развития государственной молодежной политики и патриотического воспитания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248 451 392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192 685 687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общественных объединений, включенных в областной реестр молодежных и детских общественных объединений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деятельности в сфере молодежной политики социальными учреждениями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патриотическому воспитанию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21.1.01.70680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1 232 096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Совершенствование материально-технической базы учреждений и организаций, участвующих в работе по патриотическому воспитанию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условий для развития молодежного патриотического движения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6 808 859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6 308 859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организационных и информационных мероприятий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21.1.01.73760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2 648 750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1 498 750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реализацию мероприятий по патриотическому воспитанию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21.1.01.74880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"Социальная активность"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21.3.E8.00000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4 071 500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граждан в добровольческую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вовлечению молодежи в творческую деятельность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для студенческой молодежи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21.3.E8.76870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4 034 988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1 749 488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укрепление гражданского единства и гармонизации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22.3.01.75780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1 749 488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2 285 500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Поддержка участия проектов и представителей детских и молодежных общественных объединений региона в межрегиональных и всероссийских программах, конкурсах, фестивалях, </w:t>
            </w:r>
            <w:r>
              <w:rPr>
                <w:color w:val="000000"/>
                <w:sz w:val="24"/>
                <w:szCs w:val="24"/>
              </w:rPr>
              <w:lastRenderedPageBreak/>
              <w:t>акциях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обучающих мероприятий для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регионального этапа Всероссийского конкурса лидеров и руководителей молодежных и детских общественных объединений "Лидер XXI века"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Развитие направления "Социальное волонтерство" через проведение единых региональных молодежных акций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22.3.02.75790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24 776 665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24 184 665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23 930 665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строительства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8 487 305 657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здравоохранения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1 018 814 203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материально-технической базы медицинских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313 000 000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приобретению и монтажу модульных поликлиник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01.2.01.76100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"Борьба с онкологическими заболеваниями"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67 538 632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медицинских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01.3.N3.74940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67 538 632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детского здравоохранения, включая создание современной инфраструктуры оказания медицинской помощи детям,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01.3.N4.00000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638 275 571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01.3.N4.52460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524 657 600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медицинских организаций для оказания специализированной помощи детям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01.3.N4.Д2460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113 617 971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образования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1 599 335 713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"Строительство и реконструкция зданий для реализации образовательной программы дошкольного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образования"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153 585 500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дошкольных 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02.2.01.71700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153 585 500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"Современная школа"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02.3.E1.00000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1 445 750 213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02.3.E1.55200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684 903 151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организациях, расположенных в сельской местности и поселках городского типа Ярославской области,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39 506 226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модернизации инфраструктуры общего образования в Ярославской области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02.3.E1.Д2390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285 799 875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новых мест в общеобразовательных организациях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02.3.E1.Д5200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435 540 961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доступным и комфортным жильем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1 781 584 909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жилищного строительства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121 288 881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80C22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жильем отдельных категорий граждан, установленных Федеральным законом от 12 января 1995 года № 5-ФЗ </w:t>
            </w:r>
          </w:p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"О ветеранах"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11 379 700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05.1.01.51760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18 549 500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государственной поддержке граждан, проживающих на территории Ярославской области, в сфере ипотечного жилищного кредитования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3 735 283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 на улучшение жилищных условий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Мероприятие по развитию градостроительной документации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многодетным семьям, воспитывающим восемь и более детей, на улучшение жилищных условий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05.1.01.71640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52 498 932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Возмещение кредитным организациям и (или) юридическим лицам, аккредитованным по стандартам акционерного общества "Агентство ипотечного жилищного кредитования", затрат, связанных со снижением процентных ставок по ипотечным кредитам (займам), предоставленным гражданам на приобретение жилого помещения (жилого дома)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актуализации схемы территориального планирования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05.1.01.76960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актуализацию документов территориального планирования и градостроительного зонирования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05.1.01.77630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8 075 466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"Восстановление прав участников строительства проблемных жилых домов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в виде имущественного взноса в имущество публично-правовой компании "Фонд развития территорий" на финансирование мероприятий по восстановлению прав участников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05.1.02.76840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деятельности учреждений, подведомственных министерству строительства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415 356 400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414 100 872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65 165 300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9 330 400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Предоставление субсидий бюджетным, </w:t>
            </w:r>
            <w:r>
              <w:rPr>
                <w:color w:val="000000"/>
                <w:sz w:val="24"/>
                <w:szCs w:val="24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336 834 377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2 770 795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Предупреждение и ликвидация последствий чрезвычайных ситуаций и стихийных бедствий природного и техногенного характера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255 528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списанию затрат, связанных с демонтажем объектов незавершенного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05.1.03.71740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"Переселение граждан из жилищного фонда, признанного непригодным для проживания, и (или) жилищного фонда с высоким уровнем износа"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93 586 911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переселение граждан из жилищного фонда, признанного непригодным для проживания, и (или) жилищного фонда с высоким уровнем износа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05.2.01.71210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93 586 911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"Оказание государственной поддержки гражданам в обеспечении жильем"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325 654 127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05.3.01.71200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222 668 847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предоставления жилых </w:t>
            </w:r>
            <w:r>
              <w:rPr>
                <w:color w:val="000000"/>
                <w:sz w:val="24"/>
                <w:szCs w:val="24"/>
              </w:rPr>
              <w:lastRenderedPageBreak/>
              <w:t>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05.3.01.R0820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102 985 280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"Обеспечение устойчивого сокращения непригодного для проживания жилищного фонда" (региональная адресная программа по переселению граждан из аварийного жилищного фонда Ярославской области на 2019 – 2025 годы)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05.3.F3.00000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749 698 590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 от публично-правовой компании "Фонд развития территорий"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05.3.F3.67483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692 187 376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05.3.F3.67484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57 511 214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19 840 000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инфраструктурного проекта за счет средств инфраструктурного бюджетного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06.3.02.98008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19 840 000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физической культуры и спорта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788 226 844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физической культуры и массового спорта"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520 010 464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собственности Ярославской области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120 010 464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строительству спортивных объектов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13.3.02.77580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"Спорт – норма жизни"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13.3.P5.00000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268 216 380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13.3.P5.51390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220 283 542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созданию и модернизации объектов спортивной инфраструктуры муниципальной собственности для занятий физической культурой и спортом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13.3.P5.Д1390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47 932 838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1 696 280 045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водоснабжения и водоотведения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4 745 000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строительству и реконструкции объектов водоснабжения и водоотведения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14.2.01.72040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4 745 000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"Газификация жилищно-коммунального хозяйства, промышленных и иных организаций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объектов теплоснабжения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14.2.02.75960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"Чистая вода"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14.3.F5.00000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184 860 562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14.3.F5.52430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184 860 562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"Оздоровление Волги"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14.3.G6.00000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1 490 924 483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14.3.G6.50130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1 490 924 483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462 207 374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"Приобретение плавучих объектов"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462 207 374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причалов для организации паромной переправы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комплексов понтонных причалов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17.2.01.72630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381 757 374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16 191 000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информационных технологий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внедрение информационной системы управления проектами государственного заказчика в сфере строительства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23.2.01.72740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1 725 000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1 725 000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"Цифровое государственное управление"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23.3.D6.00000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9 466 000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Цифровизация процессов предоставления государственных услуг и исполнения государственных функций государственными органами власти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23.3.D6.77180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9 466 000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1 029 524 895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"Комплексное обустройство сельских территорий"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290 969 369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в части строительства социальных объектов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строительству объектов коммунально-бытового обслуживания на сельских территориях и сельских агломерациях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48.2.01.70590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172 959 369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738 555 526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комплексного развития сельских территорий (создание объектов)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506 680 053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объектов коммунальной инфраструктуры)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48.3.01.R5769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210 815 373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на обеспечение комплексного развития сельских территорий (строительство сетей по подключению и установке станции комплексной очистки воды)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48.3.01.R576Л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11 077 335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обеспечение комплексного развития сельских территорий (создание объектов)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48.3.01.Д5761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9 982 765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75 300 674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Единовременные выплаты на обзаведение имуществом и социальные выплаты на приобретение жилых помещений на основании выдаваемых государственных жилищных сертификатов жителям г.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50.0.00.67407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21 259 596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53 400 778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52 620 546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752 327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17 550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622 750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транспорта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927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16 356 515 531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транспортного комплекса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16 329 166 462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"Транспортное обслуживание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12 014 931 465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587 218 069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381 335 868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14 975 945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190 155 481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700 775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на возмещение недополученных доходов, связанных с организацией регулярных пассажирских авиаперевозок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17.1.01.70080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146 910 707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оказание финансовой помощи </w:t>
            </w:r>
            <w:r>
              <w:rPr>
                <w:color w:val="000000"/>
                <w:sz w:val="24"/>
                <w:szCs w:val="24"/>
              </w:rPr>
              <w:lastRenderedPageBreak/>
              <w:t>акционерному обществу "Аэропорт Туношна" в целях предупреждения банкротства и восстановления платежеспособности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30 023 058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городским наземным электрическим транспортом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17.1.01.71620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524 093 843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компенсацию организациям железнодорожного транспорта потерь в доходах, возникающих в результате установления льготы по тарифам на проезд железнодорожным транспортом общего пользования в пригородном сообщении лицам, обучающимся в общеобразовательных организациях, лицам, обучающимся по очной форме обучения в профессиональных образовательных организациях и образовательных организациях высшего образования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18 467 090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лиц, находящихся под диспансерным наблюдением в связи с туберкулезом, и больных туберкулезом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54 036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освобождение от оплаты стоимости проезда детей из многодетных семей, а также детей из семей, имеющих трех и более детей, в том числе детей в возрасте до 23 лет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13 954 599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транспортным организациям, осуществляющим пассажирские перевозки, на возмещение недополученных доходов в связи с предоставлением социальных услуг по освобождению от оплаты стоимости проезда в транспорте общего пользования </w:t>
            </w:r>
            <w:r>
              <w:rPr>
                <w:color w:val="000000"/>
                <w:sz w:val="24"/>
                <w:szCs w:val="24"/>
              </w:rPr>
              <w:lastRenderedPageBreak/>
              <w:t>отдельным категориям граждан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460 829 532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17.1.01.72580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акционерному обществу "Северная пригородная пассажирская компания", акционерному обществу "Московско-Тверская пригородная пассажирская компания" на компенсацию потерь в доходах, возникающих в связи с установлением тарифов на перевозки пассажиров железнодорожным транспортом общего пользования в пригородном сообщении ниже экономически обоснованного уровня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17.1.01.72600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745 416 550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регулярных перевозок пассажиров и багажа автомобильным транспортом по регулируемым тарифам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17.1.01.76880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9 408 763 421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перевозок пассажиров внутренним водным транспортом общего пользования по местным и пригородным маршрутам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17.1.01.77250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74 200 560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транспортной системы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реконструкции объектов инфраструктуры региональных аэропортов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17.2.02.77110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транспортного обслуживания населения"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259 960 549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новых направлений пассажирских перевозок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17.2.03.74270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259 960 549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"Обновление подвижного состава пассажирского транспорта"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приобретению подвижного состава пассажирского транспорта общего пользования для организации регулярных перевозок пассажиров и багажа автомобильным транспортом на территории Ярославской области за счет средств специального казначейского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17.3.03.97001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зарядной инфраструктуры для электротранспортных средств"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развитию зарядной инфраструктуры для электромобилей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17.3.04.57660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общественного транспорта"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17.3.R7.00000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2 984 074 448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инфраструктурных проектов, направленных на комплексное развитие городского наземного электрического транспорта и автомобильного транспорта общего пользования, на закупку автобусов, приводимых в движение электрической энергией, и объектов зарядной инфраструктуры для них (возмещение расходов концессионера на создание, использование объекта по капитальному гранту)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17.3.R7.54012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2 306 216 940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Возмещение (финансовое обеспечение) расходов концессионера в связи с созданием, эксплуатацией и (или) техническим обслуживанием объекта концессионного соглашения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17.3.R7.71960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677 857 508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26 951 569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26 609 569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26 217 569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Выполнение других обязательств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жилищная инспекция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71 587 672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качественными коммунальными услугами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13 702 543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функций государственной жилищной инспекции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13 702 543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12 318 636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11 330 836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987 800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осуществлению контрольно-надзорной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14.1.02.77090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1 383 907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1 572 324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1 572 324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56 312 805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55 287 571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54 307 088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980 483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1 023 234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123 234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конкурентной политики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933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86 938 373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582 200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582 200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государственных и муниципальных закупок, имущественных торгов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40 359 616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государственных и муниципальных закупок, имущественных торгов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40 359 616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30 708 366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27 936 425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2 769 950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1 991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Техническое сопровождение и совершенствование государственной информационной системы "Государственные закупки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35.1.01.73240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7 951 250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регионального конкурса "Лучший специалист в сфере закупок"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35.1.01.75740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во Всероссийском Форуме-выставке "Госзаказ"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35.1.01.76070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45 996 557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45 366 557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44 993 557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занятости населения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865 048 301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"Содействие занятости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836 432 515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"Содействие занятости населения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609 108 869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Социальные выплаты безработным гражданам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07.1.01.52900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372 001 400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3 660 508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348 460 892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13 930 000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188 597 642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144 955 281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42 790 584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851 777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102 500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Активная политика занятости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07.1.01.71370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27 234 372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5 149 625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6 064 050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16 020 697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обеспечение трудоустройства несовершеннолетних граждан на временные рабочие места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07.1.01.76950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21 172 955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содействия добровольному переселению в Ярославскую область соотечественников, проживающих за рубежом"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социальных гарантий и мер социальной поддержки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07.1.02.R0860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"Содействие занятости"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07.3.P2.00000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226 873 646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Повышение эффективности службы занятости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220 915 625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профессионального обучения и дополнительного профессионального образования работников промышленных предприятий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07.3.P2.52920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5 958 021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945 500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945 500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945 500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27 670 286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27 491 286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27 344 286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государственного строительного надзора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28 695 701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"Координация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101 500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28 594 201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28 486 201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28 372 201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инвестиций и промышленности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877 438 735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439 775 002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Комплекс процессных мероприятий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"Повышение инвестиционной привлекательности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участию в выставочно-конгрессных и имиджевых мероприятиях, конференциях, круглых столах, по изготовлению презентационной продукции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15.1.01.76970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подведомственных учреждений"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26 489 600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26 489 600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247 577 000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1027A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Увеличение уставного капитала акционерным обществам со </w:t>
            </w:r>
          </w:p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100-процентным государственным участием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134 007 000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юридическим лицам на возмещение фактически произведенных затрат на создание объектов инфраструктуры, необходимых для реализации новых инвестиционных проектов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15.2.01.76510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113 570 000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"Стимулирование роста инновационной деятельности инновационно активных предприятий (организаций) и объектов инновационной инфраструктуры"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Реализация мероприятий по поддержке инновационно активных предприятий и объектов инновационной инфраструктуры, по проведению конференций, конкурсов, круглых столов в сфере инноваций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15.2.02.76980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"Поддержка субъектов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30 418 374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организациям инфраструктуры поддержки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15.2.03.77000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14 418 374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благоприятных условий для осуществления деятельности самозанятыми гражданами"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10 284 584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15.3.I2.55270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10 284 584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условий для легкого старта и комфортного ведения бизнеса"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23 370 322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государственную поддержку малого и </w:t>
            </w:r>
            <w:r>
              <w:rPr>
                <w:color w:val="000000"/>
                <w:sz w:val="24"/>
                <w:szCs w:val="24"/>
              </w:rPr>
              <w:lastRenderedPageBreak/>
              <w:t>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15.3.I4.55270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23 370 322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19 967 605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3 402 717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"Акселерация субъектов малого и среднего предпринимательства"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15.3.I5.00000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66 635 122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15.3.I5.55270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35 008 855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ускорение развития субъектов малого и среднего предпринимательства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15.3.I5.76520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31 626 267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промышленности в Ярославской области и повышение ее конкурентоспособности"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384 684 484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"Популяризация деятельности в сфере промышленности и оказание содействия развитию промышленного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популяризацию деятельности в сфере промышленности и развитие кадрового потенциала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в выставочно-конгрессных мероприятиях, конференциях, круглых столах, изготовление печатной продукции, размещение информационных материалов в средствах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16.1.01.77050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субъектов деятельности в сфере промышленности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365 762 400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Субсидии Фонду регионального развития Ярославской области для предоставления субъектам промышленности займов, а также безвозмездной финансовой поддержки для создания и развития промышленного производства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16.3.01.75340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дополнительных мероприятий по финансовому обеспечению деятельности (докапитализации) региональных фондов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16.3.01.76050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содействие развитию инвестиционной деятельности в сфере промышленности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16.3.01.R5910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90 762 400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"Адресная поддержка повышения производительности труда на предприятиях"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16.3.L2.00000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12 822 084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Мероприятия, направленные на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государственную поддержку организаций инфраструктуры в сфере производительности труда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16.3.L2.52890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12 822 084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1 308 185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1 308 185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1 308 185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51 671 064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50 533 364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49 401 758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1 131 606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социальных коммуникаций и развития некоммерческих организаций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991 646 901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778 770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мониторинга и оценки развития наркоситуации в регионе"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социологического исследования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08.1.04.74910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размещения информации о лицах, пропавших без вести"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08.1.06.00000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178 770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08.1.06.70070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178 770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"Популяризация инвестиционного потенциала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428 070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428 070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внешних социальных коммуникаций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участия делегации Ярославской области в Международной выставке-форуме "Россия", в том числе обеспечение функционирования и продвижения экспозиции региона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18.1.02.72800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368 397 431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"Оказание государственной поддержки институтам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1 311 000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ежегодного исследования в области мониторинга состояния институтов гражданского общества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гражданского форума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790 000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транспортной поддержки социально ориентированных </w:t>
            </w:r>
            <w:r>
              <w:rPr>
                <w:color w:val="000000"/>
                <w:sz w:val="24"/>
                <w:szCs w:val="24"/>
              </w:rPr>
              <w:lastRenderedPageBreak/>
              <w:t>некоммерческих организаций для участия в межрегиональных и всероссийских мероприятиях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22.1.01.73190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и проведение торжественных церемоний награждения победителей конкурсов проектов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22.1.01.74740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"Стимулирование развития деятельности социально ориентированных некоммерческих организаций, в том числе на муниципальном уровне"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31 032 790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22 547 790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муниципальных программ поддержки социально ориентированных некоммерческих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22.1.02.73790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"Комитет семей воинов Отечества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22.1.02.77590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3 685 000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принципов открытого государственного управления"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280 969 721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деятельности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6 765 603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разработке и внедрению стандартов открытости деятельности органов исполнительной власти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22.1.07.74350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16 935 050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по развитию цифровых проектов в сфере общественных связей и коммуникаций Ярославской области "Открытый регион"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22.1.07.75170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257 269 068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"Реализация государственной национальной политики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7 757 418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Изучение общественного мнения и мониторинг сферы межнациональных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22.3.01.74600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Организация проведения просветительской акции "Большой этнографический диктант" </w:t>
            </w:r>
            <w:r>
              <w:rPr>
                <w:color w:val="000000"/>
                <w:sz w:val="24"/>
                <w:szCs w:val="24"/>
              </w:rPr>
              <w:lastRenderedPageBreak/>
              <w:t>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22.3.01.75500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на конкурсной основе субсидий социально ориентированным некоммерческим организациям на реализацию мероприятий по гармонизации межнациональных отношений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22.3.01.R5180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6 001 918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"Государственная поддержка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47 326 502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социально ориентированным некоммерческим организациям на конкурсной основе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22.3.02.73140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46 826 502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46 826 502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физическим лицам на реализацию гражданских инициатив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22.3.02.74050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"Создание условий для эффективного управления региональными и муниципальными финансами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"Повышение финансовой грамотности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36.2.01.00000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социологических исследований и опросов, определяющих уровень финансовой грамотности населения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36.2.01.76310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"Научно-техническое развитие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47.0.00.00000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234 885 000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"Финансовая поддержка студентов, аспирантов и ординаторов"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49 885 000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получение именных стипендий студентам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47.1.01.72110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9 885 000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Единовременная выплата студентам образовательных организаций высшего образования, расположенных на территории Ярославской области, окончившим общеобразовательные организации с медалью "За особые успехи в учении"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47.1.01.72990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 xml:space="preserve">Ведомственный проект "Государственная поддержка научной и научно-технической 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деятельности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47.2.01.00000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на предоставление грантов в форме субсидий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47.2.01.72100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23 750 000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федеральному государственному бюджетному образовательному учреждению высшего образования "Рыбинский государственный авиационный технический университет им. П.А. Соловьева" на финансовое обеспечение создания инновационной образовательной среды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47.2.01.72860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автономной некоммерческой организации "Научно-производственный центр беспилотных авиационных систем Ярославской области" на развитие сферы беспилотной авиации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конкурса "Лучшее изобретение, полезная модель, промышленный образец, рационализаторское предложение"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47.2.01.77520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1 250 000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364 059 630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315 610 366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315 610 366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28 915 714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</w:t>
            </w:r>
            <w:r>
              <w:rPr>
                <w:color w:val="000000"/>
                <w:sz w:val="24"/>
                <w:szCs w:val="24"/>
              </w:rPr>
              <w:lastRenderedPageBreak/>
              <w:t>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28 818 535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97 179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информационное освещение деятельности органов государственной власти субъекта Российской Федерации и поддержку средств массовой информации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50.0.00.98710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19 028 550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19 028 550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региональной безопасности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952 911 185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"Обеспечение общественного порядка и противодействие преступности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63 556 093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"Формирование навыков поведения участников дорожного движения, соблюдения норм и правил дорожного движения"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повышению безопасности дорожного движения и приобретению специального автотранспорта и специальных технических устройств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08.1.01.73990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"Комплексные меры противодействия злоупотреблению наркотиками и их незаконному обороту"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антинаркотической пропаганде, профилактике наркомании и правонарушений в сфере незаконного потребления и оборота наркотиков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08.1.03.75770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"Профилактика правонарушений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08.1.05.00000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15 834 382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федеральному бюджету на осуществление части переданных полномочий по составлению протоколов об административных правонарушениях, посягающих на общественный порядок и общественную безопасность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08.1.05.57010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1 856 290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областного конкурса "Лучший сотрудник органов внутренних дел"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08.1.05.71570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населению за добровольную сдачу незаконно хранящегося оружия и боеприпасов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08.1.05.74690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конкурсов "Лучший народный дружинник Ярославской области" и "Лучшая народная дружина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Подготовка и размещение в средствах </w:t>
            </w:r>
            <w:r>
              <w:rPr>
                <w:color w:val="000000"/>
                <w:sz w:val="24"/>
                <w:szCs w:val="24"/>
              </w:rPr>
              <w:lastRenderedPageBreak/>
              <w:t>массовой информации социальных радиороликов и видеороликов, изготовление наглядной агитации по профилактике преступлений и происшествий, привлечению граждан к правоохранительной деятельности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08.1.05.75380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758 492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материальное стимулирование деятельности народных дружинников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3 969 600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оперативно-технических и специальных технических средств контроля и связи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08.1.05.77670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системы профилактики экстремизма и терроризма"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08.1.07.00000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45 621 711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45 481 711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45 121 711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Изготовление информационных материалов и видеопродукции для обеспечения общественной безопасности и стабильности в регионе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Размещение в средствах массовой информации материалов о тактике </w:t>
            </w:r>
            <w:r>
              <w:rPr>
                <w:color w:val="000000"/>
                <w:sz w:val="24"/>
                <w:szCs w:val="24"/>
              </w:rPr>
              <w:lastRenderedPageBreak/>
              <w:t>действий при угрозе возникновения террористических актов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08.1.07.74830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"Защита населения и территории Ярославской области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803 359 903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безопасности жизнедеятельности населения"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16 489 404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16 294 500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тушению пожаров и проведению аварийно-спасательных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10.1.01.71440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194 904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безопасности граждан на водных объектах"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по обеспечению безопасности граждан на водных объектах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10.1.02.71450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"Реализация государственной политики в области гражданской защиты и пожарной безопасности"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779 733 509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779 694 389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39 840 151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10 072 301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729 741 435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40 502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Ежемесячная дополнительная выплата к пенсии спасателям аварийно-спасательной службы, аварийно-спасательных формирований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10.1.03.74490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региональной системы оповещения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10.1.04.00000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6 996 990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10.1.04.70070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6 996 990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институтов гражданского общества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"Государственная поддержка развития российского казачества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поддержке развития российского казачества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22.1.03.74320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342 430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342 430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85 252 759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первичному воинскому учету органами местного самоуправления поселений и городских округов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20 891 100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осуществление полномочий по составлению (изменению) списков кандидатов в присяжные заседатели федеральных судов общей юрисдикции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предоставление дополнительных мер социальной поддержки сотрудникам (работникам) отдельных территориальных органов федеральных органов исполнительной власти, пункта отбора на военную службу по контракту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50.0.00.73360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29 520 000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34 679 505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34 247 894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413 826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17 785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62 954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Инспекция административно-технического надзора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949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90 149 681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4 824 342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4 824 342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85 325 339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83 100 097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67 841 454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15 214 923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43 720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2 195 242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1 755 242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туризма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735 918 363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709 228 646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"Комплексное развитие туристической отрасли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102 010 000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68 210 000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продвижение туристского продукта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18.1.01.71760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Проведение аналитических исследований привлекательности Ярославской области для въездного и внутреннего туризма на основании данных, статистически накапливаемых операторами мобильной связи и банками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18.1.01.73700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вовлечение молодежи в сферу туризма, повышение квалификации специалистов сферы туризма, проведение конкурсов профессионального мастерства и иных мероприятий по совершенствованию научно-методической базы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18.1.01.77420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туризма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358 900 000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Информационное обеспечение мероприятий по повышению доступности и популяризации туризма для детей школьного возраста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18.2.01.71180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повышению доступности и популяризации туризма для детей школьного возраста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18.2.01.75970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и установка навигационных конструкций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18.2.01.76280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Субсидия на развитие туристической инфраструктуры и увеличение номерного </w:t>
            </w:r>
            <w:r>
              <w:rPr>
                <w:color w:val="000000"/>
                <w:sz w:val="24"/>
                <w:szCs w:val="24"/>
              </w:rPr>
              <w:lastRenderedPageBreak/>
              <w:t>фонда коллективных средств размещения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18.2.01.77040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248 318 646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государственную поддержку инвестиционных проектов по созданию модульных некапитальных средств размещения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18.3.J1.55220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развитие туризма в Ярославской области (реализация туристического кода центра города)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18.3.J1.55581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118 318 646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167 000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26 522 717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25 652 717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25 495 717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ветеринарная служба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190 456 329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сельского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"Экспорт продукции агропромышленного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25.3.T2.00000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1 380 730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государственную поддержку аккредитации ветеринарных лабораторий в национальной системе аккредитации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25.3.T2.52510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1 380 730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Государственная программа "Развитие государственной ветеринарной службы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169 633 257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эпизоотического благополучия территории Ярославской области по заразным, в том числе особо опасным болезням животных"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126 395 002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112 065 729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и содержание скотомогильников (биотермических ям)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629 110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Субвенция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43.1.01.74420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13 700 163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"Совершенствование системы ветеринарной безопасности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28 658 704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совершенствование системы ветеринарной безопасности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43.2.01.72900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28 658 704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комплекса приюта для животных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14 579 551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мероприятий, направленных на обустройство комплекса приюта для животных на территории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43.2.02.75990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14 579 551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19 151 342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18 687 642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18 187 364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497 278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442 700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защите прав предпринимателей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955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16 816 389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16 816 389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16 791 389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>
              <w:rPr>
                <w:color w:val="000000"/>
                <w:sz w:val="24"/>
                <w:szCs w:val="24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14 689 490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2 101 199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Государственная служба охраны объектов культурного наследия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62 965 900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культуры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"Создание условий для сохранения культурного и исторического наследия"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11.1.08.00000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27 186 660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11.1.08.70070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27 186 660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3 038 732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3 038 732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32 740 508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Осуществление переданных полномочий Российской Федерации в отношении объектов культурного наследия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50.0.00.59500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8 650 000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7 718 707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931 293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23 680 508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23 393 508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человека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958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19 665 730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19 665 730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19 626 008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Расходы на выплаты персоналу в целях обеспечения выполнения функций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17 727 411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1 898 597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39 722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Аппарат Уполномоченного по правам ребенка в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959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12 854 850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12 854 850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уполномоченных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50.0.00.80130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12 854 850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12 304 862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547 988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экономического развития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115 906 361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575 300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575 300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"Повышение эффективности деятельности органов местного самоуправления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Дотации на поощрение достижения наилучших значений показателей по отдельным направлениям развития муниципальных образований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39.1.02.75870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55 000 000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60 331 061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39 196 138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38 851 138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335 000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21 131 923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Контрольно-ревизионная инспекция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27 813 542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27 633 542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27 569 542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27 396 141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173 401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Агентство по обеспечению деятельности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мировых судей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962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230 193 139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22 350 029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22 350 029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системы государственного управления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"Развитие государственной гражданской и муниципальной службы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38.1.03.00000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внедрения новых подходов к профессиональному развитию обучения кадров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38.1.03.75820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13 750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207 829 360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аппаратов судов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207 169 360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147 849 917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59 310 443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Социальное обеспечение и иные выплаты </w:t>
            </w:r>
            <w:r>
              <w:rPr>
                <w:color w:val="000000"/>
                <w:sz w:val="24"/>
                <w:szCs w:val="24"/>
              </w:rPr>
              <w:lastRenderedPageBreak/>
              <w:t>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дорожного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963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18 699 614 659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318 421 177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"Ростов Великий – духовный центр России"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200 125 177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06.3.01.98004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200 125 177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"Ярославия. Города у воды"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66 300 000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06.3.02.98004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66 300 000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13 800 000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"Создание и развитие туристско-рекреационного парка на берегу Плещеева озера в г. Переславле-</w:t>
            </w:r>
            <w:r>
              <w:rPr>
                <w:i/>
                <w:iCs/>
                <w:color w:val="000000"/>
                <w:sz w:val="24"/>
                <w:szCs w:val="24"/>
              </w:rPr>
              <w:lastRenderedPageBreak/>
              <w:t>Залесском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06.3.03.00000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51 996 000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строительство, реконструкцию и капитальный ремонт автомобильных дорог за счет средств инфраструктурного бюджетного кредита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06.3.03.98004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51 996 000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"Экономическое развитие и инновационная экономика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15.0.00.00000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"Государственная поддержка инвестиционной деятельности"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15.2.01.00000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137 000 000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строительство и реконструкцию автомобильных дорог регионального значения и искусственных сооружений на них, в рамках реализации новых инвестиционных проектов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15.2.01.71390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137 000 000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туризма и индустрии гостеприимства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туристической инфраструктуры"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18.3.J1.00000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216 813 126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создание инженерной и транспортной инфраструктуры в целях развития туристских кластеров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18.3.J1.53380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216 813 126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181 249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Обеспечение информационно-коммуникационной инфраструктуры для </w:t>
            </w:r>
            <w:r>
              <w:rPr>
                <w:color w:val="000000"/>
                <w:sz w:val="24"/>
                <w:szCs w:val="24"/>
              </w:rPr>
              <w:lastRenderedPageBreak/>
              <w:t>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181 249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дорожного хозяйства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24.0.00.00000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17 764 879 321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функционирования дорожной деятельности"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459 256 959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459 178 459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345 299 346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113 477 250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закупок товаров, работ, услуг для обеспечения функций министерства дорожного хозяйства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24.1.01.73820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 сохранность автомобильных дорог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10 243 891 637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Субсидия на приведение в нормативное состояние и увеличение пропускной способности автомобильных дорог общего пользования местного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24.2.01.71530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 по капитальному ремонту, ремонту, планово-предупредительному ремонту и содержанию автомобильных дорог общего пользования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3 449 720 853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финансирование дорожного хозяйства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прочие компенсационные затраты на строительство, реконструкцию автомобильных дорог регионального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24.2.01.72460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388 883 000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4 667 000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384 216 000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осуществление бюджетных инвестиций в объекты капитального строительства и реконструкции дорожного хозяйства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24.2.01.72470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специализированной техники, необходимой для осуществления дорожно-строительных работ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24.2.01.73330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455 394 000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Мероприятия по выполнению разработок </w:t>
            </w:r>
            <w:r>
              <w:rPr>
                <w:color w:val="000000"/>
                <w:sz w:val="24"/>
                <w:szCs w:val="24"/>
              </w:rPr>
              <w:lastRenderedPageBreak/>
              <w:t>рабочих проектов капитального ремонта, ремонта, содержания автомобильных дорог и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84 894 000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паспортизацию, постановку на кадастровый учет автомобильных дорог регионального (межмуниципального) значения, проектно-изыскательские работы и реализацию объектов транспортной безопасности, уплату налогов, сборов, других экономических санкций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80 702 000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71 102 000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9 600 000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разработку рабочих проектов и выполнение работ по повышению безопасности дорожного движения на автомобильных дорогах регионального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104 913 988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Организация работы системы фотовидеофиксации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24.2.01.73840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733 000 000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грунтовых дорог местного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Содержание и обслуживание автоматических пунктов весогабаритного контроля транспортных средств на автомобильных дорогах регионального (межмуниципального)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24.2.01.74440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78 500 000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содержание автомобильных дорог общего пользования местного значения города Ярославля и искусственных сооружений на них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208 413 953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капитальный ремонт и ремонт дорожных объектов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24.2.01.75620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2 307 069 843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приведение в нормативное состояние территорий муниципальных 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24.2.01.76030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приведение в нормативное состояние автомобильных дорог местного значения, обеспечивающих подъезды к объектам социального назначения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24.2.01.77350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"Дорожная сеть"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5 222 294 607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и искусственных дорожных сооружений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24.3.R1.53940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806 232 800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приведение в нормативное состояние автомобильных дорог регионального и межмуниципального значения,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24.3.R1.73930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2 364 936 433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2 232 573 371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Капитальные вложения в объекты </w:t>
            </w:r>
            <w:r>
              <w:rPr>
                <w:color w:val="000000"/>
                <w:sz w:val="24"/>
                <w:szCs w:val="24"/>
              </w:rPr>
              <w:lastRenderedPageBreak/>
              <w:t>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132 363 062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комплексное развитие транспортной инфраструктуры городских агломераций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24.3.R1.74040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2 051 125 374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"Общесистемные меры развития дорожного хозяйства"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24.3.R2.00000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1 839 436 118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Внедрение интеллектуальных транспортных систем, предусматривающих автоматизацию процессов управления дорожным движением в городских агломерациях, включающих города с населением свыше 300 тысяч человек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24.3.R2.54180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52 683 959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Размещение автоматических пунктов весогабаритного контроля транспортных средств на автомобильных дорогах регионального или межмуниципального, местного значения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24.3.R2.76790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1 786 752 159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"Комплексное развитие сельских территорий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48.0.00.00000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сельских территорий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48.3.01.00000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233 625 716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развитию транспортной инфраструктуры на сельских территориях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48.3.01.R3720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233 625 716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44 146 000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189 479 716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28 694 070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28 216 070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27 850 970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365 100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регионального развития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964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691 989 846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"Формирование современной городской среды муниципальных образований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06.0.00.00000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"Организация архитектурно-художественной подсветки объектов населенных пунктов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06.2.02.00000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309 504 600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мероприятий по организации архитектурно-художественной подсветки объектов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06.2.02.70480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309 504 600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 xml:space="preserve">Государственная программа "Развитие </w:t>
            </w: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lastRenderedPageBreak/>
              <w:t>молодежной политики и патриотическое воспитание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21.0.00.00000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26 803 699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"Обустройство и восстановление воинских захоронений и военно-мемориальных объектов"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 и военно-мемориальных объектов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21.2.01.76420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"Обустройство и восстановление воинских захоронений"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21.3.01.00000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6 803 699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обустройство и восстановление воинских захоронений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21.3.01.R2990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6 803 699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1 029 280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1 029 280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"Местное самоуправление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319 500 000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"Организация межмуниципального сотрудничества органов местного самоуправления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информационное и методическое сопровождение межмуниципального сотрудничества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39.1.01.73910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Ассоциации "Совет муниципальных образований Ярославской области" на организацию межмуниципального сотрудничества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39.1.01.74370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"Развитие инициативного бюджетирования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318 000 000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поддержку инициатив органов ученического самоуправления общеобразовательных организаций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39.2.01.73920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 инициативного бюджетирования на территории Ярославской области (поддержка местных инициатив)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39.2.01.75350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296 000 000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35 152 267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35 092 267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34 655 840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431 427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Министерство тарифного регулирования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966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63 526 841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63 181 841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62 692 141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61 890 346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801 795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489 700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360 000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129 700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Министерство лесного хозяйства и </w:t>
            </w: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природопользования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lastRenderedPageBreak/>
              <w:t>967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624 645 171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"Охрана окружающей среды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12.0.00.00000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221 135 232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"Управление охраной окружающей среды и рациональным природопользованием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62 200 852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водных отношений, за счет средств федерального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12.1.01.51280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5 190 500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26 170 311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охрану окружающей среды и природопользования, за счет средств областного бюджета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12.1.01.71790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11 946 522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 на реализацию мероприятий по содержанию и обслуживанию кислогудронных прудов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12.1.01.74590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18 893 519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"Осуществление отдельных полномочий Российской Федерации в области организации, регулирования и охраны животного мира"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12.1.08.00000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359 000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Осуществление переданных полномочий Российской Федерации в области охраны и использования объектов животного мира (за исключением охотничьих ресурсов и </w:t>
            </w:r>
            <w:r>
              <w:rPr>
                <w:color w:val="000000"/>
                <w:sz w:val="24"/>
                <w:szCs w:val="24"/>
              </w:rPr>
              <w:lastRenderedPageBreak/>
              <w:t>водных биологических ресурсов)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12.1.08.59200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12.1.08.59700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"Развитие водохозяйственного комплекса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71 695 480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Субсидия на реализацию мероприятий, направленных на капитальный ремонт гидротехнических сооружений, расположенных на территории Ярославской области и находящихся в муниципальной собственности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12.3.01.R0652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Межбюджетные трансферты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71 695 480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уникальных водных объектов на территории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12.3.G8.00000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86 879 900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улучшение экологического состояния гидрографической сети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12.3.G8.50900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86 879 900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"Информационное общество 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23.0.00.00000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"Координация информатизации деятельности исполнительных органов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23.2.02.00000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1 754 404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информационно-коммуникационной инфраструктуры для деятельности органов исполнительной власти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23.2.02.77120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1 754 404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Государственная программа "Развитие лесного хозяйства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29.0.00.00000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288 299 056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Комплекс процессных мероприятий "Обеспечение сохранности и рационального использования лесов на землях лесного фонда Ярославской области"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29.1.01.00000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239 176 856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отдельных полномочий в области лесных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140 375 700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110 472 623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27 783 277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2 119 800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осуществление мер пожарной безопасности и тушение лесных пожаров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29.1.01.53450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27 431 100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деятельности государственных учреждений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29.1.01.70070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71 179 556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21 649 300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Закупка товаров, работ и услуг для обеспечения государственных </w:t>
            </w:r>
            <w:r>
              <w:rPr>
                <w:color w:val="000000"/>
                <w:sz w:val="24"/>
                <w:szCs w:val="24"/>
              </w:rPr>
              <w:lastRenderedPageBreak/>
              <w:t>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5 076 736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42 396 020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2 057 500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Поддержка неработающих пенсионеров в государственных учреждениях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29.1.01.70300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175 500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Выплаты гражданам за сообщение достоверной информации о лицах, виновных в возникновении лесных пожаров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29.1.01.71310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Ведомственный проект "Обеспечение сохранности лесопожарной и лесохозяйственной техники и оборудования"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29.2.01.00000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12 400 000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приобретение модульных конструкций для хранения и обслуживания лесопожарной и лесохозяйственной техники и оборудования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29.2.01.70190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12 400 000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"Сохранение лесов"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29.3.GА.00000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26 222 200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Мероприятия, направленные на увеличение площади лесовосстановления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18 229 600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14 450 500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3 779 100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Оснащение специализированных учреждений лесопожарной техникой и оборудованием для проведения комплекса </w:t>
            </w:r>
            <w:r>
              <w:rPr>
                <w:color w:val="000000"/>
                <w:sz w:val="24"/>
                <w:szCs w:val="24"/>
              </w:rPr>
              <w:lastRenderedPageBreak/>
              <w:t>мероприятий по охране лесов от пожаров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29.3.GА.54320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7 992 600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Региональный проект "Стимулирование спроса на отечественные беспилотные авиационные системы"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29.3.Y4.00000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10 500 000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Приобретение беспилотных авиационных систем в области лесных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29.3.Y4.51270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3 000 000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7 500 000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50.0.00.00000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b/>
                <w:bCs/>
                <w:i/>
                <w:iCs/>
                <w:color w:val="000000"/>
                <w:sz w:val="24"/>
                <w:szCs w:val="24"/>
              </w:rPr>
            </w:pPr>
            <w:r>
              <w:rPr>
                <w:b/>
                <w:bCs/>
                <w:i/>
                <w:iCs/>
                <w:color w:val="000000"/>
                <w:sz w:val="24"/>
                <w:szCs w:val="24"/>
              </w:rPr>
              <w:t>113 456 479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лесных отношений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50.0.00.51290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19 225 200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17 445 200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1 780 000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Осуществление переданных полномочий Российской Федерации в области охраны и использования охотничьих ресурсов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50.0.00.59700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14 931 100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7 471 888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7 339 212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Центральный аппарат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50.0.00.80030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77 742 179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75 845 879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1 867 300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29 000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Государственная поддержка неработающих пенсионеров в органах власти, государственных органах Ярославской области и учреждениях, подведомственных Правительству Ярославской области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50.0.00.80210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Социальное обеспечение и иные выплаты населению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218 000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Выполнение других обязательств государства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50.0.00.80240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240 000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Расходы на проведение государственной экологической экспертизы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50.0.00.80320</w:t>
            </w: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5E2A26" w:rsidTr="00391B83">
        <w:trPr>
          <w:gridAfter w:val="1"/>
          <w:wAfter w:w="276" w:type="dxa"/>
        </w:trPr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E2A26" w:rsidRDefault="00E83E13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5E2A26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5E2A26" w:rsidRDefault="00E83E13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800 000</w:t>
            </w:r>
          </w:p>
        </w:tc>
      </w:tr>
      <w:tr w:rsidR="00391B83" w:rsidTr="00391B83">
        <w:tc>
          <w:tcPr>
            <w:tcW w:w="4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391B83" w:rsidRDefault="00391B83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B83" w:rsidRDefault="00391B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B83" w:rsidRDefault="00391B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B83" w:rsidRDefault="00391B83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391B83" w:rsidRDefault="00391B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134 617 459 314</w:t>
            </w:r>
          </w:p>
        </w:tc>
        <w:tc>
          <w:tcPr>
            <w:tcW w:w="276" w:type="dxa"/>
            <w:tcBorders>
              <w:left w:val="single" w:sz="4" w:space="0" w:color="auto"/>
            </w:tcBorders>
          </w:tcPr>
          <w:p w:rsidR="00391B83" w:rsidRDefault="00391B8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 w:rsidRPr="00391B83">
              <w:rPr>
                <w:b/>
                <w:bCs/>
                <w:color w:val="000000"/>
                <w:sz w:val="24"/>
                <w:szCs w:val="24"/>
              </w:rPr>
              <w:t>"</w:t>
            </w:r>
          </w:p>
        </w:tc>
      </w:tr>
    </w:tbl>
    <w:p w:rsidR="00FF6112" w:rsidRDefault="00FF6112"/>
    <w:sectPr w:rsidR="00FF6112" w:rsidSect="00E26720">
      <w:headerReference w:type="default" r:id="rId6"/>
      <w:footerReference w:type="default" r:id="rId7"/>
      <w:pgSz w:w="11905" w:h="16837"/>
      <w:pgMar w:top="1134" w:right="567" w:bottom="1134" w:left="1134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E2A26" w:rsidRDefault="005E2A26" w:rsidP="005E2A26">
      <w:r>
        <w:separator/>
      </w:r>
    </w:p>
  </w:endnote>
  <w:endnote w:type="continuationSeparator" w:id="0">
    <w:p w:rsidR="005E2A26" w:rsidRDefault="005E2A26" w:rsidP="005E2A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E2A26">
      <w:tc>
        <w:tcPr>
          <w:tcW w:w="10421" w:type="dxa"/>
        </w:tcPr>
        <w:p w:rsidR="005E2A26" w:rsidRDefault="00E83E13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5E2A26" w:rsidRDefault="005E2A26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E2A26" w:rsidRDefault="005E2A26" w:rsidP="005E2A26">
      <w:r>
        <w:separator/>
      </w:r>
    </w:p>
  </w:footnote>
  <w:footnote w:type="continuationSeparator" w:id="0">
    <w:p w:rsidR="005E2A26" w:rsidRDefault="005E2A26" w:rsidP="005E2A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5E2A26">
      <w:tc>
        <w:tcPr>
          <w:tcW w:w="10421" w:type="dxa"/>
        </w:tcPr>
        <w:p w:rsidR="005E2A26" w:rsidRDefault="005E2A26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E83E13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80B3D">
            <w:rPr>
              <w:noProof/>
              <w:color w:val="000000"/>
              <w:sz w:val="28"/>
              <w:szCs w:val="28"/>
            </w:rPr>
            <w:t>32</w:t>
          </w:r>
          <w:r>
            <w:fldChar w:fldCharType="end"/>
          </w:r>
        </w:p>
        <w:p w:rsidR="005E2A26" w:rsidRDefault="005E2A26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2A26"/>
    <w:rsid w:val="000306A0"/>
    <w:rsid w:val="000703C0"/>
    <w:rsid w:val="00391B83"/>
    <w:rsid w:val="004B16D2"/>
    <w:rsid w:val="005E2A26"/>
    <w:rsid w:val="005E36FD"/>
    <w:rsid w:val="0061027A"/>
    <w:rsid w:val="00767220"/>
    <w:rsid w:val="00B80B3D"/>
    <w:rsid w:val="00B80C22"/>
    <w:rsid w:val="00BA7C6A"/>
    <w:rsid w:val="00BC6FFF"/>
    <w:rsid w:val="00E26720"/>
    <w:rsid w:val="00E83E13"/>
    <w:rsid w:val="00FF61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F6C4C"/>
  <w15:docId w15:val="{3A271280-0D26-4951-A17C-DB3AF701C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semiHidden/>
    <w:rsid w:val="009B3C8F"/>
  </w:style>
  <w:style w:type="character" w:styleId="a3">
    <w:name w:val="Hyperlink"/>
    <w:rsid w:val="005E2A26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61027A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027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163</Pages>
  <Words>36021</Words>
  <Characters>205324</Characters>
  <Application>Microsoft Office Word</Application>
  <DocSecurity>0</DocSecurity>
  <Lines>1711</Lines>
  <Paragraphs>481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Овсянникова Евгения Владимировна</dc:creator>
  <cp:keywords/>
  <dc:description/>
  <cp:lastModifiedBy>Овсянникова Евгения Владимировна</cp:lastModifiedBy>
  <cp:revision>14</cp:revision>
  <cp:lastPrinted>2024-03-15T07:04:00Z</cp:lastPrinted>
  <dcterms:created xsi:type="dcterms:W3CDTF">2024-03-14T07:22:00Z</dcterms:created>
  <dcterms:modified xsi:type="dcterms:W3CDTF">2024-03-15T07:04:00Z</dcterms:modified>
</cp:coreProperties>
</file>