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573" w:rsidRDefault="00900573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900573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00573" w:rsidRDefault="00B97192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2024 год</w:t>
            </w:r>
          </w:p>
          <w:p w:rsidR="00371722" w:rsidRDefault="00371722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6112F0" w:rsidRDefault="006112F0">
            <w:pPr>
              <w:ind w:firstLine="420"/>
              <w:jc w:val="center"/>
            </w:pPr>
          </w:p>
        </w:tc>
      </w:tr>
    </w:tbl>
    <w:p w:rsidR="00900573" w:rsidRDefault="00900573">
      <w:pPr>
        <w:rPr>
          <w:vanish/>
        </w:rPr>
      </w:pPr>
      <w:bookmarkStart w:id="0" w:name="__bookmark_1"/>
      <w:bookmarkEnd w:id="0"/>
    </w:p>
    <w:tbl>
      <w:tblPr>
        <w:tblOverlap w:val="never"/>
        <w:tblW w:w="15106" w:type="dxa"/>
        <w:tblLayout w:type="fixed"/>
        <w:tblLook w:val="01E0" w:firstRow="1" w:lastRow="1" w:firstColumn="1" w:lastColumn="1" w:noHBand="0" w:noVBand="0"/>
      </w:tblPr>
      <w:tblGrid>
        <w:gridCol w:w="506"/>
        <w:gridCol w:w="1701"/>
        <w:gridCol w:w="6095"/>
        <w:gridCol w:w="1701"/>
        <w:gridCol w:w="1701"/>
        <w:gridCol w:w="1701"/>
        <w:gridCol w:w="1701"/>
      </w:tblGrid>
      <w:tr w:rsidR="00900573" w:rsidTr="000C40B5">
        <w:trPr>
          <w:trHeight w:val="230"/>
          <w:tblHeader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90057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1CD4" w:rsidRDefault="00B971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п/п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89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34"/>
            </w:tblGrid>
            <w:tr w:rsidR="00900573" w:rsidTr="006112F0">
              <w:trPr>
                <w:jc w:val="center"/>
              </w:trPr>
              <w:tc>
                <w:tcPr>
                  <w:tcW w:w="8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структурный элемент, объект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95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56"/>
            </w:tblGrid>
            <w:tr w:rsidR="00900573" w:rsidTr="000C40B5">
              <w:trPr>
                <w:jc w:val="center"/>
              </w:trPr>
              <w:tc>
                <w:tcPr>
                  <w:tcW w:w="19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5E94" w:rsidRDefault="00B971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Объем </w:t>
                  </w:r>
                </w:p>
                <w:p w:rsidR="00515E94" w:rsidRDefault="00B971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бюджетных ассигнований </w:t>
                  </w:r>
                </w:p>
                <w:p w:rsidR="00515E94" w:rsidRDefault="00B971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на 2024 год, </w:t>
                  </w:r>
                </w:p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руб.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900573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</w:tr>
      <w:tr w:rsidR="00900573" w:rsidTr="000C40B5">
        <w:trPr>
          <w:tblHeader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0057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90057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0057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0057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95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58"/>
            </w:tblGrid>
            <w:tr w:rsidR="00900573" w:rsidTr="000C40B5">
              <w:trPr>
                <w:jc w:val="center"/>
              </w:trPr>
              <w:tc>
                <w:tcPr>
                  <w:tcW w:w="19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5E94" w:rsidRDefault="00B971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иные </w:t>
                  </w:r>
                </w:p>
                <w:p w:rsidR="006112F0" w:rsidRDefault="00B97192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источники </w:t>
                  </w:r>
                </w:p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(ДБ и ГФ)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</w:tr>
    </w:tbl>
    <w:p w:rsidR="00900573" w:rsidRDefault="00900573">
      <w:pPr>
        <w:rPr>
          <w:vanish/>
        </w:rPr>
      </w:pPr>
      <w:bookmarkStart w:id="1" w:name="__bookmark_2"/>
      <w:bookmarkEnd w:id="1"/>
    </w:p>
    <w:tbl>
      <w:tblPr>
        <w:tblOverlap w:val="never"/>
        <w:tblW w:w="15102" w:type="dxa"/>
        <w:tblLayout w:type="fixed"/>
        <w:tblLook w:val="01E0" w:firstRow="1" w:lastRow="1" w:firstColumn="1" w:lastColumn="1" w:noHBand="0" w:noVBand="0"/>
      </w:tblPr>
      <w:tblGrid>
        <w:gridCol w:w="506"/>
        <w:gridCol w:w="1701"/>
        <w:gridCol w:w="6095"/>
        <w:gridCol w:w="1700"/>
        <w:gridCol w:w="1700"/>
        <w:gridCol w:w="1700"/>
        <w:gridCol w:w="1700"/>
      </w:tblGrid>
      <w:tr w:rsidR="00900573" w:rsidTr="000C40B5">
        <w:trPr>
          <w:tblHeader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90057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0057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900573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0057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0057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0057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90057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0573" w:rsidRDefault="00B9719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900573" w:rsidRDefault="00900573">
            <w:pPr>
              <w:spacing w:line="1" w:lineRule="auto"/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718 814 203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335 814 203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01.2.01.74940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 w:rsidP="00DD4B8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(S2178000000000230614) </w:t>
            </w:r>
            <w:r w:rsidR="00DD4B84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троительство стационарного корпуса для ГБКУЗ ЯО "Ярославская областная психиатрическая боль</w:t>
            </w:r>
            <w:r w:rsidR="00FB73DC">
              <w:rPr>
                <w:color w:val="000000"/>
                <w:sz w:val="24"/>
                <w:szCs w:val="24"/>
              </w:rPr>
              <w:t>ница" на 440 коек по адресу: г. </w:t>
            </w:r>
            <w:r>
              <w:rPr>
                <w:color w:val="000000"/>
                <w:sz w:val="24"/>
                <w:szCs w:val="24"/>
              </w:rPr>
              <w:t>Ярославль, Загородный сад, 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(S2278000000000210001) Завершение строительства обсервационного корпуса перинатального центра с приспособлением под Центр медицинской реабилитации для детей раннего возраста, 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(S2278000000000210298) "Взрослая поликлиника" ГУЗ ЯО "Ярославская ЦРБ" с инженерными коммуникациями на 500 посещений в смену, по адресу: Ярославская область, Ярославский район, п. Красный Бор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67 538 632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67 538 632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01.3.N3.74940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67 538 632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67 538 632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</w:t>
            </w:r>
            <w:r w:rsidR="00FB73DC">
              <w:rPr>
                <w:color w:val="000000"/>
                <w:sz w:val="24"/>
                <w:szCs w:val="24"/>
              </w:rPr>
              <w:t>кая онкологическая больница" г.</w:t>
            </w:r>
            <w:r w:rsidR="00FB73DC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67 538 632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638 275 571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255 275 571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01.3.N4.52460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 Ярославль (строительство стационарного корпуса)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141 657 600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детская клиническая больница", г. Ярославль (строительство стационарного корпуса)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113 617 971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образования в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1 599 335 713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1 099 356 413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547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(S3278701000000210445) Здание муниципального дошкольного образовательного учреждения с инженерными коммуник</w:t>
            </w:r>
            <w:r w:rsidR="00FB73DC">
              <w:rPr>
                <w:color w:val="000000"/>
                <w:sz w:val="24"/>
                <w:szCs w:val="24"/>
              </w:rPr>
              <w:t>ациями, Ярославская область, г.</w:t>
            </w:r>
            <w:r w:rsidR="00FB73DC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Ярославль, Дзержинский район, Тутаевское шоссе </w:t>
            </w:r>
          </w:p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(за домом № 105) в МКР № 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1 445 750 213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945 770 913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02.3.E1.55200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684 903 151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184 923 851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684 903 151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184 923 851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499 979 300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(378701000001220001) Общеобразовательная организация</w:t>
            </w:r>
            <w:r w:rsidR="0086154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Ярослав</w:t>
            </w:r>
            <w:r w:rsidR="00FB73DC">
              <w:rPr>
                <w:color w:val="000000"/>
                <w:sz w:val="24"/>
                <w:szCs w:val="24"/>
              </w:rPr>
              <w:t>ская область, г. Ярославль, ул.</w:t>
            </w:r>
            <w:r w:rsidR="00FB73DC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Большая Федоровская, д.62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214 032 192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57 788 692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156 243 500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(378701000001220002) Общеобразовательная организация с инженерными коммуникациями, Ярославская область, г.</w:t>
            </w:r>
            <w:r w:rsidR="00861547">
              <w:rPr>
                <w:color w:val="000000"/>
                <w:sz w:val="24"/>
                <w:szCs w:val="24"/>
              </w:rPr>
              <w:t xml:space="preserve"> Ярославль, Московский проспект</w:t>
            </w:r>
            <w:r>
              <w:rPr>
                <w:color w:val="000000"/>
                <w:sz w:val="24"/>
                <w:szCs w:val="24"/>
              </w:rPr>
              <w:t xml:space="preserve"> (у д.121)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470 870 959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127 135 159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343 735 800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02.3.E1.Д2300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(S3178640000000210072) Здание общеобразовательной школы на 140 мест, Ярославская область, Рыбинский муниципальный район, Гле</w:t>
            </w:r>
            <w:r w:rsidR="00FB73DC">
              <w:rPr>
                <w:color w:val="000000"/>
                <w:sz w:val="24"/>
                <w:szCs w:val="24"/>
              </w:rPr>
              <w:t>бовское с.п., с. Погорелка, ул.</w:t>
            </w:r>
            <w:r w:rsidR="00FB73DC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Копринская, земельный участок 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39 506 226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02.3.E1.Д2390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(37864600000019</w:t>
            </w:r>
            <w:r w:rsidR="00FB73DC">
              <w:rPr>
                <w:color w:val="000000"/>
                <w:sz w:val="24"/>
                <w:szCs w:val="24"/>
              </w:rPr>
              <w:t>0001) Корпус №2 МОУ СОШ № 5 им.</w:t>
            </w:r>
            <w:r w:rsidR="00FB73DC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63-го Угличского пехотного полка по адресу: Ярославская область, г. Углич, Ленинское шоссе, д.1а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285 799 875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02.3.E1.Д5200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435 540 961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(378701000001220001) Общеобразовательная организация</w:t>
            </w:r>
            <w:r w:rsidR="006800D9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Ярослав</w:t>
            </w:r>
            <w:r w:rsidR="00FB73DC">
              <w:rPr>
                <w:color w:val="000000"/>
                <w:sz w:val="24"/>
                <w:szCs w:val="24"/>
              </w:rPr>
              <w:t>ская область, г. Ярославль, ул.</w:t>
            </w:r>
            <w:r w:rsidR="00FB73DC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Большая Федоровская, д.62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216 641 275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216 641 275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(378701000001220002) Общеобразовательная организация с инженерными коммуникациями, Ярославская область, г.</w:t>
            </w:r>
            <w:r w:rsidR="006800D9">
              <w:rPr>
                <w:color w:val="000000"/>
                <w:sz w:val="24"/>
                <w:szCs w:val="24"/>
              </w:rPr>
              <w:t xml:space="preserve"> Ярославль, Московский проспект</w:t>
            </w:r>
            <w:r>
              <w:rPr>
                <w:color w:val="000000"/>
                <w:sz w:val="24"/>
                <w:szCs w:val="24"/>
              </w:rPr>
              <w:t xml:space="preserve"> (у д.121)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218 899 686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218 899 686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1 193 416 406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432 819 830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692 187 376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(S3278715000000210089) Субсидия на переселение граждан из жилищного фонда, признанного непригодным для проживания, и (или) жилищного фонда с высоким уровнем износа, г.о.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61 481 094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(S3278637000000220595) Субсидия на переселение граждан из жилищного фонда, признанного непригодным для проживания, и (или) жилищного фонда с высоким уровнем износа, г.п.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26 484 667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(S3278650000000230615) Субсидия на переселение граждан из жилищного фонда, признанного непригодным для проживания, и (или) жилищного фонда с высоким уровнем износа, п. Чебаково Тутаевского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5 621 150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"Оказание государственной поддержки гражданам в обеспечении жильем"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350 130 905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281 721 705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  <w:r w:rsidR="009101A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102 985 280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68 409 200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 (региональная адресная программа по переселению граждан из аварийного жилищного фонда Ярославской области на 2019 – 2025 годы)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749 698 590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692 187 376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05.3.F3.67483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поступивших от публично-правовой компании "Фонд развития территорий"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692 187 376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692 187 376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190 050 441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190 050 441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(S3278701000000200090) Субсидия на обеспечение мероприятий по переселению граждан из аварийного жилищного фонда, г.о. 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190 050 441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190 050 441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49 623 434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49 623 434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(S3278715000000210206) Субсидия на обеспечение мероприятий по переселению граждан из аварийного жилищного фонда, г.о.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49 623 434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49 623 434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130 651 333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130 651 333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(S3178705000000210216) Субсидия на обеспечение мероприятий по переселению граждан из аварийного жилищного фонда, г.о. 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130 651 333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130 651 333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74 880 000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74 880 000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(S3178640425000210212) Субсидия на обеспечение мероприятий по переселению граждан из аварийного жилищного фонда, Каменниковское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74 880 000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73 248 000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73 248 000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73 248 000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73 248 000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(S3178637447000210384) Субсидия на обеспечение мероприятий по переселению граждан из аварийного жилищного фонда, с.п.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73 248 000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73 248 000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173 734 168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173 734 168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173 734 168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173 734 168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(S3178612101000210302) Субсидия на обеспечение мероприятий по переселению граждан из аварийного жилищного фонда, г.п. 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173 734 168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173 734 168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05.3.F3.67484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57 511 214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10 827 423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10 827 423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(S3278701000000200090) Субсидия на обеспечение мероприятий по переселению граждан из аварийного жилищного фонда, г.о. г. 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10 827 423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10 827 423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1 757 497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1 757 497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(S3278715000000210206) Субсидия на обеспечение мероприятий по переселению граждан из аварийного жилищного фонда, г.о. г. 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1 757 497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1 757 497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4 627 235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4 627 235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(S3178705000000210216) Субсидия на обеспечение мероприятий по переселению граждан из аварийного жилищного фонда, г.о. г.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4 627 235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3 926 187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3 926 187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(S3178640425000210212) Субсидия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мероприятий по переселению граждан из аварийного жилищного фонда, Каменниковское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(S3178640435000210262) Субсидия на обеспечение мероприятий по переселению граждан из аварийного жилищного фонда, Покровское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(S3178637101000210211) Субсидия на обеспечение мероприятий по переселению граждан из аварийного жилищного фонда, г.п. Ростов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(S3178637447000210384) Субсидия на обеспечение мероприятий по переселению граждан из аварийного жилищного фонда, с.п.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(S3178646101000210214) Субсидия на обеспечение мероприятий по переселению граждан из аварийного жилищного фонда, г.п. Углич Угличского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6 515 032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6 515 032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6 515 032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6 515 032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(S3178612101000210302) Субсидия на обеспечение мероприятий по переселению граждан из аварийного жилищного фонда, г.п. Гаврилов-Ям Гаврилов-Ямского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6 515 032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6 515 032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(S3178615101000210221) Субсидия на обеспечение мероприятий по переселению граждан из аварийного жилищного фонда, г.п. Данилов Даниловского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(S3178621101000210222) Субсидия на обеспечение мероприятий по переселению граждан из аварийного жилищного фонда, г.п. Мышкин Мышкинского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15 400 510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(S3178623406000210301) Субсидия на обеспечение мероприятий по переселению граждан из аварийного жилищного фонда, Волжское с.п. Некоузского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2 129 229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2 097 249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2 097 249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(S3178629151000210300) Субсидия на обеспечение мероприятий по переселению граждан из аварийного жилищного фонда, г.п. Пречистое Первомайского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1 113 826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983 423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983 423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(S3178629450000210299) Субсидия на обеспечение мероприятий по переселению граждан из аварийного жилищного фонда, Пречистенское с.п. Первомайского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983 423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"Ярославия. Города у воды"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(S3278715000000230656) Создание объектов инженерной и транспортной инфраструктуры в г. Рыбинске, в том числе площадки Яхт-клуба "Пазуха", восточной промышленной зоны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(S3278646101000240700) Проектирование, строительство велопешеходного моста с выходом на нижнюю набережную в г. Углич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788 226 844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576 754 644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120 010 464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13.3.02.77580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спортивных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(378701000001220003) Бассейн "Лазурный"</w:t>
            </w:r>
            <w:r w:rsidR="0051643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Ярославская область, город Ярославль, улица Чкалова, д. 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(378715000001220004) Крытый ледовый тренировочный корт по адресу: РФ, Ярославская область, г.Рыбинск, Волжская набережная, д.40б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268 216 380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56 744 180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8 811 342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220 283 542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8 811 342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(378643101001210001) Ледовая арена (Ярославская </w:t>
            </w:r>
            <w:r>
              <w:rPr>
                <w:color w:val="000000"/>
                <w:sz w:val="24"/>
                <w:szCs w:val="24"/>
              </w:rPr>
              <w:lastRenderedPageBreak/>
              <w:t>область, г. Тутаев, МКР-11)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220 283 542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8 811 342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211 472 200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(378643101001210001) Ледовая арена (Ярославская область, г. Тутаев, МКР-11)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47 932 838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2 246 112 366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585 551 366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1 660 561 000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275 744 916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275 744 916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23 744 916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23 744 916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(278618101001220001) Строительство очистных сооружений водоснабжения в г.Любиме, 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(S2178000000000210385) Строительство водозабора и очистных сооружений водоснабжения в с. Брейтово, Брейтовский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(S3278615101000230612) Строительство канализационной сети улицы Урицкого города Данилов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18 999 916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(S2278000000000230622) Модернизация водоочистных сооружений производительностью 40 тыс. куб. м/</w:t>
            </w:r>
            <w:r w:rsidR="00FB73DC">
              <w:rPr>
                <w:color w:val="000000"/>
                <w:sz w:val="24"/>
                <w:szCs w:val="24"/>
              </w:rPr>
              <w:t>сут., г.</w:t>
            </w:r>
            <w:r w:rsidR="00FB73DC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Ростов, Ярославская область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550C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(S3278705000000230620) Реконструкция очистных сооружений канализации в г. Переславле-Залесском </w:t>
            </w:r>
          </w:p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230 564 717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230 564 717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50 160 770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50 160 770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(S3278705000000200023) Строительство блочно-модульной котельной в с. Рязанцево Рязанцевского сельского округа г.о. г. Переславль-Залесский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(S3278705000000210024) Строительство блочно-</w:t>
            </w:r>
            <w:r>
              <w:rPr>
                <w:color w:val="000000"/>
                <w:sz w:val="24"/>
                <w:szCs w:val="24"/>
              </w:rPr>
              <w:lastRenderedPageBreak/>
              <w:t>модульной котельной в с. Елизарово Рязанцевского сельского округа г.о. г. Переславль-Залесский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(S3278705000000210025) Строительство блочно-модульной котельной в д. Горки Любимцевского сельского округа г.о. г. Переславль-Залесский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(S3278637000000230629</w:t>
            </w:r>
            <w:r w:rsidR="00FB73DC">
              <w:rPr>
                <w:color w:val="000000"/>
                <w:sz w:val="24"/>
                <w:szCs w:val="24"/>
              </w:rPr>
              <w:t>) Перевод котельной на газ в д.</w:t>
            </w:r>
            <w:r w:rsidR="00FB73DC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Еремейцево, с.п. Петровское, 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(S3278637000000230632) Строительство газовой котельной для Поречской СОШ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(S3278643000000230662) Строительство сетей по подключению блочно-модульной котельной для здания спортивной школ</w:t>
            </w:r>
            <w:r w:rsidR="00FB73DC">
              <w:rPr>
                <w:color w:val="000000"/>
                <w:sz w:val="24"/>
                <w:szCs w:val="24"/>
              </w:rPr>
              <w:t>ы № 1 по адресу: г. Тутаев, ул.</w:t>
            </w:r>
            <w:r w:rsidR="00FB73DC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Комсомольская, д. 117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25 550 770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25 550 770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(S3278618000000230646) Строительство газовой котельной детского сада № 4 в г. Любиме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(S3278618000000230647) Строительство блочно-модульной газовой</w:t>
            </w:r>
            <w:r w:rsidR="00FB73DC">
              <w:rPr>
                <w:color w:val="000000"/>
                <w:sz w:val="24"/>
                <w:szCs w:val="24"/>
              </w:rPr>
              <w:t xml:space="preserve"> котельной детский сад № 5 в г.</w:t>
            </w:r>
            <w:r w:rsidR="00FB73DC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Любиме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(S3278618000000230648) Строительство газовой котельной дома культуры в п. Отрадный Любимского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(S3278618000000230649) Строительство газовой котельной (детский сад № 2) в п. Отрадный Любимского муниципального района (в том числе проектные работы)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6 175 000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1 560 000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(S3278650000000220547) Блочно-модульная газовая котельная п. Красные Ткачи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14.2.02.75960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(S2278000000000230664) Строительство мини блочно-модульной котельной, г. Ярославль, ГОУ ЯО "Ярославская школа № 45"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(S2278000000000230665) Строительство сетей по подключению блочно-модульной котельной здания ФОКа, г. Ярославль, ул. Панина, здание 34В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14.2.02.76040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теплоснабжения государственному предприятию Ярославской области "Северный водоканал"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164 653 947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164 653 947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(S3278637000000220546) Строительство блочно-модульной котельной в с. Угодичи, с.п. Семибратово Ростовского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(S3278637000000230630) Строительство систем теплоснабжения с. Дмитриановское, с.п. Петровское, 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(S3278640000000230633) Децентрализация системы теплоснабжения д. Свингино Рыбинского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 с установкой трех мини блочно-модульных котельных мощностью 0,3 Гкал каждая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28 125 000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(S3278640000000230635) Строительство модульной газовой котельной с оптимизацией тепловых сетей в с. Никольское Покровского с.п.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41 578 947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41 578 947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(S3278640000</w:t>
            </w:r>
            <w:r w:rsidR="00932D1E">
              <w:rPr>
                <w:color w:val="000000"/>
                <w:sz w:val="24"/>
                <w:szCs w:val="24"/>
              </w:rPr>
              <w:t>000230636) Строительство блочно-</w:t>
            </w:r>
            <w:r>
              <w:rPr>
                <w:color w:val="000000"/>
                <w:sz w:val="24"/>
                <w:szCs w:val="24"/>
              </w:rPr>
              <w:t>модульной газовой котельной в д. Якунники Рыбинского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(S3278650000000230639) Строительство блочно-модульной котельной в д. Кормилицино Карабихского с.п.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(S3278650000000230640) Строительство мини блочно-модульной котельной в п. Козьмодемьянск (ул. 2-ая Привокзальная) Карабихского с.п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(S3278650000000230641) Строительство блочно-модульной котельной в д. Белкино Карабихского с.п.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17 539 562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167 321 000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14.3.F5.52430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184 860 562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17 539 562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167 321 000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(278618101001220001) Строительство очистных сооружений водоснабжения в г.Любиме, 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165 418 032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6 616 732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158 801 300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(S2278000000000220537) Строительство артезианской скважины с оснащением установкой водоподготовки в </w:t>
            </w:r>
            <w:r>
              <w:rPr>
                <w:color w:val="000000"/>
                <w:sz w:val="24"/>
                <w:szCs w:val="24"/>
              </w:rPr>
              <w:lastRenderedPageBreak/>
              <w:t>дер. Кушляево Назаровского с/п Рыбинского района Ярославской области.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19 442 530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10 922 830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8 519 700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61 702 171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1 493 240 000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14.3.G6.50130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1 554 942 171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61 702 171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1 493 240 000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(378637101001220001) Очистные сооружения канализации г. Ростов 1-этап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59 637 083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1 431 287 400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2 065 088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61 952 600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(378705000001220001) Очистные сооружения канализации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2 065 088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61 952 600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271 007 000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271 007 000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271 007 000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271 007 000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15.2.01.71320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134 007 000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134 007 000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(S2278000000000240708) Завершение строительства магистральных сетей дождевой и хозяйственно-бытовой канализации с комплексными очистными сооружениями в индустриальном парке "Новоселки" в районе Костромского шоссе во Фрунзенском районе города Ярославля. 1 этап строительства.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134 007 000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15.2.01.71390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Мероприятия, направленные на строительство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137 000 000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(S2278000000000220524) Строительство улицы в производственной зоне в Западной части индустриального парка "Новоселки" во Фрунзенском районе г. Ярославля. 2.2 этап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(S2278000000000220525) Строительство улицы в производственной зоне в Западной части индустриального парка "Новоселки" во Фрунзенском районе г. Ярославля. 2.1 этап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18.3.J1.53380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(378646480131220001) Автомобильная дорога от Р-132 до с. Красное</w:t>
            </w:r>
            <w:r w:rsidR="00A04C8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12 км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8 672 526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208 140 600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518 979 062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518 979 062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386 616 000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386 616 000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Мероприятия, направленные на разработку рабочих проектов и прочие компенсационные затраты на строительство, реконструкцию автомобильных дорог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384 216 000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384 216 000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(S2178000000000230677) Реконструкция Московского проспекта со строительством транспортных развязок и мостового перехода через р. Волгу в составе обхода центральной части города Ярославля (IV 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(S2278000000000230621) Проектно-изыскательские работы на реконструкцию Московского проспекта со строительством транспортных развязок и мостового перехода через р. Волгу в составе обхода центральной части города Ярославля (IV 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(S2278000000000240696) Разработка проектной и рабочей документации на реконструкцию участка автомобильной дороги М-8 "Холмогоры" (от Москвы через Ярославль, Вологду до Архангельска), км 134+100 - км 145+100, включающего мостовой переход через овраг, км 142+986 - км 143+186, в город</w:t>
            </w:r>
            <w:r w:rsidR="00894FA3">
              <w:rPr>
                <w:color w:val="000000"/>
                <w:sz w:val="24"/>
                <w:szCs w:val="24"/>
              </w:rPr>
              <w:t>ском округе г.</w:t>
            </w:r>
            <w:r w:rsidR="00894FA3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Переславль-Залесском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(S2278000000000240698) Разработка проектной и рабочей документации на реконструкцию участка автомобильной дороги Шебунино-Красный Профинтерн, включающего мостовой переход через реку Шиголость, в Ярославском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(S2278000000000240699) Разработка проектной и рабочей документации на реконструкцию участка автомобильной дороги Итларь - Старово - Санаторий, включающего мостовой переход через реку Нерль, в Ростовском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10 908 000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24.2.01.72470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осуществление бюджетных инвестиций в объекты капитального строительства и реконструкции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(S3278621000000230667) Строительство съезда общего пользования с автодороги "Обход г. Мышкина" км 3+128 справа для присоединения к дорожной сети существующей и перспективной застройки д. Шамино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132 363 062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(S2278000000000210269) Строительство автомобильной дороги "Обход г. Гаврилов-Яма" в Гаврилов-Ямском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15 181 814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15 181 814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(S2278000000000220517) Реконструкция участка автомобильной дороги Сергиев Посад - Калязин - Рыбинск - Череповец "Р-104", включающего мостовой переход через реку Коровку, в Рыбинском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3 460 892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3 460 892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(S2278000000000230606) Реконструкция автомобильной дороги Стогинское - Федчиха - Путилово, включающего мостовой переход через реку Лахость на км 0+450 в Гаврилов-Ямском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113 720 356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113 720 356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"Управление и распоряжение имуществом и земельными ресурсами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557 000 000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(S2278000000000220590) Приобретение объекта недвижимого имущества для размещения дорожной лаборатории на базе ГКУ ЯО "Ярославская дорожная служба"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(S2278000000000230617) Приобретение здания для размещения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457 783 000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457 783 000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(S2278000000000240703) Приобретение здания для размещения сотрудников ГКУ ЯО "Центр организации дорожного движени</w:t>
            </w:r>
            <w:r w:rsidR="00406DD7">
              <w:rPr>
                <w:color w:val="000000"/>
                <w:sz w:val="24"/>
                <w:szCs w:val="24"/>
              </w:rPr>
              <w:t>я" по адресу: г. Ярославль, ул.</w:t>
            </w:r>
            <w:r w:rsidR="00406DD7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Большая Октябрьская, д. 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82 217 000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1 354 406 553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375 058 353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979 348 200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"Комплексное обустройство сельских территорий"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290 969 369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290 969 369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48.2.01.70110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(S3278650000000220558) Общественно-культурный центр Ярославского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48.2.01.70590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172 959 369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172 959 369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(S2278000000000230604) Банно-оздоровительный комплекс г. Пошехонье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172 959 369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1 063 437 184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84 088 984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979 348 200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48.3.01.R3720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развитию транспортной инфраструктуры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233 625 716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21 286 516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212 339 200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(000000001120961114) Реконструкция автомобильной дороги Бурмасово-Дуброво с подъездом к дер. Заручье в Угличском муниципальном районе Ярославской области (1 этап)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44 146 000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13 707 200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30 438 800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84 222 852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80 853 900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(000000001120961113) Реконструкция участка автомобильной дороги Ростов-Воронино-Поклоны в Ростовском муниципальном районе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84 222 852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3 368 952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80 853 900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105 256 864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4 210 364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101 046 500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(000000001120961115) Село Медягино - автомобильная дорога к молочному комплексу ООО "Агромир" (реконструкция)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82 632 446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3 305 346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79 327 100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(000000001120961117) Деревня Язвицево - автомобильная дорога к молочному комплексу ООО "Агромир" (реконструкция)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22 624 418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905 018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21 719 400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527 972 184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23 542 784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504 429 400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3473A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73A" w:rsidRDefault="0093473A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73A" w:rsidRDefault="0093473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473A" w:rsidRPr="0093473A" w:rsidRDefault="0093473A" w:rsidP="0093473A">
            <w:pPr>
              <w:rPr>
                <w:b/>
                <w:iCs/>
                <w:color w:val="000000"/>
                <w:sz w:val="24"/>
                <w:szCs w:val="24"/>
              </w:rPr>
            </w:pPr>
            <w:r w:rsidRPr="0093473A">
              <w:rPr>
                <w:b/>
                <w:iCs/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73A" w:rsidRPr="0093473A" w:rsidRDefault="0093473A" w:rsidP="00F110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3473A">
              <w:rPr>
                <w:b/>
                <w:color w:val="000000"/>
                <w:sz w:val="24"/>
                <w:szCs w:val="24"/>
              </w:rPr>
              <w:t>55 202 412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73A" w:rsidRPr="0093473A" w:rsidRDefault="0093473A" w:rsidP="00F110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3473A">
              <w:rPr>
                <w:b/>
                <w:color w:val="000000"/>
                <w:sz w:val="24"/>
                <w:szCs w:val="24"/>
              </w:rPr>
              <w:t>2 208 112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73A" w:rsidRPr="0093473A" w:rsidRDefault="0093473A" w:rsidP="00F1103D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93473A">
              <w:rPr>
                <w:b/>
                <w:color w:val="000000"/>
                <w:sz w:val="24"/>
                <w:szCs w:val="24"/>
              </w:rPr>
              <w:t>52 994 300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473A" w:rsidRDefault="0093473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(000000001120961993) Физкультурно-оздоровительный комплекс (УЦОК)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55 202 412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2 208 112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52 994 300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82 723 958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3 308 958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79 415 000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(000000001120961988) Строительство многофункционального центра (УЦОК) в г. Мышкин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82 723 958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3 308 958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79 415 000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15 998 470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3 063 870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12 934 600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(000000001120961976) Строительство здания библиотеки в р.п. Пречистое Первомайского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15 998 470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3 063 870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12 934 600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352 755 213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14 110 213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338 645 000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(378650410101220001) Средняя общеобразовательная школа на 350 мест в п.Заволжье Ярославского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302 586 843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12 103 443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290 483 400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(378650410411220001) Многофункциональный центр со зрительным залом в д. Пестрецово Ярославского муниципального района Ярославской области (УЦОК)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50 168 370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2 006 770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48 161 600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21 292 131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851 631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21 292 131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20 440 500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(S3178618000000230670) Строительство сетей водоотведения по ул.Крестьянская г.Любима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21 292 131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851 631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48.3.01.R5768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(приобретению) жилья, предоставляемого по договору коммерческого найма жилого помещения гражданам, проживающим и работающим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3 241 646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77 799 500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8 679 500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9 041 146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361 646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8 679 500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(S3178637000000240701) Строительство индивидуального жилого дома на территории р.п. Ишня </w:t>
            </w:r>
            <w:r>
              <w:rPr>
                <w:color w:val="000000"/>
                <w:sz w:val="24"/>
                <w:szCs w:val="24"/>
              </w:rPr>
              <w:lastRenderedPageBreak/>
              <w:t>Ростовского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5 650 729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5 424 700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 w:rsidP="00CA59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(S3178637000000240702) Строительство индивидуального жилого дома на территории р.п. Ишня Ростовского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3 390 417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135 617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3 254 800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69 120 000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69 120 000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(000000001120962080) Строительство многоквартирного жилого дома по ул. Победы г. Гаврилов-Ям Гаврилов-Ямского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210 815 373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26 035 273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184 780 100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(000000001120962011) Строительство водопровода по ул.Даниловская в г.Любиме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59 594 753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10 118 053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49 476 700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(S2178000000000230672) Строительство очистных сооружений канализации г</w:t>
            </w:r>
            <w:r w:rsidR="00D04C19">
              <w:rPr>
                <w:color w:val="000000"/>
                <w:sz w:val="24"/>
                <w:szCs w:val="24"/>
              </w:rPr>
              <w:t>.</w:t>
            </w:r>
            <w:bookmarkStart w:id="2" w:name="_GoBack"/>
            <w:bookmarkEnd w:id="2"/>
            <w:r>
              <w:rPr>
                <w:color w:val="000000"/>
                <w:sz w:val="24"/>
                <w:szCs w:val="24"/>
              </w:rPr>
              <w:t xml:space="preserve"> Пошехонье Пошехонского муниципального района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151 220 620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15 917 220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135 303 400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48.3.01.Д5761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(378650410101220001) Средняя общеобразовательная школа на 350 мест в п.Заволжье Ярославского муниципального района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9 982 765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9 485 951 273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4 761 013 397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4 032 750 500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692 187 376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5 014 396 368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2 749 159 868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2 265 236 500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00573" w:rsidTr="000C40B5"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9005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9005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00573" w:rsidRDefault="00B971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4 471 554 905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2 011 853 529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1 767 514 000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0573" w:rsidRDefault="00B971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692 187 376</w:t>
            </w:r>
          </w:p>
        </w:tc>
      </w:tr>
    </w:tbl>
    <w:p w:rsidR="0065417E" w:rsidRDefault="0065417E"/>
    <w:sectPr w:rsidR="0065417E" w:rsidSect="00900573">
      <w:headerReference w:type="default" r:id="rId6"/>
      <w:footerReference w:type="default" r:id="rId7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DC" w:rsidRDefault="00FB73DC" w:rsidP="00900573">
      <w:r>
        <w:separator/>
      </w:r>
    </w:p>
  </w:endnote>
  <w:endnote w:type="continuationSeparator" w:id="0">
    <w:p w:rsidR="00FB73DC" w:rsidRDefault="00FB73DC" w:rsidP="0090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B73DC">
      <w:tc>
        <w:tcPr>
          <w:tcW w:w="14786" w:type="dxa"/>
        </w:tcPr>
        <w:p w:rsidR="00FB73DC" w:rsidRDefault="00FB73D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B73DC" w:rsidRDefault="00FB73D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DC" w:rsidRDefault="00FB73DC" w:rsidP="00900573">
      <w:r>
        <w:separator/>
      </w:r>
    </w:p>
  </w:footnote>
  <w:footnote w:type="continuationSeparator" w:id="0">
    <w:p w:rsidR="00FB73DC" w:rsidRDefault="00FB73DC" w:rsidP="0090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B73DC">
      <w:tc>
        <w:tcPr>
          <w:tcW w:w="14786" w:type="dxa"/>
        </w:tcPr>
        <w:p w:rsidR="00FB73DC" w:rsidRDefault="00FB73DC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04C19">
            <w:rPr>
              <w:noProof/>
              <w:color w:val="000000"/>
              <w:sz w:val="28"/>
              <w:szCs w:val="28"/>
            </w:rPr>
            <w:t>26</w:t>
          </w:r>
          <w:r>
            <w:fldChar w:fldCharType="end"/>
          </w:r>
        </w:p>
        <w:p w:rsidR="00FB73DC" w:rsidRDefault="00FB73D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73"/>
    <w:rsid w:val="000C40B5"/>
    <w:rsid w:val="00371722"/>
    <w:rsid w:val="00406DD7"/>
    <w:rsid w:val="004F71D4"/>
    <w:rsid w:val="00515E94"/>
    <w:rsid w:val="00516436"/>
    <w:rsid w:val="006112F0"/>
    <w:rsid w:val="0065417E"/>
    <w:rsid w:val="006800D9"/>
    <w:rsid w:val="00861547"/>
    <w:rsid w:val="0088550C"/>
    <w:rsid w:val="00894FA3"/>
    <w:rsid w:val="00900573"/>
    <w:rsid w:val="009101A0"/>
    <w:rsid w:val="00932D1E"/>
    <w:rsid w:val="0093473A"/>
    <w:rsid w:val="00A04C80"/>
    <w:rsid w:val="00AF33FE"/>
    <w:rsid w:val="00B97192"/>
    <w:rsid w:val="00C81CD4"/>
    <w:rsid w:val="00CA59C6"/>
    <w:rsid w:val="00D04C19"/>
    <w:rsid w:val="00DD4B84"/>
    <w:rsid w:val="00FB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3A6A"/>
  <w15:docId w15:val="{258E21C0-69C6-4E74-A833-1E7FB317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005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6D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26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Овсянникова Евгения Владимировна</cp:lastModifiedBy>
  <cp:revision>20</cp:revision>
  <cp:lastPrinted>2024-03-14T11:28:00Z</cp:lastPrinted>
  <dcterms:created xsi:type="dcterms:W3CDTF">2024-03-14T08:36:00Z</dcterms:created>
  <dcterms:modified xsi:type="dcterms:W3CDTF">2024-03-15T07:10:00Z</dcterms:modified>
</cp:coreProperties>
</file>