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E97AB6">
        <w:rPr>
          <w:color w:val="000000"/>
          <w:sz w:val="28"/>
          <w:szCs w:val="28"/>
        </w:rPr>
        <w:t xml:space="preserve"> </w:t>
      </w:r>
      <w:r w:rsidR="00D15541">
        <w:rPr>
          <w:color w:val="000000"/>
          <w:sz w:val="28"/>
          <w:szCs w:val="28"/>
        </w:rPr>
        <w:t>6</w:t>
      </w:r>
      <w:r w:rsidR="00761A74">
        <w:rPr>
          <w:color w:val="000000"/>
          <w:sz w:val="28"/>
          <w:szCs w:val="28"/>
        </w:rPr>
        <w:t xml:space="preserve"> 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7639DF" w:rsidRPr="00DB1F1D" w:rsidRDefault="007639DF" w:rsidP="007639DF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</w:t>
      </w:r>
      <w:r w:rsidR="00D373D2">
        <w:rPr>
          <w:color w:val="000000"/>
          <w:sz w:val="28"/>
          <w:szCs w:val="28"/>
        </w:rPr>
        <w:t xml:space="preserve"> 9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DF5AC4">
        <w:rPr>
          <w:color w:val="000000"/>
          <w:sz w:val="28"/>
          <w:szCs w:val="28"/>
        </w:rPr>
        <w:t>23</w:t>
      </w:r>
      <w:r w:rsidR="009A4117">
        <w:rPr>
          <w:color w:val="000000"/>
          <w:sz w:val="28"/>
          <w:szCs w:val="28"/>
        </w:rPr>
        <w:t>.12.202</w:t>
      </w:r>
      <w:r w:rsidR="00DF5AC4">
        <w:rPr>
          <w:color w:val="000000"/>
          <w:sz w:val="28"/>
          <w:szCs w:val="28"/>
        </w:rPr>
        <w:t>2</w:t>
      </w:r>
      <w:r w:rsidRPr="002C1C5E">
        <w:rPr>
          <w:color w:val="000000"/>
          <w:sz w:val="28"/>
          <w:szCs w:val="28"/>
        </w:rPr>
        <w:t xml:space="preserve"> № </w:t>
      </w:r>
      <w:r w:rsidR="00DF5AC4">
        <w:rPr>
          <w:color w:val="000000"/>
          <w:sz w:val="28"/>
          <w:szCs w:val="28"/>
        </w:rPr>
        <w:t>76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Default="00A50FE6" w:rsidP="009A4117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 w:rsidR="00261045">
        <w:rPr>
          <w:b/>
          <w:bCs/>
          <w:color w:val="000000"/>
          <w:sz w:val="28"/>
          <w:szCs w:val="28"/>
        </w:rPr>
        <w:t>4</w:t>
      </w:r>
      <w:r w:rsidRPr="00B41C79">
        <w:rPr>
          <w:b/>
          <w:bCs/>
          <w:color w:val="000000"/>
          <w:sz w:val="28"/>
          <w:szCs w:val="28"/>
        </w:rPr>
        <w:t xml:space="preserve"> и 202</w:t>
      </w:r>
      <w:r w:rsidR="00261045">
        <w:rPr>
          <w:b/>
          <w:bCs/>
          <w:color w:val="000000"/>
          <w:sz w:val="28"/>
          <w:szCs w:val="28"/>
        </w:rPr>
        <w:t>5</w:t>
      </w:r>
      <w:r w:rsidRPr="00B41C79">
        <w:rPr>
          <w:b/>
          <w:bCs/>
          <w:color w:val="000000"/>
          <w:sz w:val="28"/>
          <w:szCs w:val="28"/>
        </w:rPr>
        <w:t xml:space="preserve"> годов</w:t>
      </w:r>
    </w:p>
    <w:p w:rsidR="006D4C30" w:rsidRDefault="006D4C30" w:rsidP="009A4117">
      <w:pPr>
        <w:jc w:val="center"/>
        <w:rPr>
          <w:b/>
          <w:bCs/>
          <w:color w:val="000000"/>
          <w:sz w:val="28"/>
          <w:szCs w:val="28"/>
        </w:rPr>
      </w:pPr>
    </w:p>
    <w:p w:rsidR="006D4C30" w:rsidRPr="006D4C30" w:rsidRDefault="006D4C30" w:rsidP="006D4C30">
      <w:pPr>
        <w:rPr>
          <w:b/>
          <w:bCs/>
          <w:color w:val="000000"/>
          <w:szCs w:val="28"/>
        </w:rPr>
      </w:pPr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6743"/>
        <w:gridCol w:w="1134"/>
        <w:gridCol w:w="1842"/>
        <w:gridCol w:w="884"/>
        <w:gridCol w:w="2235"/>
        <w:gridCol w:w="1843"/>
        <w:gridCol w:w="1874"/>
      </w:tblGrid>
      <w:tr w:rsidR="007A238C" w:rsidTr="00AC530E">
        <w:trPr>
          <w:gridAfter w:val="1"/>
          <w:wAfter w:w="1874" w:type="dxa"/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Pr="004F5FD9" w:rsidRDefault="007A238C" w:rsidP="007A23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FD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Pr="004F5FD9" w:rsidRDefault="007A238C" w:rsidP="007A23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FD9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Pr="004F5FD9" w:rsidRDefault="007A238C" w:rsidP="007A23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FD9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Pr="004F5FD9" w:rsidRDefault="007A238C" w:rsidP="007A23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FD9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Pr="004F5FD9" w:rsidRDefault="007A238C" w:rsidP="007A23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FD9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7A238C" w:rsidRPr="004F5FD9" w:rsidRDefault="007A238C" w:rsidP="007A23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FD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Pr="004F5FD9" w:rsidRDefault="007A238C" w:rsidP="007A23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FD9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7A238C" w:rsidRPr="004F5FD9" w:rsidRDefault="007A238C" w:rsidP="007A23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FD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14 990 405 808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15 657 060 453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14 915 479 967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15 582 076 112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13 310 681 109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13 665 263 312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6 280 531 374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6 204 831 577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</w:t>
            </w:r>
            <w:r>
              <w:rPr>
                <w:color w:val="000000"/>
                <w:sz w:val="24"/>
                <w:szCs w:val="24"/>
              </w:rPr>
              <w:lastRenderedPageBreak/>
              <w:t>клеток и обратно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3 769 755 534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3 690 547 367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3 617 064 783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3 537 856 616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1 415 397 266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A431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</w:t>
            </w:r>
            <w:r w:rsidR="00A431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A431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</w:t>
            </w:r>
            <w:r>
              <w:rPr>
                <w:color w:val="000000"/>
                <w:sz w:val="24"/>
                <w:szCs w:val="24"/>
              </w:rPr>
              <w:lastRenderedPageBreak/>
              <w:t>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</w:t>
            </w:r>
            <w:r w:rsidR="00A431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закупки авиационных работ в целях оказания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A431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A431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</w:t>
            </w:r>
            <w:r w:rsidR="00A431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"Модернизация первичного звена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68 600 241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68 658 741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66 775 140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66 775 140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65 702 920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65 702 920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2 847 151 818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2 460 385 395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2 819 044 082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2 477 019 907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A431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</w:t>
            </w:r>
            <w:r w:rsidR="00A431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511 696 247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167 700 047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167 707 240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670 679 103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651 576 629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учреждений культуры передвижными многофункциональными культурными </w:t>
            </w:r>
            <w:r>
              <w:rPr>
                <w:color w:val="000000"/>
                <w:sz w:val="24"/>
                <w:szCs w:val="24"/>
              </w:rPr>
              <w:lastRenderedPageBreak/>
              <w:t>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25 794 108 162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25 228 165 047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25 670 259 699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25 145 374 521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25 096 712 609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24 863 281 706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4 482 612 924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4 482 705 333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</w:t>
            </w:r>
            <w:r>
              <w:rPr>
                <w:color w:val="000000"/>
                <w:sz w:val="24"/>
                <w:szCs w:val="24"/>
              </w:rPr>
              <w:lastRenderedPageBreak/>
              <w:t>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в форме субсидий организациям,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19 823 103 193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19 849 456 130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а также вознаграждение, причитающееся приемному </w:t>
            </w:r>
            <w:r>
              <w:rPr>
                <w:color w:val="000000"/>
                <w:sz w:val="24"/>
                <w:szCs w:val="24"/>
              </w:rPr>
              <w:lastRenderedPageBreak/>
              <w:t>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государственной поддержки муниципальных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553 486 139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293 609 890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153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 по обеспечению обязательных требований охраны объектов образования </w:t>
            </w:r>
          </w:p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573 547 090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282 092 815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52 057 293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F30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</w:t>
            </w:r>
            <w:r w:rsidR="00F308D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63 515 376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63 914 076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1 724 426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51 422 976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51 422 976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912 444 832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805 592 178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866 806 391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759 953 737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653 581 767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617 238 709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560 674 370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523 441 312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277 779 693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277 779 693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213 224 624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142 715 028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74 113 952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961 348 984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910 748 313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819 706 925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829 115 732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797 112 762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7 483 959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4 766 201 433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3 047 031 433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региональными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4 635 873 713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2 916 703 713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128 457 434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128 457 434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127 907 434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127 907 434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125 300 334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125 300 334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5 034 808 016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3 268 737 755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Благоустройство дворовых и общественных территорий,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3 695 482 156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3 214 102 304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272 813 288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2 815 463 468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2 632 030 850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и реконструкцию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54 290 451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54 290 451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54 059 751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54 059 751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53 486 927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53 486 927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13 780 413 348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13 762 874 091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13 692 297 923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13 674 758 666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13 162 970 868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13 485 756 616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минимальную пенсию по старости, и иные региональные </w:t>
            </w:r>
            <w:r>
              <w:rPr>
                <w:color w:val="000000"/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Доплаты к пенсиям лицам, внесшим значительный личный вклад в социально-экономическое развитие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4 568 295 034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4 568 296 537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1 645 076 972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1 645 078 475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реализуемых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73 657 325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73 657 325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944 879 739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358 696 406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783 746 244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197 562 911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60 569 495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60 569 495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59 709 495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59 709 495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38 439 565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38 439 565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38 439 565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38 439 565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27 198 381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27 198 381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25 904 381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25 904 381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70 061 859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70 061 859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70 061 859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70 061 859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62 264 719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62 264 719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61 512 535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61 512 535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264 354 408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264 354 408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264 354 408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264 354 408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152 793 088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152 793 088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148 908 520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148 908 520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1 952 883 852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1 883 552 900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323 158 811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323 158 811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106 763 152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развития и благополучия детей и семей с </w:t>
            </w:r>
            <w:r>
              <w:rPr>
                <w:color w:val="000000"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106 763 152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215 873 659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7A238C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8C" w:rsidRDefault="007A238C" w:rsidP="007A23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8C" w:rsidRDefault="007A238C" w:rsidP="007A2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некапитальных объектов (быстровозводимых конструкций) отдыха детей и их </w:t>
            </w:r>
            <w:r>
              <w:rPr>
                <w:color w:val="000000"/>
                <w:sz w:val="24"/>
                <w:szCs w:val="24"/>
              </w:rPr>
              <w:lastRenderedPageBreak/>
              <w:t>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3 845 268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3 845 268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антикоррупционной пропаганды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1 610 369 571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1 612 467 429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428 951 242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429 031 352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419 848 453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419 848 453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35 865 635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35 785 525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30 165 635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30 085 525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 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649 853 322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517 522 975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448 694 827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132 110 047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25 260 731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</w:t>
            </w:r>
            <w:r>
              <w:rPr>
                <w:color w:val="000000"/>
                <w:sz w:val="24"/>
                <w:szCs w:val="24"/>
              </w:rPr>
              <w:lastRenderedPageBreak/>
              <w:t>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поддержка этнокультурного развития народов России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</w:t>
            </w:r>
            <w:r>
              <w:rPr>
                <w:color w:val="000000"/>
                <w:sz w:val="24"/>
                <w:szCs w:val="24"/>
              </w:rPr>
              <w:lastRenderedPageBreak/>
              <w:t>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24 296 664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24 296 664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6 054 194 537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4 192 785 670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1 170 902 800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1 154 692 412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339 056 462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1 021 106 912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1 021 106 912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657 382 414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574 335 000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389 454 217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308 422 205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 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сокращения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Управление материальными запасами, созданными в целях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"Ярославия.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1 723 741 262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1 723 741 262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4 248 040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238 261 145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238 261 145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238 261 145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207 811 145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207 811 145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52 347 781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52 347 781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52 180 231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52 180 231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51 399 999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51 399 999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14 875 869 718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13 548 050 464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14 848 760 649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13 520 941 395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 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проезда </w:t>
            </w:r>
            <w:r>
              <w:rPr>
                <w:color w:val="000000"/>
                <w:sz w:val="24"/>
                <w:szCs w:val="24"/>
              </w:rPr>
              <w:lastRenderedPageBreak/>
              <w:t>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4 190 147 145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2 569 508 041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17.2.01.74200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213 125 259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213 125 259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213 125 259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2 273 398 887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70 661 194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70 661 194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55 186 651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55 186 651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55 063 417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55 063 417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54 943 417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54 943 417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84 584 944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83 633 694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Техническое сопровождение и совершенствование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45 752 557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45 752 557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45 302 557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45 302 557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44 989 557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44 989 557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851 240 209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860 529 493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832 316 535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27 661 458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27 661 458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27 467 458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27 462 458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27 176 458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27 176 458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28 591 201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339 856 189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241 072 271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218 399 740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134 088 022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139 218 602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52 698 013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69 472 200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459 373 391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186 173 391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48 460 842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33 770 292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финансовой грамотности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344 829 549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144 829 549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285 331 554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285 331 554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868 930 465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836 268 465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20 959 182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3 624 782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"Защита населения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795 926 442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безопасности граждан на водных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Поддержание в постоянной готовности региональной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51 502 411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52 134 811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первичному </w:t>
            </w:r>
            <w:r>
              <w:rPr>
                <w:color w:val="000000"/>
                <w:sz w:val="24"/>
                <w:szCs w:val="24"/>
              </w:rPr>
              <w:lastRenderedPageBreak/>
              <w:t>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33 049 557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32 981 577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32 981 577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54 611 443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54 611 443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53 443 951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53 443 951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51 854 409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51 854 409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49 348 904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49 348 904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174 406 717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44 406 717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маркетинговой стратегии продвижения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138 185 256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136 752 964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42 314 102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42 594 102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28 772 038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29 052 038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20 956 238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20 956 238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20 669 238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20 669 238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18 617 007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18 617 007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18 617 007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97 149 923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97 149 923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41 574 623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41 574 623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39 214 700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38 869 700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38 869 700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28 301 760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28 301 760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28 121 760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28 121 760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28 057 760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28 057 760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27 884 359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27 884 359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184 496 272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184 496 272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175 824 207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14 963 701 513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12 606 625 793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14 295 221 088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12 577 931 723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6 822 045 773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капитального ремонта, ремонта, содержания автомобильных дорог регионального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228 510 040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153 432 040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1 015 399 946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реконструкцию автомобильных дорог регионального,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6 372 781 315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4 960 342 281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3 112 443 530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1 318 443 530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1 412 439 034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37 904 067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34 904 067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62 930 670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62 930 670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62 585 670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62 585 670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62 455 970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634 277 701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427 981 351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246 872 130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"Управление охраной окружающей среды и рациональным природопользованием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улучшение экологического </w:t>
            </w:r>
            <w:r>
              <w:rPr>
                <w:color w:val="000000"/>
                <w:sz w:val="24"/>
                <w:szCs w:val="24"/>
              </w:rPr>
              <w:lastRenderedPageBreak/>
              <w:t>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273 433 367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117 639 624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118 902 919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77 756 819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77 756 819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75 920 519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75 920 519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113 106 385 814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9A01BE" w:rsidTr="00AC530E">
        <w:trPr>
          <w:gridAfter w:val="1"/>
          <w:wAfter w:w="187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2 506 473 077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12 901 277 870</w:t>
            </w:r>
          </w:p>
        </w:tc>
      </w:tr>
      <w:tr w:rsidR="009A01BE" w:rsidTr="00AC530E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115 612 858 891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1BE" w:rsidRDefault="009A01BE" w:rsidP="009A01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3816">
              <w:rPr>
                <w:b/>
                <w:bCs/>
                <w:color w:val="000000"/>
                <w:sz w:val="24"/>
                <w:szCs w:val="24"/>
              </w:rPr>
              <w:t>114 990 470 949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9A01BE" w:rsidRDefault="009A01BE" w:rsidP="009A01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2D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3E6272">
      <w:headerReference w:type="default" r:id="rId7"/>
      <w:pgSz w:w="16837" w:h="11905" w:orient="landscape" w:code="9"/>
      <w:pgMar w:top="1588" w:right="1077" w:bottom="567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D3" w:rsidRDefault="00F308D3" w:rsidP="00E657C7">
      <w:r>
        <w:separator/>
      </w:r>
    </w:p>
  </w:endnote>
  <w:endnote w:type="continuationSeparator" w:id="0">
    <w:p w:rsidR="00F308D3" w:rsidRDefault="00F308D3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D3" w:rsidRDefault="00F308D3" w:rsidP="00E657C7">
      <w:r>
        <w:separator/>
      </w:r>
    </w:p>
  </w:footnote>
  <w:footnote w:type="continuationSeparator" w:id="0">
    <w:p w:rsidR="00F308D3" w:rsidRDefault="00F308D3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308D3">
      <w:tc>
        <w:tcPr>
          <w:tcW w:w="14786" w:type="dxa"/>
        </w:tcPr>
        <w:p w:rsidR="00F308D3" w:rsidRDefault="00F308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A01BE">
            <w:rPr>
              <w:noProof/>
              <w:color w:val="000000"/>
              <w:sz w:val="28"/>
              <w:szCs w:val="28"/>
            </w:rPr>
            <w:t>88</w:t>
          </w:r>
          <w:r>
            <w:fldChar w:fldCharType="end"/>
          </w:r>
        </w:p>
        <w:p w:rsidR="00F308D3" w:rsidRDefault="00F308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61D9"/>
    <w:rsid w:val="00072480"/>
    <w:rsid w:val="00073DE1"/>
    <w:rsid w:val="0009498D"/>
    <w:rsid w:val="000D4CF0"/>
    <w:rsid w:val="000F5B98"/>
    <w:rsid w:val="0010483E"/>
    <w:rsid w:val="00135645"/>
    <w:rsid w:val="00146CC3"/>
    <w:rsid w:val="00170686"/>
    <w:rsid w:val="001B4534"/>
    <w:rsid w:val="001C5731"/>
    <w:rsid w:val="001D160C"/>
    <w:rsid w:val="00212C4A"/>
    <w:rsid w:val="00217666"/>
    <w:rsid w:val="002314FE"/>
    <w:rsid w:val="0024380E"/>
    <w:rsid w:val="00250BA3"/>
    <w:rsid w:val="00261045"/>
    <w:rsid w:val="002700D8"/>
    <w:rsid w:val="00283AD7"/>
    <w:rsid w:val="00293CA0"/>
    <w:rsid w:val="00294490"/>
    <w:rsid w:val="002B4546"/>
    <w:rsid w:val="002B5F9D"/>
    <w:rsid w:val="002C1C5E"/>
    <w:rsid w:val="002E5736"/>
    <w:rsid w:val="003004B6"/>
    <w:rsid w:val="00343828"/>
    <w:rsid w:val="003A7C5E"/>
    <w:rsid w:val="003B3816"/>
    <w:rsid w:val="003D0661"/>
    <w:rsid w:val="003D1F15"/>
    <w:rsid w:val="003E6272"/>
    <w:rsid w:val="00470654"/>
    <w:rsid w:val="00490CD3"/>
    <w:rsid w:val="00490DE0"/>
    <w:rsid w:val="0049728F"/>
    <w:rsid w:val="004E5CE2"/>
    <w:rsid w:val="004F5FD9"/>
    <w:rsid w:val="0052594D"/>
    <w:rsid w:val="00564BEF"/>
    <w:rsid w:val="005A7A23"/>
    <w:rsid w:val="005D22FF"/>
    <w:rsid w:val="005E6F77"/>
    <w:rsid w:val="006166E8"/>
    <w:rsid w:val="00631FCF"/>
    <w:rsid w:val="00651108"/>
    <w:rsid w:val="006615B3"/>
    <w:rsid w:val="00680427"/>
    <w:rsid w:val="00696909"/>
    <w:rsid w:val="006B2943"/>
    <w:rsid w:val="006D4C30"/>
    <w:rsid w:val="007003B6"/>
    <w:rsid w:val="007144E3"/>
    <w:rsid w:val="00756B26"/>
    <w:rsid w:val="00761A74"/>
    <w:rsid w:val="007639DF"/>
    <w:rsid w:val="00776527"/>
    <w:rsid w:val="00785564"/>
    <w:rsid w:val="007A238C"/>
    <w:rsid w:val="007A785D"/>
    <w:rsid w:val="007E1C64"/>
    <w:rsid w:val="007F4F8F"/>
    <w:rsid w:val="00802EEF"/>
    <w:rsid w:val="008810D4"/>
    <w:rsid w:val="008B2C76"/>
    <w:rsid w:val="008B5AAC"/>
    <w:rsid w:val="008E2FC4"/>
    <w:rsid w:val="008F7995"/>
    <w:rsid w:val="00905C02"/>
    <w:rsid w:val="00930D98"/>
    <w:rsid w:val="00997CAC"/>
    <w:rsid w:val="009A01BE"/>
    <w:rsid w:val="009A4117"/>
    <w:rsid w:val="009B529F"/>
    <w:rsid w:val="009C0186"/>
    <w:rsid w:val="009C74A2"/>
    <w:rsid w:val="00A402D1"/>
    <w:rsid w:val="00A43153"/>
    <w:rsid w:val="00A50FE6"/>
    <w:rsid w:val="00A6629B"/>
    <w:rsid w:val="00AB6B7A"/>
    <w:rsid w:val="00AC530E"/>
    <w:rsid w:val="00AC632A"/>
    <w:rsid w:val="00AD4A1F"/>
    <w:rsid w:val="00B400FB"/>
    <w:rsid w:val="00B4126E"/>
    <w:rsid w:val="00B85D48"/>
    <w:rsid w:val="00C13D42"/>
    <w:rsid w:val="00C4571B"/>
    <w:rsid w:val="00C85B82"/>
    <w:rsid w:val="00CA4BA7"/>
    <w:rsid w:val="00CB00F8"/>
    <w:rsid w:val="00CB587E"/>
    <w:rsid w:val="00CF74FF"/>
    <w:rsid w:val="00D12E69"/>
    <w:rsid w:val="00D13D57"/>
    <w:rsid w:val="00D15541"/>
    <w:rsid w:val="00D373D2"/>
    <w:rsid w:val="00D715A0"/>
    <w:rsid w:val="00DA1102"/>
    <w:rsid w:val="00DA3180"/>
    <w:rsid w:val="00DB0253"/>
    <w:rsid w:val="00DF5AC4"/>
    <w:rsid w:val="00E01E83"/>
    <w:rsid w:val="00E657C7"/>
    <w:rsid w:val="00E728FF"/>
    <w:rsid w:val="00E82279"/>
    <w:rsid w:val="00E97AB6"/>
    <w:rsid w:val="00F04DCB"/>
    <w:rsid w:val="00F11D1E"/>
    <w:rsid w:val="00F308D3"/>
    <w:rsid w:val="00F46261"/>
    <w:rsid w:val="00FB5F3C"/>
    <w:rsid w:val="00FE3650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BC703-6A75-4A68-8B66-83E719EF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68FE-B457-4588-8A52-44DEEE18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187</Pages>
  <Words>38386</Words>
  <Characters>218803</Characters>
  <Application>Microsoft Office Word</Application>
  <DocSecurity>0</DocSecurity>
  <Lines>1823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30</cp:revision>
  <dcterms:created xsi:type="dcterms:W3CDTF">2023-02-20T09:28:00Z</dcterms:created>
  <dcterms:modified xsi:type="dcterms:W3CDTF">2023-09-25T12:18:00Z</dcterms:modified>
</cp:coreProperties>
</file>