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6B" w:rsidRPr="00BA3D10" w:rsidRDefault="009E2D6B" w:rsidP="009E2D6B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3 </w:t>
      </w:r>
    </w:p>
    <w:p w:rsidR="009E2D6B" w:rsidRPr="00A8417F" w:rsidRDefault="009E2D6B" w:rsidP="009E2D6B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9E2D6B" w:rsidRPr="00A8417F" w:rsidRDefault="009E2D6B" w:rsidP="009E2D6B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9E2D6B" w:rsidRDefault="009E2D6B" w:rsidP="007B3C96">
      <w:pPr>
        <w:ind w:firstLine="420"/>
        <w:jc w:val="right"/>
        <w:rPr>
          <w:color w:val="000000"/>
          <w:sz w:val="28"/>
          <w:szCs w:val="28"/>
        </w:rPr>
      </w:pPr>
    </w:p>
    <w:p w:rsidR="007B3C96" w:rsidRDefault="009E2D6B" w:rsidP="007B3C96">
      <w:pPr>
        <w:ind w:firstLine="420"/>
        <w:jc w:val="right"/>
      </w:pPr>
      <w:r w:rsidRPr="009E2D6B">
        <w:rPr>
          <w:color w:val="000000"/>
          <w:sz w:val="28"/>
          <w:szCs w:val="28"/>
        </w:rPr>
        <w:t>"</w:t>
      </w:r>
      <w:r w:rsidR="007B3C96">
        <w:rPr>
          <w:color w:val="000000"/>
          <w:sz w:val="28"/>
          <w:szCs w:val="28"/>
        </w:rPr>
        <w:t>Приложение 7</w:t>
      </w:r>
    </w:p>
    <w:p w:rsidR="00A75299" w:rsidRDefault="00A75299" w:rsidP="00A75299">
      <w:pPr>
        <w:ind w:firstLine="4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7B3C96" w:rsidRDefault="007B3C96" w:rsidP="00A75299">
      <w:pPr>
        <w:ind w:firstLine="420"/>
        <w:jc w:val="right"/>
      </w:pPr>
      <w:r>
        <w:rPr>
          <w:color w:val="000000"/>
          <w:sz w:val="28"/>
          <w:szCs w:val="28"/>
        </w:rPr>
        <w:t>от</w:t>
      </w:r>
      <w:r w:rsidR="00F44D50">
        <w:rPr>
          <w:color w:val="000000"/>
          <w:sz w:val="28"/>
          <w:szCs w:val="28"/>
        </w:rPr>
        <w:t xml:space="preserve"> 23.12.2022 </w:t>
      </w:r>
      <w:r>
        <w:rPr>
          <w:color w:val="000000"/>
          <w:sz w:val="28"/>
          <w:szCs w:val="28"/>
        </w:rPr>
        <w:t>№</w:t>
      </w:r>
      <w:r w:rsidR="00F44D50">
        <w:rPr>
          <w:color w:val="000000"/>
          <w:sz w:val="28"/>
          <w:szCs w:val="28"/>
        </w:rPr>
        <w:t>76</w:t>
      </w:r>
      <w:r w:rsidR="00800DE9">
        <w:rPr>
          <w:color w:val="000000"/>
          <w:sz w:val="28"/>
          <w:szCs w:val="28"/>
        </w:rPr>
        <w:t>-з</w:t>
      </w:r>
    </w:p>
    <w:p w:rsidR="007B3C96" w:rsidRDefault="007B3C96"/>
    <w:p w:rsidR="007B3C96" w:rsidRDefault="007B3C96"/>
    <w:p w:rsidR="007B3C96" w:rsidRDefault="007B3C96" w:rsidP="007B3C96">
      <w:pPr>
        <w:ind w:firstLine="42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7B3C96" w:rsidRDefault="007B3C96" w:rsidP="007B3C96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58370E" w:rsidRDefault="007B3C96" w:rsidP="0058370E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бюджетов Российской Федерации на плановый период 2024 и 2025 годов</w:t>
      </w:r>
    </w:p>
    <w:p w:rsidR="0058370E" w:rsidRDefault="0058370E" w:rsidP="0058370E">
      <w:pPr>
        <w:ind w:firstLine="420"/>
        <w:jc w:val="center"/>
      </w:pPr>
    </w:p>
    <w:p w:rsidR="0058370E" w:rsidRDefault="0058370E" w:rsidP="0058370E">
      <w:pPr>
        <w:ind w:firstLine="420"/>
        <w:jc w:val="center"/>
      </w:pPr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8018"/>
        <w:gridCol w:w="1701"/>
        <w:gridCol w:w="884"/>
        <w:gridCol w:w="1984"/>
        <w:gridCol w:w="1984"/>
        <w:gridCol w:w="251"/>
      </w:tblGrid>
      <w:tr w:rsidR="009E2D6B" w:rsidTr="009E2D6B">
        <w:trPr>
          <w:gridAfter w:val="1"/>
          <w:wAfter w:w="251" w:type="dxa"/>
          <w:tblHeader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Pr="009E2D6B" w:rsidRDefault="009E2D6B" w:rsidP="009E2D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2D6B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Pr="009E2D6B" w:rsidRDefault="009E2D6B" w:rsidP="009E2D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2D6B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Pr="009E2D6B" w:rsidRDefault="009E2D6B" w:rsidP="009E2D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2D6B">
              <w:rPr>
                <w:bCs/>
                <w:color w:val="000000"/>
                <w:sz w:val="24"/>
                <w:szCs w:val="24"/>
              </w:rPr>
              <w:t>Ви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 w:rsidRPr="009E2D6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2D6B">
              <w:rPr>
                <w:bCs/>
                <w:color w:val="000000"/>
                <w:sz w:val="24"/>
                <w:szCs w:val="24"/>
              </w:rPr>
              <w:t>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9E2D6B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Pr="009E2D6B" w:rsidRDefault="009E2D6B" w:rsidP="009E2D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2D6B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9E2D6B" w:rsidRPr="009E2D6B" w:rsidRDefault="009E2D6B" w:rsidP="009E2D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2D6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Pr="009E2D6B" w:rsidRDefault="009E2D6B" w:rsidP="009E2D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2D6B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9E2D6B" w:rsidRPr="009E2D6B" w:rsidRDefault="009E2D6B" w:rsidP="009E2D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2D6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15 959 261 912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16 696 116 784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13 044 286 701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13 483 538 904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6 006 345 123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6 015 315 326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3 610 369 283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3 621 031 116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126 762 561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126 762 561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3 459 601 222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3 470 263 055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1 300 597 266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1 290 597 266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1 193 226 549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1 193 226 549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149 670 304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149 670 304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149 670 304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149 670 304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149 670 304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149 670 304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166 209 583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166 209 583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организациях по очной форме,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145 483 040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145 483 040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145 483 040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145 483 040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145 483 040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145 483 040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</w:t>
            </w:r>
            <w:r>
              <w:rPr>
                <w:color w:val="000000"/>
                <w:sz w:val="24"/>
                <w:szCs w:val="24"/>
              </w:rPr>
              <w:lastRenderedPageBreak/>
              <w:t>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01.7.N2.70070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97D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1 305 619 380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117 061 180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117 061 180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Модернизация единой государственной информационной системы в сфере здравоохранения (ЕГИСЗ)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01.И.N7.72390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54 296 492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54 296 492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88 747 000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943 061 600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1 487 812 900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"Обеспечение расширенного неонатального скрининга"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26 647 171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25 698 900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оптимальной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маршрутиризации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обеспечивающей проведение расширенного неонатального скрининга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25 647 171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25 698 900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25 082 461 468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24 264 404 728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23 612 738 605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23 639 183 951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4 319 836 059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4 319 928 468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4 026 167 344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4 026 167 344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3 959 224 461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3 959 224 461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</w:t>
            </w:r>
            <w:r>
              <w:rPr>
                <w:color w:val="000000"/>
                <w:sz w:val="24"/>
                <w:szCs w:val="24"/>
              </w:rPr>
              <w:lastRenderedPageBreak/>
              <w:t>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18 795 793 533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18 822 146 470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ребенка в семье опекуна и приемной семье, а </w:t>
            </w:r>
            <w:r>
              <w:rPr>
                <w:color w:val="000000"/>
                <w:sz w:val="24"/>
                <w:szCs w:val="24"/>
              </w:rPr>
              <w:lastRenderedPageBreak/>
              <w:t>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02.1.02.70460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1 336 137 363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491 635 277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813 060 855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100 703 230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100 703 230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100 703 230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100 703 230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13 750 395 449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13 733 056 192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12 939 215 187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13 262 000 935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8 076 255 417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8 393 720 000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150 894 435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156 927 177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61 319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14 127 057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14 139 972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967 936 743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971 655 628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54 543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Единовременная выплата семьям, имеющим детей (региональный </w:t>
            </w:r>
            <w:r>
              <w:rPr>
                <w:color w:val="000000"/>
                <w:sz w:val="24"/>
                <w:szCs w:val="24"/>
              </w:rPr>
              <w:lastRenderedPageBreak/>
              <w:t>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97D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Ежемесячная выплата на ребенка, оба родителя (усыновителя) или единственный родитель (усыновитель) которого являются инвалидами </w:t>
            </w:r>
          </w:p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или 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травмы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- почетные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55 785 926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60 128 212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4 354 024 933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4 354 026 436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1 580 151 235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1 580 152 738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116 137 582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116 137 582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1 438 011 141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1 438 011 141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525 166 030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525 166 030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373 364 903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373 364 903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52 895 577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2 187 971 194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2 187 971 194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2 187 971 194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2 187 971 194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социального заказа в сфере предоставления социального обслуживания и </w:t>
            </w: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03.1.02.75550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281 400 407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281 600 407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116 663 152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116 663 152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163 975 255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163 975 255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17 752 596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17 752 596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17 587 596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17 587 596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529 779 855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189 454 850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188 987 050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790 276 564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712 630 000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613 395 781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535 749 217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5 165 308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</w:t>
            </w:r>
            <w:r>
              <w:rPr>
                <w:color w:val="000000"/>
                <w:sz w:val="24"/>
                <w:szCs w:val="24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05.2.F3.67484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137 709 940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137 709 940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137 454 412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137 454 412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137 454 412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137 454 412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32 403 694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32 403 694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</w:t>
            </w:r>
            <w:r>
              <w:rPr>
                <w:color w:val="000000"/>
                <w:sz w:val="24"/>
                <w:szCs w:val="24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05.3.02.71330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830 236 105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830 236 105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823 027 251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832 316 535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821 977 251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831 251 951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помощи участникам Государственной программы и членам их </w:t>
            </w:r>
            <w:r>
              <w:rPr>
                <w:color w:val="000000"/>
                <w:sz w:val="24"/>
                <w:szCs w:val="24"/>
              </w:rPr>
              <w:lastRenderedPageBreak/>
              <w:t>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07.3.03.R0860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21 485 682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3 624 782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профилактики немедицинского потребления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18 859 182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</w:t>
            </w:r>
            <w:r>
              <w:rPr>
                <w:color w:val="000000"/>
                <w:sz w:val="24"/>
                <w:szCs w:val="24"/>
              </w:rPr>
              <w:lastRenderedPageBreak/>
              <w:t>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08.6.01.75380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15 794 400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"Защита населения и территории Ярославской области от чрезвычайных ситуаций, обеспечение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"Реализация государственной политики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хранения запасов имущества гражданской обороны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2 744 100 250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2 237 568 998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2 219 497 831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2 224 165 666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217 275 630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217 275 630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212 545 933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212 545 933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212 545 933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212 545 933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154 074 735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599 908 747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604 639 273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104 993 966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104 993 966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104 828 466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104 828 466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104 828 466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104 828 466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11.1.07.71720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511 199 087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508 740 753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83 013 291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83 013 291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16 263 699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16 263 699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модернизацию театров юного зрителя и </w:t>
            </w:r>
            <w:r>
              <w:rPr>
                <w:color w:val="000000"/>
                <w:sz w:val="24"/>
                <w:szCs w:val="24"/>
              </w:rPr>
              <w:lastRenderedPageBreak/>
              <w:t>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11.4.A1.74560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департамента охраны объектов культурного наследия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127 872 130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35 104 885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40 992 230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10 824 519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10 824 519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748 021 607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1 361 250 387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24 715 825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</w:t>
            </w:r>
            <w:r>
              <w:rPr>
                <w:color w:val="000000"/>
                <w:sz w:val="24"/>
                <w:szCs w:val="24"/>
              </w:rPr>
              <w:lastRenderedPageBreak/>
              <w:t>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13.1.03.71880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24 715 825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24 715 825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193 790 383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193 790 383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193 783 383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193 783 383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193 783 383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193 783 383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466 010 527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закупку и монтаж оборудования для создания "умных" </w:t>
            </w:r>
            <w:r>
              <w:rPr>
                <w:color w:val="000000"/>
                <w:sz w:val="24"/>
                <w:szCs w:val="24"/>
              </w:rPr>
              <w:lastRenderedPageBreak/>
              <w:t>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13.3.04.R7531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359 161 211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118 112 667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118 112 667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5 218 438 315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3 240 280 587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1 750 420 904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35 182 576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1 571 304 851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28 600 876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1 571 304 851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28 600 876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2 845 463 468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2 952 790 468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2 662 030 850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ремонту многоквартирных домов Ярославской области на осуществление уставной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14.4.05.74030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"Газификация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сопровождения деятельности департамента государственного жилищного надзора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402 652 400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358 894 030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375 509 115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134 088 022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"Стимулирование инвестиционной деятельности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инвестиционной привлекательности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209 327 977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54 906 884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а также физических лиц, применяющих </w:t>
            </w:r>
            <w:r>
              <w:rPr>
                <w:color w:val="000000"/>
                <w:sz w:val="24"/>
                <w:szCs w:val="24"/>
              </w:rPr>
              <w:lastRenderedPageBreak/>
              <w:t>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15.3.I4.55270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122 807 388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69 414 584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11 679 611 917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12 846 104 441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10 654 613 504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10 947 377 798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169 425 520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1 020 998 413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990 548 413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на создание, использование объекта по капитальному гранту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235 040 126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туристической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121 866 642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118 866 642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15 629 955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12 629 955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государственно-общественного партнерства в сфере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деятельности органов государственной власти Ярославской области и поддержку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22.4.02.98710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механизмов участия социально ориентированных некоммерческих организаций в реализации государственной политики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22.8.01.00000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731 790 787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735 467 085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555 999 138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556 956 080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463 091 741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463 158 683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180 197 064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180 197 064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180 197 064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180 197 064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175 791 649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178 511 005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36 066 005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13 134 617 088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11 727 931 723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4 341 680 020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3 391 680 020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219 592 335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219 592 335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144 514 335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144 514 335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125 256 154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125 256 154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207 751 898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207 751 898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97 751 898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97 751 898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97 751 898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97 751 898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8 767 937 068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8 336 251 703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8 712 250 193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8 287 232 640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3 991 846 667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3 991 846 667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4 720 403 526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3 850 403 526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49 019 063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Государственная программа "Развитие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сельского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821 139 217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829 115 732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797 112 762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806 521 569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440 153 270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445 334 005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176 965 036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178 809 082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16 441 806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33 656 944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25.1.05.R5020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территориальной доступности товаров и услуг для сельского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25.5.01.00000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лесного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269 225 767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273 433 367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234 741 467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236 935 767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мер пожарной безопасности </w:t>
            </w:r>
            <w:r>
              <w:rPr>
                <w:color w:val="000000"/>
                <w:sz w:val="24"/>
                <w:szCs w:val="24"/>
              </w:rPr>
              <w:lastRenderedPageBreak/>
              <w:t>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29.1.01.53450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50 654 200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52 848 500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учредителю в сфере </w:t>
            </w:r>
            <w:proofErr w:type="gramStart"/>
            <w:r>
              <w:rPr>
                <w:color w:val="000000"/>
                <w:sz w:val="24"/>
                <w:szCs w:val="24"/>
              </w:rPr>
              <w:t>лесного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83 746 244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197 562 911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государственной информационной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"Создание условий для эффективного управления региональными и муниципальными финансами в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4 415 923 713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2 918 153 713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122 437 152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грантов на реализацию проектов по финансовой </w:t>
            </w:r>
            <w:r>
              <w:rPr>
                <w:color w:val="000000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36.5.03.77100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119 374 694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119 374 694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9 885 000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707 636 034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116 878 502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707 636 034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116 878 502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транспортной инфраструктуры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558 455 200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101 054 959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438 255 200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438 255 200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(капитальный ремонт части помещения школы для размещения </w:t>
            </w:r>
            <w:r>
              <w:rPr>
                <w:color w:val="000000"/>
                <w:sz w:val="24"/>
                <w:szCs w:val="24"/>
              </w:rPr>
              <w:lastRenderedPageBreak/>
              <w:t>дошкольной группы)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48.1.06.R5763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3 247 370 049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3 252 095 807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1 211 293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</w:t>
            </w:r>
            <w:r>
              <w:rPr>
                <w:color w:val="000000"/>
                <w:sz w:val="24"/>
                <w:szCs w:val="24"/>
              </w:rPr>
              <w:lastRenderedPageBreak/>
              <w:t>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50.0.00.59700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7 218 039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7 749 639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8 867 298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2 231 262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2 629 962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1 930 508 220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1 930 583 330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1 897 540 176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1 897 540 176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32 323 837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32 398 947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644 207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152 849 862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152 849 862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119 976 710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119 976 710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45 658 661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45 658 661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42 878 328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42 878 328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568 913 086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568 913 086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47 185 889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47 105 779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37 942 889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37 862 779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35 387 281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35 387 281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управленческих кадров для организаций </w:t>
            </w:r>
            <w:proofErr w:type="gramStart"/>
            <w:r>
              <w:rPr>
                <w:color w:val="000000"/>
                <w:sz w:val="24"/>
                <w:szCs w:val="24"/>
              </w:rPr>
              <w:t>народного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103 079 943 362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98 136 936 032</w:t>
            </w:r>
          </w:p>
        </w:tc>
      </w:tr>
      <w:tr w:rsidR="009E2D6B" w:rsidTr="009E2D6B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5 674 505 037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12 071 837 709</w:t>
            </w:r>
          </w:p>
        </w:tc>
      </w:tr>
      <w:tr w:rsidR="009E2D6B" w:rsidTr="009E2D6B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D6B" w:rsidRDefault="009E2D6B" w:rsidP="00A43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108 754 448 399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110 208 773 </w:t>
            </w:r>
            <w:r w:rsidRPr="009E2D6B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1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D6B" w:rsidRDefault="009E2D6B" w:rsidP="00A435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376E6" w:rsidRDefault="00D376E6"/>
    <w:sectPr w:rsidR="00D376E6" w:rsidSect="007B3C96">
      <w:headerReference w:type="default" r:id="rId8"/>
      <w:footerReference w:type="default" r:id="rId9"/>
      <w:pgSz w:w="16837" w:h="11905" w:orient="landscape"/>
      <w:pgMar w:top="1588" w:right="1134" w:bottom="85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62" w:rsidRDefault="00EF0262" w:rsidP="00903305">
      <w:r>
        <w:separator/>
      </w:r>
    </w:p>
  </w:endnote>
  <w:endnote w:type="continuationSeparator" w:id="0">
    <w:p w:rsidR="00EF0262" w:rsidRDefault="00EF0262" w:rsidP="0090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8307EB">
      <w:tc>
        <w:tcPr>
          <w:tcW w:w="14786" w:type="dxa"/>
        </w:tcPr>
        <w:p w:rsidR="008307EB" w:rsidRDefault="008307E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307EB" w:rsidRDefault="008307E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62" w:rsidRDefault="00EF0262" w:rsidP="00903305">
      <w:r>
        <w:separator/>
      </w:r>
    </w:p>
  </w:footnote>
  <w:footnote w:type="continuationSeparator" w:id="0">
    <w:p w:rsidR="00EF0262" w:rsidRDefault="00EF0262" w:rsidP="00903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8307EB">
      <w:tc>
        <w:tcPr>
          <w:tcW w:w="14786" w:type="dxa"/>
        </w:tcPr>
        <w:p w:rsidR="008307EB" w:rsidRPr="007B3C96" w:rsidRDefault="008307EB">
          <w:pPr>
            <w:jc w:val="center"/>
            <w:rPr>
              <w:color w:val="000000"/>
              <w:sz w:val="28"/>
              <w:szCs w:val="28"/>
            </w:rPr>
          </w:pPr>
          <w:r w:rsidRPr="007B3C96">
            <w:rPr>
              <w:sz w:val="28"/>
              <w:szCs w:val="28"/>
            </w:rPr>
            <w:fldChar w:fldCharType="begin"/>
          </w:r>
          <w:r w:rsidRPr="007B3C96">
            <w:rPr>
              <w:color w:val="000000"/>
              <w:sz w:val="28"/>
              <w:szCs w:val="28"/>
            </w:rPr>
            <w:instrText>PAGE</w:instrText>
          </w:r>
          <w:r w:rsidRPr="007B3C96">
            <w:rPr>
              <w:sz w:val="28"/>
              <w:szCs w:val="28"/>
            </w:rPr>
            <w:fldChar w:fldCharType="separate"/>
          </w:r>
          <w:r w:rsidR="001C097D">
            <w:rPr>
              <w:noProof/>
              <w:color w:val="000000"/>
              <w:sz w:val="28"/>
              <w:szCs w:val="28"/>
            </w:rPr>
            <w:t>27</w:t>
          </w:r>
          <w:r w:rsidRPr="007B3C96">
            <w:rPr>
              <w:sz w:val="28"/>
              <w:szCs w:val="28"/>
            </w:rPr>
            <w:fldChar w:fldCharType="end"/>
          </w:r>
        </w:p>
        <w:p w:rsidR="008307EB" w:rsidRDefault="008307E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05"/>
    <w:rsid w:val="00057B14"/>
    <w:rsid w:val="001C097D"/>
    <w:rsid w:val="00497E61"/>
    <w:rsid w:val="004B1226"/>
    <w:rsid w:val="005176E5"/>
    <w:rsid w:val="0058370E"/>
    <w:rsid w:val="007A4E86"/>
    <w:rsid w:val="007B3C96"/>
    <w:rsid w:val="00800DE9"/>
    <w:rsid w:val="008307EB"/>
    <w:rsid w:val="00903305"/>
    <w:rsid w:val="009913D0"/>
    <w:rsid w:val="009E2D6B"/>
    <w:rsid w:val="00A472AC"/>
    <w:rsid w:val="00A75299"/>
    <w:rsid w:val="00D376E6"/>
    <w:rsid w:val="00DC36FB"/>
    <w:rsid w:val="00EF0262"/>
    <w:rsid w:val="00F44D50"/>
    <w:rsid w:val="00F6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0330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3C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3C96"/>
  </w:style>
  <w:style w:type="paragraph" w:styleId="a6">
    <w:name w:val="footer"/>
    <w:basedOn w:val="a"/>
    <w:link w:val="a7"/>
    <w:uiPriority w:val="99"/>
    <w:unhideWhenUsed/>
    <w:rsid w:val="007B3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3C96"/>
  </w:style>
  <w:style w:type="paragraph" w:styleId="a8">
    <w:name w:val="Balloon Text"/>
    <w:basedOn w:val="a"/>
    <w:link w:val="a9"/>
    <w:uiPriority w:val="99"/>
    <w:semiHidden/>
    <w:unhideWhenUsed/>
    <w:rsid w:val="00057B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0330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3C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3C96"/>
  </w:style>
  <w:style w:type="paragraph" w:styleId="a6">
    <w:name w:val="footer"/>
    <w:basedOn w:val="a"/>
    <w:link w:val="a7"/>
    <w:uiPriority w:val="99"/>
    <w:unhideWhenUsed/>
    <w:rsid w:val="007B3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3C96"/>
  </w:style>
  <w:style w:type="paragraph" w:styleId="a8">
    <w:name w:val="Balloon Text"/>
    <w:basedOn w:val="a"/>
    <w:link w:val="a9"/>
    <w:uiPriority w:val="99"/>
    <w:semiHidden/>
    <w:unhideWhenUsed/>
    <w:rsid w:val="00057B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CAE4-14AD-4B9B-9299-409B6746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124</Pages>
  <Words>26888</Words>
  <Characters>153266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Нестерова Мария Евгеньевна</cp:lastModifiedBy>
  <cp:revision>12</cp:revision>
  <cp:lastPrinted>2022-12-21T14:12:00Z</cp:lastPrinted>
  <dcterms:created xsi:type="dcterms:W3CDTF">2022-12-19T13:34:00Z</dcterms:created>
  <dcterms:modified xsi:type="dcterms:W3CDTF">2023-02-20T09:35:00Z</dcterms:modified>
</cp:coreProperties>
</file>