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24" w:rsidRPr="000232CA" w:rsidRDefault="00DB7A24" w:rsidP="000232CA">
      <w:pPr>
        <w:autoSpaceDE w:val="0"/>
        <w:autoSpaceDN w:val="0"/>
        <w:adjustRightInd w:val="0"/>
        <w:ind w:left="6237" w:firstLine="284"/>
        <w:contextualSpacing/>
        <w:rPr>
          <w:rFonts w:cs="Times New Roman"/>
          <w:szCs w:val="28"/>
          <w:lang w:eastAsia="ru-RU"/>
        </w:rPr>
      </w:pPr>
      <w:r w:rsidRPr="000232CA">
        <w:rPr>
          <w:rFonts w:cs="Times New Roman"/>
          <w:szCs w:val="28"/>
          <w:lang w:eastAsia="ru-RU"/>
        </w:rPr>
        <w:t>ПРОЕКТ</w:t>
      </w:r>
    </w:p>
    <w:p w:rsidR="00DB7A24" w:rsidRDefault="00DB7A24" w:rsidP="000232CA">
      <w:pPr>
        <w:autoSpaceDE w:val="0"/>
        <w:autoSpaceDN w:val="0"/>
        <w:adjustRightInd w:val="0"/>
        <w:contextualSpacing/>
        <w:jc w:val="center"/>
        <w:rPr>
          <w:rFonts w:cs="Times New Roman"/>
          <w:b/>
          <w:szCs w:val="28"/>
          <w:lang w:eastAsia="ru-RU"/>
        </w:rPr>
      </w:pPr>
    </w:p>
    <w:p w:rsidR="00DB7A24" w:rsidRPr="007738F5" w:rsidRDefault="000232CA" w:rsidP="000232CA">
      <w:pPr>
        <w:autoSpaceDE w:val="0"/>
        <w:autoSpaceDN w:val="0"/>
        <w:adjustRightInd w:val="0"/>
        <w:contextualSpacing/>
        <w:jc w:val="center"/>
        <w:rPr>
          <w:rFonts w:cs="Times New Roman"/>
          <w:b/>
          <w:szCs w:val="28"/>
          <w:lang w:eastAsia="ru-RU"/>
        </w:rPr>
      </w:pPr>
      <w:r w:rsidRPr="007738F5">
        <w:rPr>
          <w:rFonts w:cs="Times New Roman"/>
          <w:b/>
          <w:szCs w:val="28"/>
          <w:lang w:eastAsia="ru-RU"/>
        </w:rPr>
        <w:t>ПОРЯДОК</w:t>
      </w:r>
    </w:p>
    <w:p w:rsidR="00DB7A24" w:rsidRDefault="000232CA" w:rsidP="000232CA">
      <w:pPr>
        <w:contextualSpacing/>
        <w:jc w:val="center"/>
        <w:rPr>
          <w:rFonts w:cs="Times New Roman"/>
          <w:b/>
          <w:szCs w:val="28"/>
        </w:rPr>
      </w:pPr>
      <w:r w:rsidRPr="007738F5">
        <w:rPr>
          <w:rFonts w:eastAsia="Calibri" w:cs="Times New Roman"/>
          <w:b/>
          <w:szCs w:val="28"/>
          <w:lang w:eastAsia="ru-RU"/>
        </w:rPr>
        <w:t xml:space="preserve">ПРЕДОСТАВЛЕНИЯ И РАСПРЕДЕЛЕНИЯ </w:t>
      </w:r>
      <w:r w:rsidRPr="007738F5">
        <w:rPr>
          <w:rFonts w:cs="Times New Roman"/>
          <w:b/>
          <w:szCs w:val="28"/>
        </w:rPr>
        <w:t>СУБСИДИИ НА</w:t>
      </w:r>
      <w:r w:rsidRPr="00FB764A">
        <w:t xml:space="preserve"> </w:t>
      </w:r>
      <w:r>
        <w:rPr>
          <w:rFonts w:cs="Times New Roman"/>
          <w:b/>
          <w:szCs w:val="28"/>
        </w:rPr>
        <w:t>Р</w:t>
      </w:r>
      <w:r w:rsidRPr="00FB764A">
        <w:rPr>
          <w:rFonts w:cs="Times New Roman"/>
          <w:b/>
          <w:szCs w:val="28"/>
        </w:rPr>
        <w:t>ЕАЛИЗАЦИ</w:t>
      </w:r>
      <w:r>
        <w:rPr>
          <w:rFonts w:cs="Times New Roman"/>
          <w:b/>
          <w:szCs w:val="28"/>
        </w:rPr>
        <w:t>Ю</w:t>
      </w:r>
      <w:r w:rsidRPr="00FB764A">
        <w:rPr>
          <w:rFonts w:cs="Times New Roman"/>
          <w:b/>
          <w:szCs w:val="28"/>
        </w:rPr>
        <w:t xml:space="preserve"> МЕРОПРИЯТИЙ ПО МОДЕРНИЗАЦИИ ШКОЛЬНЫХ СИСТЕМ ОБРАЗОВАНИЯ</w:t>
      </w:r>
    </w:p>
    <w:p w:rsidR="00DB7A24" w:rsidRDefault="00DB7A24" w:rsidP="000232CA">
      <w:pPr>
        <w:contextualSpacing/>
        <w:jc w:val="center"/>
        <w:rPr>
          <w:rFonts w:cs="Times New Roman"/>
          <w:b/>
          <w:szCs w:val="28"/>
        </w:rPr>
      </w:pPr>
    </w:p>
    <w:p w:rsidR="00DB7A24" w:rsidRPr="008E63E1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FB764A">
        <w:rPr>
          <w:rFonts w:eastAsia="Calibri" w:cs="Times New Roman"/>
          <w:szCs w:val="28"/>
        </w:rPr>
        <w:t>1. </w:t>
      </w:r>
      <w:proofErr w:type="gramStart"/>
      <w:r w:rsidRPr="00FB764A">
        <w:rPr>
          <w:rFonts w:eastAsia="Calibri" w:cs="Times New Roman"/>
          <w:szCs w:val="28"/>
        </w:rPr>
        <w:t xml:space="preserve">Порядок предоставления и распределения субсидии </w:t>
      </w:r>
      <w:r w:rsidRPr="00FB764A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>реализацию мероприятий по модернизации школьных систем образования</w:t>
      </w:r>
      <w:r w:rsidRPr="00FB764A" w:rsidDel="000C1200">
        <w:rPr>
          <w:rFonts w:eastAsia="Calibri" w:cs="Times New Roman"/>
          <w:szCs w:val="28"/>
        </w:rPr>
        <w:t xml:space="preserve"> </w:t>
      </w:r>
      <w:r w:rsidRPr="00FB764A">
        <w:rPr>
          <w:rFonts w:eastAsia="Calibri" w:cs="Times New Roman"/>
          <w:szCs w:val="28"/>
        </w:rPr>
        <w:t>(далее – Порядок), разработан в соответствии с пунктом 3 статьи 139 Бюджетного кодекса Российской Федерации, постановлениями Правительства Российской Федерации от 26 декабря 2017 г. № 1642 «Об утверждении государственной программы Российской Федерации «Развитие образования», от 30 сентября 2014 г. № 999 «О формировании, предоставлении и распределении субсидий из федерального бюджета</w:t>
      </w:r>
      <w:proofErr w:type="gramEnd"/>
      <w:r w:rsidRPr="00FB764A">
        <w:rPr>
          <w:rFonts w:eastAsia="Calibri" w:cs="Times New Roman"/>
          <w:szCs w:val="28"/>
        </w:rPr>
        <w:t xml:space="preserve"> </w:t>
      </w:r>
      <w:proofErr w:type="gramStart"/>
      <w:r w:rsidRPr="00FB764A">
        <w:rPr>
          <w:rFonts w:eastAsia="Calibri" w:cs="Times New Roman"/>
          <w:szCs w:val="28"/>
        </w:rPr>
        <w:t xml:space="preserve">бюджетам субъектов Российской Федерации», постановлением Правительства области от </w:t>
      </w:r>
      <w:r w:rsidRPr="00FB764A">
        <w:rPr>
          <w:rFonts w:eastAsia="Calibri" w:cs="Times New Roman"/>
          <w:bCs/>
          <w:szCs w:val="28"/>
        </w:rPr>
        <w:t>17.07.2020 № 605-п «О 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</w:t>
      </w:r>
      <w:bookmarkStart w:id="0" w:name="_GoBack"/>
      <w:bookmarkEnd w:id="0"/>
      <w:r w:rsidRPr="00FB764A">
        <w:rPr>
          <w:rFonts w:eastAsia="Calibri" w:cs="Times New Roman"/>
          <w:bCs/>
          <w:szCs w:val="28"/>
        </w:rPr>
        <w:t xml:space="preserve">вления Правительства области от 17.05.2016 № 573-п» </w:t>
      </w:r>
      <w:r w:rsidRPr="00FB764A">
        <w:rPr>
          <w:rFonts w:eastAsia="Calibri" w:cs="Times New Roman"/>
          <w:szCs w:val="28"/>
        </w:rPr>
        <w:t xml:space="preserve">и устанавливает порядок формирования условий </w:t>
      </w:r>
      <w:r w:rsidRPr="008E63E1">
        <w:rPr>
          <w:rFonts w:eastAsia="Calibri" w:cs="Times New Roman"/>
          <w:szCs w:val="28"/>
        </w:rPr>
        <w:t xml:space="preserve">предоставления и принципы распределения субсидии </w:t>
      </w:r>
      <w:r w:rsidRPr="008E63E1">
        <w:rPr>
          <w:rFonts w:cs="Times New Roman"/>
          <w:szCs w:val="28"/>
        </w:rPr>
        <w:t>на реализацию мероприятий по модернизации школьных систем образования</w:t>
      </w:r>
      <w:r w:rsidRPr="008E63E1" w:rsidDel="000C1200">
        <w:rPr>
          <w:rFonts w:eastAsia="Calibri" w:cs="Times New Roman"/>
          <w:szCs w:val="28"/>
        </w:rPr>
        <w:t xml:space="preserve"> </w:t>
      </w:r>
      <w:r w:rsidRPr="008E63E1">
        <w:rPr>
          <w:rFonts w:eastAsia="Calibri" w:cs="Times New Roman"/>
          <w:szCs w:val="28"/>
        </w:rPr>
        <w:t>(далее – субсидия</w:t>
      </w:r>
      <w:proofErr w:type="gramEnd"/>
      <w:r w:rsidRPr="008E63E1">
        <w:rPr>
          <w:rFonts w:eastAsia="Calibri" w:cs="Times New Roman"/>
          <w:szCs w:val="28"/>
        </w:rPr>
        <w:t>), предоставляемой в рамках региональной целевой программы «Образование  в Ярославской области» на 2020 – 2026 годы (далее – РЦП).</w:t>
      </w:r>
    </w:p>
    <w:p w:rsidR="00DB7A24" w:rsidRPr="00897C2D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8E63E1">
        <w:rPr>
          <w:rFonts w:eastAsia="Calibri" w:cs="Times New Roman"/>
          <w:szCs w:val="28"/>
        </w:rPr>
        <w:t>2. </w:t>
      </w:r>
      <w:proofErr w:type="gramStart"/>
      <w:r w:rsidRPr="008E63E1">
        <w:rPr>
          <w:rFonts w:eastAsia="Calibri" w:cs="Times New Roman"/>
          <w:szCs w:val="28"/>
        </w:rPr>
        <w:t xml:space="preserve">Субсидия предоставляется </w:t>
      </w:r>
      <w:r w:rsidRPr="0045785B">
        <w:rPr>
          <w:rFonts w:cs="Times New Roman"/>
          <w:szCs w:val="28"/>
          <w:lang w:eastAsia="ru-RU"/>
        </w:rPr>
        <w:t xml:space="preserve">в целях софинансирования расходных обязательств муниципальных образований области в сфере образования на </w:t>
      </w:r>
      <w:r>
        <w:rPr>
          <w:rFonts w:cs="Times New Roman"/>
          <w:szCs w:val="28"/>
        </w:rPr>
        <w:t xml:space="preserve">реализацию мероприятий по модернизации школьных систем образования, в части мероприятий по капитальному ремонту и оснащению зданий муниципальных 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образования, средствами </w:t>
      </w:r>
      <w:r w:rsidRPr="00897C2D">
        <w:rPr>
          <w:rFonts w:cs="Times New Roman"/>
          <w:szCs w:val="28"/>
        </w:rPr>
        <w:t>обучения и воспитания, не требующих предварительной  сборки, установки и закрепления</w:t>
      </w:r>
      <w:proofErr w:type="gramEnd"/>
      <w:r w:rsidRPr="00897C2D">
        <w:rPr>
          <w:rFonts w:cs="Times New Roman"/>
          <w:szCs w:val="28"/>
        </w:rPr>
        <w:t xml:space="preserve"> на фундаментах или опорах (далее соответственно – мероприятия, капитальный ремонт, объект капитального ремонта, средства обучения и воспитания). Перечень работ по капитальному ремонту </w:t>
      </w:r>
      <w:proofErr w:type="gramStart"/>
      <w:r w:rsidRPr="00897C2D">
        <w:rPr>
          <w:rFonts w:cs="Times New Roman"/>
          <w:szCs w:val="28"/>
        </w:rPr>
        <w:t>зданий муниципальных образовательных организаций, подлежащих софинансированию за счет средств федерального бюджета</w:t>
      </w:r>
      <w:r w:rsidRPr="00897C2D" w:rsidDel="000C1200">
        <w:rPr>
          <w:rFonts w:eastAsia="Calibri" w:cs="Times New Roman"/>
          <w:szCs w:val="28"/>
        </w:rPr>
        <w:t xml:space="preserve"> </w:t>
      </w:r>
      <w:r w:rsidRPr="00897C2D">
        <w:rPr>
          <w:rFonts w:eastAsia="Calibri" w:cs="Times New Roman"/>
          <w:szCs w:val="28"/>
        </w:rPr>
        <w:t>устанавливается</w:t>
      </w:r>
      <w:proofErr w:type="gramEnd"/>
      <w:r w:rsidRPr="00897C2D">
        <w:rPr>
          <w:rFonts w:eastAsia="Calibri" w:cs="Times New Roman"/>
          <w:szCs w:val="28"/>
        </w:rPr>
        <w:t xml:space="preserve"> в</w:t>
      </w:r>
      <w:r>
        <w:rPr>
          <w:rFonts w:eastAsia="Calibri" w:cs="Times New Roman"/>
          <w:szCs w:val="28"/>
        </w:rPr>
        <w:t> </w:t>
      </w:r>
      <w:r w:rsidRPr="00897C2D">
        <w:rPr>
          <w:rFonts w:eastAsia="Calibri" w:cs="Times New Roman"/>
          <w:szCs w:val="28"/>
        </w:rPr>
        <w:t>соответствии с перечнем работ по капитальному ремонту, приведенному в</w:t>
      </w:r>
      <w:r>
        <w:rPr>
          <w:rFonts w:eastAsia="Calibri" w:cs="Times New Roman"/>
          <w:szCs w:val="28"/>
        </w:rPr>
        <w:t> </w:t>
      </w:r>
      <w:r w:rsidRPr="00897C2D">
        <w:rPr>
          <w:rFonts w:eastAsia="Calibri" w:cs="Times New Roman"/>
          <w:szCs w:val="28"/>
        </w:rPr>
        <w:t>приложении к настоящему Порядку.</w:t>
      </w:r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897C2D">
        <w:rPr>
          <w:rFonts w:eastAsia="Calibri" w:cs="Times New Roman"/>
          <w:szCs w:val="28"/>
        </w:rPr>
        <w:t>. Критери</w:t>
      </w:r>
      <w:r>
        <w:rPr>
          <w:rFonts w:eastAsia="Calibri" w:cs="Times New Roman"/>
          <w:szCs w:val="28"/>
        </w:rPr>
        <w:t>ями</w:t>
      </w:r>
      <w:r w:rsidRPr="00897C2D">
        <w:rPr>
          <w:rFonts w:eastAsia="Calibri" w:cs="Times New Roman"/>
          <w:szCs w:val="28"/>
        </w:rPr>
        <w:t xml:space="preserve"> отбора муниципальных образований Ярославской области (далее – МО ЯО) </w:t>
      </w:r>
      <w:r>
        <w:rPr>
          <w:rFonts w:eastAsia="Calibri" w:cs="Times New Roman"/>
          <w:szCs w:val="28"/>
        </w:rPr>
        <w:t>для предоставления субсидии являются:</w:t>
      </w:r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наличие в МО ЯО образовательных организаций, требующих капитального ремонта, информация о которых включена в форму федерального статистического наблюдения № ОО-2 «Сведения о </w:t>
      </w:r>
      <w:r>
        <w:rPr>
          <w:rFonts w:eastAsia="Calibri" w:cs="Times New Roman"/>
          <w:szCs w:val="28"/>
        </w:rPr>
        <w:lastRenderedPageBreak/>
        <w:t>материально-технической базе, финансово-экономической деятельности общеобразовательной организации» (далее – форма № ОО-2);</w:t>
      </w:r>
    </w:p>
    <w:p w:rsidR="00DB7A24" w:rsidRPr="00A4038C" w:rsidRDefault="00DB7A24" w:rsidP="000232CA">
      <w:pPr>
        <w:ind w:firstLine="540"/>
        <w:contextualSpacing/>
        <w:jc w:val="both"/>
        <w:rPr>
          <w:rFonts w:eastAsia="Calibri" w:cs="Times New Roman"/>
          <w:szCs w:val="28"/>
        </w:rPr>
      </w:pPr>
      <w:proofErr w:type="gramStart"/>
      <w:r w:rsidRPr="00A4038C">
        <w:rPr>
          <w:rFonts w:eastAsia="Calibri" w:cs="Times New Roman"/>
          <w:szCs w:val="28"/>
        </w:rPr>
        <w:t xml:space="preserve">- </w:t>
      </w:r>
      <w:r w:rsidRPr="00A4038C">
        <w:rPr>
          <w:rFonts w:cs="Times New Roman"/>
          <w:szCs w:val="28"/>
          <w:lang w:eastAsia="ru-RU"/>
        </w:rPr>
        <w:t xml:space="preserve">наличие обязательства </w:t>
      </w:r>
      <w:r>
        <w:rPr>
          <w:rFonts w:cs="Times New Roman"/>
          <w:szCs w:val="28"/>
          <w:lang w:eastAsia="ru-RU"/>
        </w:rPr>
        <w:t>МО ЯО</w:t>
      </w:r>
      <w:r w:rsidRPr="00A4038C">
        <w:rPr>
          <w:rFonts w:cs="Times New Roman"/>
          <w:szCs w:val="28"/>
          <w:lang w:eastAsia="ru-RU"/>
        </w:rPr>
        <w:t xml:space="preserve"> по обеспечению капитального ремонта общеобразовательных организаций, включая их оснащение недостающими или нуждающимися в замене на объектах капитального ремонта средствами обучения и воспитания в соответствии перечнем средств обучения и</w:t>
      </w:r>
      <w:r>
        <w:rPr>
          <w:rFonts w:cs="Times New Roman"/>
          <w:szCs w:val="28"/>
          <w:lang w:eastAsia="ru-RU"/>
        </w:rPr>
        <w:t> </w:t>
      </w:r>
      <w:r w:rsidRPr="00A4038C">
        <w:rPr>
          <w:rFonts w:cs="Times New Roman"/>
          <w:szCs w:val="28"/>
          <w:lang w:eastAsia="ru-RU"/>
        </w:rPr>
        <w:t>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</w:t>
      </w:r>
      <w:proofErr w:type="gramEnd"/>
      <w:r w:rsidRPr="00A4038C">
        <w:rPr>
          <w:rFonts w:cs="Times New Roman"/>
          <w:szCs w:val="28"/>
          <w:lang w:eastAsia="ru-RU"/>
        </w:rPr>
        <w:t xml:space="preserve"> </w:t>
      </w:r>
      <w:proofErr w:type="gramStart"/>
      <w:r w:rsidRPr="00A4038C">
        <w:rPr>
          <w:rFonts w:cs="Times New Roman"/>
          <w:szCs w:val="28"/>
          <w:lang w:eastAsia="ru-RU"/>
        </w:rPr>
        <w:t>общеобразовательных организациях, утвержденного Министерством просвещения Российской Федерации в соответствии с подпунктом "г" пункта 5 Правил предоставления и распределения субсидий из федерального бюджета бюджетам субъектов Российской Федерации на софинансирование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</w:t>
      </w:r>
      <w:proofErr w:type="gramEnd"/>
      <w:r w:rsidRPr="00A4038C">
        <w:rPr>
          <w:rFonts w:cs="Times New Roman"/>
          <w:szCs w:val="28"/>
          <w:lang w:eastAsia="ru-RU"/>
        </w:rPr>
        <w:t xml:space="preserve"> Российской Федерации </w:t>
      </w:r>
      <w:r>
        <w:rPr>
          <w:rFonts w:cs="Times New Roman"/>
          <w:szCs w:val="28"/>
          <w:lang w:eastAsia="ru-RU"/>
        </w:rPr>
        <w:t>«</w:t>
      </w:r>
      <w:r w:rsidRPr="00A4038C">
        <w:rPr>
          <w:rFonts w:cs="Times New Roman"/>
          <w:szCs w:val="28"/>
          <w:lang w:eastAsia="ru-RU"/>
        </w:rPr>
        <w:t>Развитие образования</w:t>
      </w:r>
      <w:r>
        <w:rPr>
          <w:rFonts w:cs="Times New Roman"/>
          <w:szCs w:val="28"/>
          <w:lang w:eastAsia="ru-RU"/>
        </w:rPr>
        <w:t>»</w:t>
      </w:r>
      <w:r w:rsidRPr="00A4038C">
        <w:rPr>
          <w:rFonts w:cs="Times New Roman"/>
          <w:szCs w:val="28"/>
          <w:lang w:eastAsia="ru-RU"/>
        </w:rPr>
        <w:t xml:space="preserve">, приведенных в приложении </w:t>
      </w:r>
      <w:r>
        <w:rPr>
          <w:rFonts w:cs="Times New Roman"/>
          <w:szCs w:val="28"/>
          <w:lang w:eastAsia="ru-RU"/>
        </w:rPr>
        <w:t>№</w:t>
      </w:r>
      <w:r w:rsidRPr="00A4038C">
        <w:rPr>
          <w:rFonts w:cs="Times New Roman"/>
          <w:szCs w:val="28"/>
          <w:lang w:eastAsia="ru-RU"/>
        </w:rPr>
        <w:t xml:space="preserve"> 3 к государственной программе Российской Федерации </w:t>
      </w:r>
      <w:r>
        <w:rPr>
          <w:rFonts w:cs="Times New Roman"/>
          <w:szCs w:val="28"/>
          <w:lang w:eastAsia="ru-RU"/>
        </w:rPr>
        <w:t>«</w:t>
      </w:r>
      <w:r w:rsidRPr="00A4038C">
        <w:rPr>
          <w:rFonts w:cs="Times New Roman"/>
          <w:szCs w:val="28"/>
          <w:lang w:eastAsia="ru-RU"/>
        </w:rPr>
        <w:t>Развитие образования</w:t>
      </w:r>
      <w:r>
        <w:rPr>
          <w:rFonts w:cs="Times New Roman"/>
          <w:szCs w:val="28"/>
          <w:lang w:eastAsia="ru-RU"/>
        </w:rPr>
        <w:t>»</w:t>
      </w:r>
      <w:r w:rsidRPr="00A4038C">
        <w:rPr>
          <w:rFonts w:cs="Times New Roman"/>
          <w:szCs w:val="28"/>
          <w:lang w:eastAsia="ru-RU"/>
        </w:rPr>
        <w:t xml:space="preserve"> (далее - перечень </w:t>
      </w:r>
      <w:r w:rsidRPr="00A4038C">
        <w:rPr>
          <w:rFonts w:eastAsia="Calibri" w:cs="Times New Roman"/>
          <w:szCs w:val="28"/>
        </w:rPr>
        <w:t>средств обучения и воспитания);</w:t>
      </w:r>
    </w:p>
    <w:p w:rsidR="00DB7A24" w:rsidRPr="00A4038C" w:rsidRDefault="00DB7A24" w:rsidP="000232CA">
      <w:pPr>
        <w:ind w:firstLine="540"/>
        <w:contextualSpacing/>
        <w:jc w:val="both"/>
        <w:rPr>
          <w:rFonts w:eastAsia="Calibri" w:cs="Times New Roman"/>
          <w:szCs w:val="28"/>
        </w:rPr>
      </w:pPr>
      <w:r w:rsidRPr="00A4038C">
        <w:rPr>
          <w:rFonts w:eastAsia="Calibri" w:cs="Times New Roman"/>
          <w:szCs w:val="28"/>
        </w:rPr>
        <w:t>- наличие положительного заключения государственной экспертизы (с</w:t>
      </w:r>
      <w:r>
        <w:rPr>
          <w:rFonts w:eastAsia="Calibri" w:cs="Times New Roman"/>
          <w:szCs w:val="28"/>
        </w:rPr>
        <w:t> </w:t>
      </w:r>
      <w:r w:rsidRPr="00A4038C">
        <w:rPr>
          <w:rFonts w:eastAsia="Calibri" w:cs="Times New Roman"/>
          <w:szCs w:val="28"/>
        </w:rPr>
        <w:t>датой не ранее 2021 года) проверки достоверности определения сметной стоимости капитального ремонта соответствующего объекта, содержащего итоговую стоимостную оценку запланированных видов работ (далее - стоимость капитального ремонта) в рамках перечня работ по капитальному ремонту.</w:t>
      </w:r>
    </w:p>
    <w:p w:rsidR="00DB7A24" w:rsidRPr="00897C2D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897C2D">
        <w:rPr>
          <w:rFonts w:eastAsia="Calibri" w:cs="Times New Roman"/>
          <w:szCs w:val="28"/>
        </w:rPr>
        <w:t xml:space="preserve">. Условиями предоставления </w:t>
      </w:r>
      <w:r>
        <w:rPr>
          <w:rFonts w:eastAsia="Calibri" w:cs="Times New Roman"/>
          <w:szCs w:val="28"/>
        </w:rPr>
        <w:t xml:space="preserve">и расходования </w:t>
      </w:r>
      <w:r w:rsidRPr="00897C2D">
        <w:rPr>
          <w:rFonts w:eastAsia="Calibri" w:cs="Times New Roman"/>
          <w:szCs w:val="28"/>
        </w:rPr>
        <w:t>субсидии являются:</w:t>
      </w:r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897C2D">
        <w:rPr>
          <w:rFonts w:eastAsia="Calibri" w:cs="Times New Roman"/>
          <w:szCs w:val="28"/>
        </w:rPr>
        <w:t xml:space="preserve">- наличие в МО ЯО утвержденной муниципальной программы, включающей в себя мероприятия по </w:t>
      </w:r>
      <w:r>
        <w:rPr>
          <w:rFonts w:cs="Times New Roman"/>
          <w:szCs w:val="28"/>
        </w:rPr>
        <w:t>модернизации школьных систем образования</w:t>
      </w:r>
      <w:r w:rsidRPr="00897C2D">
        <w:rPr>
          <w:rFonts w:eastAsia="Calibri" w:cs="Times New Roman"/>
          <w:szCs w:val="28"/>
        </w:rPr>
        <w:t xml:space="preserve">, а также соответствие мероприятий муниципальной программы </w:t>
      </w:r>
      <w:r w:rsidRPr="00A4038C">
        <w:rPr>
          <w:rFonts w:eastAsia="Calibri" w:cs="Times New Roman"/>
          <w:szCs w:val="28"/>
        </w:rPr>
        <w:t>требованиям РЦП;</w:t>
      </w:r>
    </w:p>
    <w:p w:rsidR="00DB7A24" w:rsidRPr="0045785B" w:rsidRDefault="00DB7A24" w:rsidP="000232CA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proofErr w:type="gramStart"/>
      <w:r w:rsidRPr="0045785B">
        <w:rPr>
          <w:rFonts w:cs="Times New Roman"/>
          <w:szCs w:val="28"/>
          <w:lang w:eastAsia="ru-RU"/>
        </w:rPr>
        <w:t xml:space="preserve">- наличие в </w:t>
      </w:r>
      <w:r>
        <w:rPr>
          <w:rFonts w:cs="Times New Roman"/>
          <w:szCs w:val="28"/>
          <w:lang w:eastAsia="ru-RU"/>
        </w:rPr>
        <w:t>местных бюджетах</w:t>
      </w:r>
      <w:r w:rsidRPr="0045785B">
        <w:rPr>
          <w:rFonts w:cs="Times New Roman"/>
          <w:szCs w:val="28"/>
          <w:lang w:eastAsia="ru-RU"/>
        </w:rPr>
        <w:t xml:space="preserve"> ассигнований на</w:t>
      </w:r>
      <w:r>
        <w:rPr>
          <w:rFonts w:cs="Times New Roman"/>
          <w:szCs w:val="28"/>
          <w:lang w:eastAsia="ru-RU"/>
        </w:rPr>
        <w:t> </w:t>
      </w:r>
      <w:r w:rsidRPr="0045785B">
        <w:rPr>
          <w:rFonts w:cs="Times New Roman"/>
          <w:szCs w:val="28"/>
          <w:lang w:eastAsia="ru-RU"/>
        </w:rPr>
        <w:t xml:space="preserve">исполнение расходного обязательства </w:t>
      </w:r>
      <w:r>
        <w:rPr>
          <w:rFonts w:cs="Times New Roman"/>
          <w:szCs w:val="28"/>
          <w:lang w:eastAsia="ru-RU"/>
        </w:rPr>
        <w:t>муниципального образования области</w:t>
      </w:r>
      <w:r w:rsidRPr="0045785B">
        <w:rPr>
          <w:rFonts w:cs="Times New Roman"/>
          <w:szCs w:val="28"/>
          <w:lang w:eastAsia="ru-RU"/>
        </w:rPr>
        <w:t>, в целях софинансирования которого предоставляется субсидия, в объеме, необходимом для исполнения такого обязательства, включая размер субсидии, предоставление которой планируется, в рамках мероприятий муниципальных программ</w:t>
      </w:r>
      <w:r>
        <w:rPr>
          <w:rFonts w:cs="Times New Roman"/>
          <w:szCs w:val="28"/>
          <w:lang w:eastAsia="ru-RU"/>
        </w:rPr>
        <w:t xml:space="preserve"> (у</w:t>
      </w:r>
      <w:r w:rsidRPr="0045785B">
        <w:rPr>
          <w:rFonts w:cs="Times New Roman"/>
          <w:szCs w:val="28"/>
          <w:lang w:eastAsia="ru-RU"/>
        </w:rPr>
        <w:t xml:space="preserve">ровень софинансирования расходного обязательства </w:t>
      </w:r>
      <w:r>
        <w:rPr>
          <w:rFonts w:cs="Times New Roman"/>
          <w:szCs w:val="28"/>
          <w:lang w:eastAsia="ru-RU"/>
        </w:rPr>
        <w:t>муниципального образования области</w:t>
      </w:r>
      <w:r w:rsidRPr="0045785B">
        <w:rPr>
          <w:rFonts w:cs="Times New Roman"/>
          <w:szCs w:val="28"/>
          <w:lang w:eastAsia="ru-RU"/>
        </w:rPr>
        <w:t xml:space="preserve"> за счет средств местных бюджетов устанавливается пунктом </w:t>
      </w:r>
      <w:r>
        <w:rPr>
          <w:rFonts w:cs="Times New Roman"/>
          <w:szCs w:val="28"/>
          <w:lang w:eastAsia="ru-RU"/>
        </w:rPr>
        <w:t xml:space="preserve">7 </w:t>
      </w:r>
      <w:r w:rsidRPr="0045785B">
        <w:rPr>
          <w:rFonts w:cs="Times New Roman"/>
          <w:szCs w:val="28"/>
          <w:lang w:eastAsia="ru-RU"/>
        </w:rPr>
        <w:t>Порядка</w:t>
      </w:r>
      <w:r>
        <w:rPr>
          <w:rFonts w:cs="Times New Roman"/>
          <w:szCs w:val="28"/>
          <w:lang w:eastAsia="ru-RU"/>
        </w:rPr>
        <w:t>)</w:t>
      </w:r>
      <w:r w:rsidRPr="0045785B">
        <w:rPr>
          <w:rFonts w:cs="Times New Roman"/>
          <w:szCs w:val="28"/>
          <w:lang w:eastAsia="ru-RU"/>
        </w:rPr>
        <w:t>;</w:t>
      </w:r>
      <w:proofErr w:type="gramEnd"/>
    </w:p>
    <w:p w:rsidR="00DB7A24" w:rsidRPr="00897C2D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897C2D">
        <w:rPr>
          <w:rFonts w:eastAsia="Calibri" w:cs="Times New Roman"/>
          <w:szCs w:val="28"/>
        </w:rPr>
        <w:t xml:space="preserve">- наличие соглашения о предоставлении субсидии (далее – соглашение), заключаемого между </w:t>
      </w:r>
      <w:r w:rsidRPr="0045785B">
        <w:rPr>
          <w:rFonts w:cs="Times New Roman"/>
          <w:szCs w:val="28"/>
          <w:lang w:eastAsia="ru-RU"/>
        </w:rPr>
        <w:t>департаментом образования Ярославской области (д</w:t>
      </w:r>
      <w:r>
        <w:rPr>
          <w:rFonts w:cs="Times New Roman"/>
          <w:szCs w:val="28"/>
          <w:lang w:eastAsia="ru-RU"/>
        </w:rPr>
        <w:t>алее – департамент образования)</w:t>
      </w:r>
      <w:r w:rsidRPr="00897C2D">
        <w:rPr>
          <w:rFonts w:eastAsia="Calibri" w:cs="Times New Roman"/>
          <w:szCs w:val="28"/>
        </w:rPr>
        <w:t xml:space="preserve"> и органами местного самоуправления МО ЯО (далее – ОМСУ) в государственной </w:t>
      </w:r>
      <w:r w:rsidRPr="00897C2D">
        <w:rPr>
          <w:rFonts w:eastAsia="Calibri" w:cs="Times New Roman"/>
          <w:szCs w:val="28"/>
        </w:rPr>
        <w:lastRenderedPageBreak/>
        <w:t>интегрированной информационной системе управления общественными финансами «Электронный бюджет»;</w:t>
      </w:r>
    </w:p>
    <w:p w:rsidR="00DB7A24" w:rsidRPr="00897C2D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897C2D">
        <w:rPr>
          <w:rFonts w:eastAsia="Calibri" w:cs="Times New Roman"/>
          <w:szCs w:val="28"/>
        </w:rPr>
        <w:t>- соблюдение целевого направления расходования субсидии;</w:t>
      </w:r>
    </w:p>
    <w:p w:rsidR="00DB7A24" w:rsidRPr="00897C2D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897C2D">
        <w:rPr>
          <w:rFonts w:eastAsia="Calibri" w:cs="Times New Roman"/>
          <w:szCs w:val="28"/>
        </w:rPr>
        <w:t>- выполнение требований к показател</w:t>
      </w:r>
      <w:r>
        <w:rPr>
          <w:rFonts w:eastAsia="Calibri" w:cs="Times New Roman"/>
          <w:szCs w:val="28"/>
        </w:rPr>
        <w:t>ю</w:t>
      </w:r>
      <w:r w:rsidRPr="00897C2D">
        <w:rPr>
          <w:rFonts w:eastAsia="Calibri" w:cs="Times New Roman"/>
          <w:szCs w:val="28"/>
        </w:rPr>
        <w:t xml:space="preserve"> результата использования субсидии, установленн</w:t>
      </w:r>
      <w:r>
        <w:rPr>
          <w:rFonts w:eastAsia="Calibri" w:cs="Times New Roman"/>
          <w:szCs w:val="28"/>
        </w:rPr>
        <w:t>ому</w:t>
      </w:r>
      <w:r w:rsidRPr="00897C2D">
        <w:rPr>
          <w:rFonts w:eastAsia="Calibri" w:cs="Times New Roman"/>
          <w:szCs w:val="28"/>
        </w:rPr>
        <w:t xml:space="preserve"> </w:t>
      </w:r>
      <w:r w:rsidRPr="007265F6">
        <w:rPr>
          <w:rFonts w:eastAsia="Calibri" w:cs="Times New Roman"/>
          <w:szCs w:val="28"/>
        </w:rPr>
        <w:t xml:space="preserve">пунктом 11 Порядка, и требований к оценке эффективности использования субсидии, установленных пунктом 16 </w:t>
      </w:r>
      <w:r w:rsidRPr="00897C2D">
        <w:rPr>
          <w:rFonts w:eastAsia="Calibri" w:cs="Times New Roman"/>
          <w:szCs w:val="28"/>
        </w:rPr>
        <w:t>Порядка;</w:t>
      </w:r>
    </w:p>
    <w:p w:rsidR="00DB7A24" w:rsidRPr="00897C2D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897C2D">
        <w:rPr>
          <w:rFonts w:eastAsia="Calibri" w:cs="Times New Roman"/>
          <w:szCs w:val="28"/>
        </w:rPr>
        <w:t xml:space="preserve">- выполнение требований к срокам, порядку и формам представления отчетности об использовании субсидии, установленных пунктом </w:t>
      </w:r>
      <w:r w:rsidRPr="006C7F4E">
        <w:rPr>
          <w:rFonts w:eastAsia="Calibri" w:cs="Times New Roman"/>
          <w:szCs w:val="28"/>
        </w:rPr>
        <w:t>14</w:t>
      </w:r>
      <w:r w:rsidRPr="00897C2D">
        <w:rPr>
          <w:rFonts w:eastAsia="Calibri" w:cs="Times New Roman"/>
          <w:szCs w:val="28"/>
        </w:rPr>
        <w:t xml:space="preserve"> Порядка;</w:t>
      </w:r>
    </w:p>
    <w:p w:rsidR="00DB7A24" w:rsidRPr="00B01BDD" w:rsidRDefault="00DB7A24" w:rsidP="000232CA">
      <w:pPr>
        <w:contextualSpacing/>
        <w:jc w:val="both"/>
        <w:rPr>
          <w:rFonts w:cs="Times New Roman"/>
          <w:szCs w:val="28"/>
        </w:rPr>
      </w:pPr>
      <w:r w:rsidRPr="006C7F4E">
        <w:rPr>
          <w:rFonts w:eastAsia="Calibri" w:cs="Times New Roman"/>
          <w:szCs w:val="28"/>
        </w:rPr>
        <w:t>- осуществление</w:t>
      </w:r>
      <w:r w:rsidRPr="00B01BDD">
        <w:rPr>
          <w:rFonts w:cs="Times New Roman"/>
          <w:szCs w:val="28"/>
        </w:rPr>
        <w:t xml:space="preserve"> закупок товаров, работ, услуг в соответствии с</w:t>
      </w:r>
      <w:r>
        <w:rPr>
          <w:rFonts w:cs="Times New Roman"/>
          <w:szCs w:val="28"/>
        </w:rPr>
        <w:t> </w:t>
      </w:r>
      <w:r w:rsidRPr="00B01BDD">
        <w:rPr>
          <w:rFonts w:cs="Times New Roman"/>
          <w:szCs w:val="28"/>
        </w:rPr>
        <w:t xml:space="preserve">требованиями </w:t>
      </w:r>
      <w:hyperlink r:id="rId7" w:history="1">
        <w:r w:rsidRPr="00B01BDD">
          <w:rPr>
            <w:rFonts w:cs="Times New Roman"/>
            <w:szCs w:val="28"/>
          </w:rPr>
          <w:t>постановления</w:t>
        </w:r>
      </w:hyperlink>
      <w:r w:rsidRPr="00B01BDD">
        <w:rPr>
          <w:rFonts w:cs="Times New Roman"/>
          <w:szCs w:val="28"/>
        </w:rPr>
        <w:t xml:space="preserve"> Правительства области от 27.04.2016 </w:t>
      </w:r>
      <w:r>
        <w:rPr>
          <w:rFonts w:cs="Times New Roman"/>
          <w:szCs w:val="28"/>
        </w:rPr>
        <w:t>№ 501-п «</w:t>
      </w:r>
      <w:r w:rsidRPr="00B01BDD">
        <w:rPr>
          <w:rFonts w:cs="Times New Roman"/>
          <w:szCs w:val="28"/>
        </w:rPr>
        <w:t>Об особенностях осуществления закупок, финансируемых за с</w:t>
      </w:r>
      <w:r>
        <w:rPr>
          <w:rFonts w:cs="Times New Roman"/>
          <w:szCs w:val="28"/>
        </w:rPr>
        <w:t>чет бюджета Ярославской области»</w:t>
      </w:r>
      <w:r w:rsidRPr="00B01BDD">
        <w:rPr>
          <w:rFonts w:cs="Times New Roman"/>
          <w:szCs w:val="28"/>
        </w:rPr>
        <w:t>;</w:t>
      </w:r>
    </w:p>
    <w:p w:rsidR="00DB7A24" w:rsidRPr="00D01468" w:rsidRDefault="00DB7A24" w:rsidP="000232CA">
      <w:pPr>
        <w:contextualSpacing/>
        <w:jc w:val="both"/>
        <w:rPr>
          <w:rFonts w:cs="Times New Roman"/>
          <w:szCs w:val="28"/>
        </w:rPr>
      </w:pPr>
      <w:r w:rsidRPr="00897C2D">
        <w:rPr>
          <w:rFonts w:eastAsia="Calibri" w:cs="Times New Roman"/>
          <w:szCs w:val="28"/>
        </w:rPr>
        <w:t xml:space="preserve">- возврат МО ЯО в доход областного бюджета средств, источником финансового обеспечения которых являются средства федерального (областного) бюджета, при невыполнении </w:t>
      </w:r>
      <w:r>
        <w:rPr>
          <w:rFonts w:eastAsia="Calibri" w:cs="Times New Roman"/>
          <w:szCs w:val="28"/>
        </w:rPr>
        <w:t xml:space="preserve">МО ЯО </w:t>
      </w:r>
      <w:r w:rsidRPr="00897C2D">
        <w:rPr>
          <w:rFonts w:eastAsia="Calibri" w:cs="Times New Roman"/>
          <w:szCs w:val="28"/>
        </w:rPr>
        <w:t xml:space="preserve">обязательств по достижению результата использования субсидии, соблюдению уровня </w:t>
      </w:r>
      <w:r w:rsidRPr="00D01468">
        <w:rPr>
          <w:rFonts w:eastAsia="Calibri" w:cs="Times New Roman"/>
          <w:szCs w:val="28"/>
        </w:rPr>
        <w:t xml:space="preserve">софинансирования расходных обязательств из местного бюджета </w:t>
      </w:r>
      <w:r w:rsidRPr="00D01468">
        <w:rPr>
          <w:rFonts w:cs="Times New Roman"/>
          <w:szCs w:val="28"/>
        </w:rPr>
        <w:t>в соответствии с </w:t>
      </w:r>
      <w:hyperlink w:anchor="P2296" w:history="1">
        <w:r w:rsidRPr="00D01468">
          <w:rPr>
            <w:rFonts w:cs="Times New Roman"/>
            <w:szCs w:val="28"/>
          </w:rPr>
          <w:t>пунктом </w:t>
        </w:r>
      </w:hyperlink>
      <w:r w:rsidRPr="007265F6">
        <w:rPr>
          <w:rFonts w:cs="Times New Roman"/>
          <w:szCs w:val="28"/>
        </w:rPr>
        <w:t>17 Порядка</w:t>
      </w:r>
      <w:r w:rsidRPr="00D01468">
        <w:rPr>
          <w:rFonts w:cs="Times New Roman"/>
          <w:szCs w:val="28"/>
        </w:rPr>
        <w:t>.</w:t>
      </w:r>
    </w:p>
    <w:p w:rsidR="00DB7A24" w:rsidRPr="00D01468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5</w:t>
      </w:r>
      <w:r w:rsidRPr="00D01468">
        <w:rPr>
          <w:rFonts w:cs="Times New Roman"/>
          <w:szCs w:val="28"/>
        </w:rPr>
        <w:t xml:space="preserve">. </w:t>
      </w:r>
      <w:r w:rsidRPr="00D01468">
        <w:rPr>
          <w:rFonts w:cs="Times New Roman"/>
          <w:szCs w:val="28"/>
          <w:lang w:eastAsia="ru-RU"/>
        </w:rPr>
        <w:t xml:space="preserve">В целях проведения отбора департамент образования направляет запрос в МО ЯО для определения потребности МО ЯО в средствах </w:t>
      </w:r>
      <w:r w:rsidRPr="00D01468">
        <w:rPr>
          <w:rFonts w:eastAsia="Calibri" w:cs="Times New Roman"/>
          <w:szCs w:val="28"/>
        </w:rPr>
        <w:t>ф</w:t>
      </w:r>
      <w:r>
        <w:rPr>
          <w:rFonts w:eastAsia="Calibri" w:cs="Times New Roman"/>
          <w:szCs w:val="28"/>
        </w:rPr>
        <w:t>едерального (областного) бюджета</w:t>
      </w:r>
      <w:r w:rsidRPr="00D01468">
        <w:rPr>
          <w:rFonts w:cs="Times New Roman"/>
          <w:szCs w:val="28"/>
          <w:lang w:eastAsia="ru-RU"/>
        </w:rPr>
        <w:t>.</w:t>
      </w:r>
    </w:p>
    <w:p w:rsidR="00DB7A24" w:rsidRPr="00D01468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МО ЯО</w:t>
      </w:r>
      <w:r w:rsidRPr="00D01468">
        <w:rPr>
          <w:rFonts w:cs="Times New Roman"/>
          <w:szCs w:val="28"/>
          <w:lang w:eastAsia="ru-RU"/>
        </w:rPr>
        <w:t xml:space="preserve"> </w:t>
      </w:r>
      <w:proofErr w:type="gramStart"/>
      <w:r w:rsidRPr="00D01468">
        <w:rPr>
          <w:rFonts w:cs="Times New Roman"/>
          <w:szCs w:val="28"/>
          <w:lang w:eastAsia="ru-RU"/>
        </w:rPr>
        <w:t>формируют и направляют</w:t>
      </w:r>
      <w:proofErr w:type="gramEnd"/>
      <w:r w:rsidRPr="00D01468">
        <w:rPr>
          <w:rFonts w:cs="Times New Roman"/>
          <w:szCs w:val="28"/>
          <w:lang w:eastAsia="ru-RU"/>
        </w:rPr>
        <w:t xml:space="preserve"> в </w:t>
      </w:r>
      <w:r>
        <w:rPr>
          <w:rFonts w:cs="Times New Roman"/>
          <w:szCs w:val="28"/>
          <w:lang w:eastAsia="ru-RU"/>
        </w:rPr>
        <w:t>департамент образования</w:t>
      </w:r>
      <w:r w:rsidRPr="00D01468">
        <w:rPr>
          <w:rFonts w:cs="Times New Roman"/>
          <w:szCs w:val="28"/>
          <w:lang w:eastAsia="ru-RU"/>
        </w:rPr>
        <w:t xml:space="preserve"> заявки с перечнями предлагаемых к софинансированию из федерального </w:t>
      </w:r>
      <w:r>
        <w:rPr>
          <w:rFonts w:cs="Times New Roman"/>
          <w:szCs w:val="28"/>
          <w:lang w:eastAsia="ru-RU"/>
        </w:rPr>
        <w:t xml:space="preserve">(областного) </w:t>
      </w:r>
      <w:r w:rsidRPr="00D01468">
        <w:rPr>
          <w:rFonts w:cs="Times New Roman"/>
          <w:szCs w:val="28"/>
          <w:lang w:eastAsia="ru-RU"/>
        </w:rPr>
        <w:t xml:space="preserve">бюджета объектов (с указанием их приоритетности) капитального ремонта, информация о которых включена в форму </w:t>
      </w:r>
      <w:r>
        <w:rPr>
          <w:rFonts w:cs="Times New Roman"/>
          <w:szCs w:val="28"/>
          <w:lang w:eastAsia="ru-RU"/>
        </w:rPr>
        <w:t>№ ОО-2</w:t>
      </w:r>
      <w:r w:rsidRPr="00D01468">
        <w:rPr>
          <w:rFonts w:cs="Times New Roman"/>
          <w:szCs w:val="28"/>
          <w:lang w:eastAsia="ru-RU"/>
        </w:rPr>
        <w:t xml:space="preserve">, по форме и в сроки, установленные </w:t>
      </w:r>
      <w:r>
        <w:rPr>
          <w:rFonts w:cs="Times New Roman"/>
          <w:szCs w:val="28"/>
          <w:lang w:eastAsia="ru-RU"/>
        </w:rPr>
        <w:t>департаментом образования</w:t>
      </w:r>
      <w:r w:rsidRPr="00D01468">
        <w:rPr>
          <w:rFonts w:cs="Times New Roman"/>
          <w:szCs w:val="28"/>
          <w:lang w:eastAsia="ru-RU"/>
        </w:rPr>
        <w:t xml:space="preserve"> (далее </w:t>
      </w:r>
      <w:r w:rsidRPr="00954FC4">
        <w:rPr>
          <w:rFonts w:eastAsia="Calibri" w:cs="Times New Roman"/>
          <w:bCs/>
          <w:szCs w:val="28"/>
        </w:rPr>
        <w:t>–</w:t>
      </w:r>
      <w:r w:rsidRPr="00D01468">
        <w:rPr>
          <w:rFonts w:cs="Times New Roman"/>
          <w:szCs w:val="28"/>
          <w:lang w:eastAsia="ru-RU"/>
        </w:rPr>
        <w:t xml:space="preserve"> перечень объектов капитального ремонта).</w:t>
      </w:r>
    </w:p>
    <w:p w:rsidR="00DB7A24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r w:rsidRPr="00D01468">
        <w:rPr>
          <w:rFonts w:cs="Times New Roman"/>
          <w:szCs w:val="28"/>
          <w:lang w:eastAsia="ru-RU"/>
        </w:rPr>
        <w:t xml:space="preserve">На основании полученных заявок </w:t>
      </w:r>
      <w:r>
        <w:rPr>
          <w:rFonts w:cs="Times New Roman"/>
          <w:szCs w:val="28"/>
          <w:lang w:eastAsia="ru-RU"/>
        </w:rPr>
        <w:t>департамент образования</w:t>
      </w:r>
      <w:r w:rsidRPr="00D01468">
        <w:rPr>
          <w:rFonts w:cs="Times New Roman"/>
          <w:szCs w:val="28"/>
          <w:lang w:eastAsia="ru-RU"/>
        </w:rPr>
        <w:t xml:space="preserve"> </w:t>
      </w:r>
      <w:proofErr w:type="gramStart"/>
      <w:r w:rsidRPr="00D01468">
        <w:rPr>
          <w:rFonts w:cs="Times New Roman"/>
          <w:szCs w:val="28"/>
          <w:lang w:eastAsia="ru-RU"/>
        </w:rPr>
        <w:t xml:space="preserve">осуществляет отбор </w:t>
      </w:r>
      <w:r>
        <w:rPr>
          <w:rFonts w:cs="Times New Roman"/>
          <w:szCs w:val="28"/>
          <w:lang w:eastAsia="ru-RU"/>
        </w:rPr>
        <w:t>объектов капитального ремонта и направляет</w:t>
      </w:r>
      <w:proofErr w:type="gramEnd"/>
      <w:r>
        <w:rPr>
          <w:rFonts w:cs="Times New Roman"/>
          <w:szCs w:val="28"/>
          <w:lang w:eastAsia="ru-RU"/>
        </w:rPr>
        <w:t xml:space="preserve"> сводную заявку от Ярославской области в Министерство просвещения Российской Федерации.</w:t>
      </w:r>
    </w:p>
    <w:p w:rsidR="00DB7A24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Приоритетными являются объекты капитального ремонта, расположенные в сельской местности и малых городах (городах с населением менее 50000 человек).</w:t>
      </w:r>
    </w:p>
    <w:p w:rsidR="00DB7A24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Окончательный перечень объектов капитального ремонта определяется по итогам отбора, проведенного Министерством просвещения Российской Федерации.</w:t>
      </w:r>
    </w:p>
    <w:p w:rsidR="00DB7A24" w:rsidRPr="00D01468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r w:rsidRPr="00D01468">
        <w:rPr>
          <w:rFonts w:cs="Times New Roman"/>
          <w:szCs w:val="28"/>
          <w:lang w:eastAsia="ru-RU"/>
        </w:rPr>
        <w:t xml:space="preserve">6. В целях обеспечения максимального качества инфраструктуры и повышения эффективности образовательного процесса в объектах капитального ремонта в рамках </w:t>
      </w:r>
      <w:r>
        <w:rPr>
          <w:rFonts w:cs="Times New Roman"/>
          <w:szCs w:val="28"/>
          <w:lang w:eastAsia="ru-RU"/>
        </w:rPr>
        <w:t>субсидии</w:t>
      </w:r>
      <w:r w:rsidRPr="00D01468">
        <w:rPr>
          <w:rFonts w:cs="Times New Roman"/>
          <w:szCs w:val="28"/>
          <w:lang w:eastAsia="ru-RU"/>
        </w:rPr>
        <w:t xml:space="preserve"> в соглашениях предусматриваются дополнительные обязательства </w:t>
      </w:r>
      <w:r>
        <w:rPr>
          <w:rFonts w:cs="Times New Roman"/>
          <w:szCs w:val="28"/>
          <w:lang w:eastAsia="ru-RU"/>
        </w:rPr>
        <w:t>МО ЯО</w:t>
      </w:r>
      <w:r w:rsidRPr="00D01468">
        <w:rPr>
          <w:rFonts w:cs="Times New Roman"/>
          <w:szCs w:val="28"/>
          <w:lang w:eastAsia="ru-RU"/>
        </w:rPr>
        <w:t xml:space="preserve"> по согласованию с </w:t>
      </w:r>
      <w:r>
        <w:rPr>
          <w:rFonts w:cs="Times New Roman"/>
          <w:szCs w:val="28"/>
          <w:lang w:eastAsia="ru-RU"/>
        </w:rPr>
        <w:t>департаментом образования</w:t>
      </w:r>
      <w:r w:rsidRPr="00D01468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по реализации мероприятий</w:t>
      </w:r>
      <w:r w:rsidRPr="00D01468">
        <w:rPr>
          <w:rFonts w:cs="Times New Roman"/>
          <w:szCs w:val="28"/>
          <w:lang w:eastAsia="ru-RU"/>
        </w:rPr>
        <w:t xml:space="preserve"> без софинансирования из федерального бюджета:</w:t>
      </w:r>
    </w:p>
    <w:p w:rsidR="00DB7A24" w:rsidRPr="00D01468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 xml:space="preserve">- </w:t>
      </w:r>
      <w:r w:rsidRPr="00D01468">
        <w:rPr>
          <w:rFonts w:cs="Times New Roman"/>
          <w:szCs w:val="28"/>
          <w:lang w:eastAsia="ru-RU"/>
        </w:rPr>
        <w:t xml:space="preserve">обеспечение в отношении объектов капитального ремонта </w:t>
      </w:r>
      <w:hyperlink r:id="rId8" w:history="1">
        <w:r w:rsidRPr="00291D8A">
          <w:rPr>
            <w:rFonts w:cs="Times New Roman"/>
            <w:szCs w:val="28"/>
            <w:lang w:eastAsia="ru-RU"/>
          </w:rPr>
          <w:t>требований</w:t>
        </w:r>
      </w:hyperlink>
      <w:r w:rsidRPr="00D01468">
        <w:rPr>
          <w:rFonts w:cs="Times New Roman"/>
          <w:szCs w:val="28"/>
          <w:lang w:eastAsia="ru-RU"/>
        </w:rPr>
        <w:t xml:space="preserve"> к антитеррористической защищенности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2 августа 2019 г. </w:t>
      </w:r>
      <w:r>
        <w:rPr>
          <w:rFonts w:cs="Times New Roman"/>
          <w:szCs w:val="28"/>
          <w:lang w:eastAsia="ru-RU"/>
        </w:rPr>
        <w:t>№</w:t>
      </w:r>
      <w:r w:rsidRPr="00D01468">
        <w:rPr>
          <w:rFonts w:cs="Times New Roman"/>
          <w:szCs w:val="28"/>
          <w:lang w:eastAsia="ru-RU"/>
        </w:rPr>
        <w:t xml:space="preserve"> 1006 </w:t>
      </w:r>
      <w:r>
        <w:rPr>
          <w:rFonts w:cs="Times New Roman"/>
          <w:szCs w:val="28"/>
          <w:lang w:eastAsia="ru-RU"/>
        </w:rPr>
        <w:t>«</w:t>
      </w:r>
      <w:r w:rsidRPr="00D01468">
        <w:rPr>
          <w:rFonts w:cs="Times New Roman"/>
          <w:szCs w:val="28"/>
          <w:lang w:eastAsia="ru-RU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</w:t>
      </w:r>
      <w:proofErr w:type="gramEnd"/>
      <w:r w:rsidRPr="00D01468">
        <w:rPr>
          <w:rFonts w:cs="Times New Roman"/>
          <w:szCs w:val="28"/>
          <w:lang w:eastAsia="ru-RU"/>
        </w:rPr>
        <w:t xml:space="preserve"> (территорий)</w:t>
      </w:r>
      <w:r>
        <w:rPr>
          <w:rFonts w:cs="Times New Roman"/>
          <w:szCs w:val="28"/>
          <w:lang w:eastAsia="ru-RU"/>
        </w:rPr>
        <w:t>»</w:t>
      </w:r>
      <w:r w:rsidRPr="00D01468">
        <w:rPr>
          <w:rFonts w:cs="Times New Roman"/>
          <w:szCs w:val="28"/>
          <w:lang w:eastAsia="ru-RU"/>
        </w:rPr>
        <w:t>;</w:t>
      </w:r>
    </w:p>
    <w:p w:rsidR="00DB7A24" w:rsidRPr="00D01468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 xml:space="preserve">- </w:t>
      </w:r>
      <w:r w:rsidRPr="00D01468">
        <w:rPr>
          <w:rFonts w:cs="Times New Roman"/>
          <w:szCs w:val="28"/>
          <w:lang w:eastAsia="ru-RU"/>
        </w:rPr>
        <w:t xml:space="preserve">обеспечение дополнительного профессионального образования педагогических работников, осуществляющих учебный процесс в объектах капитального ремонта,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</w:t>
      </w:r>
      <w:hyperlink r:id="rId9" w:history="1">
        <w:r w:rsidRPr="00D01468">
          <w:rPr>
            <w:rFonts w:cs="Times New Roman"/>
            <w:szCs w:val="28"/>
            <w:lang w:eastAsia="ru-RU"/>
          </w:rPr>
          <w:t>пунктом 2 части 5 статьи 47</w:t>
        </w:r>
      </w:hyperlink>
      <w:r w:rsidRPr="00D01468">
        <w:rPr>
          <w:rFonts w:cs="Times New Roman"/>
          <w:szCs w:val="28"/>
          <w:lang w:eastAsia="ru-RU"/>
        </w:rPr>
        <w:t xml:space="preserve"> Федерального закона </w:t>
      </w:r>
      <w:r>
        <w:rPr>
          <w:rFonts w:cs="Times New Roman"/>
          <w:szCs w:val="28"/>
          <w:lang w:eastAsia="ru-RU"/>
        </w:rPr>
        <w:t>«</w:t>
      </w:r>
      <w:r w:rsidRPr="00D01468">
        <w:rPr>
          <w:rFonts w:cs="Times New Roman"/>
          <w:szCs w:val="28"/>
          <w:lang w:eastAsia="ru-RU"/>
        </w:rPr>
        <w:t>Об образовании в Российской Федерации</w:t>
      </w:r>
      <w:r>
        <w:rPr>
          <w:rFonts w:cs="Times New Roman"/>
          <w:szCs w:val="28"/>
          <w:lang w:eastAsia="ru-RU"/>
        </w:rPr>
        <w:t>»</w:t>
      </w:r>
      <w:r w:rsidRPr="00D01468">
        <w:rPr>
          <w:rFonts w:cs="Times New Roman"/>
          <w:szCs w:val="28"/>
          <w:lang w:eastAsia="ru-RU"/>
        </w:rPr>
        <w:t xml:space="preserve"> и (или) обучения управленческих команд, состоящих из представителей администраций и педагогических работников</w:t>
      </w:r>
      <w:proofErr w:type="gramEnd"/>
      <w:r w:rsidRPr="00D01468">
        <w:rPr>
          <w:rFonts w:cs="Times New Roman"/>
          <w:szCs w:val="28"/>
          <w:lang w:eastAsia="ru-RU"/>
        </w:rPr>
        <w:t xml:space="preserve"> объектов капитального ремонта;</w:t>
      </w:r>
    </w:p>
    <w:p w:rsidR="00DB7A24" w:rsidRPr="00D01468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D01468">
        <w:rPr>
          <w:rFonts w:cs="Times New Roman"/>
          <w:szCs w:val="28"/>
          <w:lang w:eastAsia="ru-RU"/>
        </w:rPr>
        <w:t>обновление в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DB7A24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D01468">
        <w:rPr>
          <w:rFonts w:cs="Times New Roman"/>
          <w:szCs w:val="28"/>
          <w:lang w:eastAsia="ru-RU"/>
        </w:rPr>
        <w:t>привлечение обучающихся, их родителей (законных представителей), педагогических работников к обсуждению дизайнерских и иных решений в рамках подготовки и проведения капитального ремонта.</w:t>
      </w:r>
    </w:p>
    <w:p w:rsidR="00DB7A24" w:rsidRPr="00D25E82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Pr="00954FC4">
        <w:rPr>
          <w:rFonts w:eastAsia="Calibri" w:cs="Times New Roman"/>
          <w:szCs w:val="28"/>
        </w:rPr>
        <w:t>. Размер субсидии, предоставляемой бюджету МО ЯО (S</w:t>
      </w:r>
      <w:proofErr w:type="spellStart"/>
      <w:r>
        <w:rPr>
          <w:rFonts w:eastAsia="Calibri" w:cs="Times New Roman"/>
          <w:szCs w:val="28"/>
          <w:vertAlign w:val="subscript"/>
          <w:lang w:val="en-US"/>
        </w:rPr>
        <w:t>i</w:t>
      </w:r>
      <w:proofErr w:type="spellEnd"/>
      <w:r w:rsidRPr="00954FC4">
        <w:rPr>
          <w:rFonts w:eastAsia="Calibri" w:cs="Times New Roman"/>
          <w:szCs w:val="28"/>
        </w:rPr>
        <w:t>), рассчитывается по следующей формуле:</w:t>
      </w:r>
    </w:p>
    <w:p w:rsidR="00DB7A24" w:rsidRPr="00DF6D29" w:rsidRDefault="00DB7A24" w:rsidP="000232CA">
      <w:pPr>
        <w:contextualSpacing/>
        <w:jc w:val="both"/>
        <w:rPr>
          <w:rFonts w:eastAsia="Calibri" w:cs="Times New Roman"/>
          <w:szCs w:val="28"/>
        </w:rPr>
      </w:pPr>
    </w:p>
    <w:p w:rsidR="00DB7A24" w:rsidRPr="00D25E82" w:rsidRDefault="000232CA" w:rsidP="000232CA">
      <w:pPr>
        <w:contextualSpacing/>
        <w:jc w:val="both"/>
        <w:rPr>
          <w:rFonts w:eastAsia="Calibri" w:cs="Times New Roman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</w:rPr>
                <m:t>i</m:t>
              </m:r>
            </m:sub>
          </m:sSub>
          <m:r>
            <w:rPr>
              <w:rFonts w:ascii="Cambria Math" w:eastAsia="Calibri" w:hAnsi="Cambria Math" w:cs="Times New Roman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i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eastAsia="Calibri" w:hAnsi="Cambria Math" w:cs="Times New Roman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Cs w:val="28"/>
                    </w:rPr>
                    <m:t>ij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Cs w:val="28"/>
            </w:rPr>
            <m:t>,</m:t>
          </m:r>
        </m:oMath>
      </m:oMathPara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где:</w:t>
      </w:r>
    </w:p>
    <w:p w:rsidR="00DB7A24" w:rsidRPr="00D25E82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>S</w:t>
      </w:r>
      <w:r w:rsidRPr="00954FC4">
        <w:rPr>
          <w:rFonts w:eastAsia="Calibri" w:cs="Times New Roman"/>
          <w:szCs w:val="28"/>
          <w:vertAlign w:val="subscript"/>
        </w:rPr>
        <w:t>i</w:t>
      </w:r>
      <w:r>
        <w:rPr>
          <w:rFonts w:eastAsia="Calibri" w:cs="Times New Roman"/>
          <w:szCs w:val="28"/>
          <w:vertAlign w:val="subscript"/>
          <w:lang w:val="en-US"/>
        </w:rPr>
        <w:t>j</w:t>
      </w:r>
      <w:r w:rsidRPr="00954FC4">
        <w:rPr>
          <w:rFonts w:eastAsia="Calibri" w:cs="Times New Roman"/>
          <w:szCs w:val="28"/>
        </w:rPr>
        <w:t xml:space="preserve"> – </w:t>
      </w:r>
      <w:r>
        <w:rPr>
          <w:rFonts w:eastAsia="Calibri" w:cs="Times New Roman"/>
          <w:szCs w:val="28"/>
        </w:rPr>
        <w:t xml:space="preserve">размер субсидии, предоставляемой бюджету </w:t>
      </w:r>
      <w:r w:rsidRPr="00954FC4">
        <w:rPr>
          <w:rFonts w:eastAsia="Calibri" w:cs="Times New Roman"/>
          <w:szCs w:val="28"/>
        </w:rPr>
        <w:t>i-</w:t>
      </w:r>
      <w:proofErr w:type="spellStart"/>
      <w:r w:rsidRPr="00954FC4">
        <w:rPr>
          <w:rFonts w:eastAsia="Calibri" w:cs="Times New Roman"/>
          <w:szCs w:val="28"/>
        </w:rPr>
        <w:t>го</w:t>
      </w:r>
      <w:proofErr w:type="spellEnd"/>
      <w:r>
        <w:rPr>
          <w:rFonts w:eastAsia="Calibri" w:cs="Times New Roman"/>
          <w:szCs w:val="28"/>
        </w:rPr>
        <w:t xml:space="preserve"> МО ЯО на реализацию мероприятий по капитальному ремонту и оснащению </w:t>
      </w:r>
      <w:r>
        <w:rPr>
          <w:rFonts w:eastAsia="Calibri" w:cs="Times New Roman"/>
          <w:szCs w:val="28"/>
          <w:lang w:val="en-US"/>
        </w:rPr>
        <w:t>j</w:t>
      </w:r>
      <w:r>
        <w:rPr>
          <w:rFonts w:eastAsia="Calibri" w:cs="Times New Roman"/>
          <w:szCs w:val="28"/>
        </w:rPr>
        <w:t>-го объекта капитального ремонта;</w:t>
      </w:r>
    </w:p>
    <w:p w:rsidR="00DB7A24" w:rsidRPr="00305A86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>n</w:t>
      </w:r>
      <w:r w:rsidRPr="00305A86">
        <w:rPr>
          <w:rFonts w:eastAsia="Calibri" w:cs="Times New Roman"/>
          <w:szCs w:val="28"/>
        </w:rPr>
        <w:t xml:space="preserve"> – </w:t>
      </w:r>
      <w:proofErr w:type="gramStart"/>
      <w:r>
        <w:rPr>
          <w:rFonts w:eastAsia="Calibri" w:cs="Times New Roman"/>
          <w:szCs w:val="28"/>
        </w:rPr>
        <w:t>общее</w:t>
      </w:r>
      <w:proofErr w:type="gramEnd"/>
      <w:r>
        <w:rPr>
          <w:rFonts w:eastAsia="Calibri" w:cs="Times New Roman"/>
          <w:szCs w:val="28"/>
        </w:rPr>
        <w:t xml:space="preserve"> количество объектов капитального ремонта;</w:t>
      </w:r>
    </w:p>
    <w:p w:rsidR="00DB7A24" w:rsidRPr="00305A86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>j</w:t>
      </w:r>
      <w:r>
        <w:rPr>
          <w:rFonts w:eastAsia="Calibri" w:cs="Times New Roman"/>
          <w:szCs w:val="28"/>
        </w:rPr>
        <w:t xml:space="preserve"> – </w:t>
      </w:r>
      <w:proofErr w:type="gramStart"/>
      <w:r>
        <w:rPr>
          <w:rFonts w:eastAsia="Calibri" w:cs="Times New Roman"/>
          <w:szCs w:val="28"/>
        </w:rPr>
        <w:t>порядковый</w:t>
      </w:r>
      <w:proofErr w:type="gramEnd"/>
      <w:r>
        <w:rPr>
          <w:rFonts w:eastAsia="Calibri" w:cs="Times New Roman"/>
          <w:szCs w:val="28"/>
        </w:rPr>
        <w:t xml:space="preserve"> номер объекта капитального ремонта;</w:t>
      </w:r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  <w:lang w:val="en-US"/>
        </w:rPr>
        <w:t>i</w:t>
      </w:r>
      <w:proofErr w:type="spellEnd"/>
      <w:r>
        <w:rPr>
          <w:rFonts w:eastAsia="Calibri" w:cs="Times New Roman"/>
          <w:szCs w:val="28"/>
        </w:rPr>
        <w:t xml:space="preserve"> – </w:t>
      </w:r>
      <w:proofErr w:type="gramStart"/>
      <w:r>
        <w:rPr>
          <w:rFonts w:eastAsia="Calibri" w:cs="Times New Roman"/>
          <w:szCs w:val="28"/>
        </w:rPr>
        <w:t>порядковый</w:t>
      </w:r>
      <w:proofErr w:type="gramEnd"/>
      <w:r>
        <w:rPr>
          <w:rFonts w:eastAsia="Calibri" w:cs="Times New Roman"/>
          <w:szCs w:val="28"/>
        </w:rPr>
        <w:t xml:space="preserve"> номер МО ЯО, принимающий значение от 1 до </w:t>
      </w:r>
      <w:r>
        <w:rPr>
          <w:rFonts w:eastAsia="Calibri" w:cs="Times New Roman"/>
          <w:szCs w:val="28"/>
          <w:lang w:val="en-US"/>
        </w:rPr>
        <w:t>k</w:t>
      </w:r>
      <w:r>
        <w:rPr>
          <w:rFonts w:eastAsia="Calibri" w:cs="Times New Roman"/>
          <w:szCs w:val="28"/>
        </w:rPr>
        <w:t xml:space="preserve">, где </w:t>
      </w:r>
      <w:r>
        <w:rPr>
          <w:rFonts w:eastAsia="Calibri" w:cs="Times New Roman"/>
          <w:szCs w:val="28"/>
          <w:lang w:val="en-US"/>
        </w:rPr>
        <w:t>k</w:t>
      </w:r>
      <w:r>
        <w:rPr>
          <w:rFonts w:eastAsia="Calibri" w:cs="Times New Roman"/>
          <w:szCs w:val="28"/>
        </w:rPr>
        <w:t> – количество МО ЯО.</w:t>
      </w:r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Размер субсидии, предоставляемой бюджету </w:t>
      </w:r>
      <w:r w:rsidRPr="00954FC4">
        <w:rPr>
          <w:rFonts w:eastAsia="Calibri" w:cs="Times New Roman"/>
          <w:szCs w:val="28"/>
        </w:rPr>
        <w:t>i-</w:t>
      </w:r>
      <w:proofErr w:type="spellStart"/>
      <w:r w:rsidRPr="00954FC4">
        <w:rPr>
          <w:rFonts w:eastAsia="Calibri" w:cs="Times New Roman"/>
          <w:szCs w:val="28"/>
        </w:rPr>
        <w:t>го</w:t>
      </w:r>
      <w:proofErr w:type="spellEnd"/>
      <w:r>
        <w:rPr>
          <w:rFonts w:eastAsia="Calibri" w:cs="Times New Roman"/>
          <w:szCs w:val="28"/>
        </w:rPr>
        <w:t xml:space="preserve"> МО ЯО на реализацию мероприятий по капитальному ремонту и оснащению </w:t>
      </w:r>
      <w:r>
        <w:rPr>
          <w:rFonts w:eastAsia="Calibri" w:cs="Times New Roman"/>
          <w:szCs w:val="28"/>
          <w:lang w:val="en-US"/>
        </w:rPr>
        <w:t>j</w:t>
      </w:r>
      <w:r>
        <w:rPr>
          <w:rFonts w:eastAsia="Calibri" w:cs="Times New Roman"/>
          <w:szCs w:val="28"/>
        </w:rPr>
        <w:t>-го объекта капитального ремонта (</w:t>
      </w:r>
      <w:r>
        <w:rPr>
          <w:rFonts w:eastAsia="Calibri" w:cs="Times New Roman"/>
          <w:szCs w:val="28"/>
          <w:lang w:val="en-US"/>
        </w:rPr>
        <w:t>S</w:t>
      </w:r>
      <w:r w:rsidRPr="00954FC4">
        <w:rPr>
          <w:rFonts w:eastAsia="Calibri" w:cs="Times New Roman"/>
          <w:szCs w:val="28"/>
          <w:vertAlign w:val="subscript"/>
        </w:rPr>
        <w:t>i</w:t>
      </w:r>
      <w:r>
        <w:rPr>
          <w:rFonts w:eastAsia="Calibri" w:cs="Times New Roman"/>
          <w:szCs w:val="28"/>
          <w:vertAlign w:val="subscript"/>
          <w:lang w:val="en-US"/>
        </w:rPr>
        <w:t>j</w:t>
      </w:r>
      <w:r>
        <w:rPr>
          <w:rFonts w:eastAsia="Calibri" w:cs="Times New Roman"/>
          <w:szCs w:val="28"/>
        </w:rPr>
        <w:t>), определяется по формуле:</w:t>
      </w:r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</w:p>
    <w:p w:rsidR="00DB7A24" w:rsidRPr="009E23B3" w:rsidRDefault="000232CA" w:rsidP="000232CA">
      <w:pPr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ij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фед.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обл.</m:t>
            </m:r>
          </m:sub>
        </m:sSub>
      </m:oMath>
      <w:r w:rsidR="00DB7A24" w:rsidRPr="00F9758F">
        <w:rPr>
          <w:rFonts w:eastAsia="Calibri" w:cs="Times New Roman"/>
          <w:szCs w:val="28"/>
        </w:rPr>
        <w:t>,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где:</w:t>
      </w:r>
    </w:p>
    <w:p w:rsidR="00DB7A24" w:rsidRPr="00F9758F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en-US"/>
        </w:rPr>
        <w:t>F</w:t>
      </w:r>
      <w:proofErr w:type="spellStart"/>
      <w:r>
        <w:rPr>
          <w:rFonts w:eastAsia="Calibri" w:cs="Times New Roman"/>
          <w:szCs w:val="28"/>
          <w:vertAlign w:val="subscript"/>
        </w:rPr>
        <w:t>фед</w:t>
      </w:r>
      <w:proofErr w:type="spellEnd"/>
      <w:r>
        <w:rPr>
          <w:rFonts w:eastAsia="Calibri" w:cs="Times New Roman"/>
          <w:szCs w:val="28"/>
          <w:vertAlign w:val="subscript"/>
        </w:rPr>
        <w:t>.</w:t>
      </w:r>
      <w:r w:rsidRPr="00F9758F">
        <w:rPr>
          <w:rFonts w:eastAsia="Calibri" w:cs="Times New Roman"/>
          <w:szCs w:val="28"/>
        </w:rPr>
        <w:t xml:space="preserve"> – </w:t>
      </w:r>
      <w:r>
        <w:rPr>
          <w:rFonts w:eastAsia="Calibri" w:cs="Times New Roman"/>
          <w:szCs w:val="28"/>
        </w:rPr>
        <w:t xml:space="preserve">сумма субсидии из федерального бюджета на капитальный ремонт и оснащение </w:t>
      </w:r>
      <w:r>
        <w:rPr>
          <w:rFonts w:eastAsia="Calibri" w:cs="Times New Roman"/>
          <w:szCs w:val="28"/>
          <w:lang w:val="en-US"/>
        </w:rPr>
        <w:t>j</w:t>
      </w:r>
      <w:r>
        <w:rPr>
          <w:rFonts w:eastAsia="Calibri" w:cs="Times New Roman"/>
          <w:szCs w:val="28"/>
        </w:rPr>
        <w:t xml:space="preserve">-го объекта </w:t>
      </w:r>
      <w:proofErr w:type="spellStart"/>
      <w:r>
        <w:rPr>
          <w:rFonts w:eastAsia="Calibri" w:cs="Times New Roman"/>
          <w:szCs w:val="28"/>
          <w:lang w:val="en-US"/>
        </w:rPr>
        <w:t>i</w:t>
      </w:r>
      <w:proofErr w:type="spellEnd"/>
      <w:r>
        <w:rPr>
          <w:rFonts w:eastAsia="Calibri" w:cs="Times New Roman"/>
          <w:szCs w:val="28"/>
        </w:rPr>
        <w:t xml:space="preserve">-го МО в соответствии с соглашением </w:t>
      </w:r>
      <w:r w:rsidRPr="00954FC4">
        <w:rPr>
          <w:rFonts w:eastAsia="Calibri" w:cs="Times New Roman"/>
          <w:szCs w:val="28"/>
        </w:rPr>
        <w:t>о предоставлении средств из федерального бюджета бюджету Ярославской области, заключаемым между Министерством просвещения Российской Федерации и Правительством области (далее – федеральное соглашение)</w:t>
      </w:r>
      <w:r>
        <w:rPr>
          <w:rFonts w:eastAsia="Calibri" w:cs="Times New Roman"/>
          <w:szCs w:val="28"/>
        </w:rPr>
        <w:t>; </w:t>
      </w:r>
    </w:p>
    <w:p w:rsidR="00DB7A24" w:rsidRDefault="00DB7A24" w:rsidP="000232CA">
      <w:pPr>
        <w:contextualSpacing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  <w:lang w:val="en-US"/>
        </w:rPr>
        <w:t>F</w:t>
      </w:r>
      <w:r>
        <w:rPr>
          <w:rFonts w:eastAsia="Calibri" w:cs="Times New Roman"/>
          <w:szCs w:val="28"/>
          <w:vertAlign w:val="subscript"/>
        </w:rPr>
        <w:t>обл.</w:t>
      </w:r>
      <w:r w:rsidRPr="009E23B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Pr="009E23B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сумма субсидии из областного бюджета, определяемая на основании распоряжения Правительства Российской Федерации от 27.08.2021 № 2364-р.</w:t>
      </w:r>
    </w:p>
    <w:p w:rsidR="00DB7A24" w:rsidRDefault="00DB7A24" w:rsidP="000232CA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Cs w:val="28"/>
        </w:rPr>
      </w:pPr>
      <w:r w:rsidRPr="00BB3F47">
        <w:rPr>
          <w:rFonts w:eastAsia="Calibri" w:cs="Times New Roman"/>
          <w:color w:val="000000"/>
          <w:szCs w:val="28"/>
        </w:rPr>
        <w:t xml:space="preserve">Уровень софинансирования расходного обязательства за счет средств областного бюджета устанавливается в соответствии с постановлением Правительства области от </w:t>
      </w:r>
      <w:r>
        <w:rPr>
          <w:rFonts w:eastAsia="Calibri" w:cs="Times New Roman"/>
          <w:color w:val="000000"/>
          <w:szCs w:val="28"/>
        </w:rPr>
        <w:t>12</w:t>
      </w:r>
      <w:r w:rsidRPr="00BB3F47">
        <w:rPr>
          <w:rFonts w:eastAsia="Calibri" w:cs="Times New Roman"/>
          <w:color w:val="000000"/>
          <w:szCs w:val="28"/>
        </w:rPr>
        <w:t>.10.202</w:t>
      </w:r>
      <w:r>
        <w:rPr>
          <w:rFonts w:eastAsia="Calibri" w:cs="Times New Roman"/>
          <w:color w:val="000000"/>
          <w:szCs w:val="28"/>
        </w:rPr>
        <w:t>1 № 725</w:t>
      </w:r>
      <w:r w:rsidRPr="00BB3F47">
        <w:rPr>
          <w:rFonts w:eastAsia="Calibri" w:cs="Times New Roman"/>
          <w:color w:val="000000"/>
          <w:szCs w:val="28"/>
        </w:rPr>
        <w:t>-п «О предельном уровне софинансирования объема расходного обязательства муниципального образования из</w:t>
      </w:r>
      <w:r w:rsidRPr="00BB3F47">
        <w:rPr>
          <w:rFonts w:eastAsia="Calibri" w:cs="Times New Roman"/>
          <w:color w:val="000000"/>
          <w:szCs w:val="28"/>
          <w:lang w:val="en-US"/>
        </w:rPr>
        <w:t> </w:t>
      </w:r>
      <w:r w:rsidRPr="00BB3F47">
        <w:rPr>
          <w:rFonts w:eastAsia="Calibri" w:cs="Times New Roman"/>
          <w:color w:val="000000"/>
          <w:szCs w:val="28"/>
        </w:rPr>
        <w:t>областного бюджета</w:t>
      </w:r>
      <w:r>
        <w:rPr>
          <w:rFonts w:eastAsia="Calibri" w:cs="Times New Roman"/>
          <w:color w:val="000000"/>
          <w:szCs w:val="28"/>
        </w:rPr>
        <w:t xml:space="preserve"> на 2022 год и на плановый период 2023 и 2024 годов</w:t>
      </w:r>
      <w:r w:rsidRPr="00BB3F47">
        <w:rPr>
          <w:rFonts w:eastAsia="Calibri" w:cs="Times New Roman"/>
          <w:color w:val="000000"/>
          <w:szCs w:val="28"/>
        </w:rPr>
        <w:t>».</w:t>
      </w:r>
    </w:p>
    <w:p w:rsidR="00DB7A24" w:rsidRDefault="00DB7A24" w:rsidP="000232CA">
      <w:pPr>
        <w:ind w:firstLine="540"/>
        <w:contextualSpacing/>
        <w:jc w:val="both"/>
        <w:rPr>
          <w:rFonts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8</w:t>
      </w:r>
      <w:r w:rsidRPr="00954FC4">
        <w:rPr>
          <w:rFonts w:eastAsia="Calibri" w:cs="Times New Roman"/>
          <w:szCs w:val="28"/>
        </w:rPr>
        <w:t>.</w:t>
      </w:r>
      <w:r w:rsidRPr="00954FC4">
        <w:rPr>
          <w:rFonts w:eastAsia="Calibri" w:cs="Times New Roman"/>
          <w:szCs w:val="28"/>
          <w:lang w:val="en-US"/>
        </w:rPr>
        <w:t> </w:t>
      </w:r>
      <w:proofErr w:type="gramStart"/>
      <w:r w:rsidRPr="00954FC4">
        <w:rPr>
          <w:rFonts w:eastAsia="Calibri" w:cs="Times New Roman"/>
          <w:szCs w:val="28"/>
        </w:rPr>
        <w:t xml:space="preserve">Субсидия предоставляется на основании соглашения, которое должно содержать положения, предусмотренные </w:t>
      </w:r>
      <w:r w:rsidRPr="00954FC4">
        <w:rPr>
          <w:rFonts w:cs="Times New Roman"/>
          <w:szCs w:val="28"/>
        </w:rPr>
        <w:t xml:space="preserve">Правилами </w:t>
      </w:r>
      <w:r w:rsidRPr="00954FC4">
        <w:rPr>
          <w:rFonts w:cs="Times New Roman"/>
          <w:bCs/>
          <w:szCs w:val="28"/>
          <w:lang w:eastAsia="ru-RU"/>
        </w:rPr>
        <w:t xml:space="preserve">формирования, предоставления и распределения </w:t>
      </w:r>
      <w:r w:rsidRPr="00954FC4">
        <w:rPr>
          <w:rFonts w:cs="Times New Roman"/>
          <w:szCs w:val="28"/>
        </w:rPr>
        <w:t>субсидий из</w:t>
      </w:r>
      <w:r w:rsidRPr="00954FC4">
        <w:rPr>
          <w:rFonts w:cs="Times New Roman"/>
          <w:szCs w:val="28"/>
          <w:lang w:val="en-US"/>
        </w:rPr>
        <w:t> </w:t>
      </w:r>
      <w:r w:rsidRPr="00954FC4">
        <w:rPr>
          <w:rFonts w:cs="Times New Roman"/>
          <w:szCs w:val="28"/>
        </w:rPr>
        <w:t>областного бюджета местным бюджетам Ярославской области</w:t>
      </w:r>
      <w:r w:rsidRPr="00954FC4">
        <w:rPr>
          <w:rFonts w:eastAsia="Calibri" w:cs="Times New Roman"/>
          <w:szCs w:val="28"/>
        </w:rPr>
        <w:t xml:space="preserve">, утвержденными постановлением Правительства области от </w:t>
      </w:r>
      <w:r w:rsidRPr="00954FC4">
        <w:rPr>
          <w:rFonts w:eastAsia="Calibri" w:cs="Times New Roman"/>
          <w:bCs/>
          <w:szCs w:val="28"/>
        </w:rPr>
        <w:t>17.07.2020 № 605-п «О формировании, предоставлении и 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№ 573-п</w:t>
      </w:r>
      <w:proofErr w:type="gramEnd"/>
      <w:r w:rsidRPr="00954FC4">
        <w:rPr>
          <w:rFonts w:eastAsia="Calibri" w:cs="Times New Roman"/>
          <w:bCs/>
          <w:szCs w:val="28"/>
        </w:rPr>
        <w:t>» (далее – Правила</w:t>
      </w:r>
      <w:r w:rsidRPr="00BF4B26">
        <w:rPr>
          <w:rFonts w:cs="Times New Roman"/>
          <w:szCs w:val="28"/>
          <w:lang w:eastAsia="ru-RU"/>
        </w:rPr>
        <w:t xml:space="preserve">), а также сведения об объемах и сроках финансирования. </w:t>
      </w:r>
    </w:p>
    <w:p w:rsidR="00DB7A24" w:rsidRPr="00B01BDD" w:rsidRDefault="00DB7A24" w:rsidP="000232CA">
      <w:pPr>
        <w:ind w:firstLine="54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9</w:t>
      </w:r>
      <w:r w:rsidRPr="00BF4B26">
        <w:rPr>
          <w:rFonts w:cs="Times New Roman"/>
          <w:szCs w:val="28"/>
          <w:lang w:eastAsia="ru-RU"/>
        </w:rPr>
        <w:t>. Для заключения соглашения ОМСУ представляют в департамент образования</w:t>
      </w:r>
      <w:r w:rsidRPr="00B01BDD">
        <w:rPr>
          <w:rFonts w:cs="Times New Roman"/>
          <w:szCs w:val="28"/>
        </w:rPr>
        <w:t xml:space="preserve"> следующие документы:</w:t>
      </w:r>
    </w:p>
    <w:p w:rsidR="00DB7A24" w:rsidRPr="00B01BDD" w:rsidRDefault="00DB7A24" w:rsidP="00023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1BDD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B01BDD">
        <w:rPr>
          <w:rFonts w:ascii="Times New Roman" w:hAnsi="Times New Roman" w:cs="Times New Roman"/>
          <w:sz w:val="28"/>
          <w:szCs w:val="28"/>
        </w:rPr>
        <w:t>утвержденной муниципальной программы,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1BDD">
        <w:rPr>
          <w:rFonts w:ascii="Times New Roman" w:hAnsi="Times New Roman" w:cs="Times New Roman"/>
          <w:sz w:val="28"/>
          <w:szCs w:val="28"/>
        </w:rPr>
        <w:t>софинансирование мероприятий которой предоставляется субсидия;</w:t>
      </w:r>
    </w:p>
    <w:p w:rsidR="00DB7A24" w:rsidRDefault="00DB7A24" w:rsidP="00023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1BDD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1BDD">
        <w:rPr>
          <w:rFonts w:ascii="Times New Roman" w:hAnsi="Times New Roman" w:cs="Times New Roman"/>
          <w:sz w:val="28"/>
          <w:szCs w:val="28"/>
        </w:rPr>
        <w:t xml:space="preserve"> из решения о местном бюджете (сводной бюджетной росписи) соответствующего </w:t>
      </w:r>
      <w:r>
        <w:rPr>
          <w:rFonts w:ascii="Times New Roman" w:hAnsi="Times New Roman" w:cs="Times New Roman"/>
          <w:sz w:val="28"/>
          <w:szCs w:val="28"/>
        </w:rPr>
        <w:t>МО ЯО</w:t>
      </w:r>
      <w:r w:rsidRPr="00B01BDD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01BDD">
        <w:rPr>
          <w:rFonts w:ascii="Times New Roman" w:hAnsi="Times New Roman" w:cs="Times New Roman"/>
          <w:sz w:val="28"/>
          <w:szCs w:val="28"/>
        </w:rPr>
        <w:t xml:space="preserve"> наличие </w:t>
      </w:r>
      <w:r>
        <w:rPr>
          <w:rFonts w:ascii="Times New Roman" w:hAnsi="Times New Roman" w:cs="Times New Roman"/>
          <w:sz w:val="28"/>
          <w:szCs w:val="28"/>
        </w:rPr>
        <w:t xml:space="preserve">в местном бюджете </w:t>
      </w:r>
      <w:r w:rsidRPr="00B01BDD">
        <w:rPr>
          <w:rFonts w:ascii="Times New Roman" w:hAnsi="Times New Roman" w:cs="Times New Roman"/>
          <w:sz w:val="28"/>
          <w:szCs w:val="28"/>
        </w:rPr>
        <w:t>ассигнований на исполнение расходных обязательств ОМСУ.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Pr="00954FC4">
        <w:rPr>
          <w:rFonts w:eastAsia="Calibri" w:cs="Times New Roman"/>
          <w:szCs w:val="28"/>
        </w:rPr>
        <w:t>роки заключения соглашения определяются в соответствии с требованиями, установленными федеральн</w:t>
      </w:r>
      <w:r>
        <w:rPr>
          <w:rFonts w:eastAsia="Calibri" w:cs="Times New Roman"/>
          <w:szCs w:val="28"/>
        </w:rPr>
        <w:t>ым соглашением</w:t>
      </w:r>
      <w:r w:rsidRPr="00954FC4">
        <w:rPr>
          <w:rFonts w:eastAsia="Calibri" w:cs="Times New Roman"/>
          <w:szCs w:val="28"/>
        </w:rPr>
        <w:t xml:space="preserve"> и постановлением Правительства Российской Федерации от 30 сентября 2014 г. № 999 «О формировании, предоставлении и распределении субсидий из федерального бюджета бюджетам субъектов Российской Федерации».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10.</w:t>
      </w:r>
      <w:r w:rsidRPr="00954FC4">
        <w:rPr>
          <w:rFonts w:eastAsia="Calibri" w:cs="Times New Roman"/>
          <w:szCs w:val="28"/>
          <w:lang w:val="en-US"/>
        </w:rPr>
        <w:t> </w:t>
      </w:r>
      <w:proofErr w:type="gramStart"/>
      <w:r w:rsidRPr="00954FC4">
        <w:rPr>
          <w:rFonts w:eastAsia="Calibri" w:cs="Times New Roman"/>
          <w:szCs w:val="28"/>
        </w:rPr>
        <w:t xml:space="preserve">В случае если по состоянию на 01 января года, следующего за годом предоставления субсидии, субсидия в соответствии с соглашением не перечислена МО ЯО частично или в полном объеме, при этом документы, в том числе подтверждающие софинансирование расходного обязательства за счет средств местного бюджета, главному распорядителю средств областного бюджета представлены в отчетном году, </w:t>
      </w:r>
      <w:proofErr w:type="spellStart"/>
      <w:r w:rsidRPr="00954FC4">
        <w:rPr>
          <w:rFonts w:eastAsia="Calibri" w:cs="Times New Roman"/>
          <w:szCs w:val="28"/>
        </w:rPr>
        <w:t>неперечисленный</w:t>
      </w:r>
      <w:proofErr w:type="spellEnd"/>
      <w:r w:rsidRPr="00954FC4">
        <w:rPr>
          <w:rFonts w:eastAsia="Calibri" w:cs="Times New Roman"/>
          <w:szCs w:val="28"/>
        </w:rPr>
        <w:t xml:space="preserve"> объем субсидии подлежит предоставлению в рамках лимитов</w:t>
      </w:r>
      <w:proofErr w:type="gramEnd"/>
      <w:r w:rsidRPr="00954FC4">
        <w:rPr>
          <w:rFonts w:eastAsia="Calibri" w:cs="Times New Roman"/>
          <w:szCs w:val="28"/>
        </w:rPr>
        <w:t xml:space="preserve"> бюджетных обязательств текущего финансового года при включении данного мероприятия в РЦП.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При заключении соглашения в текущем году повторное представление документов, подтверждающих софинансирование расходного обязательства за счет средств местного бюджета, не требуется. Сумма средств, направляемых на погашение кредиторской задолженности, отражается в соглашении отдельной строкой без указания результата использования субсидии.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11.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 xml:space="preserve">Показателем результата использования субсидии является количество </w:t>
      </w:r>
      <w:r>
        <w:rPr>
          <w:rFonts w:eastAsia="Calibri" w:cs="Times New Roman"/>
          <w:szCs w:val="28"/>
        </w:rPr>
        <w:t>отремонтированных зданий общеобразовательных организаций</w:t>
      </w:r>
      <w:r w:rsidRPr="00954FC4">
        <w:rPr>
          <w:rFonts w:eastAsia="Calibri" w:cs="Times New Roman"/>
          <w:szCs w:val="28"/>
        </w:rPr>
        <w:t>, плановое значение указанного показателя устанавливается соглашением.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12.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 xml:space="preserve">Распределение субсидии между бюджетами МО ЯО утверждается </w:t>
      </w:r>
      <w:r w:rsidRPr="003C1CF8">
        <w:rPr>
          <w:rFonts w:cs="Times New Roman"/>
          <w:szCs w:val="28"/>
        </w:rPr>
        <w:t>постановлением Правительства Ярославской области.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13.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>Предоставление субсидии осуществляется в следующем порядке: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-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>ОМСУ ежеквартально до 12-го числа месяца, предшествующего очередному кварталу, представляют главному распорядителю средств заявку в кассовый план исполнения областного бюджета</w:t>
      </w:r>
      <w:r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  <w:lang w:eastAsia="ru-RU"/>
        </w:rPr>
        <w:t>(</w:t>
      </w:r>
      <w:r w:rsidRPr="001E6B1F">
        <w:rPr>
          <w:rFonts w:cs="Times New Roman"/>
          <w:szCs w:val="28"/>
          <w:lang w:eastAsia="ru-RU"/>
        </w:rPr>
        <w:t>корректировка (изменени</w:t>
      </w:r>
      <w:r>
        <w:rPr>
          <w:rFonts w:cs="Times New Roman"/>
          <w:szCs w:val="28"/>
          <w:lang w:eastAsia="ru-RU"/>
        </w:rPr>
        <w:t>е</w:t>
      </w:r>
      <w:r w:rsidRPr="001E6B1F">
        <w:rPr>
          <w:rFonts w:cs="Times New Roman"/>
          <w:szCs w:val="28"/>
          <w:lang w:eastAsia="ru-RU"/>
        </w:rPr>
        <w:t xml:space="preserve">) кассового плана </w:t>
      </w:r>
      <w:r>
        <w:rPr>
          <w:rFonts w:cs="Times New Roman"/>
          <w:szCs w:val="28"/>
          <w:lang w:eastAsia="ru-RU"/>
        </w:rPr>
        <w:t xml:space="preserve">исполнения областного бюджета </w:t>
      </w:r>
      <w:r w:rsidRPr="001E6B1F">
        <w:rPr>
          <w:rFonts w:cs="Times New Roman"/>
          <w:szCs w:val="28"/>
          <w:lang w:eastAsia="ru-RU"/>
        </w:rPr>
        <w:t>может быть представлена в срок до 2</w:t>
      </w:r>
      <w:r>
        <w:rPr>
          <w:rFonts w:cs="Times New Roman"/>
          <w:szCs w:val="28"/>
          <w:lang w:eastAsia="ru-RU"/>
        </w:rPr>
        <w:t>0</w:t>
      </w:r>
      <w:r w:rsidRPr="001E6B1F">
        <w:rPr>
          <w:rFonts w:cs="Times New Roman"/>
          <w:szCs w:val="28"/>
          <w:lang w:eastAsia="ru-RU"/>
        </w:rPr>
        <w:t xml:space="preserve"> числа месяца, предшествующего планируемому</w:t>
      </w:r>
      <w:r>
        <w:rPr>
          <w:rFonts w:cs="Times New Roman"/>
          <w:szCs w:val="28"/>
          <w:lang w:eastAsia="ru-RU"/>
        </w:rPr>
        <w:t xml:space="preserve"> периоду)</w:t>
      </w:r>
      <w:r w:rsidRPr="00954FC4">
        <w:rPr>
          <w:rFonts w:eastAsia="Calibri" w:cs="Times New Roman"/>
          <w:szCs w:val="28"/>
        </w:rPr>
        <w:t>;</w:t>
      </w:r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-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>перечисление субсидий местным бюджетам осуществляется в</w:t>
      </w:r>
      <w:r>
        <w:rPr>
          <w:rFonts w:eastAsia="Calibri" w:cs="Times New Roman"/>
          <w:szCs w:val="28"/>
        </w:rPr>
        <w:t> </w:t>
      </w:r>
      <w:r w:rsidRPr="00954FC4">
        <w:rPr>
          <w:rFonts w:eastAsia="Calibri" w:cs="Times New Roman"/>
          <w:szCs w:val="28"/>
        </w:rPr>
        <w:t>пределах кассового плана областного бюджета, утвержденного на соответствующий квартал;</w:t>
      </w:r>
    </w:p>
    <w:p w:rsidR="00DB7A24" w:rsidRPr="00D87AF4" w:rsidRDefault="00DB7A24" w:rsidP="000232CA">
      <w:pPr>
        <w:contextualSpacing/>
        <w:jc w:val="both"/>
        <w:rPr>
          <w:rFonts w:eastAsia="Calibri" w:cs="Times New Roman"/>
          <w:strike/>
          <w:szCs w:val="28"/>
        </w:rPr>
      </w:pPr>
      <w:r w:rsidRPr="00D87AF4">
        <w:rPr>
          <w:rFonts w:eastAsia="Calibri" w:cs="Times New Roman"/>
          <w:szCs w:val="28"/>
        </w:rPr>
        <w:t>-</w:t>
      </w:r>
      <w:r w:rsidRPr="00D87AF4">
        <w:rPr>
          <w:rFonts w:eastAsia="Calibri" w:cs="Times New Roman"/>
          <w:szCs w:val="28"/>
          <w:lang w:val="en-US"/>
        </w:rPr>
        <w:t> </w:t>
      </w:r>
      <w:r w:rsidRPr="00D87AF4">
        <w:rPr>
          <w:rFonts w:eastAsia="Calibri" w:cs="Times New Roman"/>
          <w:szCs w:val="28"/>
        </w:rPr>
        <w:t xml:space="preserve">перечисление субсидии из областного бюджета бюджету МО ЯО осуществляется на единый счет местного бюджета, открытый финансовому органу муниципального образования в Управлении Федерального казначейства по Ярославской области. 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14.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>ОМСУ: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pacing w:val="-2"/>
          <w:szCs w:val="28"/>
        </w:rPr>
      </w:pPr>
      <w:r w:rsidRPr="00954FC4">
        <w:rPr>
          <w:rFonts w:eastAsia="Calibri" w:cs="Times New Roman"/>
          <w:spacing w:val="-2"/>
          <w:szCs w:val="28"/>
        </w:rPr>
        <w:t>14.1. Формируют в государственной интегрированной информационной системе управления общественными финансами «Электронный бюджет»: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-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>отчет о расходах МО ЯО, в целях софинансирования которых предоставляется субсидия, – ежеквартально не позднее 5-го числа месяца, следующего за отчетным кварталом, начиная с квартала, в котором была получена субсидия;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-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 xml:space="preserve">отчет о достижении значений результатов </w:t>
      </w:r>
      <w:r>
        <w:rPr>
          <w:rFonts w:eastAsia="Calibri" w:cs="Times New Roman"/>
          <w:szCs w:val="28"/>
        </w:rPr>
        <w:t>использования субсидии</w:t>
      </w:r>
      <w:r w:rsidRPr="00954FC4">
        <w:rPr>
          <w:rFonts w:eastAsia="Calibri" w:cs="Times New Roman"/>
          <w:szCs w:val="28"/>
        </w:rPr>
        <w:t xml:space="preserve"> – не позднее 1</w:t>
      </w:r>
      <w:r>
        <w:rPr>
          <w:rFonts w:eastAsia="Calibri" w:cs="Times New Roman"/>
          <w:szCs w:val="28"/>
        </w:rPr>
        <w:t>5</w:t>
      </w:r>
      <w:r w:rsidRPr="00954FC4">
        <w:rPr>
          <w:rFonts w:eastAsia="Calibri" w:cs="Times New Roman"/>
          <w:szCs w:val="28"/>
        </w:rPr>
        <w:t xml:space="preserve"> января года, следующего за годом, в котором получена субсидия.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14.2.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 xml:space="preserve">Направляют в департамент </w:t>
      </w:r>
      <w:r>
        <w:rPr>
          <w:rFonts w:eastAsia="Calibri" w:cs="Times New Roman"/>
          <w:szCs w:val="28"/>
        </w:rPr>
        <w:t>образования</w:t>
      </w:r>
      <w:r w:rsidRPr="00954FC4">
        <w:rPr>
          <w:rFonts w:eastAsia="Calibri" w:cs="Times New Roman"/>
          <w:szCs w:val="28"/>
        </w:rPr>
        <w:t>: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-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>ежеквартально в срок до 5-го числа (отчет за IV квартал – до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>12</w:t>
      </w:r>
      <w:r w:rsidRPr="00954FC4">
        <w:rPr>
          <w:rFonts w:eastAsia="Calibri" w:cs="Times New Roman"/>
          <w:szCs w:val="28"/>
        </w:rPr>
        <w:noBreakHyphen/>
        <w:t>го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>числа) месяца, следующего за отчетным кварталом: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proofErr w:type="gramStart"/>
      <w:r w:rsidRPr="00954FC4">
        <w:rPr>
          <w:rFonts w:eastAsia="Calibri" w:cs="Times New Roman"/>
          <w:szCs w:val="28"/>
        </w:rPr>
        <w:t>отчет об использовании межбюджетных трансфертов из областного бюджета муниципальными образованиями по форме 0503324Обл, предусмотренной приказом департамента финансов Ярославской области от 16.06.2014 № 128 «Об утверждении Порядка составления и представления отчета об использовании межбюджетных трансфертов из областного бюджета муниципальными образованиями, признании утратившим силу приказа департамента финансов области от 18.03.2010 № 67 и внесении изменений в приказ департамента финансов области от 29.03.2010 № 82»;</w:t>
      </w:r>
      <w:proofErr w:type="gramEnd"/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по форме 0503324, предусмотренной письмом Федерального казначейства от 11.12.2012 № 42-7.4-05/2.1-704;</w:t>
      </w:r>
    </w:p>
    <w:p w:rsidR="00DB7A24" w:rsidRDefault="00DB7A24" w:rsidP="000232CA">
      <w:pPr>
        <w:contextualSpacing/>
        <w:jc w:val="both"/>
        <w:rPr>
          <w:rFonts w:cs="Times New Roman"/>
          <w:szCs w:val="28"/>
        </w:rPr>
      </w:pPr>
      <w:proofErr w:type="gramStart"/>
      <w:r w:rsidRPr="00954FC4">
        <w:rPr>
          <w:rFonts w:eastAsia="Calibri" w:cs="Times New Roman"/>
          <w:szCs w:val="28"/>
        </w:rPr>
        <w:t>-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 xml:space="preserve">ежемесячно в срок до 5-го числа месяца, следующего за отчетным периодом, – </w:t>
      </w:r>
      <w:r>
        <w:rPr>
          <w:rFonts w:eastAsia="Calibri" w:cs="Times New Roman"/>
          <w:szCs w:val="28"/>
        </w:rPr>
        <w:t xml:space="preserve">заявку на предоставление субсидии с приложением заверенных </w:t>
      </w:r>
      <w:r w:rsidRPr="00954FC4">
        <w:rPr>
          <w:rFonts w:eastAsia="Calibri" w:cs="Times New Roman"/>
          <w:szCs w:val="28"/>
        </w:rPr>
        <w:t>копи</w:t>
      </w:r>
      <w:r>
        <w:rPr>
          <w:rFonts w:eastAsia="Calibri" w:cs="Times New Roman"/>
          <w:szCs w:val="28"/>
        </w:rPr>
        <w:t>й</w:t>
      </w:r>
      <w:r w:rsidRPr="00954FC4">
        <w:rPr>
          <w:rFonts w:eastAsia="Calibri" w:cs="Times New Roman"/>
          <w:szCs w:val="28"/>
        </w:rPr>
        <w:t xml:space="preserve"> </w:t>
      </w:r>
      <w:r w:rsidRPr="00DA1594">
        <w:rPr>
          <w:rFonts w:cs="Times New Roman"/>
          <w:szCs w:val="28"/>
        </w:rPr>
        <w:t>подтверждающих документов</w:t>
      </w:r>
      <w:r>
        <w:rPr>
          <w:rFonts w:cs="Times New Roman"/>
          <w:szCs w:val="28"/>
        </w:rPr>
        <w:t>:</w:t>
      </w:r>
      <w:r w:rsidRPr="00DA1594">
        <w:rPr>
          <w:rFonts w:eastAsia="Calibri" w:cs="Times New Roman"/>
          <w:szCs w:val="28"/>
        </w:rPr>
        <w:t xml:space="preserve"> </w:t>
      </w:r>
      <w:r w:rsidRPr="00954FC4">
        <w:rPr>
          <w:rFonts w:eastAsia="Calibri" w:cs="Times New Roman"/>
          <w:szCs w:val="28"/>
        </w:rPr>
        <w:t>актов</w:t>
      </w:r>
      <w:r>
        <w:rPr>
          <w:rFonts w:eastAsia="Calibri" w:cs="Times New Roman"/>
          <w:szCs w:val="28"/>
        </w:rPr>
        <w:t xml:space="preserve"> о приемке выполненных работ,  справок</w:t>
      </w:r>
      <w:r w:rsidRPr="00954FC4">
        <w:rPr>
          <w:rFonts w:eastAsia="Calibri" w:cs="Times New Roman"/>
          <w:szCs w:val="28"/>
        </w:rPr>
        <w:t xml:space="preserve"> о стоимости выполненных работ</w:t>
      </w:r>
      <w:r>
        <w:rPr>
          <w:rFonts w:eastAsia="Calibri" w:cs="Times New Roman"/>
          <w:szCs w:val="28"/>
        </w:rPr>
        <w:t xml:space="preserve"> и затрат</w:t>
      </w:r>
      <w:r w:rsidRPr="00954FC4">
        <w:rPr>
          <w:rFonts w:eastAsia="Calibri" w:cs="Times New Roman"/>
          <w:szCs w:val="28"/>
        </w:rPr>
        <w:t xml:space="preserve"> по объектам капитального ремонта (формы КС-2, КС-3, утвержденные Федеральной службой государственной статистики)</w:t>
      </w:r>
      <w:r>
        <w:rPr>
          <w:rFonts w:eastAsia="Calibri" w:cs="Times New Roman"/>
          <w:szCs w:val="28"/>
        </w:rPr>
        <w:t xml:space="preserve">, иных документов, подтверждающих </w:t>
      </w:r>
      <w:r w:rsidRPr="00954FC4">
        <w:rPr>
          <w:rFonts w:eastAsia="Calibri" w:cs="Times New Roman"/>
          <w:szCs w:val="28"/>
        </w:rPr>
        <w:t xml:space="preserve">выполнение работ по объектам </w:t>
      </w:r>
      <w:r>
        <w:rPr>
          <w:rFonts w:eastAsia="Calibri" w:cs="Times New Roman"/>
          <w:szCs w:val="28"/>
        </w:rPr>
        <w:t>капитального ремонта и приобретение средств обучения и воспитания.</w:t>
      </w:r>
      <w:proofErr w:type="gramEnd"/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DA1594">
        <w:rPr>
          <w:rFonts w:cs="Times New Roman"/>
          <w:szCs w:val="28"/>
        </w:rPr>
        <w:t xml:space="preserve"> </w:t>
      </w:r>
      <w:r w:rsidRPr="00954FC4">
        <w:rPr>
          <w:rFonts w:eastAsia="Calibri" w:cs="Times New Roman"/>
          <w:szCs w:val="28"/>
        </w:rPr>
        <w:t>15.</w:t>
      </w:r>
      <w:r w:rsidRPr="00954FC4">
        <w:rPr>
          <w:rFonts w:eastAsia="Calibri" w:cs="Times New Roman"/>
          <w:szCs w:val="28"/>
          <w:lang w:val="en-US"/>
        </w:rPr>
        <w:t> </w:t>
      </w:r>
      <w:proofErr w:type="gramStart"/>
      <w:r w:rsidRPr="00954FC4">
        <w:rPr>
          <w:rFonts w:eastAsia="Calibri" w:cs="Times New Roman"/>
          <w:szCs w:val="28"/>
        </w:rPr>
        <w:t>В случае уменьшения в результате экономии по итогам проведения закупок товаров (работ, услуг) для муниципальных нужд сумм предоставляемой МО ЯО субсидии бюджетные ассигнования областного бюджета на предоставление субсидии подлежат сокращению путем внесения изменений в закон Ярославской области об областном бюджете на соответствующий финансовый год и на плановый период и в сводную бюджетную роспись областного бюджета.</w:t>
      </w:r>
      <w:proofErr w:type="gramEnd"/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16.</w:t>
      </w:r>
      <w:r w:rsidRPr="00954FC4">
        <w:rPr>
          <w:rFonts w:eastAsia="Calibri" w:cs="Times New Roman"/>
          <w:szCs w:val="28"/>
          <w:lang w:val="en-US"/>
        </w:rPr>
        <w:t> </w:t>
      </w:r>
      <w:r w:rsidRPr="00954FC4">
        <w:rPr>
          <w:rFonts w:eastAsia="Calibri" w:cs="Times New Roman"/>
          <w:szCs w:val="28"/>
        </w:rPr>
        <w:t>Оценка эффективности использования субсидии МО ЯО осуществляется ежегодно.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Эффективность использования субсидии (</w:t>
      </w:r>
      <w:proofErr w:type="spellStart"/>
      <w:r w:rsidRPr="00954FC4">
        <w:rPr>
          <w:rFonts w:eastAsia="Calibri" w:cs="Times New Roman"/>
          <w:szCs w:val="28"/>
        </w:rPr>
        <w:t>S</w:t>
      </w:r>
      <w:r w:rsidRPr="00954FC4">
        <w:rPr>
          <w:rFonts w:eastAsia="Calibri" w:cs="Times New Roman"/>
          <w:szCs w:val="28"/>
          <w:vertAlign w:val="subscript"/>
        </w:rPr>
        <w:t>i</w:t>
      </w:r>
      <w:proofErr w:type="spellEnd"/>
      <w:r w:rsidRPr="00954FC4">
        <w:rPr>
          <w:rFonts w:eastAsia="Calibri" w:cs="Times New Roman"/>
          <w:szCs w:val="28"/>
        </w:rPr>
        <w:t>) рассчитывается по следующей формуле: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</w:p>
    <w:p w:rsidR="00DB7A24" w:rsidRPr="00954FC4" w:rsidRDefault="00DB7A24" w:rsidP="000232CA">
      <w:pPr>
        <w:contextualSpacing/>
        <w:jc w:val="center"/>
        <w:rPr>
          <w:rFonts w:eastAsia="Calibri" w:cs="Times New Roman"/>
          <w:szCs w:val="28"/>
          <w:lang w:val="en-US"/>
        </w:rPr>
      </w:pPr>
      <w:r w:rsidRPr="00954FC4">
        <w:rPr>
          <w:rFonts w:eastAsia="Calibri" w:cs="Times New Roman"/>
          <w:szCs w:val="28"/>
          <w:lang w:val="en-US"/>
        </w:rPr>
        <w:t>S</w:t>
      </w:r>
      <w:r w:rsidRPr="00954FC4">
        <w:rPr>
          <w:rFonts w:eastAsia="Calibri" w:cs="Times New Roman"/>
          <w:szCs w:val="28"/>
          <w:vertAlign w:val="subscript"/>
          <w:lang w:val="en-US"/>
        </w:rPr>
        <w:t>i</w:t>
      </w:r>
      <w:r w:rsidRPr="00954FC4">
        <w:rPr>
          <w:rFonts w:eastAsia="Calibri" w:cs="Times New Roman"/>
          <w:szCs w:val="28"/>
          <w:lang w:val="en-US"/>
        </w:rPr>
        <w:t xml:space="preserve"> = (</w:t>
      </w:r>
      <w:proofErr w:type="spellStart"/>
      <w:proofErr w:type="gramStart"/>
      <w:r w:rsidRPr="00954FC4">
        <w:rPr>
          <w:rFonts w:eastAsia="Calibri" w:cs="Times New Roman"/>
          <w:szCs w:val="28"/>
          <w:lang w:val="en-US"/>
        </w:rPr>
        <w:t>R</w:t>
      </w:r>
      <w:r w:rsidRPr="00954FC4">
        <w:rPr>
          <w:rFonts w:eastAsia="Calibri" w:cs="Times New Roman"/>
          <w:szCs w:val="28"/>
          <w:vertAlign w:val="subscript"/>
          <w:lang w:val="en-US"/>
        </w:rPr>
        <w:t>i</w:t>
      </w:r>
      <w:proofErr w:type="spellEnd"/>
      <w:proofErr w:type="gramEnd"/>
      <w:r w:rsidRPr="00954FC4">
        <w:rPr>
          <w:rFonts w:eastAsia="Calibri" w:cs="Times New Roman"/>
          <w:szCs w:val="28"/>
          <w:lang w:val="en-US"/>
        </w:rPr>
        <w:t xml:space="preserve"> × P</w:t>
      </w:r>
      <w:r w:rsidRPr="00954FC4">
        <w:rPr>
          <w:rFonts w:eastAsia="Calibri" w:cs="Times New Roman"/>
          <w:szCs w:val="28"/>
          <w:vertAlign w:val="subscript"/>
          <w:lang w:val="en-US"/>
        </w:rPr>
        <w:t>i</w:t>
      </w:r>
      <w:r w:rsidRPr="00954FC4">
        <w:rPr>
          <w:rFonts w:eastAsia="Calibri" w:cs="Times New Roman"/>
          <w:szCs w:val="28"/>
          <w:lang w:val="en-US"/>
        </w:rPr>
        <w:t xml:space="preserve"> / F</w:t>
      </w:r>
      <w:r w:rsidRPr="00954FC4">
        <w:rPr>
          <w:rFonts w:eastAsia="Calibri" w:cs="Times New Roman"/>
          <w:szCs w:val="28"/>
          <w:vertAlign w:val="subscript"/>
          <w:lang w:val="en-US"/>
        </w:rPr>
        <w:t>i</w:t>
      </w:r>
      <w:r w:rsidRPr="00954FC4">
        <w:rPr>
          <w:rFonts w:eastAsia="Calibri" w:cs="Times New Roman"/>
          <w:szCs w:val="28"/>
          <w:lang w:val="en-US"/>
        </w:rPr>
        <w:t>) × 100%,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  <w:lang w:val="en-US"/>
        </w:rPr>
      </w:pPr>
      <w:r w:rsidRPr="00954FC4">
        <w:rPr>
          <w:rFonts w:eastAsia="Calibri" w:cs="Times New Roman"/>
          <w:szCs w:val="28"/>
        </w:rPr>
        <w:t>где</w:t>
      </w:r>
      <w:r w:rsidRPr="00954FC4">
        <w:rPr>
          <w:rFonts w:eastAsia="Calibri" w:cs="Times New Roman"/>
          <w:szCs w:val="28"/>
          <w:lang w:val="en-US"/>
        </w:rPr>
        <w:t>: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proofErr w:type="spellStart"/>
      <w:r w:rsidRPr="00954FC4">
        <w:rPr>
          <w:rFonts w:eastAsia="Calibri" w:cs="Times New Roman"/>
          <w:szCs w:val="28"/>
        </w:rPr>
        <w:t>R</w:t>
      </w:r>
      <w:r w:rsidRPr="00954FC4">
        <w:rPr>
          <w:rFonts w:eastAsia="Calibri" w:cs="Times New Roman"/>
          <w:szCs w:val="28"/>
          <w:vertAlign w:val="subscript"/>
        </w:rPr>
        <w:t>i</w:t>
      </w:r>
      <w:proofErr w:type="spellEnd"/>
      <w:r w:rsidRPr="00954FC4">
        <w:rPr>
          <w:rFonts w:eastAsia="Calibri" w:cs="Times New Roman"/>
          <w:szCs w:val="28"/>
        </w:rPr>
        <w:t xml:space="preserve"> – результат использования субсидии;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proofErr w:type="spellStart"/>
      <w:r w:rsidRPr="00954FC4">
        <w:rPr>
          <w:rFonts w:eastAsia="Calibri" w:cs="Times New Roman"/>
          <w:szCs w:val="28"/>
        </w:rPr>
        <w:t>P</w:t>
      </w:r>
      <w:r w:rsidRPr="00954FC4">
        <w:rPr>
          <w:rFonts w:eastAsia="Calibri" w:cs="Times New Roman"/>
          <w:szCs w:val="28"/>
          <w:vertAlign w:val="subscript"/>
        </w:rPr>
        <w:t>i</w:t>
      </w:r>
      <w:proofErr w:type="spellEnd"/>
      <w:r w:rsidRPr="00954FC4">
        <w:rPr>
          <w:rFonts w:eastAsia="Calibri" w:cs="Times New Roman"/>
          <w:szCs w:val="28"/>
        </w:rPr>
        <w:t xml:space="preserve"> – плановый объем бюджетных ассигнований, утвержденный в бюджете на финансирование мероприятия;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proofErr w:type="spellStart"/>
      <w:r w:rsidRPr="00954FC4">
        <w:rPr>
          <w:rFonts w:eastAsia="Calibri" w:cs="Times New Roman"/>
          <w:szCs w:val="28"/>
        </w:rPr>
        <w:t>F</w:t>
      </w:r>
      <w:r w:rsidRPr="00954FC4">
        <w:rPr>
          <w:rFonts w:eastAsia="Calibri" w:cs="Times New Roman"/>
          <w:szCs w:val="28"/>
          <w:vertAlign w:val="subscript"/>
        </w:rPr>
        <w:t>i</w:t>
      </w:r>
      <w:proofErr w:type="spellEnd"/>
      <w:r w:rsidRPr="00954FC4">
        <w:rPr>
          <w:rFonts w:eastAsia="Calibri" w:cs="Times New Roman"/>
          <w:szCs w:val="28"/>
        </w:rPr>
        <w:t xml:space="preserve"> – фактический объем финансирования расходов на реализацию мероприятия. 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Результат использования субсидии (</w:t>
      </w:r>
      <w:proofErr w:type="spellStart"/>
      <w:r w:rsidRPr="00954FC4">
        <w:rPr>
          <w:rFonts w:eastAsia="Calibri" w:cs="Times New Roman"/>
          <w:szCs w:val="28"/>
        </w:rPr>
        <w:t>R</w:t>
      </w:r>
      <w:r w:rsidRPr="00954FC4">
        <w:rPr>
          <w:rFonts w:eastAsia="Calibri" w:cs="Times New Roman"/>
          <w:szCs w:val="28"/>
          <w:vertAlign w:val="subscript"/>
        </w:rPr>
        <w:t>i</w:t>
      </w:r>
      <w:proofErr w:type="spellEnd"/>
      <w:r>
        <w:rPr>
          <w:rFonts w:eastAsia="Calibri" w:cs="Times New Roman"/>
          <w:szCs w:val="28"/>
        </w:rPr>
        <w:t xml:space="preserve">) определяется по следующей </w:t>
      </w:r>
      <w:proofErr w:type="spellStart"/>
      <w:r>
        <w:rPr>
          <w:rFonts w:eastAsia="Calibri" w:cs="Times New Roman"/>
          <w:szCs w:val="28"/>
        </w:rPr>
        <w:t>фор</w:t>
      </w:r>
      <w:r w:rsidRPr="00954FC4">
        <w:rPr>
          <w:rFonts w:eastAsia="Calibri" w:cs="Times New Roman"/>
          <w:szCs w:val="28"/>
        </w:rPr>
        <w:t>уле</w:t>
      </w:r>
      <w:proofErr w:type="spellEnd"/>
      <w:r w:rsidRPr="00954FC4">
        <w:rPr>
          <w:rFonts w:eastAsia="Calibri" w:cs="Times New Roman"/>
          <w:szCs w:val="28"/>
        </w:rPr>
        <w:t>: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</w:p>
    <w:p w:rsidR="00DB7A24" w:rsidRPr="00954FC4" w:rsidRDefault="00DB7A24" w:rsidP="000232CA">
      <w:pPr>
        <w:contextualSpacing/>
        <w:jc w:val="center"/>
        <w:rPr>
          <w:rFonts w:eastAsia="Calibri" w:cs="Times New Roman"/>
          <w:szCs w:val="28"/>
        </w:rPr>
      </w:pPr>
      <w:proofErr w:type="spellStart"/>
      <w:r w:rsidRPr="00954FC4">
        <w:rPr>
          <w:rFonts w:eastAsia="Calibri" w:cs="Times New Roman"/>
          <w:szCs w:val="28"/>
        </w:rPr>
        <w:t>R</w:t>
      </w:r>
      <w:r w:rsidRPr="00954FC4">
        <w:rPr>
          <w:rFonts w:eastAsia="Calibri" w:cs="Times New Roman"/>
          <w:szCs w:val="28"/>
          <w:vertAlign w:val="subscript"/>
        </w:rPr>
        <w:t>i</w:t>
      </w:r>
      <w:proofErr w:type="spellEnd"/>
      <w:r w:rsidRPr="00954FC4">
        <w:rPr>
          <w:rFonts w:eastAsia="Calibri" w:cs="Times New Roman"/>
          <w:szCs w:val="28"/>
        </w:rPr>
        <w:t xml:space="preserve"> = </w:t>
      </w:r>
      <w:proofErr w:type="spellStart"/>
      <w:r w:rsidRPr="00954FC4">
        <w:rPr>
          <w:rFonts w:eastAsia="Calibri" w:cs="Times New Roman"/>
          <w:szCs w:val="28"/>
        </w:rPr>
        <w:t>R</w:t>
      </w:r>
      <w:r w:rsidRPr="00954FC4">
        <w:rPr>
          <w:rFonts w:eastAsia="Calibri" w:cs="Times New Roman"/>
          <w:szCs w:val="28"/>
          <w:vertAlign w:val="subscript"/>
        </w:rPr>
        <w:t>fi</w:t>
      </w:r>
      <w:proofErr w:type="spellEnd"/>
      <w:r w:rsidRPr="00954FC4">
        <w:rPr>
          <w:rFonts w:eastAsia="Calibri" w:cs="Times New Roman"/>
          <w:szCs w:val="28"/>
        </w:rPr>
        <w:t xml:space="preserve"> / </w:t>
      </w:r>
      <w:proofErr w:type="spellStart"/>
      <w:r w:rsidRPr="00954FC4">
        <w:rPr>
          <w:rFonts w:eastAsia="Calibri" w:cs="Times New Roman"/>
          <w:szCs w:val="28"/>
        </w:rPr>
        <w:t>R</w:t>
      </w:r>
      <w:r w:rsidRPr="00954FC4">
        <w:rPr>
          <w:rFonts w:eastAsia="Calibri" w:cs="Times New Roman"/>
          <w:szCs w:val="28"/>
          <w:vertAlign w:val="subscript"/>
        </w:rPr>
        <w:t>pi</w:t>
      </w:r>
      <w:proofErr w:type="spellEnd"/>
      <w:r w:rsidRPr="00954FC4">
        <w:rPr>
          <w:rFonts w:eastAsia="Calibri" w:cs="Times New Roman"/>
          <w:szCs w:val="28"/>
        </w:rPr>
        <w:t>,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где: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proofErr w:type="spellStart"/>
      <w:r w:rsidRPr="00954FC4">
        <w:rPr>
          <w:rFonts w:eastAsia="Calibri" w:cs="Times New Roman"/>
          <w:szCs w:val="28"/>
        </w:rPr>
        <w:t>R</w:t>
      </w:r>
      <w:r w:rsidRPr="00954FC4">
        <w:rPr>
          <w:rFonts w:eastAsia="Calibri" w:cs="Times New Roman"/>
          <w:szCs w:val="28"/>
          <w:vertAlign w:val="subscript"/>
        </w:rPr>
        <w:t>fi</w:t>
      </w:r>
      <w:proofErr w:type="spellEnd"/>
      <w:r w:rsidRPr="00954FC4">
        <w:rPr>
          <w:rFonts w:eastAsia="Calibri" w:cs="Times New Roman"/>
          <w:szCs w:val="28"/>
        </w:rPr>
        <w:t xml:space="preserve"> – фактическое значение соответствующего показателя результата;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proofErr w:type="spellStart"/>
      <w:r w:rsidRPr="00954FC4">
        <w:rPr>
          <w:rFonts w:eastAsia="Calibri" w:cs="Times New Roman"/>
          <w:szCs w:val="28"/>
        </w:rPr>
        <w:t>R</w:t>
      </w:r>
      <w:r w:rsidRPr="00954FC4">
        <w:rPr>
          <w:rFonts w:eastAsia="Calibri" w:cs="Times New Roman"/>
          <w:szCs w:val="28"/>
          <w:vertAlign w:val="subscript"/>
        </w:rPr>
        <w:t>pi</w:t>
      </w:r>
      <w:proofErr w:type="spellEnd"/>
      <w:r w:rsidRPr="00954FC4">
        <w:rPr>
          <w:rFonts w:eastAsia="Calibri" w:cs="Times New Roman"/>
          <w:szCs w:val="28"/>
        </w:rPr>
        <w:t xml:space="preserve"> – плановое значение соответствующего показателя результата.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При значении показателя равном 100 эффективность использования субсидии признается высокой.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При значении показателя от 90 до 100 эффективность использования субсидии признается средней.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При значении показателя менее 90 эффективность использования субсидии признается низкой.</w:t>
      </w:r>
    </w:p>
    <w:p w:rsidR="00DB7A24" w:rsidRPr="00954FC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954FC4">
        <w:rPr>
          <w:rFonts w:eastAsia="Calibri" w:cs="Times New Roman"/>
          <w:szCs w:val="28"/>
        </w:rPr>
        <w:t>17.</w:t>
      </w:r>
      <w:r w:rsidRPr="00954FC4">
        <w:rPr>
          <w:rFonts w:eastAsia="Calibri" w:cs="Times New Roman"/>
          <w:szCs w:val="28"/>
          <w:lang w:val="en-US"/>
        </w:rPr>
        <w:t> </w:t>
      </w:r>
      <w:proofErr w:type="gramStart"/>
      <w:r w:rsidRPr="00954FC4">
        <w:rPr>
          <w:rFonts w:eastAsia="Calibri" w:cs="Times New Roman"/>
          <w:szCs w:val="28"/>
        </w:rPr>
        <w:t>В случае если МО ЯО по состоянию на 31 декабря года предоставления субсидии не достигнуты результаты использования субсидии, предусмотренные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 годом предоставления субсидии, указанные нарушения не устранены, МО ЯО в срок до 01 апреля года, следующего за годом</w:t>
      </w:r>
      <w:proofErr w:type="gramEnd"/>
      <w:r w:rsidRPr="00954FC4">
        <w:rPr>
          <w:rFonts w:eastAsia="Calibri" w:cs="Times New Roman"/>
          <w:szCs w:val="28"/>
        </w:rPr>
        <w:t xml:space="preserve"> предоставления субсидии, должно вернуть в доход областного бюджета средства в объеме, определяемом в соответствии с пунктом 5.1 раздела 5 </w:t>
      </w:r>
      <w:r w:rsidRPr="00954FC4">
        <w:rPr>
          <w:rFonts w:cs="Times New Roman"/>
          <w:szCs w:val="28"/>
        </w:rPr>
        <w:t>Правил</w:t>
      </w:r>
      <w:r w:rsidRPr="00954FC4">
        <w:rPr>
          <w:rFonts w:eastAsia="Calibri" w:cs="Times New Roman"/>
          <w:szCs w:val="28"/>
        </w:rPr>
        <w:t>.</w:t>
      </w:r>
    </w:p>
    <w:p w:rsidR="00DB7A24" w:rsidRPr="00954FC4" w:rsidRDefault="00DB7A24" w:rsidP="000232CA">
      <w:pPr>
        <w:contextualSpacing/>
        <w:jc w:val="both"/>
        <w:rPr>
          <w:rFonts w:cs="Times New Roman"/>
          <w:szCs w:val="28"/>
        </w:rPr>
      </w:pPr>
      <w:r w:rsidRPr="00954FC4">
        <w:rPr>
          <w:rFonts w:cs="Times New Roman"/>
          <w:szCs w:val="28"/>
        </w:rPr>
        <w:t>18.</w:t>
      </w:r>
      <w:r w:rsidRPr="00954FC4">
        <w:rPr>
          <w:rFonts w:cs="Times New Roman"/>
          <w:szCs w:val="28"/>
          <w:lang w:val="en-US"/>
        </w:rPr>
        <w:t> </w:t>
      </w:r>
      <w:r w:rsidRPr="00954FC4">
        <w:rPr>
          <w:rFonts w:cs="Times New Roman"/>
          <w:szCs w:val="28"/>
        </w:rPr>
        <w:t xml:space="preserve">При выявлении случаев, указанных в пункте 17 Порядка, департамент </w:t>
      </w:r>
      <w:r>
        <w:rPr>
          <w:rFonts w:cs="Times New Roman"/>
          <w:szCs w:val="28"/>
        </w:rPr>
        <w:t>образования</w:t>
      </w:r>
      <w:r w:rsidRPr="00954FC4">
        <w:rPr>
          <w:rFonts w:cs="Times New Roman"/>
          <w:szCs w:val="28"/>
        </w:rPr>
        <w:t xml:space="preserve"> в срок не позднее 15 марта текущего финансового года направляет в адрес соответствующего МО ЯО согласованное с 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года.</w:t>
      </w:r>
    </w:p>
    <w:p w:rsidR="00DB7A24" w:rsidRPr="00954FC4" w:rsidRDefault="00DB7A24" w:rsidP="000232CA">
      <w:pPr>
        <w:contextualSpacing/>
        <w:jc w:val="both"/>
        <w:rPr>
          <w:rFonts w:cs="Times New Roman"/>
          <w:szCs w:val="28"/>
        </w:rPr>
      </w:pPr>
      <w:r w:rsidRPr="00954FC4">
        <w:rPr>
          <w:rFonts w:cs="Times New Roman"/>
          <w:szCs w:val="28"/>
        </w:rPr>
        <w:t xml:space="preserve">Департамент </w:t>
      </w:r>
      <w:r>
        <w:rPr>
          <w:rFonts w:cs="Times New Roman"/>
          <w:szCs w:val="28"/>
        </w:rPr>
        <w:t>образования</w:t>
      </w:r>
      <w:r w:rsidRPr="00954FC4">
        <w:rPr>
          <w:rFonts w:cs="Times New Roman"/>
          <w:szCs w:val="28"/>
        </w:rPr>
        <w:t xml:space="preserve"> в срок не позднее 15 апреля текущего финансового года представляет в департамент финансов Ярославской области информацию о возврате (невозврате) МО ЯО средств местного бюджета в</w:t>
      </w:r>
      <w:r w:rsidRPr="00954FC4">
        <w:rPr>
          <w:rFonts w:cs="Times New Roman"/>
          <w:szCs w:val="28"/>
          <w:lang w:val="en-US"/>
        </w:rPr>
        <w:t> </w:t>
      </w:r>
      <w:r w:rsidRPr="00954FC4">
        <w:rPr>
          <w:rFonts w:cs="Times New Roman"/>
          <w:szCs w:val="28"/>
        </w:rPr>
        <w:t>областной бюджет в срок, установленный абзацем первым данного пункта.</w:t>
      </w:r>
    </w:p>
    <w:p w:rsidR="00DB7A24" w:rsidRPr="00182FF4" w:rsidRDefault="00DB7A24" w:rsidP="000232CA">
      <w:pPr>
        <w:contextualSpacing/>
        <w:jc w:val="both"/>
        <w:rPr>
          <w:rFonts w:eastAsia="Calibri" w:cs="Times New Roman"/>
          <w:szCs w:val="28"/>
        </w:rPr>
      </w:pPr>
      <w:r w:rsidRPr="00182FF4">
        <w:rPr>
          <w:rFonts w:eastAsia="Calibri" w:cs="Times New Roman"/>
          <w:szCs w:val="28"/>
        </w:rPr>
        <w:t>19.</w:t>
      </w:r>
      <w:r w:rsidRPr="00182FF4">
        <w:rPr>
          <w:rFonts w:eastAsia="Calibri" w:cs="Times New Roman"/>
          <w:szCs w:val="28"/>
          <w:lang w:val="en-US"/>
        </w:rPr>
        <w:t> </w:t>
      </w:r>
      <w:r w:rsidRPr="00182FF4">
        <w:rPr>
          <w:rFonts w:eastAsia="Calibri" w:cs="Times New Roman"/>
          <w:szCs w:val="28"/>
        </w:rPr>
        <w:t>Не использованные по состоянию на 1 января текущего финансового года остатки субсидии подлежат возврату в доход бюджета, из которого они были ранее предоставлены, в течение первых 15 рабочих дней текущего финансового года в соответствии с пунктом 5 статьи 242 Бюджетного кодекса Российской Федерации.</w:t>
      </w:r>
    </w:p>
    <w:p w:rsidR="00DB7A24" w:rsidRPr="00BC1520" w:rsidRDefault="00DB7A24" w:rsidP="000232CA">
      <w:pPr>
        <w:contextualSpacing/>
        <w:jc w:val="both"/>
        <w:rPr>
          <w:rFonts w:cs="Times New Roman"/>
          <w:szCs w:val="28"/>
        </w:rPr>
      </w:pPr>
      <w:r w:rsidRPr="00954FC4">
        <w:rPr>
          <w:rFonts w:eastAsia="Calibri" w:cs="Times New Roman"/>
          <w:szCs w:val="28"/>
        </w:rPr>
        <w:t>20.</w:t>
      </w:r>
      <w:r w:rsidRPr="00954FC4">
        <w:rPr>
          <w:rFonts w:eastAsia="Calibri" w:cs="Times New Roman"/>
          <w:szCs w:val="28"/>
          <w:lang w:val="en-US"/>
        </w:rPr>
        <w:t> </w:t>
      </w:r>
      <w:r w:rsidRPr="001E6B1F">
        <w:rPr>
          <w:rFonts w:cs="Times New Roman"/>
          <w:szCs w:val="28"/>
        </w:rPr>
        <w:t xml:space="preserve">Ответственность за недостоверность представляемых в соответствии с Порядком сведений, а также за нецелевое использование субсидии возлагается на уполномоченные органы </w:t>
      </w:r>
      <w:r>
        <w:rPr>
          <w:rFonts w:cs="Times New Roman"/>
          <w:szCs w:val="28"/>
        </w:rPr>
        <w:t>МО ЯО</w:t>
      </w:r>
      <w:r w:rsidRPr="001E6B1F">
        <w:rPr>
          <w:rFonts w:cs="Times New Roman"/>
          <w:szCs w:val="28"/>
        </w:rPr>
        <w:t>.</w:t>
      </w:r>
    </w:p>
    <w:p w:rsidR="00DB7A24" w:rsidRPr="00BC1520" w:rsidRDefault="00DB7A24" w:rsidP="000232CA">
      <w:pPr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21. </w:t>
      </w:r>
      <w:r w:rsidRPr="00B01BDD">
        <w:rPr>
          <w:rFonts w:cs="Times New Roman"/>
          <w:szCs w:val="28"/>
        </w:rPr>
        <w:t xml:space="preserve">В случае нецелевого использования субсидии к </w:t>
      </w:r>
      <w:r>
        <w:rPr>
          <w:rFonts w:cs="Times New Roman"/>
          <w:szCs w:val="28"/>
        </w:rPr>
        <w:t>МО ЯО</w:t>
      </w:r>
      <w:r w:rsidRPr="00B01BDD">
        <w:rPr>
          <w:rFonts w:cs="Times New Roman"/>
          <w:szCs w:val="28"/>
        </w:rPr>
        <w:t xml:space="preserve"> применяются бюджетные меры принуждения, предусмотренные </w:t>
      </w:r>
      <w:hyperlink r:id="rId10" w:history="1">
        <w:r w:rsidRPr="00B01BDD">
          <w:rPr>
            <w:rFonts w:cs="Times New Roman"/>
            <w:szCs w:val="28"/>
          </w:rPr>
          <w:t>главой 30</w:t>
        </w:r>
      </w:hyperlink>
      <w:r w:rsidRPr="00B01BDD">
        <w:rPr>
          <w:rFonts w:cs="Times New Roman"/>
          <w:szCs w:val="28"/>
        </w:rPr>
        <w:t xml:space="preserve"> Бюджетного кодекса Российской Федерации.</w:t>
      </w:r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22</w:t>
      </w:r>
      <w:r w:rsidRPr="00954FC4">
        <w:rPr>
          <w:rFonts w:eastAsia="Calibri" w:cs="Times New Roman"/>
          <w:szCs w:val="28"/>
        </w:rPr>
        <w:t>.</w:t>
      </w:r>
      <w:r w:rsidRPr="00954FC4">
        <w:rPr>
          <w:rFonts w:eastAsia="Calibri" w:cs="Times New Roman"/>
          <w:szCs w:val="28"/>
          <w:lang w:val="en-US"/>
        </w:rPr>
        <w:t> </w:t>
      </w:r>
      <w:proofErr w:type="gramStart"/>
      <w:r w:rsidRPr="00954FC4">
        <w:rPr>
          <w:rFonts w:eastAsia="Calibri" w:cs="Times New Roman"/>
          <w:szCs w:val="28"/>
        </w:rPr>
        <w:t>Контроль за</w:t>
      </w:r>
      <w:proofErr w:type="gramEnd"/>
      <w:r w:rsidRPr="00954FC4">
        <w:rPr>
          <w:rFonts w:eastAsia="Calibri" w:cs="Times New Roman"/>
          <w:szCs w:val="28"/>
        </w:rPr>
        <w:t xml:space="preserve"> соблюдением ОМСУ условий предоставления субсидии осуществляется департаментом </w:t>
      </w:r>
      <w:r>
        <w:rPr>
          <w:rFonts w:eastAsia="Calibri" w:cs="Times New Roman"/>
          <w:szCs w:val="28"/>
        </w:rPr>
        <w:t>образования</w:t>
      </w:r>
      <w:r w:rsidRPr="00954FC4">
        <w:rPr>
          <w:rFonts w:eastAsia="Calibri" w:cs="Times New Roman"/>
          <w:szCs w:val="28"/>
        </w:rPr>
        <w:t xml:space="preserve"> и органом государственного финансового контроля.</w:t>
      </w:r>
    </w:p>
    <w:p w:rsidR="00DB7A24" w:rsidRDefault="00DB7A24" w:rsidP="000232CA">
      <w:pPr>
        <w:contextualSpacing/>
        <w:jc w:val="both"/>
        <w:rPr>
          <w:rFonts w:eastAsia="Calibri" w:cs="Times New Roman"/>
          <w:szCs w:val="28"/>
        </w:rPr>
      </w:pPr>
    </w:p>
    <w:p w:rsidR="00DB7A24" w:rsidRDefault="00DB7A24" w:rsidP="000232CA">
      <w:pPr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DB7A24" w:rsidRPr="00263117" w:rsidRDefault="00DB7A24" w:rsidP="000232CA">
      <w:pPr>
        <w:widowControl w:val="0"/>
        <w:autoSpaceDE w:val="0"/>
        <w:autoSpaceDN w:val="0"/>
        <w:contextualSpacing/>
        <w:jc w:val="right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Приложение</w:t>
      </w:r>
    </w:p>
    <w:p w:rsidR="00DB7A24" w:rsidRDefault="00DB7A24" w:rsidP="000232CA">
      <w:pPr>
        <w:widowControl w:val="0"/>
        <w:autoSpaceDE w:val="0"/>
        <w:autoSpaceDN w:val="0"/>
        <w:contextualSpacing/>
        <w:jc w:val="right"/>
        <w:rPr>
          <w:rFonts w:eastAsia="Calibri" w:cs="Times New Roman"/>
          <w:szCs w:val="28"/>
        </w:rPr>
      </w:pPr>
      <w:r w:rsidRPr="00263117">
        <w:rPr>
          <w:rFonts w:cs="Times New Roman"/>
          <w:szCs w:val="28"/>
          <w:lang w:eastAsia="ru-RU"/>
        </w:rPr>
        <w:t>к П</w:t>
      </w:r>
      <w:r>
        <w:rPr>
          <w:rFonts w:cs="Times New Roman"/>
          <w:szCs w:val="28"/>
          <w:lang w:eastAsia="ru-RU"/>
        </w:rPr>
        <w:t>орядку</w:t>
      </w:r>
      <w:r w:rsidRPr="00263117">
        <w:rPr>
          <w:rFonts w:eastAsia="Calibri" w:cs="Times New Roman"/>
          <w:szCs w:val="28"/>
        </w:rPr>
        <w:t xml:space="preserve"> </w:t>
      </w:r>
      <w:r w:rsidRPr="00FB764A">
        <w:rPr>
          <w:rFonts w:eastAsia="Calibri" w:cs="Times New Roman"/>
          <w:szCs w:val="28"/>
        </w:rPr>
        <w:t xml:space="preserve">предоставления </w:t>
      </w:r>
    </w:p>
    <w:p w:rsidR="00DB7A24" w:rsidRDefault="00DB7A24" w:rsidP="000232CA">
      <w:pPr>
        <w:widowControl w:val="0"/>
        <w:autoSpaceDE w:val="0"/>
        <w:autoSpaceDN w:val="0"/>
        <w:contextualSpacing/>
        <w:jc w:val="right"/>
        <w:rPr>
          <w:rFonts w:eastAsia="Calibri" w:cs="Times New Roman"/>
          <w:szCs w:val="28"/>
        </w:rPr>
      </w:pPr>
      <w:r w:rsidRPr="00FB764A">
        <w:rPr>
          <w:rFonts w:eastAsia="Calibri" w:cs="Times New Roman"/>
          <w:szCs w:val="28"/>
        </w:rPr>
        <w:t xml:space="preserve">и распределения субсидии </w:t>
      </w:r>
    </w:p>
    <w:p w:rsidR="00DB7A24" w:rsidRDefault="00DB7A24" w:rsidP="000232CA">
      <w:pPr>
        <w:widowControl w:val="0"/>
        <w:autoSpaceDE w:val="0"/>
        <w:autoSpaceDN w:val="0"/>
        <w:contextualSpacing/>
        <w:jc w:val="right"/>
        <w:rPr>
          <w:rFonts w:cs="Times New Roman"/>
          <w:szCs w:val="28"/>
        </w:rPr>
      </w:pPr>
      <w:r w:rsidRPr="00FB764A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 xml:space="preserve">реализацию мероприятий </w:t>
      </w:r>
    </w:p>
    <w:p w:rsidR="00DB7A24" w:rsidRDefault="00DB7A24" w:rsidP="000232CA">
      <w:pPr>
        <w:widowControl w:val="0"/>
        <w:autoSpaceDE w:val="0"/>
        <w:autoSpaceDN w:val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модернизации </w:t>
      </w:r>
      <w:proofErr w:type="gramStart"/>
      <w:r>
        <w:rPr>
          <w:rFonts w:cs="Times New Roman"/>
          <w:szCs w:val="28"/>
        </w:rPr>
        <w:t>школьных</w:t>
      </w:r>
      <w:proofErr w:type="gramEnd"/>
      <w:r>
        <w:rPr>
          <w:rFonts w:cs="Times New Roman"/>
          <w:szCs w:val="28"/>
        </w:rPr>
        <w:t xml:space="preserve"> </w:t>
      </w:r>
    </w:p>
    <w:p w:rsidR="00DB7A24" w:rsidRPr="00263117" w:rsidRDefault="00DB7A24" w:rsidP="000232CA">
      <w:pPr>
        <w:widowControl w:val="0"/>
        <w:autoSpaceDE w:val="0"/>
        <w:autoSpaceDN w:val="0"/>
        <w:contextualSpacing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систем образования</w:t>
      </w:r>
      <w:r w:rsidRPr="00263117">
        <w:rPr>
          <w:rFonts w:cs="Times New Roman"/>
          <w:szCs w:val="28"/>
          <w:lang w:eastAsia="ru-RU"/>
        </w:rPr>
        <w:t xml:space="preserve"> </w:t>
      </w:r>
    </w:p>
    <w:p w:rsidR="00DB7A24" w:rsidRPr="00263117" w:rsidRDefault="00DB7A24" w:rsidP="000232CA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</w:p>
    <w:p w:rsidR="00DB7A24" w:rsidRPr="00263117" w:rsidRDefault="00DB7A24" w:rsidP="000232CA">
      <w:pPr>
        <w:widowControl w:val="0"/>
        <w:autoSpaceDE w:val="0"/>
        <w:autoSpaceDN w:val="0"/>
        <w:contextualSpacing/>
        <w:jc w:val="center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ПЕРЕЧЕНЬ</w:t>
      </w:r>
    </w:p>
    <w:p w:rsidR="00DB7A24" w:rsidRDefault="00DB7A24" w:rsidP="000232CA">
      <w:pPr>
        <w:widowControl w:val="0"/>
        <w:autoSpaceDE w:val="0"/>
        <w:autoSpaceDN w:val="0"/>
        <w:contextualSpacing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работ по капитальному ремонту зданий </w:t>
      </w:r>
    </w:p>
    <w:p w:rsidR="00DB7A24" w:rsidRDefault="00DB7A24" w:rsidP="000232CA">
      <w:pPr>
        <w:widowControl w:val="0"/>
        <w:autoSpaceDE w:val="0"/>
        <w:autoSpaceDN w:val="0"/>
        <w:contextualSpacing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общеобразовательных организаций, подлежащих </w:t>
      </w:r>
    </w:p>
    <w:p w:rsidR="00DB7A24" w:rsidRDefault="00DB7A24" w:rsidP="000232CA">
      <w:pPr>
        <w:widowControl w:val="0"/>
        <w:autoSpaceDE w:val="0"/>
        <w:autoSpaceDN w:val="0"/>
        <w:contextualSpacing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софинансированию из федерального бюджета</w:t>
      </w:r>
    </w:p>
    <w:p w:rsidR="00DB7A24" w:rsidRPr="00263117" w:rsidRDefault="00DB7A24" w:rsidP="000232CA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</w:p>
    <w:p w:rsidR="00DB7A24" w:rsidRPr="00263117" w:rsidRDefault="00DB7A24" w:rsidP="000232CA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 xml:space="preserve">1. Ремонт фундамента, цоколя и </w:t>
      </w:r>
      <w:proofErr w:type="spellStart"/>
      <w:r w:rsidRPr="00263117">
        <w:rPr>
          <w:rFonts w:cs="Times New Roman"/>
          <w:szCs w:val="28"/>
          <w:lang w:eastAsia="ru-RU"/>
        </w:rPr>
        <w:t>отмостки</w:t>
      </w:r>
      <w:proofErr w:type="spellEnd"/>
      <w:r w:rsidRPr="00263117">
        <w:rPr>
          <w:rFonts w:cs="Times New Roman"/>
          <w:szCs w:val="28"/>
          <w:lang w:eastAsia="ru-RU"/>
        </w:rPr>
        <w:t>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2. Ремонт кровли.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3. Ремонт потолков, междуэтажных перекрытий и полов.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4. Ремонт окон, дверей (входных и внутренних) и ворот учебных зданий.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5. Ремонт входных групп, лестниц и крылец.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6. Внутренние штукатурные, облицовочные и малярные работы.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7. Ремонт фасадов.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8. Ремонт системы отопления.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9. Ремонт системы вентиляции.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10. Ремонт системы горячего и холодного водоснабжения.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11. Ремонт системы канализации.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12. Электромонтажные работы.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13. Ремонт слаботочных сетей.</w:t>
      </w:r>
    </w:p>
    <w:p w:rsidR="00DB7A24" w:rsidRDefault="00DB7A24" w:rsidP="000232CA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63117">
        <w:rPr>
          <w:rFonts w:cs="Times New Roman"/>
          <w:szCs w:val="28"/>
          <w:lang w:eastAsia="ru-RU"/>
        </w:rPr>
        <w:t>14. Ремонт систем пожаротушения.</w:t>
      </w:r>
    </w:p>
    <w:p w:rsidR="00DB7A24" w:rsidRPr="00263117" w:rsidRDefault="00DB7A24" w:rsidP="000232CA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rFonts w:cs="Times New Roman"/>
          <w:szCs w:val="28"/>
          <w:lang w:eastAsia="ru-RU"/>
        </w:rPr>
      </w:pPr>
    </w:p>
    <w:p w:rsidR="00DB7A24" w:rsidRPr="00263117" w:rsidRDefault="00DB7A24" w:rsidP="000232CA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rFonts w:cs="Times New Roman"/>
          <w:szCs w:val="28"/>
          <w:lang w:eastAsia="ru-RU"/>
        </w:rPr>
      </w:pPr>
      <w:proofErr w:type="gramStart"/>
      <w:r w:rsidRPr="00263117">
        <w:rPr>
          <w:rFonts w:cs="Times New Roman"/>
          <w:szCs w:val="28"/>
          <w:lang w:eastAsia="ru-RU"/>
        </w:rPr>
        <w:t>Реализация указанных работ предполагается во всех помещениях, расположенных непосред</w:t>
      </w:r>
      <w:r>
        <w:rPr>
          <w:rFonts w:cs="Times New Roman"/>
          <w:szCs w:val="28"/>
          <w:lang w:eastAsia="ru-RU"/>
        </w:rPr>
        <w:t>ственно в зданиях муниципальных</w:t>
      </w:r>
      <w:r w:rsidRPr="00263117">
        <w:rPr>
          <w:rFonts w:cs="Times New Roman"/>
          <w:szCs w:val="28"/>
          <w:lang w:eastAsia="ru-RU"/>
        </w:rPr>
        <w:t xml:space="preserve">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включая санитарные узлы, пищеблоки, подвальные помещения и коммуникации, </w:t>
      </w:r>
      <w:proofErr w:type="spellStart"/>
      <w:r w:rsidRPr="00263117">
        <w:rPr>
          <w:rFonts w:cs="Times New Roman"/>
          <w:szCs w:val="28"/>
          <w:lang w:eastAsia="ru-RU"/>
        </w:rPr>
        <w:t>внутриобъектовые</w:t>
      </w:r>
      <w:proofErr w:type="spellEnd"/>
      <w:r w:rsidRPr="00263117">
        <w:rPr>
          <w:rFonts w:cs="Times New Roman"/>
          <w:szCs w:val="28"/>
          <w:lang w:eastAsia="ru-RU"/>
        </w:rPr>
        <w:t xml:space="preserve"> спортивные сооружения, в</w:t>
      </w:r>
      <w:r>
        <w:rPr>
          <w:rFonts w:cs="Times New Roman"/>
          <w:szCs w:val="28"/>
          <w:lang w:eastAsia="ru-RU"/>
        </w:rPr>
        <w:t> </w:t>
      </w:r>
      <w:r w:rsidRPr="00263117">
        <w:rPr>
          <w:rFonts w:cs="Times New Roman"/>
          <w:szCs w:val="28"/>
          <w:lang w:eastAsia="ru-RU"/>
        </w:rPr>
        <w:t>том числе плавательные бассейны, расположенные непоср</w:t>
      </w:r>
      <w:r>
        <w:rPr>
          <w:rFonts w:cs="Times New Roman"/>
          <w:szCs w:val="28"/>
          <w:lang w:eastAsia="ru-RU"/>
        </w:rPr>
        <w:t>едственно в контуре зданий.</w:t>
      </w:r>
      <w:proofErr w:type="gramEnd"/>
    </w:p>
    <w:p w:rsidR="00DB7A24" w:rsidRDefault="00DB7A24" w:rsidP="000232CA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DB7A24" w:rsidRDefault="00DB7A24" w:rsidP="000232CA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DB7A24" w:rsidRDefault="00DB7A24" w:rsidP="000232CA">
      <w:pPr>
        <w:autoSpaceDE w:val="0"/>
        <w:autoSpaceDN w:val="0"/>
        <w:adjustRightInd w:val="0"/>
        <w:ind w:firstLine="6237"/>
        <w:contextualSpacing/>
        <w:jc w:val="both"/>
        <w:rPr>
          <w:rFonts w:cs="Times New Roman"/>
          <w:szCs w:val="28"/>
        </w:rPr>
        <w:sectPr w:rsidR="00DB7A24" w:rsidSect="000232CA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DB7A24" w:rsidRDefault="00DB7A24" w:rsidP="000232CA">
      <w:pPr>
        <w:autoSpaceDE w:val="0"/>
        <w:autoSpaceDN w:val="0"/>
        <w:adjustRightInd w:val="0"/>
        <w:ind w:firstLine="10206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11</w:t>
      </w:r>
    </w:p>
    <w:p w:rsidR="00DB7A24" w:rsidRPr="00AC7893" w:rsidRDefault="00DB7A24" w:rsidP="000232CA">
      <w:pPr>
        <w:autoSpaceDE w:val="0"/>
        <w:autoSpaceDN w:val="0"/>
        <w:adjustRightInd w:val="0"/>
        <w:ind w:firstLine="10206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 РЦП</w:t>
      </w:r>
    </w:p>
    <w:p w:rsidR="00DB7A24" w:rsidRPr="00AC7893" w:rsidRDefault="00DB7A24" w:rsidP="000232CA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</w:p>
    <w:p w:rsidR="00DB7A24" w:rsidRDefault="00DB7A24" w:rsidP="000232CA">
      <w:pPr>
        <w:contextualSpacing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Перечень</w:t>
      </w:r>
      <w:r w:rsidRPr="000D37A1">
        <w:rPr>
          <w:rFonts w:eastAsiaTheme="minorHAnsi"/>
          <w:szCs w:val="28"/>
        </w:rPr>
        <w:t xml:space="preserve"> зданий общеобразовательных организаций, нуж</w:t>
      </w:r>
      <w:r>
        <w:rPr>
          <w:rFonts w:eastAsiaTheme="minorHAnsi"/>
          <w:szCs w:val="28"/>
        </w:rPr>
        <w:t>дающихся в капитальном ремонте,</w:t>
      </w:r>
    </w:p>
    <w:p w:rsidR="00DB7A24" w:rsidRDefault="00DB7A24" w:rsidP="000232CA">
      <w:pPr>
        <w:contextualSpacing/>
        <w:jc w:val="center"/>
        <w:rPr>
          <w:szCs w:val="28"/>
        </w:rPr>
      </w:pPr>
      <w:r>
        <w:rPr>
          <w:rFonts w:eastAsiaTheme="minorHAnsi"/>
          <w:szCs w:val="28"/>
        </w:rPr>
        <w:t>включенных в</w:t>
      </w:r>
      <w:r w:rsidRPr="000D37A1">
        <w:rPr>
          <w:szCs w:val="28"/>
        </w:rPr>
        <w:t xml:space="preserve"> форм</w:t>
      </w:r>
      <w:r>
        <w:rPr>
          <w:szCs w:val="28"/>
        </w:rPr>
        <w:t>у</w:t>
      </w:r>
      <w:r w:rsidRPr="000D37A1">
        <w:rPr>
          <w:szCs w:val="28"/>
        </w:rPr>
        <w:t xml:space="preserve"> федерального статистического наблюдения № ОО-2 «Сведения о материально-технической и</w:t>
      </w:r>
      <w:r>
        <w:rPr>
          <w:szCs w:val="28"/>
        </w:rPr>
        <w:t> </w:t>
      </w:r>
      <w:r w:rsidRPr="000D37A1">
        <w:rPr>
          <w:szCs w:val="28"/>
        </w:rPr>
        <w:t>информационной базе, финансово-экономической деятельности общеобразовательных организаций»</w:t>
      </w:r>
    </w:p>
    <w:p w:rsidR="00DB7A24" w:rsidRDefault="00DB7A24" w:rsidP="000232CA">
      <w:pPr>
        <w:contextualSpacing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575"/>
        <w:gridCol w:w="4998"/>
        <w:gridCol w:w="1485"/>
        <w:gridCol w:w="1919"/>
      </w:tblGrid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 xml:space="preserve">№ </w:t>
            </w:r>
            <w:proofErr w:type="gramStart"/>
            <w:r w:rsidRPr="00BB57FF">
              <w:rPr>
                <w:color w:val="000000"/>
                <w:szCs w:val="28"/>
              </w:rPr>
              <w:t>п</w:t>
            </w:r>
            <w:proofErr w:type="gramEnd"/>
            <w:r w:rsidRPr="00BB57FF">
              <w:rPr>
                <w:color w:val="000000"/>
                <w:szCs w:val="28"/>
              </w:rPr>
              <w:t>/п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Наименование организации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Адрес организации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Мощность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Планируемые сроки реализации</w:t>
            </w:r>
          </w:p>
        </w:tc>
      </w:tr>
    </w:tbl>
    <w:p w:rsidR="00DB7A24" w:rsidRPr="00BB57FF" w:rsidRDefault="00DB7A24" w:rsidP="000232CA">
      <w:pPr>
        <w:contextualSpacing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5575"/>
        <w:gridCol w:w="4998"/>
        <w:gridCol w:w="1485"/>
        <w:gridCol w:w="1919"/>
      </w:tblGrid>
      <w:tr w:rsidR="00DB7A24" w:rsidRPr="00BB57FF" w:rsidTr="008C330E">
        <w:trPr>
          <w:tblHeader/>
        </w:trPr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бюджетное общеобразовательное учреждение средняя школа имени Мичурина Даниловского района Ярославской области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 xml:space="preserve">152063, Ярославская область, </w:t>
            </w:r>
            <w:proofErr w:type="spellStart"/>
            <w:r w:rsidRPr="00BB57FF">
              <w:rPr>
                <w:color w:val="000000"/>
                <w:szCs w:val="28"/>
              </w:rPr>
              <w:t>Даниловский</w:t>
            </w:r>
            <w:proofErr w:type="spellEnd"/>
            <w:r w:rsidRPr="00BB57FF">
              <w:rPr>
                <w:color w:val="000000"/>
                <w:szCs w:val="28"/>
              </w:rPr>
              <w:t xml:space="preserve"> район, д. </w:t>
            </w:r>
            <w:proofErr w:type="spellStart"/>
            <w:r w:rsidRPr="00BB57FF">
              <w:rPr>
                <w:color w:val="000000"/>
                <w:szCs w:val="28"/>
              </w:rPr>
              <w:t>Семлово</w:t>
            </w:r>
            <w:proofErr w:type="spellEnd"/>
            <w:r w:rsidRPr="00BB57FF">
              <w:rPr>
                <w:color w:val="000000"/>
                <w:szCs w:val="28"/>
              </w:rPr>
              <w:t>, ул.</w:t>
            </w:r>
            <w:r>
              <w:rPr>
                <w:color w:val="000000"/>
                <w:szCs w:val="28"/>
              </w:rPr>
              <w:t> </w:t>
            </w:r>
            <w:r w:rsidRPr="00BB57FF">
              <w:rPr>
                <w:color w:val="000000"/>
                <w:szCs w:val="28"/>
              </w:rPr>
              <w:t>Школьная, д. 5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101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2022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бюджетное общеобразовательное учреждение средняя общеобразовательная школа им. Карла Маркса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 xml:space="preserve">152280, </w:t>
            </w:r>
            <w:proofErr w:type="gramStart"/>
            <w:r w:rsidRPr="00BB57FF">
              <w:rPr>
                <w:color w:val="000000"/>
                <w:szCs w:val="28"/>
              </w:rPr>
              <w:t>Ярославская</w:t>
            </w:r>
            <w:proofErr w:type="gramEnd"/>
            <w:r w:rsidRPr="00BB57FF">
              <w:rPr>
                <w:color w:val="000000"/>
                <w:szCs w:val="28"/>
              </w:rPr>
              <w:t xml:space="preserve"> обл., Некрасовский район, п. Красный Профинтерн, ул. Депутатская, д.30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275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2022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152903, Ярославская область, г.</w:t>
            </w:r>
            <w:r>
              <w:rPr>
                <w:color w:val="000000"/>
                <w:szCs w:val="28"/>
              </w:rPr>
              <w:t> </w:t>
            </w:r>
            <w:r w:rsidRPr="00BB57FF">
              <w:rPr>
                <w:color w:val="000000"/>
                <w:szCs w:val="28"/>
              </w:rPr>
              <w:t>Рыбинск, ул. Глеба Успенского, д. 4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500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2022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общеобразовательное учреждение средняя общеобразовательная школа № 30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152905, Ярославская область, г.</w:t>
            </w:r>
            <w:r>
              <w:rPr>
                <w:color w:val="000000"/>
                <w:szCs w:val="28"/>
              </w:rPr>
              <w:t> </w:t>
            </w:r>
            <w:r w:rsidRPr="00BB57FF">
              <w:rPr>
                <w:color w:val="000000"/>
                <w:szCs w:val="28"/>
              </w:rPr>
              <w:t>Рыбинск, ул. Черепанова, д.15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900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2022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общеобразовательное учреждение средняя общеобразовательная школа № 28 имени А.А. Суркова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152925, Ярославская область, г.</w:t>
            </w:r>
            <w:r>
              <w:rPr>
                <w:color w:val="000000"/>
                <w:szCs w:val="28"/>
              </w:rPr>
              <w:t> </w:t>
            </w:r>
            <w:r w:rsidRPr="00BB57FF">
              <w:rPr>
                <w:color w:val="000000"/>
                <w:szCs w:val="28"/>
              </w:rPr>
              <w:t>Рыбинск, ул. Бабушкина, д. 11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710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BB57FF">
              <w:rPr>
                <w:color w:val="000000"/>
                <w:szCs w:val="28"/>
              </w:rPr>
              <w:t>2022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BB57FF">
              <w:rPr>
                <w:szCs w:val="28"/>
              </w:rPr>
              <w:t>Чебаковская</w:t>
            </w:r>
            <w:proofErr w:type="spellEnd"/>
            <w:r w:rsidRPr="00BB57FF">
              <w:rPr>
                <w:szCs w:val="28"/>
              </w:rPr>
              <w:t xml:space="preserve"> СШ </w:t>
            </w:r>
            <w:proofErr w:type="spellStart"/>
            <w:r w:rsidRPr="00BB57FF">
              <w:rPr>
                <w:szCs w:val="28"/>
              </w:rPr>
              <w:t>Тутаевского</w:t>
            </w:r>
            <w:proofErr w:type="spellEnd"/>
            <w:r w:rsidRPr="00BB57FF">
              <w:rPr>
                <w:szCs w:val="28"/>
              </w:rPr>
              <w:t xml:space="preserve"> муниципального района 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 xml:space="preserve">152335, Ярославская область, </w:t>
            </w:r>
            <w:proofErr w:type="spellStart"/>
            <w:r w:rsidRPr="00BB57FF">
              <w:rPr>
                <w:szCs w:val="28"/>
              </w:rPr>
              <w:t>Тутаевский</w:t>
            </w:r>
            <w:proofErr w:type="spellEnd"/>
            <w:r w:rsidRPr="00BB57FF">
              <w:rPr>
                <w:szCs w:val="28"/>
              </w:rPr>
              <w:t xml:space="preserve"> район, п. </w:t>
            </w:r>
            <w:proofErr w:type="spellStart"/>
            <w:r w:rsidRPr="00BB57FF">
              <w:rPr>
                <w:szCs w:val="28"/>
              </w:rPr>
              <w:t>Чебаково</w:t>
            </w:r>
            <w:proofErr w:type="spellEnd"/>
            <w:r w:rsidRPr="00BB57FF">
              <w:rPr>
                <w:szCs w:val="28"/>
              </w:rPr>
              <w:t>, ул. Школьная, д.5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350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2023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Муниципальное общеобразовательное учреждение «Рыбинская школа-интернат №</w:t>
            </w:r>
            <w:r>
              <w:rPr>
                <w:szCs w:val="28"/>
              </w:rPr>
              <w:t> </w:t>
            </w:r>
            <w:r w:rsidRPr="00BB57FF">
              <w:rPr>
                <w:szCs w:val="28"/>
              </w:rPr>
              <w:t>2»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152906, г. Рыбинск, ул. Свердлова, д.</w:t>
            </w:r>
            <w:r>
              <w:rPr>
                <w:szCs w:val="28"/>
              </w:rPr>
              <w:t> </w:t>
            </w:r>
            <w:r w:rsidRPr="00BB57FF">
              <w:rPr>
                <w:szCs w:val="28"/>
              </w:rPr>
              <w:t>26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250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2023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Муниципальное общеобразовательное учреждение основная общеобразовательная школа № 15 имени Н.И. Дементьева, Ярославская область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152916, г. Рыбинск, ул. </w:t>
            </w:r>
            <w:proofErr w:type="gramStart"/>
            <w:r w:rsidRPr="00BB57FF">
              <w:rPr>
                <w:szCs w:val="28"/>
              </w:rPr>
              <w:t>Инженерная</w:t>
            </w:r>
            <w:proofErr w:type="gramEnd"/>
            <w:r w:rsidRPr="00BB57FF">
              <w:rPr>
                <w:szCs w:val="28"/>
              </w:rPr>
              <w:t>, д. 23а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173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2023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бюджетное общеобразовательное учреждение</w:t>
            </w:r>
            <w:r w:rsidRPr="00BB57FF">
              <w:rPr>
                <w:szCs w:val="28"/>
              </w:rPr>
              <w:t xml:space="preserve"> </w:t>
            </w:r>
            <w:proofErr w:type="spellStart"/>
            <w:r w:rsidRPr="00BB57FF">
              <w:rPr>
                <w:szCs w:val="28"/>
              </w:rPr>
              <w:t>Горушинская</w:t>
            </w:r>
            <w:proofErr w:type="spellEnd"/>
            <w:r w:rsidRPr="00BB57FF">
              <w:rPr>
                <w:szCs w:val="28"/>
              </w:rPr>
              <w:t xml:space="preserve"> </w:t>
            </w:r>
            <w:proofErr w:type="gramStart"/>
            <w:r w:rsidRPr="00BB57FF">
              <w:rPr>
                <w:szCs w:val="28"/>
              </w:rPr>
              <w:t>начальная</w:t>
            </w:r>
            <w:proofErr w:type="gramEnd"/>
            <w:r w:rsidRPr="00BB57FF">
              <w:rPr>
                <w:szCs w:val="28"/>
              </w:rPr>
              <w:t xml:space="preserve">  школа-детский сад Даниловского района Ярославской области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proofErr w:type="gramStart"/>
            <w:r w:rsidRPr="00BB57FF">
              <w:rPr>
                <w:szCs w:val="28"/>
              </w:rPr>
              <w:t xml:space="preserve">152070, Ярославская область, </w:t>
            </w:r>
            <w:proofErr w:type="spellStart"/>
            <w:r w:rsidRPr="00BB57FF">
              <w:rPr>
                <w:szCs w:val="28"/>
              </w:rPr>
              <w:t>Даниловский</w:t>
            </w:r>
            <w:proofErr w:type="spellEnd"/>
            <w:r w:rsidRPr="00BB57FF">
              <w:rPr>
                <w:szCs w:val="28"/>
              </w:rPr>
              <w:t xml:space="preserve"> район, п. Горушка, ул. Гагарина, д. 6</w:t>
            </w:r>
            <w:proofErr w:type="gramEnd"/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115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2024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общеобразовательное учреждение средняя общеобразовательная школа</w:t>
            </w:r>
            <w:r w:rsidRPr="00BB57FF">
              <w:rPr>
                <w:szCs w:val="28"/>
              </w:rPr>
              <w:t xml:space="preserve"> № 4 </w:t>
            </w:r>
            <w:proofErr w:type="spellStart"/>
            <w:r w:rsidRPr="00BB57FF">
              <w:rPr>
                <w:szCs w:val="28"/>
              </w:rPr>
              <w:t>Угличского</w:t>
            </w:r>
            <w:proofErr w:type="spellEnd"/>
            <w:r w:rsidRPr="00BB57FF"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152610, Ярославская область, г. Углич, ул. Ярославское шоссе, д. 10А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510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2024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11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общеобразовательное учреждение средняя общеобразовательная школа</w:t>
            </w:r>
            <w:r w:rsidRPr="00BB57FF">
              <w:rPr>
                <w:szCs w:val="28"/>
              </w:rPr>
              <w:t xml:space="preserve"> № 7 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152613, Ярославская область, г. Углич, ул. Старостина, д. 12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469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2024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12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 xml:space="preserve">Муниципальное общеобразовательное учреждение </w:t>
            </w:r>
            <w:r w:rsidRPr="00BB57FF">
              <w:rPr>
                <w:szCs w:val="28"/>
              </w:rPr>
              <w:t xml:space="preserve"> </w:t>
            </w:r>
            <w:proofErr w:type="spellStart"/>
            <w:r w:rsidRPr="00BB57FF">
              <w:rPr>
                <w:szCs w:val="28"/>
              </w:rPr>
              <w:t>Брейтовская</w:t>
            </w:r>
            <w:proofErr w:type="spellEnd"/>
            <w:r w:rsidRPr="00BB57FF">
              <w:rPr>
                <w:szCs w:val="28"/>
              </w:rPr>
              <w:t xml:space="preserve"> </w:t>
            </w:r>
            <w:r w:rsidRPr="00BB57FF">
              <w:rPr>
                <w:color w:val="000000"/>
                <w:szCs w:val="28"/>
              </w:rPr>
              <w:t>средняя общеобразовательная школа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proofErr w:type="gramStart"/>
            <w:r w:rsidRPr="00BB57FF">
              <w:rPr>
                <w:szCs w:val="28"/>
              </w:rPr>
              <w:t xml:space="preserve">152760, Ярославская область, </w:t>
            </w:r>
            <w:proofErr w:type="spellStart"/>
            <w:r w:rsidRPr="00BB57FF">
              <w:rPr>
                <w:szCs w:val="28"/>
              </w:rPr>
              <w:t>Брейтовский</w:t>
            </w:r>
            <w:proofErr w:type="spellEnd"/>
            <w:r w:rsidRPr="00BB57FF">
              <w:rPr>
                <w:szCs w:val="28"/>
              </w:rPr>
              <w:t xml:space="preserve"> район, с. Брейтово, ул. Республиканская, д. 54</w:t>
            </w:r>
            <w:proofErr w:type="gramEnd"/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784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2024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13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общеобразовательное учреждение средняя общеобразовательная школа</w:t>
            </w:r>
            <w:r w:rsidRPr="00BB57FF">
              <w:rPr>
                <w:szCs w:val="28"/>
              </w:rPr>
              <w:t xml:space="preserve"> № 5 им. 63-го </w:t>
            </w:r>
            <w:proofErr w:type="spellStart"/>
            <w:r w:rsidRPr="00BB57FF">
              <w:rPr>
                <w:szCs w:val="28"/>
              </w:rPr>
              <w:t>Угличского</w:t>
            </w:r>
            <w:proofErr w:type="spellEnd"/>
            <w:r w:rsidRPr="00BB57FF">
              <w:rPr>
                <w:szCs w:val="28"/>
              </w:rPr>
              <w:t xml:space="preserve"> пехотного полка 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152612, Ярославская область, г. Углич, ул. Ленинское шоссе, д. 1А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724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2024-2025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14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 xml:space="preserve">Муниципальное общеобразовательное учреждение </w:t>
            </w:r>
            <w:r w:rsidRPr="00BB57FF">
              <w:rPr>
                <w:szCs w:val="28"/>
              </w:rPr>
              <w:t xml:space="preserve"> «Левобережная средняя школа города Тутаева» </w:t>
            </w:r>
            <w:proofErr w:type="spellStart"/>
            <w:r w:rsidRPr="00BB57FF">
              <w:rPr>
                <w:szCs w:val="28"/>
              </w:rPr>
              <w:t>Тутаевского</w:t>
            </w:r>
            <w:proofErr w:type="spellEnd"/>
            <w:r w:rsidRPr="00BB57FF"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 xml:space="preserve">152302, Ярославская область, </w:t>
            </w:r>
            <w:proofErr w:type="spellStart"/>
            <w:r w:rsidRPr="00BB57FF">
              <w:rPr>
                <w:szCs w:val="28"/>
              </w:rPr>
              <w:t>Тутаевский</w:t>
            </w:r>
            <w:proofErr w:type="spellEnd"/>
            <w:r w:rsidRPr="00BB57FF">
              <w:rPr>
                <w:szCs w:val="28"/>
              </w:rPr>
              <w:t xml:space="preserve"> район, г. Тутаев, ул. Ленина, д. 96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450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2024-2025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15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бюджетное общеобразовательное учреждение</w:t>
            </w:r>
            <w:r w:rsidRPr="00BB57FF">
              <w:rPr>
                <w:szCs w:val="28"/>
              </w:rPr>
              <w:t xml:space="preserve"> средняя школа № 1 г. Данилова Ярославской области, 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152070, Ярославская область, г. Данилов, Советская пл., д. 4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776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2024-2025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16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 xml:space="preserve">Государственное образовательное учреждение Ярославской области «Ярославская школа-интернат № 8 имени Э.Н. </w:t>
            </w:r>
            <w:proofErr w:type="spellStart"/>
            <w:r w:rsidRPr="00BB57FF">
              <w:rPr>
                <w:szCs w:val="28"/>
              </w:rPr>
              <w:t>Макшанцевой</w:t>
            </w:r>
            <w:proofErr w:type="spellEnd"/>
            <w:r w:rsidRPr="00BB57FF">
              <w:rPr>
                <w:szCs w:val="28"/>
              </w:rPr>
              <w:t xml:space="preserve">» 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150042, г. Ярославль, ул. Урицкого д.</w:t>
            </w:r>
            <w:r>
              <w:rPr>
                <w:szCs w:val="28"/>
              </w:rPr>
              <w:t> </w:t>
            </w:r>
            <w:r w:rsidRPr="00BB57FF">
              <w:rPr>
                <w:szCs w:val="28"/>
              </w:rPr>
              <w:t>27а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220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2025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17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бюджетное общеобразовательное учреждение</w:t>
            </w:r>
            <w:r w:rsidRPr="00BB57FF">
              <w:rPr>
                <w:szCs w:val="28"/>
              </w:rPr>
              <w:t xml:space="preserve"> средняя школа № 12 г. Данилова Ярославской области 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152070, Ярославская область, г. Данилов, ул. Урицкого, д. 58а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492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2024-2025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18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pStyle w:val="a4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BB57FF">
              <w:rPr>
                <w:sz w:val="28"/>
                <w:szCs w:val="28"/>
                <w:lang w:eastAsia="en-US"/>
              </w:rPr>
              <w:t xml:space="preserve">Государственное образовательное учреждение Ярославской области </w:t>
            </w:r>
            <w:r w:rsidRPr="00BB57FF">
              <w:rPr>
                <w:sz w:val="28"/>
                <w:szCs w:val="28"/>
              </w:rPr>
              <w:t>«Средняя школа «Провинциальный колледж»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150049, г. Ярославль, ул. </w:t>
            </w:r>
            <w:proofErr w:type="gramStart"/>
            <w:r w:rsidRPr="00BB57FF">
              <w:rPr>
                <w:szCs w:val="28"/>
              </w:rPr>
              <w:t>Большая</w:t>
            </w:r>
            <w:proofErr w:type="gramEnd"/>
            <w:r w:rsidRPr="00BB57FF">
              <w:rPr>
                <w:szCs w:val="28"/>
              </w:rPr>
              <w:t xml:space="preserve"> Октябрьская, д. 79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250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2025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19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>Муниципальное бюджетное общеобразовательное учреждение</w:t>
            </w:r>
            <w:r w:rsidRPr="00BB57FF">
              <w:rPr>
                <w:szCs w:val="28"/>
              </w:rPr>
              <w:t xml:space="preserve"> средняя школа № 2 им. В.И. Ленина г. Данилова Ярославской области 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152070, Ярославская область, г. Данилов, ул. Урицкого, д. 46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549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2026</w:t>
            </w:r>
          </w:p>
        </w:tc>
      </w:tr>
      <w:tr w:rsidR="00DB7A24" w:rsidRPr="00BB57FF" w:rsidTr="008C330E">
        <w:tc>
          <w:tcPr>
            <w:tcW w:w="80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</w:t>
            </w:r>
            <w:r>
              <w:rPr>
                <w:szCs w:val="28"/>
              </w:rPr>
              <w:t>.</w:t>
            </w:r>
          </w:p>
        </w:tc>
        <w:tc>
          <w:tcPr>
            <w:tcW w:w="5575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color w:val="000000"/>
                <w:szCs w:val="28"/>
              </w:rPr>
              <w:t xml:space="preserve">Муниципальное общеобразовательное учреждение </w:t>
            </w:r>
            <w:r w:rsidRPr="00BB57FF">
              <w:rPr>
                <w:szCs w:val="28"/>
              </w:rPr>
              <w:t xml:space="preserve"> «Основная школа № 3 имени Сергея </w:t>
            </w:r>
            <w:proofErr w:type="spellStart"/>
            <w:r w:rsidRPr="00BB57FF">
              <w:rPr>
                <w:szCs w:val="28"/>
              </w:rPr>
              <w:t>Сниткина</w:t>
            </w:r>
            <w:proofErr w:type="spellEnd"/>
            <w:r w:rsidRPr="00BB57FF">
              <w:rPr>
                <w:szCs w:val="28"/>
              </w:rPr>
              <w:t xml:space="preserve">» </w:t>
            </w:r>
          </w:p>
        </w:tc>
        <w:tc>
          <w:tcPr>
            <w:tcW w:w="4998" w:type="dxa"/>
          </w:tcPr>
          <w:p w:rsidR="00DB7A24" w:rsidRPr="00BB57FF" w:rsidRDefault="00DB7A24" w:rsidP="000232CA">
            <w:pPr>
              <w:ind w:firstLine="0"/>
              <w:contextualSpacing/>
              <w:rPr>
                <w:szCs w:val="28"/>
              </w:rPr>
            </w:pPr>
            <w:r w:rsidRPr="00BB57FF">
              <w:rPr>
                <w:szCs w:val="28"/>
              </w:rPr>
              <w:t>152020, Ярославская область, г. Переславль-Залесский, ул. </w:t>
            </w:r>
            <w:proofErr w:type="spellStart"/>
            <w:r w:rsidRPr="00BB57FF">
              <w:rPr>
                <w:szCs w:val="28"/>
              </w:rPr>
              <w:t>Кардовского</w:t>
            </w:r>
            <w:proofErr w:type="spellEnd"/>
            <w:r w:rsidRPr="00BB57FF">
              <w:rPr>
                <w:szCs w:val="28"/>
              </w:rPr>
              <w:t>, д. 11</w:t>
            </w:r>
          </w:p>
        </w:tc>
        <w:tc>
          <w:tcPr>
            <w:tcW w:w="1485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250</w:t>
            </w:r>
          </w:p>
        </w:tc>
        <w:tc>
          <w:tcPr>
            <w:tcW w:w="1919" w:type="dxa"/>
          </w:tcPr>
          <w:p w:rsidR="00DB7A24" w:rsidRPr="00BB57FF" w:rsidRDefault="00DB7A24" w:rsidP="000232CA">
            <w:pPr>
              <w:ind w:firstLine="0"/>
              <w:contextualSpacing/>
              <w:jc w:val="center"/>
              <w:rPr>
                <w:szCs w:val="28"/>
              </w:rPr>
            </w:pPr>
            <w:r w:rsidRPr="00BB57FF">
              <w:rPr>
                <w:szCs w:val="28"/>
              </w:rPr>
              <w:t>2026</w:t>
            </w:r>
          </w:p>
        </w:tc>
      </w:tr>
    </w:tbl>
    <w:p w:rsidR="005F23F6" w:rsidRDefault="005F23F6" w:rsidP="000232CA">
      <w:pPr>
        <w:ind w:firstLine="0"/>
        <w:contextualSpacing/>
      </w:pPr>
    </w:p>
    <w:sectPr w:rsidR="005F23F6" w:rsidSect="00DB7A24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CA" w:rsidRDefault="000232CA" w:rsidP="000232CA">
      <w:r>
        <w:separator/>
      </w:r>
    </w:p>
  </w:endnote>
  <w:endnote w:type="continuationSeparator" w:id="0">
    <w:p w:rsidR="000232CA" w:rsidRDefault="000232CA" w:rsidP="000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CA" w:rsidRDefault="000232CA" w:rsidP="000232CA">
      <w:r>
        <w:separator/>
      </w:r>
    </w:p>
  </w:footnote>
  <w:footnote w:type="continuationSeparator" w:id="0">
    <w:p w:rsidR="000232CA" w:rsidRDefault="000232CA" w:rsidP="0002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290940"/>
      <w:docPartObj>
        <w:docPartGallery w:val="Page Numbers (Top of Page)"/>
        <w:docPartUnique/>
      </w:docPartObj>
    </w:sdtPr>
    <w:sdtContent>
      <w:p w:rsidR="000232CA" w:rsidRDefault="000232CA" w:rsidP="000232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24"/>
    <w:rsid w:val="000008D6"/>
    <w:rsid w:val="00001028"/>
    <w:rsid w:val="0000137B"/>
    <w:rsid w:val="000013AB"/>
    <w:rsid w:val="000018E8"/>
    <w:rsid w:val="00001D97"/>
    <w:rsid w:val="00001EFC"/>
    <w:rsid w:val="00002114"/>
    <w:rsid w:val="00002365"/>
    <w:rsid w:val="00003F28"/>
    <w:rsid w:val="000042CB"/>
    <w:rsid w:val="0000463A"/>
    <w:rsid w:val="00005B52"/>
    <w:rsid w:val="00006491"/>
    <w:rsid w:val="000067FA"/>
    <w:rsid w:val="0000718C"/>
    <w:rsid w:val="00007199"/>
    <w:rsid w:val="000075A8"/>
    <w:rsid w:val="00007714"/>
    <w:rsid w:val="000079C3"/>
    <w:rsid w:val="00007B02"/>
    <w:rsid w:val="0001011C"/>
    <w:rsid w:val="00010464"/>
    <w:rsid w:val="00010571"/>
    <w:rsid w:val="00010E6E"/>
    <w:rsid w:val="00011439"/>
    <w:rsid w:val="000114C6"/>
    <w:rsid w:val="00011693"/>
    <w:rsid w:val="000116EA"/>
    <w:rsid w:val="00012116"/>
    <w:rsid w:val="000124DC"/>
    <w:rsid w:val="00012A16"/>
    <w:rsid w:val="0001300F"/>
    <w:rsid w:val="00014677"/>
    <w:rsid w:val="000152B0"/>
    <w:rsid w:val="00015306"/>
    <w:rsid w:val="00015AE0"/>
    <w:rsid w:val="00015D1C"/>
    <w:rsid w:val="00015FB1"/>
    <w:rsid w:val="00016C86"/>
    <w:rsid w:val="000174E0"/>
    <w:rsid w:val="000177CF"/>
    <w:rsid w:val="00017897"/>
    <w:rsid w:val="00020160"/>
    <w:rsid w:val="000202D7"/>
    <w:rsid w:val="0002060C"/>
    <w:rsid w:val="000208A8"/>
    <w:rsid w:val="00020AD8"/>
    <w:rsid w:val="00020BC0"/>
    <w:rsid w:val="00020FDC"/>
    <w:rsid w:val="00021A1F"/>
    <w:rsid w:val="00021AD8"/>
    <w:rsid w:val="00021FAE"/>
    <w:rsid w:val="000221BC"/>
    <w:rsid w:val="000222FD"/>
    <w:rsid w:val="00022851"/>
    <w:rsid w:val="000232CA"/>
    <w:rsid w:val="000232FA"/>
    <w:rsid w:val="00023A37"/>
    <w:rsid w:val="00024439"/>
    <w:rsid w:val="00024A5F"/>
    <w:rsid w:val="00024BD9"/>
    <w:rsid w:val="00025451"/>
    <w:rsid w:val="00026051"/>
    <w:rsid w:val="000263DC"/>
    <w:rsid w:val="0002655E"/>
    <w:rsid w:val="000267C7"/>
    <w:rsid w:val="00026852"/>
    <w:rsid w:val="0002734E"/>
    <w:rsid w:val="0002796E"/>
    <w:rsid w:val="000279AB"/>
    <w:rsid w:val="000279DB"/>
    <w:rsid w:val="00027A00"/>
    <w:rsid w:val="00027B37"/>
    <w:rsid w:val="00030196"/>
    <w:rsid w:val="0003065F"/>
    <w:rsid w:val="000309D7"/>
    <w:rsid w:val="00030AF6"/>
    <w:rsid w:val="00030BC2"/>
    <w:rsid w:val="00031C55"/>
    <w:rsid w:val="0003261B"/>
    <w:rsid w:val="00032754"/>
    <w:rsid w:val="00033207"/>
    <w:rsid w:val="00033671"/>
    <w:rsid w:val="00033908"/>
    <w:rsid w:val="00033B21"/>
    <w:rsid w:val="00033BA2"/>
    <w:rsid w:val="0003452D"/>
    <w:rsid w:val="000347B1"/>
    <w:rsid w:val="000347F3"/>
    <w:rsid w:val="00034C77"/>
    <w:rsid w:val="0003553C"/>
    <w:rsid w:val="000359F3"/>
    <w:rsid w:val="00035D5B"/>
    <w:rsid w:val="00037733"/>
    <w:rsid w:val="000378F6"/>
    <w:rsid w:val="00037FC9"/>
    <w:rsid w:val="000401A5"/>
    <w:rsid w:val="00040456"/>
    <w:rsid w:val="000418C6"/>
    <w:rsid w:val="00041ED4"/>
    <w:rsid w:val="000425A3"/>
    <w:rsid w:val="00043992"/>
    <w:rsid w:val="00043A9E"/>
    <w:rsid w:val="0004413C"/>
    <w:rsid w:val="00044BC0"/>
    <w:rsid w:val="00044E54"/>
    <w:rsid w:val="0004563E"/>
    <w:rsid w:val="0004575D"/>
    <w:rsid w:val="00045A29"/>
    <w:rsid w:val="00045BC2"/>
    <w:rsid w:val="00045DDA"/>
    <w:rsid w:val="00045F99"/>
    <w:rsid w:val="00046027"/>
    <w:rsid w:val="000468DF"/>
    <w:rsid w:val="000469CF"/>
    <w:rsid w:val="00046DB2"/>
    <w:rsid w:val="00046E65"/>
    <w:rsid w:val="0004700C"/>
    <w:rsid w:val="000470F7"/>
    <w:rsid w:val="000474F0"/>
    <w:rsid w:val="00047572"/>
    <w:rsid w:val="000475B1"/>
    <w:rsid w:val="00050706"/>
    <w:rsid w:val="00050CCE"/>
    <w:rsid w:val="00051292"/>
    <w:rsid w:val="000513F4"/>
    <w:rsid w:val="00051A92"/>
    <w:rsid w:val="00052C09"/>
    <w:rsid w:val="000531D2"/>
    <w:rsid w:val="000535FA"/>
    <w:rsid w:val="00053749"/>
    <w:rsid w:val="000539A9"/>
    <w:rsid w:val="00053D5A"/>
    <w:rsid w:val="00053EB0"/>
    <w:rsid w:val="0005477E"/>
    <w:rsid w:val="00054E51"/>
    <w:rsid w:val="00055334"/>
    <w:rsid w:val="000554B7"/>
    <w:rsid w:val="00055B95"/>
    <w:rsid w:val="00055EDB"/>
    <w:rsid w:val="00056075"/>
    <w:rsid w:val="00056097"/>
    <w:rsid w:val="00056444"/>
    <w:rsid w:val="0005661A"/>
    <w:rsid w:val="00056FEC"/>
    <w:rsid w:val="000571D9"/>
    <w:rsid w:val="00057474"/>
    <w:rsid w:val="00057753"/>
    <w:rsid w:val="000577BE"/>
    <w:rsid w:val="0006002D"/>
    <w:rsid w:val="000606EB"/>
    <w:rsid w:val="00060E01"/>
    <w:rsid w:val="00060F6C"/>
    <w:rsid w:val="000613AE"/>
    <w:rsid w:val="00061933"/>
    <w:rsid w:val="00061BFC"/>
    <w:rsid w:val="00061E39"/>
    <w:rsid w:val="00062067"/>
    <w:rsid w:val="000620F1"/>
    <w:rsid w:val="000624EC"/>
    <w:rsid w:val="000627EF"/>
    <w:rsid w:val="00062BF3"/>
    <w:rsid w:val="00062FC8"/>
    <w:rsid w:val="0006390A"/>
    <w:rsid w:val="000639C3"/>
    <w:rsid w:val="000640DB"/>
    <w:rsid w:val="00064579"/>
    <w:rsid w:val="00064C01"/>
    <w:rsid w:val="00064C4D"/>
    <w:rsid w:val="00064E94"/>
    <w:rsid w:val="00064F7F"/>
    <w:rsid w:val="00065412"/>
    <w:rsid w:val="000656F0"/>
    <w:rsid w:val="00065A0A"/>
    <w:rsid w:val="00066151"/>
    <w:rsid w:val="00066EA4"/>
    <w:rsid w:val="00067358"/>
    <w:rsid w:val="00067381"/>
    <w:rsid w:val="00067657"/>
    <w:rsid w:val="00067ECE"/>
    <w:rsid w:val="00070EAC"/>
    <w:rsid w:val="00072B3E"/>
    <w:rsid w:val="00073279"/>
    <w:rsid w:val="00073316"/>
    <w:rsid w:val="000735E7"/>
    <w:rsid w:val="00073ADB"/>
    <w:rsid w:val="00073B9B"/>
    <w:rsid w:val="00073DDB"/>
    <w:rsid w:val="00073DE1"/>
    <w:rsid w:val="00073E6F"/>
    <w:rsid w:val="00073F9B"/>
    <w:rsid w:val="0007416C"/>
    <w:rsid w:val="000754BD"/>
    <w:rsid w:val="00075AA6"/>
    <w:rsid w:val="00076129"/>
    <w:rsid w:val="000761CD"/>
    <w:rsid w:val="00076220"/>
    <w:rsid w:val="00076639"/>
    <w:rsid w:val="0007668E"/>
    <w:rsid w:val="000776BD"/>
    <w:rsid w:val="0007786E"/>
    <w:rsid w:val="00080051"/>
    <w:rsid w:val="00080268"/>
    <w:rsid w:val="0008052E"/>
    <w:rsid w:val="000806BC"/>
    <w:rsid w:val="000806C7"/>
    <w:rsid w:val="000806FF"/>
    <w:rsid w:val="000807CF"/>
    <w:rsid w:val="0008114D"/>
    <w:rsid w:val="00081F8F"/>
    <w:rsid w:val="0008247D"/>
    <w:rsid w:val="00082A8A"/>
    <w:rsid w:val="00082DA2"/>
    <w:rsid w:val="00082DF5"/>
    <w:rsid w:val="000831D5"/>
    <w:rsid w:val="000834A2"/>
    <w:rsid w:val="000836A5"/>
    <w:rsid w:val="00083EFF"/>
    <w:rsid w:val="00083FD2"/>
    <w:rsid w:val="00084D17"/>
    <w:rsid w:val="00085179"/>
    <w:rsid w:val="00085546"/>
    <w:rsid w:val="00085E2C"/>
    <w:rsid w:val="00085FF6"/>
    <w:rsid w:val="0008699F"/>
    <w:rsid w:val="00086A0D"/>
    <w:rsid w:val="00086DAC"/>
    <w:rsid w:val="0008794B"/>
    <w:rsid w:val="00087D08"/>
    <w:rsid w:val="00087F04"/>
    <w:rsid w:val="0009099D"/>
    <w:rsid w:val="00090BEA"/>
    <w:rsid w:val="00091223"/>
    <w:rsid w:val="000921CA"/>
    <w:rsid w:val="000921ED"/>
    <w:rsid w:val="00092587"/>
    <w:rsid w:val="0009297E"/>
    <w:rsid w:val="000930A1"/>
    <w:rsid w:val="0009323B"/>
    <w:rsid w:val="000933BB"/>
    <w:rsid w:val="00093B36"/>
    <w:rsid w:val="000941FD"/>
    <w:rsid w:val="0009456C"/>
    <w:rsid w:val="000945BB"/>
    <w:rsid w:val="000947AF"/>
    <w:rsid w:val="0009515E"/>
    <w:rsid w:val="00095620"/>
    <w:rsid w:val="00095ACB"/>
    <w:rsid w:val="00095D70"/>
    <w:rsid w:val="00096010"/>
    <w:rsid w:val="00096033"/>
    <w:rsid w:val="000960BD"/>
    <w:rsid w:val="000960DB"/>
    <w:rsid w:val="000963AA"/>
    <w:rsid w:val="00097073"/>
    <w:rsid w:val="000A07AA"/>
    <w:rsid w:val="000A0C10"/>
    <w:rsid w:val="000A0E84"/>
    <w:rsid w:val="000A13C7"/>
    <w:rsid w:val="000A1F28"/>
    <w:rsid w:val="000A214F"/>
    <w:rsid w:val="000A259A"/>
    <w:rsid w:val="000A2DC7"/>
    <w:rsid w:val="000A313E"/>
    <w:rsid w:val="000A33B8"/>
    <w:rsid w:val="000A358F"/>
    <w:rsid w:val="000A3AE1"/>
    <w:rsid w:val="000A3AEC"/>
    <w:rsid w:val="000A3D48"/>
    <w:rsid w:val="000A4360"/>
    <w:rsid w:val="000A4466"/>
    <w:rsid w:val="000A4467"/>
    <w:rsid w:val="000A4890"/>
    <w:rsid w:val="000A4D9C"/>
    <w:rsid w:val="000A5856"/>
    <w:rsid w:val="000A5D5E"/>
    <w:rsid w:val="000A6244"/>
    <w:rsid w:val="000A6614"/>
    <w:rsid w:val="000A66C5"/>
    <w:rsid w:val="000A6BC7"/>
    <w:rsid w:val="000A73CC"/>
    <w:rsid w:val="000A7A2F"/>
    <w:rsid w:val="000B0160"/>
    <w:rsid w:val="000B0707"/>
    <w:rsid w:val="000B0A17"/>
    <w:rsid w:val="000B0BEB"/>
    <w:rsid w:val="000B0CC4"/>
    <w:rsid w:val="000B0E54"/>
    <w:rsid w:val="000B13C4"/>
    <w:rsid w:val="000B14D4"/>
    <w:rsid w:val="000B1892"/>
    <w:rsid w:val="000B1C78"/>
    <w:rsid w:val="000B2465"/>
    <w:rsid w:val="000B2A21"/>
    <w:rsid w:val="000B2BE4"/>
    <w:rsid w:val="000B2D45"/>
    <w:rsid w:val="000B37B8"/>
    <w:rsid w:val="000B37EE"/>
    <w:rsid w:val="000B3E76"/>
    <w:rsid w:val="000B477A"/>
    <w:rsid w:val="000B490E"/>
    <w:rsid w:val="000B596D"/>
    <w:rsid w:val="000B5B34"/>
    <w:rsid w:val="000B674D"/>
    <w:rsid w:val="000B69D5"/>
    <w:rsid w:val="000B7105"/>
    <w:rsid w:val="000B7303"/>
    <w:rsid w:val="000B7A0C"/>
    <w:rsid w:val="000B7A2C"/>
    <w:rsid w:val="000C0151"/>
    <w:rsid w:val="000C07C4"/>
    <w:rsid w:val="000C0F46"/>
    <w:rsid w:val="000C11A3"/>
    <w:rsid w:val="000C1619"/>
    <w:rsid w:val="000C1DE3"/>
    <w:rsid w:val="000C2253"/>
    <w:rsid w:val="000C24A7"/>
    <w:rsid w:val="000C27DA"/>
    <w:rsid w:val="000C2A96"/>
    <w:rsid w:val="000C2AB5"/>
    <w:rsid w:val="000C2AC1"/>
    <w:rsid w:val="000C2D41"/>
    <w:rsid w:val="000C3C8B"/>
    <w:rsid w:val="000C426E"/>
    <w:rsid w:val="000C4B33"/>
    <w:rsid w:val="000C4BBA"/>
    <w:rsid w:val="000C4CCD"/>
    <w:rsid w:val="000C4DF3"/>
    <w:rsid w:val="000C61CC"/>
    <w:rsid w:val="000C6221"/>
    <w:rsid w:val="000C65EB"/>
    <w:rsid w:val="000C748E"/>
    <w:rsid w:val="000C7B54"/>
    <w:rsid w:val="000C7B6B"/>
    <w:rsid w:val="000C7CB9"/>
    <w:rsid w:val="000C7F9B"/>
    <w:rsid w:val="000D165C"/>
    <w:rsid w:val="000D1ED0"/>
    <w:rsid w:val="000D20BD"/>
    <w:rsid w:val="000D2511"/>
    <w:rsid w:val="000D2FC1"/>
    <w:rsid w:val="000D3043"/>
    <w:rsid w:val="000D33B6"/>
    <w:rsid w:val="000D3547"/>
    <w:rsid w:val="000D3B1D"/>
    <w:rsid w:val="000D42DE"/>
    <w:rsid w:val="000D4F84"/>
    <w:rsid w:val="000D5687"/>
    <w:rsid w:val="000D5B51"/>
    <w:rsid w:val="000D68FB"/>
    <w:rsid w:val="000D695A"/>
    <w:rsid w:val="000D6A64"/>
    <w:rsid w:val="000D6B7E"/>
    <w:rsid w:val="000D6E0C"/>
    <w:rsid w:val="000D7857"/>
    <w:rsid w:val="000D78E9"/>
    <w:rsid w:val="000D7D42"/>
    <w:rsid w:val="000E0592"/>
    <w:rsid w:val="000E0BCE"/>
    <w:rsid w:val="000E0EC9"/>
    <w:rsid w:val="000E0F43"/>
    <w:rsid w:val="000E1073"/>
    <w:rsid w:val="000E10A5"/>
    <w:rsid w:val="000E1265"/>
    <w:rsid w:val="000E1C65"/>
    <w:rsid w:val="000E2199"/>
    <w:rsid w:val="000E22A6"/>
    <w:rsid w:val="000E2421"/>
    <w:rsid w:val="000E2E68"/>
    <w:rsid w:val="000E311D"/>
    <w:rsid w:val="000E35A0"/>
    <w:rsid w:val="000E39A3"/>
    <w:rsid w:val="000E3A42"/>
    <w:rsid w:val="000E3AE3"/>
    <w:rsid w:val="000E3F6B"/>
    <w:rsid w:val="000E4426"/>
    <w:rsid w:val="000E5283"/>
    <w:rsid w:val="000E54E7"/>
    <w:rsid w:val="000E5CD7"/>
    <w:rsid w:val="000E608D"/>
    <w:rsid w:val="000E6289"/>
    <w:rsid w:val="000E6B0B"/>
    <w:rsid w:val="000E6D01"/>
    <w:rsid w:val="000E7863"/>
    <w:rsid w:val="000E7FF5"/>
    <w:rsid w:val="000F0179"/>
    <w:rsid w:val="000F038F"/>
    <w:rsid w:val="000F03DE"/>
    <w:rsid w:val="000F046B"/>
    <w:rsid w:val="000F0BDC"/>
    <w:rsid w:val="000F0E40"/>
    <w:rsid w:val="000F0F77"/>
    <w:rsid w:val="000F108E"/>
    <w:rsid w:val="000F1265"/>
    <w:rsid w:val="000F1346"/>
    <w:rsid w:val="000F252A"/>
    <w:rsid w:val="000F2567"/>
    <w:rsid w:val="000F28D1"/>
    <w:rsid w:val="000F338A"/>
    <w:rsid w:val="000F3727"/>
    <w:rsid w:val="000F482B"/>
    <w:rsid w:val="000F4848"/>
    <w:rsid w:val="000F4BC0"/>
    <w:rsid w:val="000F50D5"/>
    <w:rsid w:val="000F5A3B"/>
    <w:rsid w:val="000F64DB"/>
    <w:rsid w:val="000F697F"/>
    <w:rsid w:val="000F69D9"/>
    <w:rsid w:val="000F6D25"/>
    <w:rsid w:val="000F6D52"/>
    <w:rsid w:val="000F763F"/>
    <w:rsid w:val="000F7B38"/>
    <w:rsid w:val="000F7FB8"/>
    <w:rsid w:val="001001B0"/>
    <w:rsid w:val="001003D1"/>
    <w:rsid w:val="00100529"/>
    <w:rsid w:val="00100650"/>
    <w:rsid w:val="0010081E"/>
    <w:rsid w:val="00100C3C"/>
    <w:rsid w:val="001010D3"/>
    <w:rsid w:val="0010151A"/>
    <w:rsid w:val="0010158C"/>
    <w:rsid w:val="001018BF"/>
    <w:rsid w:val="001018F4"/>
    <w:rsid w:val="00101AB9"/>
    <w:rsid w:val="00101D42"/>
    <w:rsid w:val="00101D66"/>
    <w:rsid w:val="001022DF"/>
    <w:rsid w:val="001024C8"/>
    <w:rsid w:val="00102670"/>
    <w:rsid w:val="00102E4A"/>
    <w:rsid w:val="0010316D"/>
    <w:rsid w:val="00103559"/>
    <w:rsid w:val="001037CA"/>
    <w:rsid w:val="00103994"/>
    <w:rsid w:val="00104073"/>
    <w:rsid w:val="001041F2"/>
    <w:rsid w:val="00104735"/>
    <w:rsid w:val="001047E3"/>
    <w:rsid w:val="00104AEA"/>
    <w:rsid w:val="00104F23"/>
    <w:rsid w:val="0010508B"/>
    <w:rsid w:val="0010532F"/>
    <w:rsid w:val="00105F20"/>
    <w:rsid w:val="001062DF"/>
    <w:rsid w:val="0010641D"/>
    <w:rsid w:val="00106820"/>
    <w:rsid w:val="00106CD7"/>
    <w:rsid w:val="00107339"/>
    <w:rsid w:val="00107CE2"/>
    <w:rsid w:val="00110391"/>
    <w:rsid w:val="00110678"/>
    <w:rsid w:val="001111A6"/>
    <w:rsid w:val="001117D9"/>
    <w:rsid w:val="00111887"/>
    <w:rsid w:val="00112A5C"/>
    <w:rsid w:val="001132E2"/>
    <w:rsid w:val="001137DB"/>
    <w:rsid w:val="001139B9"/>
    <w:rsid w:val="00113A4F"/>
    <w:rsid w:val="00113F2C"/>
    <w:rsid w:val="001140E1"/>
    <w:rsid w:val="001141EC"/>
    <w:rsid w:val="00114573"/>
    <w:rsid w:val="001145F9"/>
    <w:rsid w:val="00114B7C"/>
    <w:rsid w:val="00114ECC"/>
    <w:rsid w:val="001150AB"/>
    <w:rsid w:val="0011541F"/>
    <w:rsid w:val="001159D1"/>
    <w:rsid w:val="00115ECE"/>
    <w:rsid w:val="001163D9"/>
    <w:rsid w:val="00116731"/>
    <w:rsid w:val="0011686E"/>
    <w:rsid w:val="00116B22"/>
    <w:rsid w:val="00116E9E"/>
    <w:rsid w:val="00116EA0"/>
    <w:rsid w:val="00117156"/>
    <w:rsid w:val="001200EF"/>
    <w:rsid w:val="00120204"/>
    <w:rsid w:val="00120361"/>
    <w:rsid w:val="00120652"/>
    <w:rsid w:val="001209EA"/>
    <w:rsid w:val="00120C32"/>
    <w:rsid w:val="00121054"/>
    <w:rsid w:val="00121E37"/>
    <w:rsid w:val="00122074"/>
    <w:rsid w:val="001220BA"/>
    <w:rsid w:val="00122B5F"/>
    <w:rsid w:val="001240F3"/>
    <w:rsid w:val="00124429"/>
    <w:rsid w:val="00124999"/>
    <w:rsid w:val="00124CD7"/>
    <w:rsid w:val="00125B4D"/>
    <w:rsid w:val="00125E52"/>
    <w:rsid w:val="00125E62"/>
    <w:rsid w:val="00125FD9"/>
    <w:rsid w:val="0012674D"/>
    <w:rsid w:val="00126DED"/>
    <w:rsid w:val="00126E99"/>
    <w:rsid w:val="0012708D"/>
    <w:rsid w:val="00127E5E"/>
    <w:rsid w:val="00130177"/>
    <w:rsid w:val="001302A6"/>
    <w:rsid w:val="0013101A"/>
    <w:rsid w:val="00131038"/>
    <w:rsid w:val="00131042"/>
    <w:rsid w:val="00131311"/>
    <w:rsid w:val="0013131A"/>
    <w:rsid w:val="0013164C"/>
    <w:rsid w:val="00131814"/>
    <w:rsid w:val="00132690"/>
    <w:rsid w:val="00132899"/>
    <w:rsid w:val="00132A7A"/>
    <w:rsid w:val="00132F8A"/>
    <w:rsid w:val="001337DE"/>
    <w:rsid w:val="00133F69"/>
    <w:rsid w:val="00134075"/>
    <w:rsid w:val="001341D9"/>
    <w:rsid w:val="001342F5"/>
    <w:rsid w:val="00134BCF"/>
    <w:rsid w:val="00134C6F"/>
    <w:rsid w:val="00134CB3"/>
    <w:rsid w:val="00135286"/>
    <w:rsid w:val="00135337"/>
    <w:rsid w:val="00135738"/>
    <w:rsid w:val="00135910"/>
    <w:rsid w:val="001363F2"/>
    <w:rsid w:val="0013697E"/>
    <w:rsid w:val="00136E2B"/>
    <w:rsid w:val="00136EB3"/>
    <w:rsid w:val="0013707C"/>
    <w:rsid w:val="00137261"/>
    <w:rsid w:val="001374E1"/>
    <w:rsid w:val="0013791E"/>
    <w:rsid w:val="0014057C"/>
    <w:rsid w:val="001412B7"/>
    <w:rsid w:val="001414E6"/>
    <w:rsid w:val="00141924"/>
    <w:rsid w:val="00142010"/>
    <w:rsid w:val="00142B10"/>
    <w:rsid w:val="001430CC"/>
    <w:rsid w:val="0014327A"/>
    <w:rsid w:val="001434EB"/>
    <w:rsid w:val="00143890"/>
    <w:rsid w:val="00143A83"/>
    <w:rsid w:val="00143BCF"/>
    <w:rsid w:val="00143CC8"/>
    <w:rsid w:val="00143E4B"/>
    <w:rsid w:val="00144879"/>
    <w:rsid w:val="00144E0C"/>
    <w:rsid w:val="001456EC"/>
    <w:rsid w:val="00145B76"/>
    <w:rsid w:val="00145EB0"/>
    <w:rsid w:val="00146C9F"/>
    <w:rsid w:val="00146CAB"/>
    <w:rsid w:val="001475E2"/>
    <w:rsid w:val="00150249"/>
    <w:rsid w:val="0015031A"/>
    <w:rsid w:val="001504FC"/>
    <w:rsid w:val="001505ED"/>
    <w:rsid w:val="00150DFD"/>
    <w:rsid w:val="0015135C"/>
    <w:rsid w:val="00151A98"/>
    <w:rsid w:val="00151B0D"/>
    <w:rsid w:val="0015236B"/>
    <w:rsid w:val="0015263B"/>
    <w:rsid w:val="00152A14"/>
    <w:rsid w:val="00152B20"/>
    <w:rsid w:val="00152B5D"/>
    <w:rsid w:val="00152DBB"/>
    <w:rsid w:val="00152F7C"/>
    <w:rsid w:val="00153248"/>
    <w:rsid w:val="001534C3"/>
    <w:rsid w:val="00153A4B"/>
    <w:rsid w:val="00153C1A"/>
    <w:rsid w:val="00153D28"/>
    <w:rsid w:val="00154593"/>
    <w:rsid w:val="00154BD7"/>
    <w:rsid w:val="00154D03"/>
    <w:rsid w:val="001559F5"/>
    <w:rsid w:val="00156475"/>
    <w:rsid w:val="00156751"/>
    <w:rsid w:val="0015680D"/>
    <w:rsid w:val="0015682E"/>
    <w:rsid w:val="00156BEF"/>
    <w:rsid w:val="00156E5A"/>
    <w:rsid w:val="00156F62"/>
    <w:rsid w:val="0015706B"/>
    <w:rsid w:val="0015753A"/>
    <w:rsid w:val="00157610"/>
    <w:rsid w:val="00157767"/>
    <w:rsid w:val="00157B18"/>
    <w:rsid w:val="00157C08"/>
    <w:rsid w:val="001603E5"/>
    <w:rsid w:val="001607E9"/>
    <w:rsid w:val="00160829"/>
    <w:rsid w:val="001610A9"/>
    <w:rsid w:val="001614B4"/>
    <w:rsid w:val="001616E6"/>
    <w:rsid w:val="00162B13"/>
    <w:rsid w:val="00162BA0"/>
    <w:rsid w:val="001637B5"/>
    <w:rsid w:val="001648F2"/>
    <w:rsid w:val="00164C3F"/>
    <w:rsid w:val="0016524D"/>
    <w:rsid w:val="001652E7"/>
    <w:rsid w:val="001652FD"/>
    <w:rsid w:val="00165445"/>
    <w:rsid w:val="00165A1B"/>
    <w:rsid w:val="001660DC"/>
    <w:rsid w:val="0016686C"/>
    <w:rsid w:val="00166A57"/>
    <w:rsid w:val="00166F45"/>
    <w:rsid w:val="00167247"/>
    <w:rsid w:val="001673F0"/>
    <w:rsid w:val="0016744B"/>
    <w:rsid w:val="00167641"/>
    <w:rsid w:val="00167736"/>
    <w:rsid w:val="001678D4"/>
    <w:rsid w:val="00167930"/>
    <w:rsid w:val="00167FDE"/>
    <w:rsid w:val="001702D0"/>
    <w:rsid w:val="001703CF"/>
    <w:rsid w:val="00170D47"/>
    <w:rsid w:val="00170DF1"/>
    <w:rsid w:val="00170ED1"/>
    <w:rsid w:val="001712A7"/>
    <w:rsid w:val="00171505"/>
    <w:rsid w:val="00172099"/>
    <w:rsid w:val="001720DA"/>
    <w:rsid w:val="0017236E"/>
    <w:rsid w:val="00172739"/>
    <w:rsid w:val="001728B9"/>
    <w:rsid w:val="0017377A"/>
    <w:rsid w:val="001741B6"/>
    <w:rsid w:val="0017526F"/>
    <w:rsid w:val="00175324"/>
    <w:rsid w:val="00175335"/>
    <w:rsid w:val="001758CD"/>
    <w:rsid w:val="00175AC5"/>
    <w:rsid w:val="001764C8"/>
    <w:rsid w:val="00176D51"/>
    <w:rsid w:val="001773FC"/>
    <w:rsid w:val="001776CE"/>
    <w:rsid w:val="00177898"/>
    <w:rsid w:val="0017797C"/>
    <w:rsid w:val="0018025B"/>
    <w:rsid w:val="00180304"/>
    <w:rsid w:val="00180541"/>
    <w:rsid w:val="0018057D"/>
    <w:rsid w:val="00180AC7"/>
    <w:rsid w:val="00180BA5"/>
    <w:rsid w:val="00180E87"/>
    <w:rsid w:val="001813F9"/>
    <w:rsid w:val="00181A64"/>
    <w:rsid w:val="00181F07"/>
    <w:rsid w:val="0018239B"/>
    <w:rsid w:val="00182584"/>
    <w:rsid w:val="00182669"/>
    <w:rsid w:val="00183149"/>
    <w:rsid w:val="00183C7A"/>
    <w:rsid w:val="00183FED"/>
    <w:rsid w:val="00184643"/>
    <w:rsid w:val="00184EC7"/>
    <w:rsid w:val="00184F68"/>
    <w:rsid w:val="001851EF"/>
    <w:rsid w:val="001854DF"/>
    <w:rsid w:val="00185BD8"/>
    <w:rsid w:val="0018648F"/>
    <w:rsid w:val="0018665D"/>
    <w:rsid w:val="0018668E"/>
    <w:rsid w:val="00186CC3"/>
    <w:rsid w:val="0018772C"/>
    <w:rsid w:val="0018776F"/>
    <w:rsid w:val="00187BBA"/>
    <w:rsid w:val="00187F08"/>
    <w:rsid w:val="00190265"/>
    <w:rsid w:val="00190B0F"/>
    <w:rsid w:val="00191D7D"/>
    <w:rsid w:val="00191E49"/>
    <w:rsid w:val="0019281F"/>
    <w:rsid w:val="00193137"/>
    <w:rsid w:val="001931E8"/>
    <w:rsid w:val="00193356"/>
    <w:rsid w:val="001936A5"/>
    <w:rsid w:val="00194323"/>
    <w:rsid w:val="001948C8"/>
    <w:rsid w:val="00194F4D"/>
    <w:rsid w:val="00195053"/>
    <w:rsid w:val="001950FB"/>
    <w:rsid w:val="001956DF"/>
    <w:rsid w:val="001957F1"/>
    <w:rsid w:val="00195AED"/>
    <w:rsid w:val="00195BF2"/>
    <w:rsid w:val="00195C0A"/>
    <w:rsid w:val="00195CF4"/>
    <w:rsid w:val="001960B2"/>
    <w:rsid w:val="00196230"/>
    <w:rsid w:val="00196A15"/>
    <w:rsid w:val="00196B5F"/>
    <w:rsid w:val="00197061"/>
    <w:rsid w:val="001973CA"/>
    <w:rsid w:val="001975AC"/>
    <w:rsid w:val="001A0CFE"/>
    <w:rsid w:val="001A0E1D"/>
    <w:rsid w:val="001A1386"/>
    <w:rsid w:val="001A179E"/>
    <w:rsid w:val="001A18A7"/>
    <w:rsid w:val="001A1DE4"/>
    <w:rsid w:val="001A2908"/>
    <w:rsid w:val="001A320A"/>
    <w:rsid w:val="001A4057"/>
    <w:rsid w:val="001A42E5"/>
    <w:rsid w:val="001A4424"/>
    <w:rsid w:val="001A4639"/>
    <w:rsid w:val="001A4A55"/>
    <w:rsid w:val="001A4DE1"/>
    <w:rsid w:val="001A4E19"/>
    <w:rsid w:val="001A5044"/>
    <w:rsid w:val="001A50A4"/>
    <w:rsid w:val="001A5830"/>
    <w:rsid w:val="001A5AFF"/>
    <w:rsid w:val="001A6646"/>
    <w:rsid w:val="001A76EF"/>
    <w:rsid w:val="001A7CE8"/>
    <w:rsid w:val="001A7F3A"/>
    <w:rsid w:val="001B032D"/>
    <w:rsid w:val="001B05C6"/>
    <w:rsid w:val="001B0813"/>
    <w:rsid w:val="001B0F37"/>
    <w:rsid w:val="001B12E0"/>
    <w:rsid w:val="001B161F"/>
    <w:rsid w:val="001B1822"/>
    <w:rsid w:val="001B210D"/>
    <w:rsid w:val="001B29BD"/>
    <w:rsid w:val="001B2CEE"/>
    <w:rsid w:val="001B2D1C"/>
    <w:rsid w:val="001B2E49"/>
    <w:rsid w:val="001B3207"/>
    <w:rsid w:val="001B3382"/>
    <w:rsid w:val="001B345E"/>
    <w:rsid w:val="001B358A"/>
    <w:rsid w:val="001B3601"/>
    <w:rsid w:val="001B37CA"/>
    <w:rsid w:val="001B3BDA"/>
    <w:rsid w:val="001B439C"/>
    <w:rsid w:val="001B43B7"/>
    <w:rsid w:val="001B43DB"/>
    <w:rsid w:val="001B46E6"/>
    <w:rsid w:val="001B4F13"/>
    <w:rsid w:val="001B5B4B"/>
    <w:rsid w:val="001B6285"/>
    <w:rsid w:val="001B643F"/>
    <w:rsid w:val="001B6DED"/>
    <w:rsid w:val="001B700B"/>
    <w:rsid w:val="001B70DD"/>
    <w:rsid w:val="001B73FE"/>
    <w:rsid w:val="001B7AA3"/>
    <w:rsid w:val="001B7DBB"/>
    <w:rsid w:val="001B7F91"/>
    <w:rsid w:val="001C031D"/>
    <w:rsid w:val="001C077F"/>
    <w:rsid w:val="001C0D97"/>
    <w:rsid w:val="001C1D50"/>
    <w:rsid w:val="001C1D89"/>
    <w:rsid w:val="001C250B"/>
    <w:rsid w:val="001C2700"/>
    <w:rsid w:val="001C2ECC"/>
    <w:rsid w:val="001C3557"/>
    <w:rsid w:val="001C37BF"/>
    <w:rsid w:val="001C3B5D"/>
    <w:rsid w:val="001C4855"/>
    <w:rsid w:val="001C4996"/>
    <w:rsid w:val="001C50BD"/>
    <w:rsid w:val="001C572B"/>
    <w:rsid w:val="001C5A93"/>
    <w:rsid w:val="001C5B25"/>
    <w:rsid w:val="001C6015"/>
    <w:rsid w:val="001C6AC2"/>
    <w:rsid w:val="001C775C"/>
    <w:rsid w:val="001C7837"/>
    <w:rsid w:val="001C7DF0"/>
    <w:rsid w:val="001D0091"/>
    <w:rsid w:val="001D0230"/>
    <w:rsid w:val="001D0D5C"/>
    <w:rsid w:val="001D0F6B"/>
    <w:rsid w:val="001D10B6"/>
    <w:rsid w:val="001D14AF"/>
    <w:rsid w:val="001D1893"/>
    <w:rsid w:val="001D2B9B"/>
    <w:rsid w:val="001D39FF"/>
    <w:rsid w:val="001D3DE6"/>
    <w:rsid w:val="001D43C1"/>
    <w:rsid w:val="001D4A50"/>
    <w:rsid w:val="001D4C7A"/>
    <w:rsid w:val="001D4C7B"/>
    <w:rsid w:val="001D4C86"/>
    <w:rsid w:val="001D50B3"/>
    <w:rsid w:val="001D55FD"/>
    <w:rsid w:val="001D6012"/>
    <w:rsid w:val="001D6201"/>
    <w:rsid w:val="001D701F"/>
    <w:rsid w:val="001E015B"/>
    <w:rsid w:val="001E01FB"/>
    <w:rsid w:val="001E05B9"/>
    <w:rsid w:val="001E0750"/>
    <w:rsid w:val="001E0E8E"/>
    <w:rsid w:val="001E1194"/>
    <w:rsid w:val="001E1489"/>
    <w:rsid w:val="001E1763"/>
    <w:rsid w:val="001E2388"/>
    <w:rsid w:val="001E2777"/>
    <w:rsid w:val="001E30C8"/>
    <w:rsid w:val="001E34BB"/>
    <w:rsid w:val="001E36DB"/>
    <w:rsid w:val="001E3DD4"/>
    <w:rsid w:val="001E4227"/>
    <w:rsid w:val="001E4311"/>
    <w:rsid w:val="001E4533"/>
    <w:rsid w:val="001E45AB"/>
    <w:rsid w:val="001E4B69"/>
    <w:rsid w:val="001E4E6D"/>
    <w:rsid w:val="001E50CA"/>
    <w:rsid w:val="001E5387"/>
    <w:rsid w:val="001E5B03"/>
    <w:rsid w:val="001E6016"/>
    <w:rsid w:val="001E6045"/>
    <w:rsid w:val="001E6465"/>
    <w:rsid w:val="001E68D8"/>
    <w:rsid w:val="001E6967"/>
    <w:rsid w:val="001E746E"/>
    <w:rsid w:val="001E749C"/>
    <w:rsid w:val="001E74FF"/>
    <w:rsid w:val="001E770C"/>
    <w:rsid w:val="001E7AB3"/>
    <w:rsid w:val="001E7C98"/>
    <w:rsid w:val="001E7F3A"/>
    <w:rsid w:val="001F007E"/>
    <w:rsid w:val="001F03E2"/>
    <w:rsid w:val="001F05FB"/>
    <w:rsid w:val="001F0891"/>
    <w:rsid w:val="001F1AFD"/>
    <w:rsid w:val="001F219D"/>
    <w:rsid w:val="001F239F"/>
    <w:rsid w:val="001F251F"/>
    <w:rsid w:val="001F27E3"/>
    <w:rsid w:val="001F291B"/>
    <w:rsid w:val="001F2A99"/>
    <w:rsid w:val="001F32D0"/>
    <w:rsid w:val="001F351C"/>
    <w:rsid w:val="001F44F6"/>
    <w:rsid w:val="001F4957"/>
    <w:rsid w:val="001F5186"/>
    <w:rsid w:val="001F534F"/>
    <w:rsid w:val="001F593F"/>
    <w:rsid w:val="001F626B"/>
    <w:rsid w:val="001F6290"/>
    <w:rsid w:val="001F6C60"/>
    <w:rsid w:val="001F6C6A"/>
    <w:rsid w:val="001F6D2D"/>
    <w:rsid w:val="001F6D94"/>
    <w:rsid w:val="001F6D97"/>
    <w:rsid w:val="001F7E68"/>
    <w:rsid w:val="00200168"/>
    <w:rsid w:val="002003C6"/>
    <w:rsid w:val="002004FC"/>
    <w:rsid w:val="002006B3"/>
    <w:rsid w:val="00200796"/>
    <w:rsid w:val="00200CD6"/>
    <w:rsid w:val="0020143A"/>
    <w:rsid w:val="0020150B"/>
    <w:rsid w:val="0020159D"/>
    <w:rsid w:val="002015D7"/>
    <w:rsid w:val="002015F2"/>
    <w:rsid w:val="002016E2"/>
    <w:rsid w:val="002017A5"/>
    <w:rsid w:val="00201A4C"/>
    <w:rsid w:val="00201BE2"/>
    <w:rsid w:val="00201CA3"/>
    <w:rsid w:val="00201DE8"/>
    <w:rsid w:val="00201F0E"/>
    <w:rsid w:val="002021EB"/>
    <w:rsid w:val="0020228F"/>
    <w:rsid w:val="0020259F"/>
    <w:rsid w:val="00202778"/>
    <w:rsid w:val="00202E41"/>
    <w:rsid w:val="00203EBB"/>
    <w:rsid w:val="00204113"/>
    <w:rsid w:val="00204258"/>
    <w:rsid w:val="002049CB"/>
    <w:rsid w:val="00204D7E"/>
    <w:rsid w:val="00204E2E"/>
    <w:rsid w:val="00204E99"/>
    <w:rsid w:val="002056C5"/>
    <w:rsid w:val="002059D7"/>
    <w:rsid w:val="00205AAB"/>
    <w:rsid w:val="00206287"/>
    <w:rsid w:val="00206496"/>
    <w:rsid w:val="00206995"/>
    <w:rsid w:val="00207260"/>
    <w:rsid w:val="002076BC"/>
    <w:rsid w:val="002076E1"/>
    <w:rsid w:val="002100DF"/>
    <w:rsid w:val="002101A3"/>
    <w:rsid w:val="0021052D"/>
    <w:rsid w:val="0021074B"/>
    <w:rsid w:val="00211098"/>
    <w:rsid w:val="002110CC"/>
    <w:rsid w:val="00211689"/>
    <w:rsid w:val="002119E6"/>
    <w:rsid w:val="002136D2"/>
    <w:rsid w:val="00213836"/>
    <w:rsid w:val="00213C84"/>
    <w:rsid w:val="00214753"/>
    <w:rsid w:val="00214C91"/>
    <w:rsid w:val="00214CA3"/>
    <w:rsid w:val="00216824"/>
    <w:rsid w:val="00216ABA"/>
    <w:rsid w:val="00216AED"/>
    <w:rsid w:val="00216BBC"/>
    <w:rsid w:val="00216C5B"/>
    <w:rsid w:val="0021702E"/>
    <w:rsid w:val="002170EA"/>
    <w:rsid w:val="00217AFA"/>
    <w:rsid w:val="00217D37"/>
    <w:rsid w:val="002203DE"/>
    <w:rsid w:val="00220488"/>
    <w:rsid w:val="002204BF"/>
    <w:rsid w:val="00220C25"/>
    <w:rsid w:val="00220DDE"/>
    <w:rsid w:val="00221118"/>
    <w:rsid w:val="002217BC"/>
    <w:rsid w:val="0022184C"/>
    <w:rsid w:val="00221D39"/>
    <w:rsid w:val="00221D5A"/>
    <w:rsid w:val="00222121"/>
    <w:rsid w:val="00222245"/>
    <w:rsid w:val="00222FBA"/>
    <w:rsid w:val="0022305D"/>
    <w:rsid w:val="0022351A"/>
    <w:rsid w:val="00223E94"/>
    <w:rsid w:val="0022401B"/>
    <w:rsid w:val="002240B8"/>
    <w:rsid w:val="0022428E"/>
    <w:rsid w:val="00224436"/>
    <w:rsid w:val="00224832"/>
    <w:rsid w:val="002254F2"/>
    <w:rsid w:val="00225627"/>
    <w:rsid w:val="00226AE5"/>
    <w:rsid w:val="00226E6A"/>
    <w:rsid w:val="002271A6"/>
    <w:rsid w:val="00227551"/>
    <w:rsid w:val="0022769B"/>
    <w:rsid w:val="002278A0"/>
    <w:rsid w:val="002278A1"/>
    <w:rsid w:val="00227C31"/>
    <w:rsid w:val="00227C65"/>
    <w:rsid w:val="002303C5"/>
    <w:rsid w:val="002305A0"/>
    <w:rsid w:val="00230BA6"/>
    <w:rsid w:val="00230D10"/>
    <w:rsid w:val="00230E47"/>
    <w:rsid w:val="002311C4"/>
    <w:rsid w:val="0023186D"/>
    <w:rsid w:val="00231897"/>
    <w:rsid w:val="00232086"/>
    <w:rsid w:val="002327CC"/>
    <w:rsid w:val="002328AD"/>
    <w:rsid w:val="00232EBD"/>
    <w:rsid w:val="00232EBF"/>
    <w:rsid w:val="0023300D"/>
    <w:rsid w:val="00233D6B"/>
    <w:rsid w:val="00234092"/>
    <w:rsid w:val="00234560"/>
    <w:rsid w:val="002347B3"/>
    <w:rsid w:val="00234D44"/>
    <w:rsid w:val="00234DC4"/>
    <w:rsid w:val="00234EC6"/>
    <w:rsid w:val="00235338"/>
    <w:rsid w:val="002358CD"/>
    <w:rsid w:val="002360EB"/>
    <w:rsid w:val="00236160"/>
    <w:rsid w:val="0023657D"/>
    <w:rsid w:val="00236C4D"/>
    <w:rsid w:val="00236DE5"/>
    <w:rsid w:val="00236E46"/>
    <w:rsid w:val="00237000"/>
    <w:rsid w:val="002375E6"/>
    <w:rsid w:val="00237771"/>
    <w:rsid w:val="00240073"/>
    <w:rsid w:val="00240555"/>
    <w:rsid w:val="002408DE"/>
    <w:rsid w:val="002408E1"/>
    <w:rsid w:val="002408FC"/>
    <w:rsid w:val="00240A5E"/>
    <w:rsid w:val="00240B0B"/>
    <w:rsid w:val="00240F9B"/>
    <w:rsid w:val="00241046"/>
    <w:rsid w:val="0024118E"/>
    <w:rsid w:val="00241513"/>
    <w:rsid w:val="00241595"/>
    <w:rsid w:val="002415B3"/>
    <w:rsid w:val="00241A70"/>
    <w:rsid w:val="00241CCA"/>
    <w:rsid w:val="00242368"/>
    <w:rsid w:val="00243762"/>
    <w:rsid w:val="00243AD5"/>
    <w:rsid w:val="00243AEE"/>
    <w:rsid w:val="002443EA"/>
    <w:rsid w:val="00244D9D"/>
    <w:rsid w:val="00244F35"/>
    <w:rsid w:val="00245657"/>
    <w:rsid w:val="0024569C"/>
    <w:rsid w:val="0024571D"/>
    <w:rsid w:val="00245DE4"/>
    <w:rsid w:val="0024648E"/>
    <w:rsid w:val="00246C52"/>
    <w:rsid w:val="00246C53"/>
    <w:rsid w:val="00246F72"/>
    <w:rsid w:val="00247127"/>
    <w:rsid w:val="002471EA"/>
    <w:rsid w:val="0024726A"/>
    <w:rsid w:val="002476DA"/>
    <w:rsid w:val="00247904"/>
    <w:rsid w:val="0025020A"/>
    <w:rsid w:val="002503FF"/>
    <w:rsid w:val="002508D0"/>
    <w:rsid w:val="00250D4B"/>
    <w:rsid w:val="00250DEA"/>
    <w:rsid w:val="0025113D"/>
    <w:rsid w:val="00251303"/>
    <w:rsid w:val="002515B6"/>
    <w:rsid w:val="0025175E"/>
    <w:rsid w:val="0025257D"/>
    <w:rsid w:val="002526C7"/>
    <w:rsid w:val="00252996"/>
    <w:rsid w:val="00253432"/>
    <w:rsid w:val="0025382E"/>
    <w:rsid w:val="00253E12"/>
    <w:rsid w:val="00254C34"/>
    <w:rsid w:val="002552BE"/>
    <w:rsid w:val="002552FE"/>
    <w:rsid w:val="00255457"/>
    <w:rsid w:val="00255985"/>
    <w:rsid w:val="00255EFE"/>
    <w:rsid w:val="00256B22"/>
    <w:rsid w:val="002576E9"/>
    <w:rsid w:val="00257A2A"/>
    <w:rsid w:val="00257C49"/>
    <w:rsid w:val="00257D9F"/>
    <w:rsid w:val="00257DA4"/>
    <w:rsid w:val="00260001"/>
    <w:rsid w:val="00260F5F"/>
    <w:rsid w:val="00261231"/>
    <w:rsid w:val="002619D7"/>
    <w:rsid w:val="00261BC0"/>
    <w:rsid w:val="00261DF1"/>
    <w:rsid w:val="0026247B"/>
    <w:rsid w:val="0026249D"/>
    <w:rsid w:val="00262625"/>
    <w:rsid w:val="0026277A"/>
    <w:rsid w:val="00262ED0"/>
    <w:rsid w:val="00263372"/>
    <w:rsid w:val="00263561"/>
    <w:rsid w:val="00263F27"/>
    <w:rsid w:val="00264354"/>
    <w:rsid w:val="0026439F"/>
    <w:rsid w:val="00264A77"/>
    <w:rsid w:val="00264CF2"/>
    <w:rsid w:val="00265046"/>
    <w:rsid w:val="00265793"/>
    <w:rsid w:val="00266161"/>
    <w:rsid w:val="002664C1"/>
    <w:rsid w:val="00266819"/>
    <w:rsid w:val="0026713D"/>
    <w:rsid w:val="0026732C"/>
    <w:rsid w:val="0026772D"/>
    <w:rsid w:val="00267C4A"/>
    <w:rsid w:val="00267DDF"/>
    <w:rsid w:val="002707D1"/>
    <w:rsid w:val="00270FFB"/>
    <w:rsid w:val="00271379"/>
    <w:rsid w:val="002726D0"/>
    <w:rsid w:val="002729B7"/>
    <w:rsid w:val="00272C06"/>
    <w:rsid w:val="00272C7E"/>
    <w:rsid w:val="00272D2E"/>
    <w:rsid w:val="00273BEA"/>
    <w:rsid w:val="00273C02"/>
    <w:rsid w:val="00274731"/>
    <w:rsid w:val="00274C39"/>
    <w:rsid w:val="002750AB"/>
    <w:rsid w:val="0027532A"/>
    <w:rsid w:val="00275B46"/>
    <w:rsid w:val="00277235"/>
    <w:rsid w:val="002800F0"/>
    <w:rsid w:val="002802E4"/>
    <w:rsid w:val="002805B3"/>
    <w:rsid w:val="002809EE"/>
    <w:rsid w:val="00280A19"/>
    <w:rsid w:val="00281274"/>
    <w:rsid w:val="00281811"/>
    <w:rsid w:val="002818BA"/>
    <w:rsid w:val="00281ACC"/>
    <w:rsid w:val="0028236A"/>
    <w:rsid w:val="0028252D"/>
    <w:rsid w:val="00282799"/>
    <w:rsid w:val="00282823"/>
    <w:rsid w:val="00282A31"/>
    <w:rsid w:val="00282C53"/>
    <w:rsid w:val="00283180"/>
    <w:rsid w:val="002835B6"/>
    <w:rsid w:val="0028360A"/>
    <w:rsid w:val="00283B48"/>
    <w:rsid w:val="00284581"/>
    <w:rsid w:val="00284C34"/>
    <w:rsid w:val="00285417"/>
    <w:rsid w:val="00286565"/>
    <w:rsid w:val="0028682E"/>
    <w:rsid w:val="00287707"/>
    <w:rsid w:val="00290C7C"/>
    <w:rsid w:val="00290D02"/>
    <w:rsid w:val="00291457"/>
    <w:rsid w:val="0029220E"/>
    <w:rsid w:val="00292551"/>
    <w:rsid w:val="002931B1"/>
    <w:rsid w:val="002935E2"/>
    <w:rsid w:val="00293B4C"/>
    <w:rsid w:val="00293E12"/>
    <w:rsid w:val="0029467D"/>
    <w:rsid w:val="0029481B"/>
    <w:rsid w:val="00295028"/>
    <w:rsid w:val="00295992"/>
    <w:rsid w:val="00295ADE"/>
    <w:rsid w:val="00295CB3"/>
    <w:rsid w:val="00295E34"/>
    <w:rsid w:val="0029678F"/>
    <w:rsid w:val="00296B46"/>
    <w:rsid w:val="00296B9A"/>
    <w:rsid w:val="00297466"/>
    <w:rsid w:val="002A008C"/>
    <w:rsid w:val="002A0BC2"/>
    <w:rsid w:val="002A0FBC"/>
    <w:rsid w:val="002A1527"/>
    <w:rsid w:val="002A1737"/>
    <w:rsid w:val="002A1F90"/>
    <w:rsid w:val="002A2577"/>
    <w:rsid w:val="002A2736"/>
    <w:rsid w:val="002A2DC5"/>
    <w:rsid w:val="002A3850"/>
    <w:rsid w:val="002A40A6"/>
    <w:rsid w:val="002A4841"/>
    <w:rsid w:val="002A4A8B"/>
    <w:rsid w:val="002A5117"/>
    <w:rsid w:val="002A5807"/>
    <w:rsid w:val="002A5D97"/>
    <w:rsid w:val="002A6449"/>
    <w:rsid w:val="002A714A"/>
    <w:rsid w:val="002A7189"/>
    <w:rsid w:val="002A745D"/>
    <w:rsid w:val="002A78E0"/>
    <w:rsid w:val="002A7B7B"/>
    <w:rsid w:val="002A7BB7"/>
    <w:rsid w:val="002B0A94"/>
    <w:rsid w:val="002B219A"/>
    <w:rsid w:val="002B255F"/>
    <w:rsid w:val="002B261C"/>
    <w:rsid w:val="002B2753"/>
    <w:rsid w:val="002B2D2A"/>
    <w:rsid w:val="002B2F55"/>
    <w:rsid w:val="002B3301"/>
    <w:rsid w:val="002B36A4"/>
    <w:rsid w:val="002B3A40"/>
    <w:rsid w:val="002B3AA9"/>
    <w:rsid w:val="002B3CF7"/>
    <w:rsid w:val="002B41C8"/>
    <w:rsid w:val="002B44D6"/>
    <w:rsid w:val="002B46AF"/>
    <w:rsid w:val="002B4983"/>
    <w:rsid w:val="002B515A"/>
    <w:rsid w:val="002B57B7"/>
    <w:rsid w:val="002B589F"/>
    <w:rsid w:val="002B5D92"/>
    <w:rsid w:val="002B61CD"/>
    <w:rsid w:val="002B663B"/>
    <w:rsid w:val="002B75C5"/>
    <w:rsid w:val="002B7AAF"/>
    <w:rsid w:val="002B7F23"/>
    <w:rsid w:val="002C038D"/>
    <w:rsid w:val="002C16D1"/>
    <w:rsid w:val="002C20C5"/>
    <w:rsid w:val="002C260E"/>
    <w:rsid w:val="002C26A2"/>
    <w:rsid w:val="002C2D38"/>
    <w:rsid w:val="002C2FF5"/>
    <w:rsid w:val="002C3111"/>
    <w:rsid w:val="002C31F3"/>
    <w:rsid w:val="002C36A0"/>
    <w:rsid w:val="002C374E"/>
    <w:rsid w:val="002C3B34"/>
    <w:rsid w:val="002C3D30"/>
    <w:rsid w:val="002C3DA4"/>
    <w:rsid w:val="002C3DF9"/>
    <w:rsid w:val="002C4083"/>
    <w:rsid w:val="002C4A5C"/>
    <w:rsid w:val="002C4B1B"/>
    <w:rsid w:val="002C4ED6"/>
    <w:rsid w:val="002C52FE"/>
    <w:rsid w:val="002C62B1"/>
    <w:rsid w:val="002C6B76"/>
    <w:rsid w:val="002C6FA3"/>
    <w:rsid w:val="002C7237"/>
    <w:rsid w:val="002C74D2"/>
    <w:rsid w:val="002C7CC7"/>
    <w:rsid w:val="002D04DC"/>
    <w:rsid w:val="002D072E"/>
    <w:rsid w:val="002D08CA"/>
    <w:rsid w:val="002D0BF0"/>
    <w:rsid w:val="002D0F31"/>
    <w:rsid w:val="002D10A8"/>
    <w:rsid w:val="002D13DC"/>
    <w:rsid w:val="002D16E1"/>
    <w:rsid w:val="002D1A79"/>
    <w:rsid w:val="002D1C4F"/>
    <w:rsid w:val="002D1DD6"/>
    <w:rsid w:val="002D23D0"/>
    <w:rsid w:val="002D2731"/>
    <w:rsid w:val="002D28D9"/>
    <w:rsid w:val="002D2DE3"/>
    <w:rsid w:val="002D3355"/>
    <w:rsid w:val="002D33C7"/>
    <w:rsid w:val="002D3A07"/>
    <w:rsid w:val="002D3B18"/>
    <w:rsid w:val="002D40D8"/>
    <w:rsid w:val="002D4428"/>
    <w:rsid w:val="002D50DC"/>
    <w:rsid w:val="002D53A8"/>
    <w:rsid w:val="002D57D0"/>
    <w:rsid w:val="002D5E05"/>
    <w:rsid w:val="002D5FE2"/>
    <w:rsid w:val="002D6CEB"/>
    <w:rsid w:val="002D6CFC"/>
    <w:rsid w:val="002D7B1A"/>
    <w:rsid w:val="002D7EC1"/>
    <w:rsid w:val="002E06A1"/>
    <w:rsid w:val="002E0980"/>
    <w:rsid w:val="002E0CA7"/>
    <w:rsid w:val="002E0ED3"/>
    <w:rsid w:val="002E1054"/>
    <w:rsid w:val="002E112C"/>
    <w:rsid w:val="002E11AC"/>
    <w:rsid w:val="002E1469"/>
    <w:rsid w:val="002E17E2"/>
    <w:rsid w:val="002E1B17"/>
    <w:rsid w:val="002E1D11"/>
    <w:rsid w:val="002E1F40"/>
    <w:rsid w:val="002E214F"/>
    <w:rsid w:val="002E2160"/>
    <w:rsid w:val="002E2217"/>
    <w:rsid w:val="002E2EBD"/>
    <w:rsid w:val="002E324C"/>
    <w:rsid w:val="002E340A"/>
    <w:rsid w:val="002E387A"/>
    <w:rsid w:val="002E39B3"/>
    <w:rsid w:val="002E4249"/>
    <w:rsid w:val="002E462A"/>
    <w:rsid w:val="002E4705"/>
    <w:rsid w:val="002E47CD"/>
    <w:rsid w:val="002E4A1A"/>
    <w:rsid w:val="002E4C2F"/>
    <w:rsid w:val="002E5183"/>
    <w:rsid w:val="002E5442"/>
    <w:rsid w:val="002E5481"/>
    <w:rsid w:val="002E5FF3"/>
    <w:rsid w:val="002E617E"/>
    <w:rsid w:val="002E6468"/>
    <w:rsid w:val="002E6492"/>
    <w:rsid w:val="002E6AC1"/>
    <w:rsid w:val="002E722F"/>
    <w:rsid w:val="002E79A1"/>
    <w:rsid w:val="002E7FC9"/>
    <w:rsid w:val="002F0001"/>
    <w:rsid w:val="002F0C75"/>
    <w:rsid w:val="002F140B"/>
    <w:rsid w:val="002F1A2D"/>
    <w:rsid w:val="002F283B"/>
    <w:rsid w:val="002F2AFA"/>
    <w:rsid w:val="002F2B9C"/>
    <w:rsid w:val="002F2D20"/>
    <w:rsid w:val="002F33B0"/>
    <w:rsid w:val="002F33F4"/>
    <w:rsid w:val="002F35ED"/>
    <w:rsid w:val="002F3E4E"/>
    <w:rsid w:val="002F4D64"/>
    <w:rsid w:val="002F5012"/>
    <w:rsid w:val="002F52EA"/>
    <w:rsid w:val="002F5372"/>
    <w:rsid w:val="002F5439"/>
    <w:rsid w:val="002F5B23"/>
    <w:rsid w:val="002F67B5"/>
    <w:rsid w:val="002F78AD"/>
    <w:rsid w:val="002F79CB"/>
    <w:rsid w:val="002F7CC6"/>
    <w:rsid w:val="002F7EC7"/>
    <w:rsid w:val="002F7F27"/>
    <w:rsid w:val="003000AE"/>
    <w:rsid w:val="003008F2"/>
    <w:rsid w:val="003019AC"/>
    <w:rsid w:val="003023AE"/>
    <w:rsid w:val="003027FE"/>
    <w:rsid w:val="00302A70"/>
    <w:rsid w:val="00302A9A"/>
    <w:rsid w:val="00302F75"/>
    <w:rsid w:val="003036CF"/>
    <w:rsid w:val="003038EA"/>
    <w:rsid w:val="00303CC3"/>
    <w:rsid w:val="00303D6E"/>
    <w:rsid w:val="00303F7D"/>
    <w:rsid w:val="0030443E"/>
    <w:rsid w:val="00304CFE"/>
    <w:rsid w:val="003050F8"/>
    <w:rsid w:val="00305703"/>
    <w:rsid w:val="00305A7A"/>
    <w:rsid w:val="00305BA9"/>
    <w:rsid w:val="00306706"/>
    <w:rsid w:val="0030722C"/>
    <w:rsid w:val="0030739C"/>
    <w:rsid w:val="00307956"/>
    <w:rsid w:val="00307E54"/>
    <w:rsid w:val="00310A0B"/>
    <w:rsid w:val="00310F96"/>
    <w:rsid w:val="0031102D"/>
    <w:rsid w:val="00311758"/>
    <w:rsid w:val="0031199F"/>
    <w:rsid w:val="00311A9F"/>
    <w:rsid w:val="00311D83"/>
    <w:rsid w:val="0031261F"/>
    <w:rsid w:val="00312710"/>
    <w:rsid w:val="00312E99"/>
    <w:rsid w:val="00313130"/>
    <w:rsid w:val="003138BA"/>
    <w:rsid w:val="00313E77"/>
    <w:rsid w:val="00314260"/>
    <w:rsid w:val="00314523"/>
    <w:rsid w:val="00314682"/>
    <w:rsid w:val="003150BE"/>
    <w:rsid w:val="003154C4"/>
    <w:rsid w:val="00315613"/>
    <w:rsid w:val="0031567E"/>
    <w:rsid w:val="00315888"/>
    <w:rsid w:val="00315C43"/>
    <w:rsid w:val="00315E74"/>
    <w:rsid w:val="00315E83"/>
    <w:rsid w:val="00316195"/>
    <w:rsid w:val="003165E4"/>
    <w:rsid w:val="00316803"/>
    <w:rsid w:val="00316DA0"/>
    <w:rsid w:val="00316E9E"/>
    <w:rsid w:val="00316ED8"/>
    <w:rsid w:val="003210FE"/>
    <w:rsid w:val="00321743"/>
    <w:rsid w:val="003218DE"/>
    <w:rsid w:val="00321F24"/>
    <w:rsid w:val="0032204A"/>
    <w:rsid w:val="00322077"/>
    <w:rsid w:val="00322C2D"/>
    <w:rsid w:val="00322D94"/>
    <w:rsid w:val="003234EE"/>
    <w:rsid w:val="003235B5"/>
    <w:rsid w:val="00323628"/>
    <w:rsid w:val="00323632"/>
    <w:rsid w:val="00323A48"/>
    <w:rsid w:val="00323D92"/>
    <w:rsid w:val="00323EC6"/>
    <w:rsid w:val="00323EEF"/>
    <w:rsid w:val="00323F53"/>
    <w:rsid w:val="00324928"/>
    <w:rsid w:val="003249DB"/>
    <w:rsid w:val="00325062"/>
    <w:rsid w:val="003251A8"/>
    <w:rsid w:val="003254D8"/>
    <w:rsid w:val="003256DD"/>
    <w:rsid w:val="00325832"/>
    <w:rsid w:val="00325833"/>
    <w:rsid w:val="0032678C"/>
    <w:rsid w:val="003270A7"/>
    <w:rsid w:val="003273FA"/>
    <w:rsid w:val="003275AF"/>
    <w:rsid w:val="003275CA"/>
    <w:rsid w:val="003278E4"/>
    <w:rsid w:val="00327C18"/>
    <w:rsid w:val="00327EA1"/>
    <w:rsid w:val="00327EDC"/>
    <w:rsid w:val="00330265"/>
    <w:rsid w:val="0033084C"/>
    <w:rsid w:val="003309A6"/>
    <w:rsid w:val="00330E8F"/>
    <w:rsid w:val="00330F2E"/>
    <w:rsid w:val="003319FE"/>
    <w:rsid w:val="00332A0E"/>
    <w:rsid w:val="00332B7B"/>
    <w:rsid w:val="00332D21"/>
    <w:rsid w:val="00332D71"/>
    <w:rsid w:val="00332E57"/>
    <w:rsid w:val="00332E79"/>
    <w:rsid w:val="00333596"/>
    <w:rsid w:val="00333C65"/>
    <w:rsid w:val="00334158"/>
    <w:rsid w:val="003341F8"/>
    <w:rsid w:val="003346F6"/>
    <w:rsid w:val="0033484F"/>
    <w:rsid w:val="003357AD"/>
    <w:rsid w:val="0033598E"/>
    <w:rsid w:val="003359EA"/>
    <w:rsid w:val="00335AEA"/>
    <w:rsid w:val="00335B9C"/>
    <w:rsid w:val="003360BF"/>
    <w:rsid w:val="00336894"/>
    <w:rsid w:val="00336A44"/>
    <w:rsid w:val="00337854"/>
    <w:rsid w:val="00337A40"/>
    <w:rsid w:val="00337A45"/>
    <w:rsid w:val="00337CEE"/>
    <w:rsid w:val="0034072C"/>
    <w:rsid w:val="003407F1"/>
    <w:rsid w:val="00340BD2"/>
    <w:rsid w:val="00340FB7"/>
    <w:rsid w:val="0034177B"/>
    <w:rsid w:val="00341948"/>
    <w:rsid w:val="00341AA9"/>
    <w:rsid w:val="00341BAC"/>
    <w:rsid w:val="003424DA"/>
    <w:rsid w:val="00342B5B"/>
    <w:rsid w:val="0034351F"/>
    <w:rsid w:val="00343738"/>
    <w:rsid w:val="00344609"/>
    <w:rsid w:val="00344DEF"/>
    <w:rsid w:val="003451CB"/>
    <w:rsid w:val="00345272"/>
    <w:rsid w:val="003453DB"/>
    <w:rsid w:val="00345455"/>
    <w:rsid w:val="00345BFA"/>
    <w:rsid w:val="003467D5"/>
    <w:rsid w:val="0034725A"/>
    <w:rsid w:val="003473A8"/>
    <w:rsid w:val="00347AD2"/>
    <w:rsid w:val="00347C68"/>
    <w:rsid w:val="0035034D"/>
    <w:rsid w:val="00350ACA"/>
    <w:rsid w:val="00350DDC"/>
    <w:rsid w:val="00350E8E"/>
    <w:rsid w:val="00350FA1"/>
    <w:rsid w:val="00351423"/>
    <w:rsid w:val="003515F2"/>
    <w:rsid w:val="00352441"/>
    <w:rsid w:val="003528E7"/>
    <w:rsid w:val="00352AC5"/>
    <w:rsid w:val="003530B7"/>
    <w:rsid w:val="003530BB"/>
    <w:rsid w:val="00353808"/>
    <w:rsid w:val="00353A46"/>
    <w:rsid w:val="00353EED"/>
    <w:rsid w:val="003541A7"/>
    <w:rsid w:val="003542E7"/>
    <w:rsid w:val="00354332"/>
    <w:rsid w:val="0035445A"/>
    <w:rsid w:val="00355142"/>
    <w:rsid w:val="00355336"/>
    <w:rsid w:val="003553D6"/>
    <w:rsid w:val="003555C2"/>
    <w:rsid w:val="00355785"/>
    <w:rsid w:val="00355D48"/>
    <w:rsid w:val="003568C9"/>
    <w:rsid w:val="00356B7D"/>
    <w:rsid w:val="00357063"/>
    <w:rsid w:val="00357C8B"/>
    <w:rsid w:val="00357E32"/>
    <w:rsid w:val="00361148"/>
    <w:rsid w:val="0036133A"/>
    <w:rsid w:val="003625DC"/>
    <w:rsid w:val="00362A65"/>
    <w:rsid w:val="00362AFB"/>
    <w:rsid w:val="00362BCB"/>
    <w:rsid w:val="00363433"/>
    <w:rsid w:val="00363A2F"/>
    <w:rsid w:val="00363A39"/>
    <w:rsid w:val="003640C2"/>
    <w:rsid w:val="0036463A"/>
    <w:rsid w:val="00364D0E"/>
    <w:rsid w:val="00365172"/>
    <w:rsid w:val="003652EE"/>
    <w:rsid w:val="003654F5"/>
    <w:rsid w:val="003656D4"/>
    <w:rsid w:val="00365F6E"/>
    <w:rsid w:val="0036607D"/>
    <w:rsid w:val="00366746"/>
    <w:rsid w:val="00366E91"/>
    <w:rsid w:val="00366F3B"/>
    <w:rsid w:val="00367758"/>
    <w:rsid w:val="003713A0"/>
    <w:rsid w:val="0037326A"/>
    <w:rsid w:val="00373282"/>
    <w:rsid w:val="00373696"/>
    <w:rsid w:val="00375211"/>
    <w:rsid w:val="00375338"/>
    <w:rsid w:val="003756CC"/>
    <w:rsid w:val="003758B8"/>
    <w:rsid w:val="00375C55"/>
    <w:rsid w:val="00375E27"/>
    <w:rsid w:val="00375E48"/>
    <w:rsid w:val="003761D8"/>
    <w:rsid w:val="00376EE8"/>
    <w:rsid w:val="00377497"/>
    <w:rsid w:val="003776A7"/>
    <w:rsid w:val="003805AB"/>
    <w:rsid w:val="00381A6C"/>
    <w:rsid w:val="00381AD2"/>
    <w:rsid w:val="00381F02"/>
    <w:rsid w:val="00382298"/>
    <w:rsid w:val="00382E17"/>
    <w:rsid w:val="00382EE3"/>
    <w:rsid w:val="00382EFB"/>
    <w:rsid w:val="003839C4"/>
    <w:rsid w:val="00384256"/>
    <w:rsid w:val="003853EB"/>
    <w:rsid w:val="0038579D"/>
    <w:rsid w:val="003858E0"/>
    <w:rsid w:val="00386788"/>
    <w:rsid w:val="00386CF3"/>
    <w:rsid w:val="0038779B"/>
    <w:rsid w:val="00387851"/>
    <w:rsid w:val="00387D25"/>
    <w:rsid w:val="0039012F"/>
    <w:rsid w:val="00390440"/>
    <w:rsid w:val="00390476"/>
    <w:rsid w:val="003906AE"/>
    <w:rsid w:val="0039086B"/>
    <w:rsid w:val="00390FE7"/>
    <w:rsid w:val="003910DD"/>
    <w:rsid w:val="003911CA"/>
    <w:rsid w:val="00391DB3"/>
    <w:rsid w:val="00391FAA"/>
    <w:rsid w:val="0039229A"/>
    <w:rsid w:val="003922E9"/>
    <w:rsid w:val="00392A67"/>
    <w:rsid w:val="00392C6B"/>
    <w:rsid w:val="0039300C"/>
    <w:rsid w:val="00393274"/>
    <w:rsid w:val="00393AD9"/>
    <w:rsid w:val="00393CE3"/>
    <w:rsid w:val="00393E77"/>
    <w:rsid w:val="00394185"/>
    <w:rsid w:val="003947E7"/>
    <w:rsid w:val="003955ED"/>
    <w:rsid w:val="003957A0"/>
    <w:rsid w:val="0039580B"/>
    <w:rsid w:val="0039580F"/>
    <w:rsid w:val="00395EAD"/>
    <w:rsid w:val="003967EC"/>
    <w:rsid w:val="003968E9"/>
    <w:rsid w:val="00396E1B"/>
    <w:rsid w:val="0039737F"/>
    <w:rsid w:val="003978A6"/>
    <w:rsid w:val="00397B51"/>
    <w:rsid w:val="003A09ED"/>
    <w:rsid w:val="003A0A82"/>
    <w:rsid w:val="003A0B4F"/>
    <w:rsid w:val="003A0EA7"/>
    <w:rsid w:val="003A11E0"/>
    <w:rsid w:val="003A193C"/>
    <w:rsid w:val="003A204F"/>
    <w:rsid w:val="003A220C"/>
    <w:rsid w:val="003A2A25"/>
    <w:rsid w:val="003A2F3C"/>
    <w:rsid w:val="003A3089"/>
    <w:rsid w:val="003A3828"/>
    <w:rsid w:val="003A3996"/>
    <w:rsid w:val="003A3B99"/>
    <w:rsid w:val="003A3EC0"/>
    <w:rsid w:val="003A46CE"/>
    <w:rsid w:val="003A4897"/>
    <w:rsid w:val="003A48C8"/>
    <w:rsid w:val="003A4F60"/>
    <w:rsid w:val="003A5537"/>
    <w:rsid w:val="003A55B9"/>
    <w:rsid w:val="003A5731"/>
    <w:rsid w:val="003A612A"/>
    <w:rsid w:val="003A6C53"/>
    <w:rsid w:val="003A6F2D"/>
    <w:rsid w:val="003A76C8"/>
    <w:rsid w:val="003A7BB7"/>
    <w:rsid w:val="003A7CE8"/>
    <w:rsid w:val="003B06BB"/>
    <w:rsid w:val="003B0CBE"/>
    <w:rsid w:val="003B1092"/>
    <w:rsid w:val="003B16C3"/>
    <w:rsid w:val="003B16E5"/>
    <w:rsid w:val="003B1A43"/>
    <w:rsid w:val="003B1FA8"/>
    <w:rsid w:val="003B21CF"/>
    <w:rsid w:val="003B224E"/>
    <w:rsid w:val="003B2AE4"/>
    <w:rsid w:val="003B2B4F"/>
    <w:rsid w:val="003B3C81"/>
    <w:rsid w:val="003B4032"/>
    <w:rsid w:val="003B4054"/>
    <w:rsid w:val="003B41DA"/>
    <w:rsid w:val="003B4234"/>
    <w:rsid w:val="003B44EE"/>
    <w:rsid w:val="003B461F"/>
    <w:rsid w:val="003B49E6"/>
    <w:rsid w:val="003B4D48"/>
    <w:rsid w:val="003B58CA"/>
    <w:rsid w:val="003B5BE7"/>
    <w:rsid w:val="003B5E97"/>
    <w:rsid w:val="003B5F7A"/>
    <w:rsid w:val="003B648C"/>
    <w:rsid w:val="003B7315"/>
    <w:rsid w:val="003B777C"/>
    <w:rsid w:val="003B7D84"/>
    <w:rsid w:val="003B7E4E"/>
    <w:rsid w:val="003C0067"/>
    <w:rsid w:val="003C0138"/>
    <w:rsid w:val="003C0178"/>
    <w:rsid w:val="003C0543"/>
    <w:rsid w:val="003C0BC5"/>
    <w:rsid w:val="003C0FCF"/>
    <w:rsid w:val="003C13F8"/>
    <w:rsid w:val="003C172F"/>
    <w:rsid w:val="003C1DC2"/>
    <w:rsid w:val="003C21BC"/>
    <w:rsid w:val="003C2338"/>
    <w:rsid w:val="003C2C0F"/>
    <w:rsid w:val="003C310C"/>
    <w:rsid w:val="003C3CCA"/>
    <w:rsid w:val="003C3D21"/>
    <w:rsid w:val="003C3E1D"/>
    <w:rsid w:val="003C4206"/>
    <w:rsid w:val="003C44AF"/>
    <w:rsid w:val="003C44FE"/>
    <w:rsid w:val="003C49A3"/>
    <w:rsid w:val="003C4A07"/>
    <w:rsid w:val="003C4D13"/>
    <w:rsid w:val="003C538B"/>
    <w:rsid w:val="003C5D59"/>
    <w:rsid w:val="003C5E49"/>
    <w:rsid w:val="003C627D"/>
    <w:rsid w:val="003C628C"/>
    <w:rsid w:val="003C62E3"/>
    <w:rsid w:val="003C630C"/>
    <w:rsid w:val="003C6378"/>
    <w:rsid w:val="003C6465"/>
    <w:rsid w:val="003C6911"/>
    <w:rsid w:val="003C6BBD"/>
    <w:rsid w:val="003C6FE6"/>
    <w:rsid w:val="003C702D"/>
    <w:rsid w:val="003C7455"/>
    <w:rsid w:val="003C7D3D"/>
    <w:rsid w:val="003C7E65"/>
    <w:rsid w:val="003D07A3"/>
    <w:rsid w:val="003D264E"/>
    <w:rsid w:val="003D2FED"/>
    <w:rsid w:val="003D3488"/>
    <w:rsid w:val="003D35F7"/>
    <w:rsid w:val="003D3819"/>
    <w:rsid w:val="003D3F77"/>
    <w:rsid w:val="003D3FAB"/>
    <w:rsid w:val="003D4AAC"/>
    <w:rsid w:val="003D5CE0"/>
    <w:rsid w:val="003D5CED"/>
    <w:rsid w:val="003D6B1C"/>
    <w:rsid w:val="003D70C2"/>
    <w:rsid w:val="003D7525"/>
    <w:rsid w:val="003E0180"/>
    <w:rsid w:val="003E027C"/>
    <w:rsid w:val="003E0C60"/>
    <w:rsid w:val="003E0DFD"/>
    <w:rsid w:val="003E0E66"/>
    <w:rsid w:val="003E176E"/>
    <w:rsid w:val="003E1CC7"/>
    <w:rsid w:val="003E1E0F"/>
    <w:rsid w:val="003E280D"/>
    <w:rsid w:val="003E2AC8"/>
    <w:rsid w:val="003E2E19"/>
    <w:rsid w:val="003E3321"/>
    <w:rsid w:val="003E34E1"/>
    <w:rsid w:val="003E3569"/>
    <w:rsid w:val="003E3897"/>
    <w:rsid w:val="003E40E8"/>
    <w:rsid w:val="003E45D2"/>
    <w:rsid w:val="003E463E"/>
    <w:rsid w:val="003E4C4C"/>
    <w:rsid w:val="003E4CE1"/>
    <w:rsid w:val="003E4E5A"/>
    <w:rsid w:val="003E5AFC"/>
    <w:rsid w:val="003E6060"/>
    <w:rsid w:val="003E6C0A"/>
    <w:rsid w:val="003E6D1D"/>
    <w:rsid w:val="003E6FE9"/>
    <w:rsid w:val="003E7C6D"/>
    <w:rsid w:val="003E7CA9"/>
    <w:rsid w:val="003F025F"/>
    <w:rsid w:val="003F02B5"/>
    <w:rsid w:val="003F0D5D"/>
    <w:rsid w:val="003F0E0B"/>
    <w:rsid w:val="003F10E9"/>
    <w:rsid w:val="003F13EE"/>
    <w:rsid w:val="003F13F8"/>
    <w:rsid w:val="003F159B"/>
    <w:rsid w:val="003F16EC"/>
    <w:rsid w:val="003F18F2"/>
    <w:rsid w:val="003F2017"/>
    <w:rsid w:val="003F2839"/>
    <w:rsid w:val="003F2D17"/>
    <w:rsid w:val="003F30C4"/>
    <w:rsid w:val="003F3CD0"/>
    <w:rsid w:val="003F3ED9"/>
    <w:rsid w:val="003F44C6"/>
    <w:rsid w:val="003F5034"/>
    <w:rsid w:val="003F5AD7"/>
    <w:rsid w:val="003F5D9F"/>
    <w:rsid w:val="003F6061"/>
    <w:rsid w:val="003F6131"/>
    <w:rsid w:val="003F6BE5"/>
    <w:rsid w:val="003F7A81"/>
    <w:rsid w:val="003F7F19"/>
    <w:rsid w:val="004002F1"/>
    <w:rsid w:val="00400358"/>
    <w:rsid w:val="00400545"/>
    <w:rsid w:val="0040098E"/>
    <w:rsid w:val="00401C0B"/>
    <w:rsid w:val="004026BC"/>
    <w:rsid w:val="00403623"/>
    <w:rsid w:val="00403B9B"/>
    <w:rsid w:val="0040477F"/>
    <w:rsid w:val="00404A30"/>
    <w:rsid w:val="00404A7B"/>
    <w:rsid w:val="00405D94"/>
    <w:rsid w:val="00405F1F"/>
    <w:rsid w:val="004063C2"/>
    <w:rsid w:val="004066EB"/>
    <w:rsid w:val="004069AD"/>
    <w:rsid w:val="00406DA9"/>
    <w:rsid w:val="00406FDC"/>
    <w:rsid w:val="0040778C"/>
    <w:rsid w:val="00410DB9"/>
    <w:rsid w:val="00410FBA"/>
    <w:rsid w:val="00411109"/>
    <w:rsid w:val="00411995"/>
    <w:rsid w:val="00411D17"/>
    <w:rsid w:val="00411D91"/>
    <w:rsid w:val="0041202D"/>
    <w:rsid w:val="004124F5"/>
    <w:rsid w:val="004125C6"/>
    <w:rsid w:val="004127B0"/>
    <w:rsid w:val="00412B48"/>
    <w:rsid w:val="004130A2"/>
    <w:rsid w:val="004133FB"/>
    <w:rsid w:val="00413438"/>
    <w:rsid w:val="0041365E"/>
    <w:rsid w:val="00413683"/>
    <w:rsid w:val="004137AD"/>
    <w:rsid w:val="00413DF0"/>
    <w:rsid w:val="004141E8"/>
    <w:rsid w:val="00414BD7"/>
    <w:rsid w:val="0041565A"/>
    <w:rsid w:val="004156BA"/>
    <w:rsid w:val="00415922"/>
    <w:rsid w:val="00415C32"/>
    <w:rsid w:val="0041640F"/>
    <w:rsid w:val="00416608"/>
    <w:rsid w:val="004167D0"/>
    <w:rsid w:val="004169C2"/>
    <w:rsid w:val="00417081"/>
    <w:rsid w:val="00417C10"/>
    <w:rsid w:val="0042010F"/>
    <w:rsid w:val="0042042B"/>
    <w:rsid w:val="00420577"/>
    <w:rsid w:val="0042072F"/>
    <w:rsid w:val="00420936"/>
    <w:rsid w:val="00420D84"/>
    <w:rsid w:val="00420E6C"/>
    <w:rsid w:val="004214F3"/>
    <w:rsid w:val="00422482"/>
    <w:rsid w:val="0042292E"/>
    <w:rsid w:val="00422F89"/>
    <w:rsid w:val="004232E2"/>
    <w:rsid w:val="00423535"/>
    <w:rsid w:val="004236A2"/>
    <w:rsid w:val="00423833"/>
    <w:rsid w:val="00423B12"/>
    <w:rsid w:val="00423BDF"/>
    <w:rsid w:val="00423BEE"/>
    <w:rsid w:val="00423D7B"/>
    <w:rsid w:val="00423E60"/>
    <w:rsid w:val="00423F48"/>
    <w:rsid w:val="004240CE"/>
    <w:rsid w:val="004242F8"/>
    <w:rsid w:val="004246E7"/>
    <w:rsid w:val="00424D5C"/>
    <w:rsid w:val="004250DC"/>
    <w:rsid w:val="004253F8"/>
    <w:rsid w:val="00425BFB"/>
    <w:rsid w:val="0042631D"/>
    <w:rsid w:val="0042637F"/>
    <w:rsid w:val="0042697A"/>
    <w:rsid w:val="00426F74"/>
    <w:rsid w:val="00427644"/>
    <w:rsid w:val="00427652"/>
    <w:rsid w:val="00427A66"/>
    <w:rsid w:val="00427AC9"/>
    <w:rsid w:val="0043009D"/>
    <w:rsid w:val="004300E0"/>
    <w:rsid w:val="0043066D"/>
    <w:rsid w:val="00430E07"/>
    <w:rsid w:val="0043113D"/>
    <w:rsid w:val="004315C2"/>
    <w:rsid w:val="00431947"/>
    <w:rsid w:val="00431AAF"/>
    <w:rsid w:val="00432696"/>
    <w:rsid w:val="00432757"/>
    <w:rsid w:val="00432A45"/>
    <w:rsid w:val="00432B06"/>
    <w:rsid w:val="00433574"/>
    <w:rsid w:val="00433635"/>
    <w:rsid w:val="004338D1"/>
    <w:rsid w:val="00433B5B"/>
    <w:rsid w:val="00433B69"/>
    <w:rsid w:val="00433E69"/>
    <w:rsid w:val="004343B3"/>
    <w:rsid w:val="004344BB"/>
    <w:rsid w:val="00434638"/>
    <w:rsid w:val="00434E7B"/>
    <w:rsid w:val="00435108"/>
    <w:rsid w:val="00435253"/>
    <w:rsid w:val="00435680"/>
    <w:rsid w:val="004364A1"/>
    <w:rsid w:val="0043654F"/>
    <w:rsid w:val="00436F35"/>
    <w:rsid w:val="00436F6B"/>
    <w:rsid w:val="0043739A"/>
    <w:rsid w:val="004405DC"/>
    <w:rsid w:val="00440884"/>
    <w:rsid w:val="00440B14"/>
    <w:rsid w:val="0044160E"/>
    <w:rsid w:val="00441727"/>
    <w:rsid w:val="004418E3"/>
    <w:rsid w:val="00441DA1"/>
    <w:rsid w:val="00442321"/>
    <w:rsid w:val="0044236C"/>
    <w:rsid w:val="00442615"/>
    <w:rsid w:val="00442A5A"/>
    <w:rsid w:val="00442AA5"/>
    <w:rsid w:val="00443277"/>
    <w:rsid w:val="0044327D"/>
    <w:rsid w:val="0044352B"/>
    <w:rsid w:val="00443802"/>
    <w:rsid w:val="0044389F"/>
    <w:rsid w:val="00444125"/>
    <w:rsid w:val="004445E9"/>
    <w:rsid w:val="0044522B"/>
    <w:rsid w:val="0044527B"/>
    <w:rsid w:val="00445553"/>
    <w:rsid w:val="004456E8"/>
    <w:rsid w:val="0044590C"/>
    <w:rsid w:val="00447082"/>
    <w:rsid w:val="004475A3"/>
    <w:rsid w:val="0044763F"/>
    <w:rsid w:val="00447947"/>
    <w:rsid w:val="00447C3F"/>
    <w:rsid w:val="00450296"/>
    <w:rsid w:val="00450930"/>
    <w:rsid w:val="0045094F"/>
    <w:rsid w:val="004509DF"/>
    <w:rsid w:val="00450DA4"/>
    <w:rsid w:val="0045111D"/>
    <w:rsid w:val="0045117B"/>
    <w:rsid w:val="00451E94"/>
    <w:rsid w:val="00452316"/>
    <w:rsid w:val="0045249E"/>
    <w:rsid w:val="00452836"/>
    <w:rsid w:val="00453029"/>
    <w:rsid w:val="004534BF"/>
    <w:rsid w:val="00453B21"/>
    <w:rsid w:val="00453D35"/>
    <w:rsid w:val="004541D3"/>
    <w:rsid w:val="0045433A"/>
    <w:rsid w:val="00454719"/>
    <w:rsid w:val="00454888"/>
    <w:rsid w:val="00454B56"/>
    <w:rsid w:val="004553A0"/>
    <w:rsid w:val="00455508"/>
    <w:rsid w:val="00455ABF"/>
    <w:rsid w:val="00455DE1"/>
    <w:rsid w:val="00456454"/>
    <w:rsid w:val="00456A03"/>
    <w:rsid w:val="00456B48"/>
    <w:rsid w:val="0045715E"/>
    <w:rsid w:val="004573F4"/>
    <w:rsid w:val="004574AA"/>
    <w:rsid w:val="0045780C"/>
    <w:rsid w:val="00457890"/>
    <w:rsid w:val="00457AE0"/>
    <w:rsid w:val="00457DC2"/>
    <w:rsid w:val="00457DF1"/>
    <w:rsid w:val="00457FFE"/>
    <w:rsid w:val="00460628"/>
    <w:rsid w:val="004606A6"/>
    <w:rsid w:val="004606FE"/>
    <w:rsid w:val="00460973"/>
    <w:rsid w:val="004609F7"/>
    <w:rsid w:val="0046198F"/>
    <w:rsid w:val="00461D7C"/>
    <w:rsid w:val="00462310"/>
    <w:rsid w:val="00462D0B"/>
    <w:rsid w:val="00462DCD"/>
    <w:rsid w:val="00464D44"/>
    <w:rsid w:val="004655BB"/>
    <w:rsid w:val="0046562D"/>
    <w:rsid w:val="00466EB0"/>
    <w:rsid w:val="004671C0"/>
    <w:rsid w:val="00467842"/>
    <w:rsid w:val="004679C4"/>
    <w:rsid w:val="004679E4"/>
    <w:rsid w:val="00467C51"/>
    <w:rsid w:val="004700AD"/>
    <w:rsid w:val="00470345"/>
    <w:rsid w:val="00470346"/>
    <w:rsid w:val="0047034A"/>
    <w:rsid w:val="00470B8A"/>
    <w:rsid w:val="00471757"/>
    <w:rsid w:val="004717A2"/>
    <w:rsid w:val="0047184D"/>
    <w:rsid w:val="00472E37"/>
    <w:rsid w:val="00473020"/>
    <w:rsid w:val="0047322B"/>
    <w:rsid w:val="00473825"/>
    <w:rsid w:val="00473A19"/>
    <w:rsid w:val="00473EB1"/>
    <w:rsid w:val="00474609"/>
    <w:rsid w:val="00474664"/>
    <w:rsid w:val="00474944"/>
    <w:rsid w:val="00474B43"/>
    <w:rsid w:val="00474D74"/>
    <w:rsid w:val="00474DF0"/>
    <w:rsid w:val="00474EE3"/>
    <w:rsid w:val="00474F85"/>
    <w:rsid w:val="00475C6E"/>
    <w:rsid w:val="004766C6"/>
    <w:rsid w:val="0047682F"/>
    <w:rsid w:val="00476E22"/>
    <w:rsid w:val="00476E7E"/>
    <w:rsid w:val="0047700A"/>
    <w:rsid w:val="004778AD"/>
    <w:rsid w:val="00477925"/>
    <w:rsid w:val="00480147"/>
    <w:rsid w:val="00480251"/>
    <w:rsid w:val="00480404"/>
    <w:rsid w:val="004804E0"/>
    <w:rsid w:val="00480A12"/>
    <w:rsid w:val="00480DAD"/>
    <w:rsid w:val="0048105A"/>
    <w:rsid w:val="004810C4"/>
    <w:rsid w:val="00481948"/>
    <w:rsid w:val="00481D29"/>
    <w:rsid w:val="004824BD"/>
    <w:rsid w:val="00482C13"/>
    <w:rsid w:val="00483462"/>
    <w:rsid w:val="00483519"/>
    <w:rsid w:val="00483909"/>
    <w:rsid w:val="00484A5C"/>
    <w:rsid w:val="00484A64"/>
    <w:rsid w:val="00484CFA"/>
    <w:rsid w:val="00485924"/>
    <w:rsid w:val="00485B4E"/>
    <w:rsid w:val="004867B3"/>
    <w:rsid w:val="004867F3"/>
    <w:rsid w:val="00486A6C"/>
    <w:rsid w:val="00486EDF"/>
    <w:rsid w:val="00487030"/>
    <w:rsid w:val="0048743E"/>
    <w:rsid w:val="00487A02"/>
    <w:rsid w:val="00490023"/>
    <w:rsid w:val="00490DB8"/>
    <w:rsid w:val="00491BE0"/>
    <w:rsid w:val="00491D1E"/>
    <w:rsid w:val="00492BA7"/>
    <w:rsid w:val="00493076"/>
    <w:rsid w:val="0049343B"/>
    <w:rsid w:val="004937A1"/>
    <w:rsid w:val="00494877"/>
    <w:rsid w:val="004949C7"/>
    <w:rsid w:val="00494FA0"/>
    <w:rsid w:val="00495F18"/>
    <w:rsid w:val="004960DC"/>
    <w:rsid w:val="004963B9"/>
    <w:rsid w:val="00497E7B"/>
    <w:rsid w:val="004A0270"/>
    <w:rsid w:val="004A0F5F"/>
    <w:rsid w:val="004A0FC9"/>
    <w:rsid w:val="004A1652"/>
    <w:rsid w:val="004A1897"/>
    <w:rsid w:val="004A19FB"/>
    <w:rsid w:val="004A2F5F"/>
    <w:rsid w:val="004A315F"/>
    <w:rsid w:val="004A45CA"/>
    <w:rsid w:val="004A4724"/>
    <w:rsid w:val="004A4AB7"/>
    <w:rsid w:val="004A4B22"/>
    <w:rsid w:val="004A56AC"/>
    <w:rsid w:val="004A6222"/>
    <w:rsid w:val="004A6844"/>
    <w:rsid w:val="004A686C"/>
    <w:rsid w:val="004A6A8D"/>
    <w:rsid w:val="004A7008"/>
    <w:rsid w:val="004A7372"/>
    <w:rsid w:val="004A7A90"/>
    <w:rsid w:val="004A7B44"/>
    <w:rsid w:val="004B0073"/>
    <w:rsid w:val="004B00D7"/>
    <w:rsid w:val="004B0F7E"/>
    <w:rsid w:val="004B1306"/>
    <w:rsid w:val="004B1CFA"/>
    <w:rsid w:val="004B2195"/>
    <w:rsid w:val="004B22C6"/>
    <w:rsid w:val="004B24A7"/>
    <w:rsid w:val="004B26D2"/>
    <w:rsid w:val="004B2E2E"/>
    <w:rsid w:val="004B2E7C"/>
    <w:rsid w:val="004B3494"/>
    <w:rsid w:val="004B4119"/>
    <w:rsid w:val="004B43A4"/>
    <w:rsid w:val="004B47B6"/>
    <w:rsid w:val="004B4BF5"/>
    <w:rsid w:val="004B5166"/>
    <w:rsid w:val="004B5EA7"/>
    <w:rsid w:val="004B636B"/>
    <w:rsid w:val="004B6701"/>
    <w:rsid w:val="004B6D9B"/>
    <w:rsid w:val="004B705A"/>
    <w:rsid w:val="004B718B"/>
    <w:rsid w:val="004B7AD4"/>
    <w:rsid w:val="004C0719"/>
    <w:rsid w:val="004C0791"/>
    <w:rsid w:val="004C0AEF"/>
    <w:rsid w:val="004C0B4B"/>
    <w:rsid w:val="004C17F4"/>
    <w:rsid w:val="004C1F9E"/>
    <w:rsid w:val="004C20D3"/>
    <w:rsid w:val="004C310B"/>
    <w:rsid w:val="004C326A"/>
    <w:rsid w:val="004C32C8"/>
    <w:rsid w:val="004C35FD"/>
    <w:rsid w:val="004C379C"/>
    <w:rsid w:val="004C37C1"/>
    <w:rsid w:val="004C37F0"/>
    <w:rsid w:val="004C3AA5"/>
    <w:rsid w:val="004C419F"/>
    <w:rsid w:val="004C4228"/>
    <w:rsid w:val="004C43DC"/>
    <w:rsid w:val="004C475D"/>
    <w:rsid w:val="004C480F"/>
    <w:rsid w:val="004C489B"/>
    <w:rsid w:val="004C4E88"/>
    <w:rsid w:val="004C5347"/>
    <w:rsid w:val="004C5438"/>
    <w:rsid w:val="004C572C"/>
    <w:rsid w:val="004C5944"/>
    <w:rsid w:val="004C603C"/>
    <w:rsid w:val="004C6664"/>
    <w:rsid w:val="004C697C"/>
    <w:rsid w:val="004C758C"/>
    <w:rsid w:val="004C75A4"/>
    <w:rsid w:val="004C75C0"/>
    <w:rsid w:val="004C7F14"/>
    <w:rsid w:val="004D0068"/>
    <w:rsid w:val="004D0283"/>
    <w:rsid w:val="004D0864"/>
    <w:rsid w:val="004D200C"/>
    <w:rsid w:val="004D204D"/>
    <w:rsid w:val="004D2288"/>
    <w:rsid w:val="004D2B53"/>
    <w:rsid w:val="004D3F53"/>
    <w:rsid w:val="004D49B9"/>
    <w:rsid w:val="004D4B87"/>
    <w:rsid w:val="004D54AD"/>
    <w:rsid w:val="004D54E7"/>
    <w:rsid w:val="004D58BF"/>
    <w:rsid w:val="004D5B7D"/>
    <w:rsid w:val="004D5BD7"/>
    <w:rsid w:val="004D6496"/>
    <w:rsid w:val="004D6523"/>
    <w:rsid w:val="004D683C"/>
    <w:rsid w:val="004D68D3"/>
    <w:rsid w:val="004D6BE2"/>
    <w:rsid w:val="004D6CBB"/>
    <w:rsid w:val="004D7693"/>
    <w:rsid w:val="004D785E"/>
    <w:rsid w:val="004D7F31"/>
    <w:rsid w:val="004E0018"/>
    <w:rsid w:val="004E0161"/>
    <w:rsid w:val="004E027A"/>
    <w:rsid w:val="004E031F"/>
    <w:rsid w:val="004E0387"/>
    <w:rsid w:val="004E0BD4"/>
    <w:rsid w:val="004E0E5D"/>
    <w:rsid w:val="004E102D"/>
    <w:rsid w:val="004E1645"/>
    <w:rsid w:val="004E1A84"/>
    <w:rsid w:val="004E1F06"/>
    <w:rsid w:val="004E2054"/>
    <w:rsid w:val="004E236F"/>
    <w:rsid w:val="004E2499"/>
    <w:rsid w:val="004E25AF"/>
    <w:rsid w:val="004E264B"/>
    <w:rsid w:val="004E2EBD"/>
    <w:rsid w:val="004E32B3"/>
    <w:rsid w:val="004E36A8"/>
    <w:rsid w:val="004E376C"/>
    <w:rsid w:val="004E3AB5"/>
    <w:rsid w:val="004E3F86"/>
    <w:rsid w:val="004E41F7"/>
    <w:rsid w:val="004E4231"/>
    <w:rsid w:val="004E427B"/>
    <w:rsid w:val="004E4283"/>
    <w:rsid w:val="004E45DB"/>
    <w:rsid w:val="004E4761"/>
    <w:rsid w:val="004E494F"/>
    <w:rsid w:val="004E4F79"/>
    <w:rsid w:val="004E53C1"/>
    <w:rsid w:val="004E54D5"/>
    <w:rsid w:val="004E5A1C"/>
    <w:rsid w:val="004E5CED"/>
    <w:rsid w:val="004E5D79"/>
    <w:rsid w:val="004E63C3"/>
    <w:rsid w:val="004E6A47"/>
    <w:rsid w:val="004E70B6"/>
    <w:rsid w:val="004E7547"/>
    <w:rsid w:val="004E7B78"/>
    <w:rsid w:val="004E7C3E"/>
    <w:rsid w:val="004E7D22"/>
    <w:rsid w:val="004F0035"/>
    <w:rsid w:val="004F0561"/>
    <w:rsid w:val="004F0741"/>
    <w:rsid w:val="004F0752"/>
    <w:rsid w:val="004F0C26"/>
    <w:rsid w:val="004F0FA1"/>
    <w:rsid w:val="004F14A9"/>
    <w:rsid w:val="004F1915"/>
    <w:rsid w:val="004F294B"/>
    <w:rsid w:val="004F2C83"/>
    <w:rsid w:val="004F2D3C"/>
    <w:rsid w:val="004F3181"/>
    <w:rsid w:val="004F3583"/>
    <w:rsid w:val="004F429F"/>
    <w:rsid w:val="004F48C7"/>
    <w:rsid w:val="004F4962"/>
    <w:rsid w:val="004F4A5D"/>
    <w:rsid w:val="004F4A74"/>
    <w:rsid w:val="004F4B9F"/>
    <w:rsid w:val="004F5630"/>
    <w:rsid w:val="004F58F0"/>
    <w:rsid w:val="004F5F4F"/>
    <w:rsid w:val="004F6182"/>
    <w:rsid w:val="004F6197"/>
    <w:rsid w:val="004F6926"/>
    <w:rsid w:val="004F7280"/>
    <w:rsid w:val="004F7D3F"/>
    <w:rsid w:val="004F7D6A"/>
    <w:rsid w:val="0050074F"/>
    <w:rsid w:val="005009E1"/>
    <w:rsid w:val="00500D8C"/>
    <w:rsid w:val="00500E61"/>
    <w:rsid w:val="005011E3"/>
    <w:rsid w:val="005016ED"/>
    <w:rsid w:val="00502C49"/>
    <w:rsid w:val="00503B2D"/>
    <w:rsid w:val="00503E17"/>
    <w:rsid w:val="00503FBE"/>
    <w:rsid w:val="00504C48"/>
    <w:rsid w:val="005054D8"/>
    <w:rsid w:val="00505868"/>
    <w:rsid w:val="00505E70"/>
    <w:rsid w:val="00505F6C"/>
    <w:rsid w:val="00506AD6"/>
    <w:rsid w:val="0050711E"/>
    <w:rsid w:val="0050714F"/>
    <w:rsid w:val="00507592"/>
    <w:rsid w:val="005075B7"/>
    <w:rsid w:val="005077BF"/>
    <w:rsid w:val="00507B36"/>
    <w:rsid w:val="00507C3B"/>
    <w:rsid w:val="00510944"/>
    <w:rsid w:val="005110B8"/>
    <w:rsid w:val="00511265"/>
    <w:rsid w:val="005112BD"/>
    <w:rsid w:val="005112E0"/>
    <w:rsid w:val="00511C01"/>
    <w:rsid w:val="005127F7"/>
    <w:rsid w:val="00512C35"/>
    <w:rsid w:val="00512E4C"/>
    <w:rsid w:val="00512FD8"/>
    <w:rsid w:val="00515004"/>
    <w:rsid w:val="00515627"/>
    <w:rsid w:val="00515C39"/>
    <w:rsid w:val="005167A8"/>
    <w:rsid w:val="00516B2B"/>
    <w:rsid w:val="00516B71"/>
    <w:rsid w:val="00516F43"/>
    <w:rsid w:val="00516F6C"/>
    <w:rsid w:val="00517336"/>
    <w:rsid w:val="0051750A"/>
    <w:rsid w:val="0051758C"/>
    <w:rsid w:val="00517954"/>
    <w:rsid w:val="0051797E"/>
    <w:rsid w:val="00517D5A"/>
    <w:rsid w:val="00520361"/>
    <w:rsid w:val="0052117C"/>
    <w:rsid w:val="00521849"/>
    <w:rsid w:val="00521A29"/>
    <w:rsid w:val="005229BA"/>
    <w:rsid w:val="00523535"/>
    <w:rsid w:val="005237AA"/>
    <w:rsid w:val="00523BF0"/>
    <w:rsid w:val="00523E0A"/>
    <w:rsid w:val="00523E80"/>
    <w:rsid w:val="005242E5"/>
    <w:rsid w:val="005246DD"/>
    <w:rsid w:val="00524812"/>
    <w:rsid w:val="0052488B"/>
    <w:rsid w:val="00524958"/>
    <w:rsid w:val="00524D27"/>
    <w:rsid w:val="005254C4"/>
    <w:rsid w:val="00525544"/>
    <w:rsid w:val="00526278"/>
    <w:rsid w:val="00526529"/>
    <w:rsid w:val="005269BE"/>
    <w:rsid w:val="0052740F"/>
    <w:rsid w:val="00527DC4"/>
    <w:rsid w:val="005302EC"/>
    <w:rsid w:val="005305F4"/>
    <w:rsid w:val="0053076C"/>
    <w:rsid w:val="00530C7E"/>
    <w:rsid w:val="005311E4"/>
    <w:rsid w:val="00531224"/>
    <w:rsid w:val="00532774"/>
    <w:rsid w:val="0053318D"/>
    <w:rsid w:val="0053318F"/>
    <w:rsid w:val="005336D9"/>
    <w:rsid w:val="00533B6C"/>
    <w:rsid w:val="005342D1"/>
    <w:rsid w:val="005349F2"/>
    <w:rsid w:val="00534D35"/>
    <w:rsid w:val="00535295"/>
    <w:rsid w:val="00535684"/>
    <w:rsid w:val="005363A6"/>
    <w:rsid w:val="005367D7"/>
    <w:rsid w:val="00536CD9"/>
    <w:rsid w:val="0053723F"/>
    <w:rsid w:val="005378FE"/>
    <w:rsid w:val="00537BA0"/>
    <w:rsid w:val="00537C7E"/>
    <w:rsid w:val="0054003C"/>
    <w:rsid w:val="00540D73"/>
    <w:rsid w:val="00540E92"/>
    <w:rsid w:val="005411D3"/>
    <w:rsid w:val="0054125B"/>
    <w:rsid w:val="0054157A"/>
    <w:rsid w:val="00541A3D"/>
    <w:rsid w:val="00541B04"/>
    <w:rsid w:val="00541B9B"/>
    <w:rsid w:val="00541ECB"/>
    <w:rsid w:val="005420B0"/>
    <w:rsid w:val="00542190"/>
    <w:rsid w:val="005425BD"/>
    <w:rsid w:val="00542BDE"/>
    <w:rsid w:val="00542D8F"/>
    <w:rsid w:val="00542DCE"/>
    <w:rsid w:val="005433F0"/>
    <w:rsid w:val="00543671"/>
    <w:rsid w:val="00543B06"/>
    <w:rsid w:val="00543CEA"/>
    <w:rsid w:val="00543E81"/>
    <w:rsid w:val="0054443F"/>
    <w:rsid w:val="00544E0E"/>
    <w:rsid w:val="00544F3D"/>
    <w:rsid w:val="00545DB8"/>
    <w:rsid w:val="005465D3"/>
    <w:rsid w:val="00546B91"/>
    <w:rsid w:val="00546BA8"/>
    <w:rsid w:val="00546BEB"/>
    <w:rsid w:val="00546C1A"/>
    <w:rsid w:val="00547329"/>
    <w:rsid w:val="00547655"/>
    <w:rsid w:val="0054775F"/>
    <w:rsid w:val="00547C88"/>
    <w:rsid w:val="005504AE"/>
    <w:rsid w:val="00550817"/>
    <w:rsid w:val="005509C8"/>
    <w:rsid w:val="00550D2D"/>
    <w:rsid w:val="00551CA1"/>
    <w:rsid w:val="00551E40"/>
    <w:rsid w:val="0055214F"/>
    <w:rsid w:val="005535E4"/>
    <w:rsid w:val="00553658"/>
    <w:rsid w:val="005537B7"/>
    <w:rsid w:val="00553AAB"/>
    <w:rsid w:val="00553F7B"/>
    <w:rsid w:val="005540A9"/>
    <w:rsid w:val="0055415E"/>
    <w:rsid w:val="0055442A"/>
    <w:rsid w:val="005545D7"/>
    <w:rsid w:val="00554B9D"/>
    <w:rsid w:val="00554C25"/>
    <w:rsid w:val="00554C7E"/>
    <w:rsid w:val="00554EA5"/>
    <w:rsid w:val="00555106"/>
    <w:rsid w:val="005554A2"/>
    <w:rsid w:val="005556D7"/>
    <w:rsid w:val="005557EB"/>
    <w:rsid w:val="005559B3"/>
    <w:rsid w:val="00555A97"/>
    <w:rsid w:val="00555FC9"/>
    <w:rsid w:val="0055617C"/>
    <w:rsid w:val="00556216"/>
    <w:rsid w:val="005563B3"/>
    <w:rsid w:val="005567AB"/>
    <w:rsid w:val="00556AB9"/>
    <w:rsid w:val="005570CC"/>
    <w:rsid w:val="00557B29"/>
    <w:rsid w:val="00557CAD"/>
    <w:rsid w:val="005603ED"/>
    <w:rsid w:val="00560688"/>
    <w:rsid w:val="00560B45"/>
    <w:rsid w:val="005611B9"/>
    <w:rsid w:val="00561790"/>
    <w:rsid w:val="005619B9"/>
    <w:rsid w:val="00561D5C"/>
    <w:rsid w:val="00562043"/>
    <w:rsid w:val="00562898"/>
    <w:rsid w:val="00562B00"/>
    <w:rsid w:val="00562F4D"/>
    <w:rsid w:val="00563047"/>
    <w:rsid w:val="005632C1"/>
    <w:rsid w:val="005637A9"/>
    <w:rsid w:val="00563841"/>
    <w:rsid w:val="00563DA9"/>
    <w:rsid w:val="0056499B"/>
    <w:rsid w:val="00564C27"/>
    <w:rsid w:val="00564F5B"/>
    <w:rsid w:val="00565272"/>
    <w:rsid w:val="00565402"/>
    <w:rsid w:val="005674C8"/>
    <w:rsid w:val="0056762A"/>
    <w:rsid w:val="00570140"/>
    <w:rsid w:val="00570254"/>
    <w:rsid w:val="00570584"/>
    <w:rsid w:val="00570D76"/>
    <w:rsid w:val="005711CB"/>
    <w:rsid w:val="0057146C"/>
    <w:rsid w:val="00571767"/>
    <w:rsid w:val="00571B00"/>
    <w:rsid w:val="00572543"/>
    <w:rsid w:val="00572672"/>
    <w:rsid w:val="005726A0"/>
    <w:rsid w:val="00572A1A"/>
    <w:rsid w:val="00572A63"/>
    <w:rsid w:val="00572E53"/>
    <w:rsid w:val="0057306E"/>
    <w:rsid w:val="005733C9"/>
    <w:rsid w:val="00573996"/>
    <w:rsid w:val="005739A8"/>
    <w:rsid w:val="00573CBB"/>
    <w:rsid w:val="00573DCF"/>
    <w:rsid w:val="005745AC"/>
    <w:rsid w:val="00574911"/>
    <w:rsid w:val="00574A69"/>
    <w:rsid w:val="00574BD7"/>
    <w:rsid w:val="005754C7"/>
    <w:rsid w:val="0057578B"/>
    <w:rsid w:val="00575A7D"/>
    <w:rsid w:val="00576760"/>
    <w:rsid w:val="00576BB6"/>
    <w:rsid w:val="00576FA7"/>
    <w:rsid w:val="00577570"/>
    <w:rsid w:val="005778FF"/>
    <w:rsid w:val="005807D0"/>
    <w:rsid w:val="00580A04"/>
    <w:rsid w:val="00580B9E"/>
    <w:rsid w:val="00580E71"/>
    <w:rsid w:val="00580F22"/>
    <w:rsid w:val="0058162E"/>
    <w:rsid w:val="005824B7"/>
    <w:rsid w:val="00582B1D"/>
    <w:rsid w:val="00582D13"/>
    <w:rsid w:val="00583071"/>
    <w:rsid w:val="005830B8"/>
    <w:rsid w:val="00583485"/>
    <w:rsid w:val="00583488"/>
    <w:rsid w:val="0058382F"/>
    <w:rsid w:val="0058395E"/>
    <w:rsid w:val="00584082"/>
    <w:rsid w:val="005847DA"/>
    <w:rsid w:val="005848F8"/>
    <w:rsid w:val="00584B2E"/>
    <w:rsid w:val="00584C2D"/>
    <w:rsid w:val="00584DEA"/>
    <w:rsid w:val="00584E5A"/>
    <w:rsid w:val="00584FB3"/>
    <w:rsid w:val="005852CB"/>
    <w:rsid w:val="005854AA"/>
    <w:rsid w:val="0058596F"/>
    <w:rsid w:val="00585ED1"/>
    <w:rsid w:val="005865FC"/>
    <w:rsid w:val="00586CCE"/>
    <w:rsid w:val="00587172"/>
    <w:rsid w:val="00587203"/>
    <w:rsid w:val="005872E5"/>
    <w:rsid w:val="005878FE"/>
    <w:rsid w:val="00587BD2"/>
    <w:rsid w:val="00590DC9"/>
    <w:rsid w:val="00590E44"/>
    <w:rsid w:val="00591A03"/>
    <w:rsid w:val="00591CB3"/>
    <w:rsid w:val="00591F39"/>
    <w:rsid w:val="0059205A"/>
    <w:rsid w:val="00592361"/>
    <w:rsid w:val="0059236F"/>
    <w:rsid w:val="00592BFE"/>
    <w:rsid w:val="00592EB5"/>
    <w:rsid w:val="0059322B"/>
    <w:rsid w:val="005937C0"/>
    <w:rsid w:val="00593926"/>
    <w:rsid w:val="00593C05"/>
    <w:rsid w:val="005946BA"/>
    <w:rsid w:val="00594783"/>
    <w:rsid w:val="00594C87"/>
    <w:rsid w:val="00594F27"/>
    <w:rsid w:val="0059513F"/>
    <w:rsid w:val="00595FAD"/>
    <w:rsid w:val="00596293"/>
    <w:rsid w:val="0059640C"/>
    <w:rsid w:val="00596595"/>
    <w:rsid w:val="005968AD"/>
    <w:rsid w:val="0059704C"/>
    <w:rsid w:val="0059728E"/>
    <w:rsid w:val="00597847"/>
    <w:rsid w:val="00597A89"/>
    <w:rsid w:val="005A1040"/>
    <w:rsid w:val="005A119E"/>
    <w:rsid w:val="005A1761"/>
    <w:rsid w:val="005A19E0"/>
    <w:rsid w:val="005A2F6B"/>
    <w:rsid w:val="005A3188"/>
    <w:rsid w:val="005A3521"/>
    <w:rsid w:val="005A3CEB"/>
    <w:rsid w:val="005A3EE4"/>
    <w:rsid w:val="005A4269"/>
    <w:rsid w:val="005A467D"/>
    <w:rsid w:val="005A4A21"/>
    <w:rsid w:val="005A4A43"/>
    <w:rsid w:val="005A4BD2"/>
    <w:rsid w:val="005A62BF"/>
    <w:rsid w:val="005A655F"/>
    <w:rsid w:val="005A6771"/>
    <w:rsid w:val="005A6951"/>
    <w:rsid w:val="005A6EBD"/>
    <w:rsid w:val="005A72EC"/>
    <w:rsid w:val="005A7769"/>
    <w:rsid w:val="005A7D70"/>
    <w:rsid w:val="005B0131"/>
    <w:rsid w:val="005B0A8B"/>
    <w:rsid w:val="005B0C3E"/>
    <w:rsid w:val="005B1B01"/>
    <w:rsid w:val="005B1D87"/>
    <w:rsid w:val="005B2531"/>
    <w:rsid w:val="005B2924"/>
    <w:rsid w:val="005B3534"/>
    <w:rsid w:val="005B3BB9"/>
    <w:rsid w:val="005B42DA"/>
    <w:rsid w:val="005B4466"/>
    <w:rsid w:val="005B47B7"/>
    <w:rsid w:val="005B4989"/>
    <w:rsid w:val="005B4AB7"/>
    <w:rsid w:val="005B4ABD"/>
    <w:rsid w:val="005B4B74"/>
    <w:rsid w:val="005B4CB9"/>
    <w:rsid w:val="005B5846"/>
    <w:rsid w:val="005B5AD4"/>
    <w:rsid w:val="005B6383"/>
    <w:rsid w:val="005B64BC"/>
    <w:rsid w:val="005B6E89"/>
    <w:rsid w:val="005B6F69"/>
    <w:rsid w:val="005B762C"/>
    <w:rsid w:val="005B79E8"/>
    <w:rsid w:val="005B7CD5"/>
    <w:rsid w:val="005C000D"/>
    <w:rsid w:val="005C005D"/>
    <w:rsid w:val="005C00E3"/>
    <w:rsid w:val="005C02C8"/>
    <w:rsid w:val="005C0C0E"/>
    <w:rsid w:val="005C0C7C"/>
    <w:rsid w:val="005C0CEB"/>
    <w:rsid w:val="005C190F"/>
    <w:rsid w:val="005C1C77"/>
    <w:rsid w:val="005C2238"/>
    <w:rsid w:val="005C26DC"/>
    <w:rsid w:val="005C2A01"/>
    <w:rsid w:val="005C2D8A"/>
    <w:rsid w:val="005C30A1"/>
    <w:rsid w:val="005C338A"/>
    <w:rsid w:val="005C361B"/>
    <w:rsid w:val="005C37A2"/>
    <w:rsid w:val="005C3B27"/>
    <w:rsid w:val="005C3FB6"/>
    <w:rsid w:val="005C41B0"/>
    <w:rsid w:val="005C47A8"/>
    <w:rsid w:val="005C49E1"/>
    <w:rsid w:val="005C54A6"/>
    <w:rsid w:val="005C56CE"/>
    <w:rsid w:val="005C57E4"/>
    <w:rsid w:val="005C5A85"/>
    <w:rsid w:val="005C62B2"/>
    <w:rsid w:val="005C638E"/>
    <w:rsid w:val="005C63AA"/>
    <w:rsid w:val="005C67F3"/>
    <w:rsid w:val="005C68B5"/>
    <w:rsid w:val="005C6C1F"/>
    <w:rsid w:val="005C750F"/>
    <w:rsid w:val="005C75E4"/>
    <w:rsid w:val="005C7795"/>
    <w:rsid w:val="005C7B33"/>
    <w:rsid w:val="005D10AD"/>
    <w:rsid w:val="005D10E9"/>
    <w:rsid w:val="005D1133"/>
    <w:rsid w:val="005D135A"/>
    <w:rsid w:val="005D13F2"/>
    <w:rsid w:val="005D1469"/>
    <w:rsid w:val="005D1CE9"/>
    <w:rsid w:val="005D1E16"/>
    <w:rsid w:val="005D1E45"/>
    <w:rsid w:val="005D22B7"/>
    <w:rsid w:val="005D24E8"/>
    <w:rsid w:val="005D2937"/>
    <w:rsid w:val="005D29BC"/>
    <w:rsid w:val="005D2CC1"/>
    <w:rsid w:val="005D3099"/>
    <w:rsid w:val="005D34D6"/>
    <w:rsid w:val="005D399F"/>
    <w:rsid w:val="005D419F"/>
    <w:rsid w:val="005D4529"/>
    <w:rsid w:val="005D4C21"/>
    <w:rsid w:val="005D53C7"/>
    <w:rsid w:val="005D5A2B"/>
    <w:rsid w:val="005D5E6E"/>
    <w:rsid w:val="005D5EF1"/>
    <w:rsid w:val="005D6423"/>
    <w:rsid w:val="005D6A44"/>
    <w:rsid w:val="005D6A7F"/>
    <w:rsid w:val="005D6D1A"/>
    <w:rsid w:val="005D6F25"/>
    <w:rsid w:val="005D7914"/>
    <w:rsid w:val="005D7B64"/>
    <w:rsid w:val="005D7C4F"/>
    <w:rsid w:val="005D7E82"/>
    <w:rsid w:val="005E04E9"/>
    <w:rsid w:val="005E0A6A"/>
    <w:rsid w:val="005E105B"/>
    <w:rsid w:val="005E11D6"/>
    <w:rsid w:val="005E134F"/>
    <w:rsid w:val="005E17F4"/>
    <w:rsid w:val="005E21A6"/>
    <w:rsid w:val="005E2697"/>
    <w:rsid w:val="005E30EE"/>
    <w:rsid w:val="005E35DD"/>
    <w:rsid w:val="005E3AE9"/>
    <w:rsid w:val="005E3C75"/>
    <w:rsid w:val="005E3EF4"/>
    <w:rsid w:val="005E3FED"/>
    <w:rsid w:val="005E407C"/>
    <w:rsid w:val="005E40EC"/>
    <w:rsid w:val="005E4FC7"/>
    <w:rsid w:val="005E581E"/>
    <w:rsid w:val="005E5954"/>
    <w:rsid w:val="005E5B30"/>
    <w:rsid w:val="005E6048"/>
    <w:rsid w:val="005E6246"/>
    <w:rsid w:val="005E62E4"/>
    <w:rsid w:val="005E636B"/>
    <w:rsid w:val="005E640A"/>
    <w:rsid w:val="005E649D"/>
    <w:rsid w:val="005E6AAA"/>
    <w:rsid w:val="005E746A"/>
    <w:rsid w:val="005F0604"/>
    <w:rsid w:val="005F0895"/>
    <w:rsid w:val="005F089B"/>
    <w:rsid w:val="005F14BD"/>
    <w:rsid w:val="005F1578"/>
    <w:rsid w:val="005F16E6"/>
    <w:rsid w:val="005F2376"/>
    <w:rsid w:val="005F23F6"/>
    <w:rsid w:val="005F2775"/>
    <w:rsid w:val="005F2BBF"/>
    <w:rsid w:val="005F3231"/>
    <w:rsid w:val="005F4349"/>
    <w:rsid w:val="005F434B"/>
    <w:rsid w:val="005F54A7"/>
    <w:rsid w:val="005F5A75"/>
    <w:rsid w:val="005F5E84"/>
    <w:rsid w:val="005F6227"/>
    <w:rsid w:val="005F646D"/>
    <w:rsid w:val="005F6584"/>
    <w:rsid w:val="005F67DF"/>
    <w:rsid w:val="005F6AF9"/>
    <w:rsid w:val="005F6DB5"/>
    <w:rsid w:val="005F73D7"/>
    <w:rsid w:val="005F77E6"/>
    <w:rsid w:val="005F7FBA"/>
    <w:rsid w:val="00600013"/>
    <w:rsid w:val="00600344"/>
    <w:rsid w:val="0060087D"/>
    <w:rsid w:val="00600CFE"/>
    <w:rsid w:val="006010C5"/>
    <w:rsid w:val="0060115B"/>
    <w:rsid w:val="006011E2"/>
    <w:rsid w:val="006013C2"/>
    <w:rsid w:val="00601596"/>
    <w:rsid w:val="00601E44"/>
    <w:rsid w:val="00602285"/>
    <w:rsid w:val="00602577"/>
    <w:rsid w:val="00602802"/>
    <w:rsid w:val="00602C45"/>
    <w:rsid w:val="00603573"/>
    <w:rsid w:val="00603784"/>
    <w:rsid w:val="0060455F"/>
    <w:rsid w:val="00604A20"/>
    <w:rsid w:val="00604EE8"/>
    <w:rsid w:val="006054AE"/>
    <w:rsid w:val="0060556D"/>
    <w:rsid w:val="00606342"/>
    <w:rsid w:val="00606C8C"/>
    <w:rsid w:val="006073D5"/>
    <w:rsid w:val="00607AF9"/>
    <w:rsid w:val="00607DCB"/>
    <w:rsid w:val="006103C1"/>
    <w:rsid w:val="00610655"/>
    <w:rsid w:val="00610956"/>
    <w:rsid w:val="00610AA0"/>
    <w:rsid w:val="00610B4F"/>
    <w:rsid w:val="00610C36"/>
    <w:rsid w:val="006111C6"/>
    <w:rsid w:val="006112EA"/>
    <w:rsid w:val="006116FC"/>
    <w:rsid w:val="00611AEB"/>
    <w:rsid w:val="00611DE0"/>
    <w:rsid w:val="00612030"/>
    <w:rsid w:val="006126FC"/>
    <w:rsid w:val="00612772"/>
    <w:rsid w:val="00612E00"/>
    <w:rsid w:val="0061318F"/>
    <w:rsid w:val="006132C5"/>
    <w:rsid w:val="00613B23"/>
    <w:rsid w:val="00613EBA"/>
    <w:rsid w:val="0061414F"/>
    <w:rsid w:val="00614454"/>
    <w:rsid w:val="00614ADC"/>
    <w:rsid w:val="00614E94"/>
    <w:rsid w:val="00614EF6"/>
    <w:rsid w:val="00614FDE"/>
    <w:rsid w:val="00615504"/>
    <w:rsid w:val="006157F4"/>
    <w:rsid w:val="00615B63"/>
    <w:rsid w:val="0061651D"/>
    <w:rsid w:val="00616ABD"/>
    <w:rsid w:val="00617EFA"/>
    <w:rsid w:val="00620985"/>
    <w:rsid w:val="00620D45"/>
    <w:rsid w:val="00620FFE"/>
    <w:rsid w:val="00621193"/>
    <w:rsid w:val="006212BC"/>
    <w:rsid w:val="00621B7F"/>
    <w:rsid w:val="00621E72"/>
    <w:rsid w:val="006222CD"/>
    <w:rsid w:val="0062235D"/>
    <w:rsid w:val="006223BE"/>
    <w:rsid w:val="0062327C"/>
    <w:rsid w:val="0062398F"/>
    <w:rsid w:val="00623DED"/>
    <w:rsid w:val="00623F8E"/>
    <w:rsid w:val="0062400A"/>
    <w:rsid w:val="00624C21"/>
    <w:rsid w:val="00624E84"/>
    <w:rsid w:val="00625054"/>
    <w:rsid w:val="006252CD"/>
    <w:rsid w:val="006254B7"/>
    <w:rsid w:val="00625A91"/>
    <w:rsid w:val="00625C0F"/>
    <w:rsid w:val="00626027"/>
    <w:rsid w:val="00626174"/>
    <w:rsid w:val="0062679B"/>
    <w:rsid w:val="00626C8F"/>
    <w:rsid w:val="00626ECF"/>
    <w:rsid w:val="0062761B"/>
    <w:rsid w:val="00627742"/>
    <w:rsid w:val="006300CB"/>
    <w:rsid w:val="00630157"/>
    <w:rsid w:val="006304DA"/>
    <w:rsid w:val="00630D6D"/>
    <w:rsid w:val="00630EE0"/>
    <w:rsid w:val="0063105B"/>
    <w:rsid w:val="0063137C"/>
    <w:rsid w:val="0063190E"/>
    <w:rsid w:val="00632710"/>
    <w:rsid w:val="00632A1E"/>
    <w:rsid w:val="00634704"/>
    <w:rsid w:val="006347F3"/>
    <w:rsid w:val="006354F9"/>
    <w:rsid w:val="00635810"/>
    <w:rsid w:val="00635FFC"/>
    <w:rsid w:val="0063614C"/>
    <w:rsid w:val="006366A9"/>
    <w:rsid w:val="00636868"/>
    <w:rsid w:val="006370F8"/>
    <w:rsid w:val="006373AC"/>
    <w:rsid w:val="0063769F"/>
    <w:rsid w:val="00640909"/>
    <w:rsid w:val="00641CA0"/>
    <w:rsid w:val="006420FA"/>
    <w:rsid w:val="00642285"/>
    <w:rsid w:val="00642612"/>
    <w:rsid w:val="00642913"/>
    <w:rsid w:val="0064373B"/>
    <w:rsid w:val="00643C21"/>
    <w:rsid w:val="00643C5F"/>
    <w:rsid w:val="00643F19"/>
    <w:rsid w:val="00644307"/>
    <w:rsid w:val="006447E9"/>
    <w:rsid w:val="00644882"/>
    <w:rsid w:val="006449AD"/>
    <w:rsid w:val="00644BC8"/>
    <w:rsid w:val="00644BFA"/>
    <w:rsid w:val="00644D1B"/>
    <w:rsid w:val="00644D3B"/>
    <w:rsid w:val="0064541F"/>
    <w:rsid w:val="006456CF"/>
    <w:rsid w:val="0064575C"/>
    <w:rsid w:val="00645EAF"/>
    <w:rsid w:val="0064681A"/>
    <w:rsid w:val="00646A62"/>
    <w:rsid w:val="00646BA1"/>
    <w:rsid w:val="00646E4C"/>
    <w:rsid w:val="00647680"/>
    <w:rsid w:val="006479A1"/>
    <w:rsid w:val="00647A48"/>
    <w:rsid w:val="00647D75"/>
    <w:rsid w:val="00647DBB"/>
    <w:rsid w:val="00647E33"/>
    <w:rsid w:val="00647E9F"/>
    <w:rsid w:val="00650988"/>
    <w:rsid w:val="006509E2"/>
    <w:rsid w:val="00650A09"/>
    <w:rsid w:val="00650D53"/>
    <w:rsid w:val="00650DED"/>
    <w:rsid w:val="00650E5A"/>
    <w:rsid w:val="00650E63"/>
    <w:rsid w:val="00651134"/>
    <w:rsid w:val="00651326"/>
    <w:rsid w:val="00651B12"/>
    <w:rsid w:val="00652817"/>
    <w:rsid w:val="0065294B"/>
    <w:rsid w:val="006529A8"/>
    <w:rsid w:val="006529F2"/>
    <w:rsid w:val="00652AE5"/>
    <w:rsid w:val="00652CFA"/>
    <w:rsid w:val="006540A1"/>
    <w:rsid w:val="00655540"/>
    <w:rsid w:val="00655640"/>
    <w:rsid w:val="0065575E"/>
    <w:rsid w:val="006559D9"/>
    <w:rsid w:val="00655C75"/>
    <w:rsid w:val="006568F9"/>
    <w:rsid w:val="00656DEA"/>
    <w:rsid w:val="006572AD"/>
    <w:rsid w:val="0066058A"/>
    <w:rsid w:val="0066072D"/>
    <w:rsid w:val="00660B36"/>
    <w:rsid w:val="00660C2E"/>
    <w:rsid w:val="00660D45"/>
    <w:rsid w:val="00660D62"/>
    <w:rsid w:val="00660E4A"/>
    <w:rsid w:val="00661336"/>
    <w:rsid w:val="006613CD"/>
    <w:rsid w:val="00661DCF"/>
    <w:rsid w:val="00661F24"/>
    <w:rsid w:val="006628F4"/>
    <w:rsid w:val="00662962"/>
    <w:rsid w:val="00662E61"/>
    <w:rsid w:val="00662FC9"/>
    <w:rsid w:val="006637E0"/>
    <w:rsid w:val="00663E51"/>
    <w:rsid w:val="0066415D"/>
    <w:rsid w:val="006645B5"/>
    <w:rsid w:val="006646BC"/>
    <w:rsid w:val="0066471C"/>
    <w:rsid w:val="00664927"/>
    <w:rsid w:val="00664C07"/>
    <w:rsid w:val="006651ED"/>
    <w:rsid w:val="006656D7"/>
    <w:rsid w:val="00665BF5"/>
    <w:rsid w:val="00665C17"/>
    <w:rsid w:val="0066619B"/>
    <w:rsid w:val="00666AFB"/>
    <w:rsid w:val="00666B5B"/>
    <w:rsid w:val="00666D6A"/>
    <w:rsid w:val="0066732C"/>
    <w:rsid w:val="006673DE"/>
    <w:rsid w:val="0066771E"/>
    <w:rsid w:val="00667874"/>
    <w:rsid w:val="00667BE7"/>
    <w:rsid w:val="00667D1C"/>
    <w:rsid w:val="00667F3C"/>
    <w:rsid w:val="006701E6"/>
    <w:rsid w:val="00670710"/>
    <w:rsid w:val="006709E0"/>
    <w:rsid w:val="00670DDF"/>
    <w:rsid w:val="00671077"/>
    <w:rsid w:val="006711B6"/>
    <w:rsid w:val="006718BB"/>
    <w:rsid w:val="006719D9"/>
    <w:rsid w:val="00671C64"/>
    <w:rsid w:val="00671E4D"/>
    <w:rsid w:val="006722E6"/>
    <w:rsid w:val="00672657"/>
    <w:rsid w:val="006726AE"/>
    <w:rsid w:val="00672C49"/>
    <w:rsid w:val="0067325E"/>
    <w:rsid w:val="00673CD5"/>
    <w:rsid w:val="00673EB9"/>
    <w:rsid w:val="00673F49"/>
    <w:rsid w:val="00674A28"/>
    <w:rsid w:val="00674D7B"/>
    <w:rsid w:val="00674DB2"/>
    <w:rsid w:val="00674FBB"/>
    <w:rsid w:val="006752CC"/>
    <w:rsid w:val="006757E0"/>
    <w:rsid w:val="0067598B"/>
    <w:rsid w:val="00675C86"/>
    <w:rsid w:val="006774E3"/>
    <w:rsid w:val="00677543"/>
    <w:rsid w:val="006802E4"/>
    <w:rsid w:val="00680F94"/>
    <w:rsid w:val="00681389"/>
    <w:rsid w:val="00682010"/>
    <w:rsid w:val="00682311"/>
    <w:rsid w:val="00682644"/>
    <w:rsid w:val="00682821"/>
    <w:rsid w:val="00682AAC"/>
    <w:rsid w:val="00682DE2"/>
    <w:rsid w:val="006831AC"/>
    <w:rsid w:val="00683251"/>
    <w:rsid w:val="006835D6"/>
    <w:rsid w:val="00683887"/>
    <w:rsid w:val="00683D07"/>
    <w:rsid w:val="00683DA5"/>
    <w:rsid w:val="00684C76"/>
    <w:rsid w:val="00684CB5"/>
    <w:rsid w:val="00684EC8"/>
    <w:rsid w:val="00685098"/>
    <w:rsid w:val="00685315"/>
    <w:rsid w:val="00685EBE"/>
    <w:rsid w:val="00686555"/>
    <w:rsid w:val="006866FB"/>
    <w:rsid w:val="00686FB5"/>
    <w:rsid w:val="0068779F"/>
    <w:rsid w:val="00687C05"/>
    <w:rsid w:val="00687E39"/>
    <w:rsid w:val="006901D6"/>
    <w:rsid w:val="00690293"/>
    <w:rsid w:val="006913C4"/>
    <w:rsid w:val="00691BFF"/>
    <w:rsid w:val="00691C96"/>
    <w:rsid w:val="00691F55"/>
    <w:rsid w:val="00692500"/>
    <w:rsid w:val="006932B4"/>
    <w:rsid w:val="006934D8"/>
    <w:rsid w:val="006935F3"/>
    <w:rsid w:val="006937BC"/>
    <w:rsid w:val="006941F8"/>
    <w:rsid w:val="0069459B"/>
    <w:rsid w:val="00694AA8"/>
    <w:rsid w:val="00694D86"/>
    <w:rsid w:val="006957D9"/>
    <w:rsid w:val="00695870"/>
    <w:rsid w:val="006967AC"/>
    <w:rsid w:val="00696941"/>
    <w:rsid w:val="006975CE"/>
    <w:rsid w:val="00697667"/>
    <w:rsid w:val="006978BF"/>
    <w:rsid w:val="006979CF"/>
    <w:rsid w:val="00697C86"/>
    <w:rsid w:val="006A0263"/>
    <w:rsid w:val="006A0CC1"/>
    <w:rsid w:val="006A0D79"/>
    <w:rsid w:val="006A105B"/>
    <w:rsid w:val="006A11C1"/>
    <w:rsid w:val="006A156C"/>
    <w:rsid w:val="006A173B"/>
    <w:rsid w:val="006A21BA"/>
    <w:rsid w:val="006A2ED0"/>
    <w:rsid w:val="006A32C3"/>
    <w:rsid w:val="006A384D"/>
    <w:rsid w:val="006A4A82"/>
    <w:rsid w:val="006A5135"/>
    <w:rsid w:val="006A55A6"/>
    <w:rsid w:val="006A5C18"/>
    <w:rsid w:val="006A5FD7"/>
    <w:rsid w:val="006A61F2"/>
    <w:rsid w:val="006A62C7"/>
    <w:rsid w:val="006A6673"/>
    <w:rsid w:val="006A6C36"/>
    <w:rsid w:val="006A7746"/>
    <w:rsid w:val="006A77F3"/>
    <w:rsid w:val="006A7FBE"/>
    <w:rsid w:val="006B05C6"/>
    <w:rsid w:val="006B0898"/>
    <w:rsid w:val="006B0BFE"/>
    <w:rsid w:val="006B0DB8"/>
    <w:rsid w:val="006B112B"/>
    <w:rsid w:val="006B180D"/>
    <w:rsid w:val="006B1AA0"/>
    <w:rsid w:val="006B1B55"/>
    <w:rsid w:val="006B26B7"/>
    <w:rsid w:val="006B2A6F"/>
    <w:rsid w:val="006B2BBC"/>
    <w:rsid w:val="006B3504"/>
    <w:rsid w:val="006B3525"/>
    <w:rsid w:val="006B3616"/>
    <w:rsid w:val="006B36B2"/>
    <w:rsid w:val="006B3B77"/>
    <w:rsid w:val="006B3C3B"/>
    <w:rsid w:val="006B42B9"/>
    <w:rsid w:val="006B4933"/>
    <w:rsid w:val="006B50B2"/>
    <w:rsid w:val="006B59C2"/>
    <w:rsid w:val="006B5B03"/>
    <w:rsid w:val="006B5BB2"/>
    <w:rsid w:val="006B625D"/>
    <w:rsid w:val="006B6460"/>
    <w:rsid w:val="006B66F9"/>
    <w:rsid w:val="006B6832"/>
    <w:rsid w:val="006B6EC7"/>
    <w:rsid w:val="006B7101"/>
    <w:rsid w:val="006B78C6"/>
    <w:rsid w:val="006B7B78"/>
    <w:rsid w:val="006C036F"/>
    <w:rsid w:val="006C0547"/>
    <w:rsid w:val="006C140D"/>
    <w:rsid w:val="006C1842"/>
    <w:rsid w:val="006C18CE"/>
    <w:rsid w:val="006C18F1"/>
    <w:rsid w:val="006C197D"/>
    <w:rsid w:val="006C2573"/>
    <w:rsid w:val="006C2AD4"/>
    <w:rsid w:val="006C3053"/>
    <w:rsid w:val="006C3133"/>
    <w:rsid w:val="006C33E8"/>
    <w:rsid w:val="006C36D2"/>
    <w:rsid w:val="006C3C43"/>
    <w:rsid w:val="006C43F0"/>
    <w:rsid w:val="006C47C0"/>
    <w:rsid w:val="006C49FB"/>
    <w:rsid w:val="006C4BDD"/>
    <w:rsid w:val="006C4BF0"/>
    <w:rsid w:val="006C4E61"/>
    <w:rsid w:val="006C4F51"/>
    <w:rsid w:val="006C50B2"/>
    <w:rsid w:val="006C554E"/>
    <w:rsid w:val="006C6582"/>
    <w:rsid w:val="006C6E26"/>
    <w:rsid w:val="006C736E"/>
    <w:rsid w:val="006C762E"/>
    <w:rsid w:val="006C793D"/>
    <w:rsid w:val="006C79C6"/>
    <w:rsid w:val="006C7AE9"/>
    <w:rsid w:val="006C7DB3"/>
    <w:rsid w:val="006C7E0F"/>
    <w:rsid w:val="006C7F7C"/>
    <w:rsid w:val="006D0021"/>
    <w:rsid w:val="006D0043"/>
    <w:rsid w:val="006D02ED"/>
    <w:rsid w:val="006D0451"/>
    <w:rsid w:val="006D0951"/>
    <w:rsid w:val="006D1453"/>
    <w:rsid w:val="006D1536"/>
    <w:rsid w:val="006D1688"/>
    <w:rsid w:val="006D1DB2"/>
    <w:rsid w:val="006D2290"/>
    <w:rsid w:val="006D2C45"/>
    <w:rsid w:val="006D2CC7"/>
    <w:rsid w:val="006D2F39"/>
    <w:rsid w:val="006D2F4B"/>
    <w:rsid w:val="006D3A41"/>
    <w:rsid w:val="006D4082"/>
    <w:rsid w:val="006D4752"/>
    <w:rsid w:val="006D506E"/>
    <w:rsid w:val="006D544A"/>
    <w:rsid w:val="006D5CF8"/>
    <w:rsid w:val="006D5D59"/>
    <w:rsid w:val="006D6AD6"/>
    <w:rsid w:val="006D6BC4"/>
    <w:rsid w:val="006D70EA"/>
    <w:rsid w:val="006D7336"/>
    <w:rsid w:val="006D7357"/>
    <w:rsid w:val="006D7C54"/>
    <w:rsid w:val="006D7DF4"/>
    <w:rsid w:val="006D7E73"/>
    <w:rsid w:val="006D7FCD"/>
    <w:rsid w:val="006E0906"/>
    <w:rsid w:val="006E168E"/>
    <w:rsid w:val="006E24E0"/>
    <w:rsid w:val="006E26FE"/>
    <w:rsid w:val="006E286D"/>
    <w:rsid w:val="006E2870"/>
    <w:rsid w:val="006E29F1"/>
    <w:rsid w:val="006E2C0A"/>
    <w:rsid w:val="006E2E7D"/>
    <w:rsid w:val="006E2F70"/>
    <w:rsid w:val="006E311A"/>
    <w:rsid w:val="006E3365"/>
    <w:rsid w:val="006E3B35"/>
    <w:rsid w:val="006E44B7"/>
    <w:rsid w:val="006E4BFB"/>
    <w:rsid w:val="006E4F27"/>
    <w:rsid w:val="006E4FDB"/>
    <w:rsid w:val="006E5692"/>
    <w:rsid w:val="006E587F"/>
    <w:rsid w:val="006E5D24"/>
    <w:rsid w:val="006E5DB0"/>
    <w:rsid w:val="006E5F3A"/>
    <w:rsid w:val="006E5FC1"/>
    <w:rsid w:val="006E63FD"/>
    <w:rsid w:val="006E6C55"/>
    <w:rsid w:val="006E6CE4"/>
    <w:rsid w:val="006E6D34"/>
    <w:rsid w:val="006E6F13"/>
    <w:rsid w:val="006E7592"/>
    <w:rsid w:val="006E7724"/>
    <w:rsid w:val="006E7B1B"/>
    <w:rsid w:val="006E7F6B"/>
    <w:rsid w:val="006F015F"/>
    <w:rsid w:val="006F0179"/>
    <w:rsid w:val="006F0790"/>
    <w:rsid w:val="006F0815"/>
    <w:rsid w:val="006F1C0A"/>
    <w:rsid w:val="006F2677"/>
    <w:rsid w:val="006F2D77"/>
    <w:rsid w:val="006F30AC"/>
    <w:rsid w:val="006F35FF"/>
    <w:rsid w:val="006F3635"/>
    <w:rsid w:val="006F38F5"/>
    <w:rsid w:val="006F39C5"/>
    <w:rsid w:val="006F3AFC"/>
    <w:rsid w:val="006F3B01"/>
    <w:rsid w:val="006F3BCC"/>
    <w:rsid w:val="006F467D"/>
    <w:rsid w:val="006F4880"/>
    <w:rsid w:val="006F4997"/>
    <w:rsid w:val="006F5807"/>
    <w:rsid w:val="006F5AE5"/>
    <w:rsid w:val="006F602F"/>
    <w:rsid w:val="006F6242"/>
    <w:rsid w:val="006F7120"/>
    <w:rsid w:val="006F712D"/>
    <w:rsid w:val="006F79A1"/>
    <w:rsid w:val="006F7E56"/>
    <w:rsid w:val="007003CB"/>
    <w:rsid w:val="00700816"/>
    <w:rsid w:val="00700E5F"/>
    <w:rsid w:val="00701ED8"/>
    <w:rsid w:val="007025AE"/>
    <w:rsid w:val="00702800"/>
    <w:rsid w:val="00702E74"/>
    <w:rsid w:val="00702FFA"/>
    <w:rsid w:val="0070342E"/>
    <w:rsid w:val="00703602"/>
    <w:rsid w:val="0070377A"/>
    <w:rsid w:val="00703B57"/>
    <w:rsid w:val="007044D9"/>
    <w:rsid w:val="00704B76"/>
    <w:rsid w:val="007055EA"/>
    <w:rsid w:val="00706026"/>
    <w:rsid w:val="007063E3"/>
    <w:rsid w:val="00706477"/>
    <w:rsid w:val="0070695A"/>
    <w:rsid w:val="007069A2"/>
    <w:rsid w:val="00706E14"/>
    <w:rsid w:val="00707085"/>
    <w:rsid w:val="00707130"/>
    <w:rsid w:val="00707C37"/>
    <w:rsid w:val="00707F4D"/>
    <w:rsid w:val="00710065"/>
    <w:rsid w:val="00710705"/>
    <w:rsid w:val="007111C1"/>
    <w:rsid w:val="007112EB"/>
    <w:rsid w:val="00711C45"/>
    <w:rsid w:val="00711E32"/>
    <w:rsid w:val="0071228F"/>
    <w:rsid w:val="0071340D"/>
    <w:rsid w:val="007134D2"/>
    <w:rsid w:val="0071384A"/>
    <w:rsid w:val="00713965"/>
    <w:rsid w:val="00713AAB"/>
    <w:rsid w:val="00713B66"/>
    <w:rsid w:val="00713E1E"/>
    <w:rsid w:val="007143C7"/>
    <w:rsid w:val="007149B6"/>
    <w:rsid w:val="00714A04"/>
    <w:rsid w:val="00714AF7"/>
    <w:rsid w:val="00714D54"/>
    <w:rsid w:val="00714E9F"/>
    <w:rsid w:val="00715017"/>
    <w:rsid w:val="00715461"/>
    <w:rsid w:val="007159F4"/>
    <w:rsid w:val="00715C07"/>
    <w:rsid w:val="00715E11"/>
    <w:rsid w:val="00716146"/>
    <w:rsid w:val="007161BB"/>
    <w:rsid w:val="007161C2"/>
    <w:rsid w:val="00716299"/>
    <w:rsid w:val="007165A7"/>
    <w:rsid w:val="00716709"/>
    <w:rsid w:val="00716857"/>
    <w:rsid w:val="00717331"/>
    <w:rsid w:val="007177EA"/>
    <w:rsid w:val="0072030F"/>
    <w:rsid w:val="007204EE"/>
    <w:rsid w:val="00720F98"/>
    <w:rsid w:val="00721202"/>
    <w:rsid w:val="00721375"/>
    <w:rsid w:val="0072156C"/>
    <w:rsid w:val="00721727"/>
    <w:rsid w:val="00721831"/>
    <w:rsid w:val="007219AD"/>
    <w:rsid w:val="007220D3"/>
    <w:rsid w:val="007221F7"/>
    <w:rsid w:val="0072235F"/>
    <w:rsid w:val="007227DE"/>
    <w:rsid w:val="007235D0"/>
    <w:rsid w:val="00723BAF"/>
    <w:rsid w:val="00723E82"/>
    <w:rsid w:val="007240C8"/>
    <w:rsid w:val="007241AC"/>
    <w:rsid w:val="0072472D"/>
    <w:rsid w:val="00724774"/>
    <w:rsid w:val="007249D2"/>
    <w:rsid w:val="00726625"/>
    <w:rsid w:val="00726841"/>
    <w:rsid w:val="00726E3F"/>
    <w:rsid w:val="00726F84"/>
    <w:rsid w:val="0072708A"/>
    <w:rsid w:val="007273AA"/>
    <w:rsid w:val="00727411"/>
    <w:rsid w:val="00727874"/>
    <w:rsid w:val="00727CD0"/>
    <w:rsid w:val="00727E45"/>
    <w:rsid w:val="00730076"/>
    <w:rsid w:val="007308E0"/>
    <w:rsid w:val="007308E5"/>
    <w:rsid w:val="00730925"/>
    <w:rsid w:val="00730D14"/>
    <w:rsid w:val="007316E4"/>
    <w:rsid w:val="0073185E"/>
    <w:rsid w:val="007319C5"/>
    <w:rsid w:val="00731DD1"/>
    <w:rsid w:val="00732295"/>
    <w:rsid w:val="007327FD"/>
    <w:rsid w:val="00732FEC"/>
    <w:rsid w:val="00733706"/>
    <w:rsid w:val="00733901"/>
    <w:rsid w:val="0073497A"/>
    <w:rsid w:val="00734D04"/>
    <w:rsid w:val="007351FB"/>
    <w:rsid w:val="00735493"/>
    <w:rsid w:val="00735525"/>
    <w:rsid w:val="007357D5"/>
    <w:rsid w:val="00735A6F"/>
    <w:rsid w:val="00735F77"/>
    <w:rsid w:val="0073629D"/>
    <w:rsid w:val="007364D2"/>
    <w:rsid w:val="00736C6F"/>
    <w:rsid w:val="00737278"/>
    <w:rsid w:val="007374FC"/>
    <w:rsid w:val="00737602"/>
    <w:rsid w:val="0073783C"/>
    <w:rsid w:val="00737941"/>
    <w:rsid w:val="00737C89"/>
    <w:rsid w:val="0074005A"/>
    <w:rsid w:val="00740094"/>
    <w:rsid w:val="007400F2"/>
    <w:rsid w:val="0074045B"/>
    <w:rsid w:val="00740468"/>
    <w:rsid w:val="00740C9C"/>
    <w:rsid w:val="00740D3B"/>
    <w:rsid w:val="00741057"/>
    <w:rsid w:val="0074126A"/>
    <w:rsid w:val="0074139E"/>
    <w:rsid w:val="00741DFA"/>
    <w:rsid w:val="00742507"/>
    <w:rsid w:val="007426F5"/>
    <w:rsid w:val="00742853"/>
    <w:rsid w:val="007430DE"/>
    <w:rsid w:val="00743357"/>
    <w:rsid w:val="00743726"/>
    <w:rsid w:val="00743A45"/>
    <w:rsid w:val="00743B4E"/>
    <w:rsid w:val="00743D60"/>
    <w:rsid w:val="00743E05"/>
    <w:rsid w:val="00743EC8"/>
    <w:rsid w:val="007442E4"/>
    <w:rsid w:val="0074432D"/>
    <w:rsid w:val="00744897"/>
    <w:rsid w:val="00744D64"/>
    <w:rsid w:val="00745870"/>
    <w:rsid w:val="00745AB9"/>
    <w:rsid w:val="00745C2B"/>
    <w:rsid w:val="007460A4"/>
    <w:rsid w:val="007469E3"/>
    <w:rsid w:val="00746AD7"/>
    <w:rsid w:val="0074712A"/>
    <w:rsid w:val="007474ED"/>
    <w:rsid w:val="00747CD8"/>
    <w:rsid w:val="007509F5"/>
    <w:rsid w:val="00750A9B"/>
    <w:rsid w:val="00751052"/>
    <w:rsid w:val="00751468"/>
    <w:rsid w:val="00752816"/>
    <w:rsid w:val="00752937"/>
    <w:rsid w:val="00752C6C"/>
    <w:rsid w:val="007533BC"/>
    <w:rsid w:val="007537D8"/>
    <w:rsid w:val="007537DA"/>
    <w:rsid w:val="007539E1"/>
    <w:rsid w:val="00753EB0"/>
    <w:rsid w:val="007543EC"/>
    <w:rsid w:val="00754B4B"/>
    <w:rsid w:val="00754B4F"/>
    <w:rsid w:val="00754B7C"/>
    <w:rsid w:val="00754BDF"/>
    <w:rsid w:val="00754C9C"/>
    <w:rsid w:val="00755010"/>
    <w:rsid w:val="00755021"/>
    <w:rsid w:val="007551FA"/>
    <w:rsid w:val="007554A8"/>
    <w:rsid w:val="00755738"/>
    <w:rsid w:val="0075602D"/>
    <w:rsid w:val="007568C1"/>
    <w:rsid w:val="0075697F"/>
    <w:rsid w:val="00756D35"/>
    <w:rsid w:val="00757438"/>
    <w:rsid w:val="0075749B"/>
    <w:rsid w:val="00757A6F"/>
    <w:rsid w:val="00757D4F"/>
    <w:rsid w:val="007602EE"/>
    <w:rsid w:val="007604BD"/>
    <w:rsid w:val="00760DA8"/>
    <w:rsid w:val="0076143D"/>
    <w:rsid w:val="0076195D"/>
    <w:rsid w:val="007623EA"/>
    <w:rsid w:val="00762889"/>
    <w:rsid w:val="00762B34"/>
    <w:rsid w:val="00762DDF"/>
    <w:rsid w:val="0076346B"/>
    <w:rsid w:val="0076357C"/>
    <w:rsid w:val="007637EA"/>
    <w:rsid w:val="00763B19"/>
    <w:rsid w:val="0076407A"/>
    <w:rsid w:val="0076425F"/>
    <w:rsid w:val="00764544"/>
    <w:rsid w:val="007649C8"/>
    <w:rsid w:val="007649D0"/>
    <w:rsid w:val="007650CB"/>
    <w:rsid w:val="007656AB"/>
    <w:rsid w:val="0076576D"/>
    <w:rsid w:val="00765AD0"/>
    <w:rsid w:val="0076787F"/>
    <w:rsid w:val="0076798A"/>
    <w:rsid w:val="00767FBD"/>
    <w:rsid w:val="007702A5"/>
    <w:rsid w:val="007703D8"/>
    <w:rsid w:val="00770460"/>
    <w:rsid w:val="00770A4D"/>
    <w:rsid w:val="00770F1E"/>
    <w:rsid w:val="00770FD2"/>
    <w:rsid w:val="00771119"/>
    <w:rsid w:val="0077127D"/>
    <w:rsid w:val="00771674"/>
    <w:rsid w:val="007719FD"/>
    <w:rsid w:val="007720A6"/>
    <w:rsid w:val="00772A2F"/>
    <w:rsid w:val="00772CB4"/>
    <w:rsid w:val="00772CC8"/>
    <w:rsid w:val="0077366A"/>
    <w:rsid w:val="00773BA8"/>
    <w:rsid w:val="00773F00"/>
    <w:rsid w:val="00774090"/>
    <w:rsid w:val="00774294"/>
    <w:rsid w:val="00774319"/>
    <w:rsid w:val="00774505"/>
    <w:rsid w:val="00774BD3"/>
    <w:rsid w:val="0077501E"/>
    <w:rsid w:val="0077571C"/>
    <w:rsid w:val="00776815"/>
    <w:rsid w:val="00776E17"/>
    <w:rsid w:val="00777F82"/>
    <w:rsid w:val="0078009B"/>
    <w:rsid w:val="0078055C"/>
    <w:rsid w:val="007805F6"/>
    <w:rsid w:val="00780865"/>
    <w:rsid w:val="00780A29"/>
    <w:rsid w:val="00780F0D"/>
    <w:rsid w:val="00781599"/>
    <w:rsid w:val="007815D9"/>
    <w:rsid w:val="00781DD8"/>
    <w:rsid w:val="00782077"/>
    <w:rsid w:val="00782406"/>
    <w:rsid w:val="00782537"/>
    <w:rsid w:val="0078261D"/>
    <w:rsid w:val="007829F5"/>
    <w:rsid w:val="00782A22"/>
    <w:rsid w:val="007830D2"/>
    <w:rsid w:val="007833B4"/>
    <w:rsid w:val="0078392B"/>
    <w:rsid w:val="007839CD"/>
    <w:rsid w:val="00784077"/>
    <w:rsid w:val="00784344"/>
    <w:rsid w:val="007845AA"/>
    <w:rsid w:val="00784843"/>
    <w:rsid w:val="0078501C"/>
    <w:rsid w:val="00785405"/>
    <w:rsid w:val="007854D2"/>
    <w:rsid w:val="00785A41"/>
    <w:rsid w:val="00786168"/>
    <w:rsid w:val="0078749B"/>
    <w:rsid w:val="007874EE"/>
    <w:rsid w:val="00787D5E"/>
    <w:rsid w:val="007904B2"/>
    <w:rsid w:val="007904FB"/>
    <w:rsid w:val="0079094A"/>
    <w:rsid w:val="00790FE0"/>
    <w:rsid w:val="007910E5"/>
    <w:rsid w:val="00791147"/>
    <w:rsid w:val="00791E69"/>
    <w:rsid w:val="00792BA3"/>
    <w:rsid w:val="0079304E"/>
    <w:rsid w:val="00793A0A"/>
    <w:rsid w:val="00793A49"/>
    <w:rsid w:val="00793B52"/>
    <w:rsid w:val="007940FE"/>
    <w:rsid w:val="007942F5"/>
    <w:rsid w:val="007944A3"/>
    <w:rsid w:val="00794649"/>
    <w:rsid w:val="007948F9"/>
    <w:rsid w:val="00794A55"/>
    <w:rsid w:val="00794EC4"/>
    <w:rsid w:val="007950A8"/>
    <w:rsid w:val="0079581D"/>
    <w:rsid w:val="00795C8E"/>
    <w:rsid w:val="00796149"/>
    <w:rsid w:val="00796D48"/>
    <w:rsid w:val="0079752A"/>
    <w:rsid w:val="007975CD"/>
    <w:rsid w:val="0079792D"/>
    <w:rsid w:val="00797B92"/>
    <w:rsid w:val="00797EFF"/>
    <w:rsid w:val="007A0530"/>
    <w:rsid w:val="007A08B7"/>
    <w:rsid w:val="007A12DD"/>
    <w:rsid w:val="007A1C2F"/>
    <w:rsid w:val="007A1FED"/>
    <w:rsid w:val="007A22E2"/>
    <w:rsid w:val="007A2603"/>
    <w:rsid w:val="007A29A2"/>
    <w:rsid w:val="007A2BA5"/>
    <w:rsid w:val="007A33F2"/>
    <w:rsid w:val="007A3612"/>
    <w:rsid w:val="007A39C5"/>
    <w:rsid w:val="007A41E9"/>
    <w:rsid w:val="007A420F"/>
    <w:rsid w:val="007A4C51"/>
    <w:rsid w:val="007A5281"/>
    <w:rsid w:val="007A5968"/>
    <w:rsid w:val="007A5E81"/>
    <w:rsid w:val="007A6176"/>
    <w:rsid w:val="007A6664"/>
    <w:rsid w:val="007A6C1D"/>
    <w:rsid w:val="007A6C22"/>
    <w:rsid w:val="007A6E32"/>
    <w:rsid w:val="007A6E52"/>
    <w:rsid w:val="007A743A"/>
    <w:rsid w:val="007A7A92"/>
    <w:rsid w:val="007A7BBE"/>
    <w:rsid w:val="007B0D0F"/>
    <w:rsid w:val="007B0DF3"/>
    <w:rsid w:val="007B0E88"/>
    <w:rsid w:val="007B0EC1"/>
    <w:rsid w:val="007B100F"/>
    <w:rsid w:val="007B167C"/>
    <w:rsid w:val="007B1746"/>
    <w:rsid w:val="007B20F2"/>
    <w:rsid w:val="007B2B39"/>
    <w:rsid w:val="007B3321"/>
    <w:rsid w:val="007B377C"/>
    <w:rsid w:val="007B42F5"/>
    <w:rsid w:val="007B4369"/>
    <w:rsid w:val="007B456C"/>
    <w:rsid w:val="007B45E8"/>
    <w:rsid w:val="007B4B24"/>
    <w:rsid w:val="007B4C80"/>
    <w:rsid w:val="007B5017"/>
    <w:rsid w:val="007B5847"/>
    <w:rsid w:val="007B59C2"/>
    <w:rsid w:val="007B5AA4"/>
    <w:rsid w:val="007B5B75"/>
    <w:rsid w:val="007B5D6B"/>
    <w:rsid w:val="007B62A6"/>
    <w:rsid w:val="007B63A8"/>
    <w:rsid w:val="007B65AF"/>
    <w:rsid w:val="007B69E5"/>
    <w:rsid w:val="007B7127"/>
    <w:rsid w:val="007B7B05"/>
    <w:rsid w:val="007C01B8"/>
    <w:rsid w:val="007C0293"/>
    <w:rsid w:val="007C0642"/>
    <w:rsid w:val="007C0D1F"/>
    <w:rsid w:val="007C176E"/>
    <w:rsid w:val="007C18E3"/>
    <w:rsid w:val="007C1A2A"/>
    <w:rsid w:val="007C1AF2"/>
    <w:rsid w:val="007C1C62"/>
    <w:rsid w:val="007C1E30"/>
    <w:rsid w:val="007C24E9"/>
    <w:rsid w:val="007C2BAE"/>
    <w:rsid w:val="007C2E7A"/>
    <w:rsid w:val="007C2F63"/>
    <w:rsid w:val="007C31E6"/>
    <w:rsid w:val="007C3412"/>
    <w:rsid w:val="007C3464"/>
    <w:rsid w:val="007C379D"/>
    <w:rsid w:val="007C37FD"/>
    <w:rsid w:val="007C3896"/>
    <w:rsid w:val="007C3F13"/>
    <w:rsid w:val="007C40FB"/>
    <w:rsid w:val="007C438D"/>
    <w:rsid w:val="007C4773"/>
    <w:rsid w:val="007C49EC"/>
    <w:rsid w:val="007C4D5C"/>
    <w:rsid w:val="007C561F"/>
    <w:rsid w:val="007C5793"/>
    <w:rsid w:val="007C5961"/>
    <w:rsid w:val="007C5A56"/>
    <w:rsid w:val="007C696E"/>
    <w:rsid w:val="007C6FA6"/>
    <w:rsid w:val="007C7D25"/>
    <w:rsid w:val="007D03D4"/>
    <w:rsid w:val="007D06B3"/>
    <w:rsid w:val="007D10A0"/>
    <w:rsid w:val="007D1174"/>
    <w:rsid w:val="007D1255"/>
    <w:rsid w:val="007D13BE"/>
    <w:rsid w:val="007D1664"/>
    <w:rsid w:val="007D16EE"/>
    <w:rsid w:val="007D202B"/>
    <w:rsid w:val="007D207E"/>
    <w:rsid w:val="007D2152"/>
    <w:rsid w:val="007D3833"/>
    <w:rsid w:val="007D3B04"/>
    <w:rsid w:val="007D425C"/>
    <w:rsid w:val="007D4549"/>
    <w:rsid w:val="007D4587"/>
    <w:rsid w:val="007D4697"/>
    <w:rsid w:val="007D51CE"/>
    <w:rsid w:val="007D57B6"/>
    <w:rsid w:val="007D591D"/>
    <w:rsid w:val="007D5B26"/>
    <w:rsid w:val="007D5DFF"/>
    <w:rsid w:val="007D6160"/>
    <w:rsid w:val="007D63A8"/>
    <w:rsid w:val="007D66FB"/>
    <w:rsid w:val="007D673D"/>
    <w:rsid w:val="007D69F2"/>
    <w:rsid w:val="007D6B02"/>
    <w:rsid w:val="007D7237"/>
    <w:rsid w:val="007D78E3"/>
    <w:rsid w:val="007D7B8B"/>
    <w:rsid w:val="007D7CA0"/>
    <w:rsid w:val="007E01E6"/>
    <w:rsid w:val="007E0268"/>
    <w:rsid w:val="007E0526"/>
    <w:rsid w:val="007E0663"/>
    <w:rsid w:val="007E0836"/>
    <w:rsid w:val="007E08E5"/>
    <w:rsid w:val="007E1449"/>
    <w:rsid w:val="007E1B68"/>
    <w:rsid w:val="007E1C4C"/>
    <w:rsid w:val="007E1C67"/>
    <w:rsid w:val="007E223D"/>
    <w:rsid w:val="007E2E47"/>
    <w:rsid w:val="007E3761"/>
    <w:rsid w:val="007E3925"/>
    <w:rsid w:val="007E3F9D"/>
    <w:rsid w:val="007E41C2"/>
    <w:rsid w:val="007E42E4"/>
    <w:rsid w:val="007E4A54"/>
    <w:rsid w:val="007E4CBE"/>
    <w:rsid w:val="007E505C"/>
    <w:rsid w:val="007E5F4B"/>
    <w:rsid w:val="007E6113"/>
    <w:rsid w:val="007E6257"/>
    <w:rsid w:val="007E6371"/>
    <w:rsid w:val="007E643F"/>
    <w:rsid w:val="007E65A8"/>
    <w:rsid w:val="007E6E2D"/>
    <w:rsid w:val="007E6E8F"/>
    <w:rsid w:val="007E7441"/>
    <w:rsid w:val="007E74CD"/>
    <w:rsid w:val="007E7B5C"/>
    <w:rsid w:val="007E7FC7"/>
    <w:rsid w:val="007F07D4"/>
    <w:rsid w:val="007F0C7B"/>
    <w:rsid w:val="007F0FD8"/>
    <w:rsid w:val="007F1200"/>
    <w:rsid w:val="007F17D9"/>
    <w:rsid w:val="007F1CC1"/>
    <w:rsid w:val="007F28F8"/>
    <w:rsid w:val="007F2AE9"/>
    <w:rsid w:val="007F2BCB"/>
    <w:rsid w:val="007F2BF5"/>
    <w:rsid w:val="007F4AD8"/>
    <w:rsid w:val="007F50F3"/>
    <w:rsid w:val="007F5DAA"/>
    <w:rsid w:val="007F62E8"/>
    <w:rsid w:val="007F6B80"/>
    <w:rsid w:val="007F6D87"/>
    <w:rsid w:val="007F72E4"/>
    <w:rsid w:val="007F786D"/>
    <w:rsid w:val="007F7B04"/>
    <w:rsid w:val="007F7CB3"/>
    <w:rsid w:val="007F7CF5"/>
    <w:rsid w:val="007F7EA0"/>
    <w:rsid w:val="007F7F61"/>
    <w:rsid w:val="00800085"/>
    <w:rsid w:val="00800B50"/>
    <w:rsid w:val="0080130F"/>
    <w:rsid w:val="008015C2"/>
    <w:rsid w:val="00801780"/>
    <w:rsid w:val="0080182D"/>
    <w:rsid w:val="008019E0"/>
    <w:rsid w:val="00801B80"/>
    <w:rsid w:val="00801C96"/>
    <w:rsid w:val="00801F65"/>
    <w:rsid w:val="0080200B"/>
    <w:rsid w:val="0080208A"/>
    <w:rsid w:val="00802354"/>
    <w:rsid w:val="0080243A"/>
    <w:rsid w:val="008024FB"/>
    <w:rsid w:val="00802B19"/>
    <w:rsid w:val="00802D26"/>
    <w:rsid w:val="00803124"/>
    <w:rsid w:val="00803282"/>
    <w:rsid w:val="0080370A"/>
    <w:rsid w:val="008040CB"/>
    <w:rsid w:val="008049A2"/>
    <w:rsid w:val="00804D11"/>
    <w:rsid w:val="00804F31"/>
    <w:rsid w:val="0080533F"/>
    <w:rsid w:val="008053D0"/>
    <w:rsid w:val="008057A8"/>
    <w:rsid w:val="00805F38"/>
    <w:rsid w:val="00806441"/>
    <w:rsid w:val="008064DE"/>
    <w:rsid w:val="00806620"/>
    <w:rsid w:val="00806621"/>
    <w:rsid w:val="00806660"/>
    <w:rsid w:val="008074FD"/>
    <w:rsid w:val="008079C6"/>
    <w:rsid w:val="00810187"/>
    <w:rsid w:val="008104C8"/>
    <w:rsid w:val="0081072A"/>
    <w:rsid w:val="00810762"/>
    <w:rsid w:val="00810952"/>
    <w:rsid w:val="00810F3E"/>
    <w:rsid w:val="008115EA"/>
    <w:rsid w:val="00811662"/>
    <w:rsid w:val="00811B87"/>
    <w:rsid w:val="00811F7B"/>
    <w:rsid w:val="00812BE3"/>
    <w:rsid w:val="00813088"/>
    <w:rsid w:val="0081316D"/>
    <w:rsid w:val="008134F7"/>
    <w:rsid w:val="00814329"/>
    <w:rsid w:val="00814394"/>
    <w:rsid w:val="0081481F"/>
    <w:rsid w:val="008149E4"/>
    <w:rsid w:val="00814D7F"/>
    <w:rsid w:val="00814D9C"/>
    <w:rsid w:val="00814E0C"/>
    <w:rsid w:val="0081515C"/>
    <w:rsid w:val="00816017"/>
    <w:rsid w:val="008164C2"/>
    <w:rsid w:val="008168BD"/>
    <w:rsid w:val="00816B51"/>
    <w:rsid w:val="00816B9B"/>
    <w:rsid w:val="00817211"/>
    <w:rsid w:val="00817279"/>
    <w:rsid w:val="008173C1"/>
    <w:rsid w:val="008176BB"/>
    <w:rsid w:val="00817CE2"/>
    <w:rsid w:val="00817CF7"/>
    <w:rsid w:val="00817E29"/>
    <w:rsid w:val="008206F8"/>
    <w:rsid w:val="008207E6"/>
    <w:rsid w:val="00820DDC"/>
    <w:rsid w:val="00820E3A"/>
    <w:rsid w:val="0082165D"/>
    <w:rsid w:val="00821C2B"/>
    <w:rsid w:val="00822112"/>
    <w:rsid w:val="00822980"/>
    <w:rsid w:val="00822A58"/>
    <w:rsid w:val="00822F01"/>
    <w:rsid w:val="00822F29"/>
    <w:rsid w:val="00822F5C"/>
    <w:rsid w:val="00822F60"/>
    <w:rsid w:val="00823100"/>
    <w:rsid w:val="0082351A"/>
    <w:rsid w:val="008237AF"/>
    <w:rsid w:val="008238F5"/>
    <w:rsid w:val="00823B44"/>
    <w:rsid w:val="0082419F"/>
    <w:rsid w:val="008245EB"/>
    <w:rsid w:val="00824805"/>
    <w:rsid w:val="008248EB"/>
    <w:rsid w:val="00825054"/>
    <w:rsid w:val="008256F4"/>
    <w:rsid w:val="00825909"/>
    <w:rsid w:val="00825FB4"/>
    <w:rsid w:val="008262A8"/>
    <w:rsid w:val="00826953"/>
    <w:rsid w:val="0082699B"/>
    <w:rsid w:val="00826D76"/>
    <w:rsid w:val="00827DF3"/>
    <w:rsid w:val="00830A4B"/>
    <w:rsid w:val="00831235"/>
    <w:rsid w:val="0083134F"/>
    <w:rsid w:val="0083146E"/>
    <w:rsid w:val="008314E2"/>
    <w:rsid w:val="00831721"/>
    <w:rsid w:val="0083176D"/>
    <w:rsid w:val="00831AEA"/>
    <w:rsid w:val="00831B4E"/>
    <w:rsid w:val="0083268A"/>
    <w:rsid w:val="00832C64"/>
    <w:rsid w:val="00832CD4"/>
    <w:rsid w:val="00833253"/>
    <w:rsid w:val="00833887"/>
    <w:rsid w:val="00833A05"/>
    <w:rsid w:val="00833B6B"/>
    <w:rsid w:val="00833DDC"/>
    <w:rsid w:val="008340A6"/>
    <w:rsid w:val="00834373"/>
    <w:rsid w:val="00834960"/>
    <w:rsid w:val="008351F8"/>
    <w:rsid w:val="0083555B"/>
    <w:rsid w:val="008356E3"/>
    <w:rsid w:val="00835EBA"/>
    <w:rsid w:val="00836463"/>
    <w:rsid w:val="00836784"/>
    <w:rsid w:val="00836A75"/>
    <w:rsid w:val="00836A9C"/>
    <w:rsid w:val="00836B5B"/>
    <w:rsid w:val="00836EBD"/>
    <w:rsid w:val="00836F88"/>
    <w:rsid w:val="008372B8"/>
    <w:rsid w:val="008376C0"/>
    <w:rsid w:val="00837879"/>
    <w:rsid w:val="0084053F"/>
    <w:rsid w:val="00840731"/>
    <w:rsid w:val="00840ADD"/>
    <w:rsid w:val="00840C31"/>
    <w:rsid w:val="00840C41"/>
    <w:rsid w:val="00840DE3"/>
    <w:rsid w:val="00841235"/>
    <w:rsid w:val="008419F4"/>
    <w:rsid w:val="0084298C"/>
    <w:rsid w:val="00842D0E"/>
    <w:rsid w:val="00843683"/>
    <w:rsid w:val="00843A0C"/>
    <w:rsid w:val="008440BD"/>
    <w:rsid w:val="0084410E"/>
    <w:rsid w:val="00844AC0"/>
    <w:rsid w:val="00845163"/>
    <w:rsid w:val="008455DF"/>
    <w:rsid w:val="00845784"/>
    <w:rsid w:val="0084596E"/>
    <w:rsid w:val="00845AAA"/>
    <w:rsid w:val="00846755"/>
    <w:rsid w:val="008468E1"/>
    <w:rsid w:val="00846C3C"/>
    <w:rsid w:val="00847273"/>
    <w:rsid w:val="00847EFA"/>
    <w:rsid w:val="00850626"/>
    <w:rsid w:val="00850898"/>
    <w:rsid w:val="00850A57"/>
    <w:rsid w:val="008513CE"/>
    <w:rsid w:val="008513EC"/>
    <w:rsid w:val="00851916"/>
    <w:rsid w:val="00851A2C"/>
    <w:rsid w:val="008523B8"/>
    <w:rsid w:val="00852436"/>
    <w:rsid w:val="008527DB"/>
    <w:rsid w:val="00852C3F"/>
    <w:rsid w:val="00852C7A"/>
    <w:rsid w:val="00853073"/>
    <w:rsid w:val="00853248"/>
    <w:rsid w:val="00853EC6"/>
    <w:rsid w:val="008541E3"/>
    <w:rsid w:val="008546A9"/>
    <w:rsid w:val="00854929"/>
    <w:rsid w:val="00854A1B"/>
    <w:rsid w:val="008550D1"/>
    <w:rsid w:val="00855364"/>
    <w:rsid w:val="00855EF3"/>
    <w:rsid w:val="0085650E"/>
    <w:rsid w:val="00856B95"/>
    <w:rsid w:val="00856FA7"/>
    <w:rsid w:val="00857286"/>
    <w:rsid w:val="0085730D"/>
    <w:rsid w:val="00857318"/>
    <w:rsid w:val="00857969"/>
    <w:rsid w:val="00857A74"/>
    <w:rsid w:val="008607B2"/>
    <w:rsid w:val="008609A7"/>
    <w:rsid w:val="00860DDB"/>
    <w:rsid w:val="00861AA6"/>
    <w:rsid w:val="00862CFD"/>
    <w:rsid w:val="00862D3B"/>
    <w:rsid w:val="00862FF5"/>
    <w:rsid w:val="008632D8"/>
    <w:rsid w:val="008632F8"/>
    <w:rsid w:val="008643D2"/>
    <w:rsid w:val="008649C2"/>
    <w:rsid w:val="0086508F"/>
    <w:rsid w:val="0086514B"/>
    <w:rsid w:val="008655F7"/>
    <w:rsid w:val="008657FB"/>
    <w:rsid w:val="00865E57"/>
    <w:rsid w:val="00865FF7"/>
    <w:rsid w:val="00866442"/>
    <w:rsid w:val="00867118"/>
    <w:rsid w:val="00867252"/>
    <w:rsid w:val="00867475"/>
    <w:rsid w:val="00867747"/>
    <w:rsid w:val="00867F75"/>
    <w:rsid w:val="00867FC6"/>
    <w:rsid w:val="00867FDA"/>
    <w:rsid w:val="0087028A"/>
    <w:rsid w:val="00870A57"/>
    <w:rsid w:val="0087133A"/>
    <w:rsid w:val="008714BD"/>
    <w:rsid w:val="008715FA"/>
    <w:rsid w:val="00871D8C"/>
    <w:rsid w:val="0087219C"/>
    <w:rsid w:val="008722BC"/>
    <w:rsid w:val="00872429"/>
    <w:rsid w:val="00873091"/>
    <w:rsid w:val="0087323E"/>
    <w:rsid w:val="00873CB6"/>
    <w:rsid w:val="00873E58"/>
    <w:rsid w:val="0087475A"/>
    <w:rsid w:val="008748CB"/>
    <w:rsid w:val="00874B46"/>
    <w:rsid w:val="00874CCE"/>
    <w:rsid w:val="00874F9A"/>
    <w:rsid w:val="00875D68"/>
    <w:rsid w:val="00875F0E"/>
    <w:rsid w:val="00876411"/>
    <w:rsid w:val="00876660"/>
    <w:rsid w:val="00876E70"/>
    <w:rsid w:val="008772C1"/>
    <w:rsid w:val="00877B58"/>
    <w:rsid w:val="00877B65"/>
    <w:rsid w:val="00877CB5"/>
    <w:rsid w:val="00880522"/>
    <w:rsid w:val="0088099B"/>
    <w:rsid w:val="00880B77"/>
    <w:rsid w:val="00881B32"/>
    <w:rsid w:val="0088251A"/>
    <w:rsid w:val="0088268A"/>
    <w:rsid w:val="0088287E"/>
    <w:rsid w:val="00882CD5"/>
    <w:rsid w:val="00882E8F"/>
    <w:rsid w:val="00882FDB"/>
    <w:rsid w:val="008830CC"/>
    <w:rsid w:val="00883762"/>
    <w:rsid w:val="0088381B"/>
    <w:rsid w:val="00883C8B"/>
    <w:rsid w:val="00883F25"/>
    <w:rsid w:val="008840B6"/>
    <w:rsid w:val="0088433A"/>
    <w:rsid w:val="0088447B"/>
    <w:rsid w:val="008846C5"/>
    <w:rsid w:val="00884857"/>
    <w:rsid w:val="00884938"/>
    <w:rsid w:val="008849A5"/>
    <w:rsid w:val="00884BF3"/>
    <w:rsid w:val="0088513F"/>
    <w:rsid w:val="0088550A"/>
    <w:rsid w:val="00885A8A"/>
    <w:rsid w:val="00885D68"/>
    <w:rsid w:val="00885FBA"/>
    <w:rsid w:val="00886BC9"/>
    <w:rsid w:val="00890254"/>
    <w:rsid w:val="00890625"/>
    <w:rsid w:val="00890E3A"/>
    <w:rsid w:val="00890EAB"/>
    <w:rsid w:val="00891093"/>
    <w:rsid w:val="0089135C"/>
    <w:rsid w:val="00891F5B"/>
    <w:rsid w:val="0089200D"/>
    <w:rsid w:val="00892BA1"/>
    <w:rsid w:val="00892EA3"/>
    <w:rsid w:val="0089313C"/>
    <w:rsid w:val="0089316B"/>
    <w:rsid w:val="0089359F"/>
    <w:rsid w:val="00894171"/>
    <w:rsid w:val="008943C4"/>
    <w:rsid w:val="00894F17"/>
    <w:rsid w:val="0089523F"/>
    <w:rsid w:val="00895868"/>
    <w:rsid w:val="00895F1A"/>
    <w:rsid w:val="00896CD3"/>
    <w:rsid w:val="00896F81"/>
    <w:rsid w:val="008976DD"/>
    <w:rsid w:val="00897771"/>
    <w:rsid w:val="008A0205"/>
    <w:rsid w:val="008A0E9B"/>
    <w:rsid w:val="008A1107"/>
    <w:rsid w:val="008A118D"/>
    <w:rsid w:val="008A120C"/>
    <w:rsid w:val="008A12D3"/>
    <w:rsid w:val="008A1C5E"/>
    <w:rsid w:val="008A1D90"/>
    <w:rsid w:val="008A1E68"/>
    <w:rsid w:val="008A2776"/>
    <w:rsid w:val="008A2AA7"/>
    <w:rsid w:val="008A2C34"/>
    <w:rsid w:val="008A36B4"/>
    <w:rsid w:val="008A386A"/>
    <w:rsid w:val="008A3EB9"/>
    <w:rsid w:val="008A4085"/>
    <w:rsid w:val="008A428D"/>
    <w:rsid w:val="008A440F"/>
    <w:rsid w:val="008A4464"/>
    <w:rsid w:val="008A4630"/>
    <w:rsid w:val="008A4DE6"/>
    <w:rsid w:val="008A520D"/>
    <w:rsid w:val="008A56FD"/>
    <w:rsid w:val="008A5CCA"/>
    <w:rsid w:val="008A5CF0"/>
    <w:rsid w:val="008A5DA8"/>
    <w:rsid w:val="008A5E69"/>
    <w:rsid w:val="008A6597"/>
    <w:rsid w:val="008A68FC"/>
    <w:rsid w:val="008A6E11"/>
    <w:rsid w:val="008A72C0"/>
    <w:rsid w:val="008A7AC0"/>
    <w:rsid w:val="008A7AC3"/>
    <w:rsid w:val="008B00F5"/>
    <w:rsid w:val="008B058C"/>
    <w:rsid w:val="008B05F7"/>
    <w:rsid w:val="008B1338"/>
    <w:rsid w:val="008B17D0"/>
    <w:rsid w:val="008B17D7"/>
    <w:rsid w:val="008B200E"/>
    <w:rsid w:val="008B202B"/>
    <w:rsid w:val="008B28CE"/>
    <w:rsid w:val="008B2A15"/>
    <w:rsid w:val="008B2B95"/>
    <w:rsid w:val="008B2C4C"/>
    <w:rsid w:val="008B34E7"/>
    <w:rsid w:val="008B3934"/>
    <w:rsid w:val="008B39F5"/>
    <w:rsid w:val="008B3BBC"/>
    <w:rsid w:val="008B41B8"/>
    <w:rsid w:val="008B489B"/>
    <w:rsid w:val="008B4AA3"/>
    <w:rsid w:val="008B4AB9"/>
    <w:rsid w:val="008B4C95"/>
    <w:rsid w:val="008B52BE"/>
    <w:rsid w:val="008B5394"/>
    <w:rsid w:val="008B640F"/>
    <w:rsid w:val="008B69F7"/>
    <w:rsid w:val="008B72C6"/>
    <w:rsid w:val="008B7888"/>
    <w:rsid w:val="008C02BC"/>
    <w:rsid w:val="008C03A0"/>
    <w:rsid w:val="008C070F"/>
    <w:rsid w:val="008C0F64"/>
    <w:rsid w:val="008C1B27"/>
    <w:rsid w:val="008C1D04"/>
    <w:rsid w:val="008C1F8E"/>
    <w:rsid w:val="008C2065"/>
    <w:rsid w:val="008C23A9"/>
    <w:rsid w:val="008C26C0"/>
    <w:rsid w:val="008C29BD"/>
    <w:rsid w:val="008C2D78"/>
    <w:rsid w:val="008C2DAE"/>
    <w:rsid w:val="008C2E0A"/>
    <w:rsid w:val="008C3412"/>
    <w:rsid w:val="008C40D7"/>
    <w:rsid w:val="008C41E3"/>
    <w:rsid w:val="008C4F5F"/>
    <w:rsid w:val="008C4F9D"/>
    <w:rsid w:val="008C519B"/>
    <w:rsid w:val="008C51F3"/>
    <w:rsid w:val="008C5E0B"/>
    <w:rsid w:val="008C616D"/>
    <w:rsid w:val="008C6403"/>
    <w:rsid w:val="008C68AE"/>
    <w:rsid w:val="008C68E9"/>
    <w:rsid w:val="008C7B46"/>
    <w:rsid w:val="008C7E9C"/>
    <w:rsid w:val="008C7FDA"/>
    <w:rsid w:val="008D021F"/>
    <w:rsid w:val="008D03A9"/>
    <w:rsid w:val="008D045F"/>
    <w:rsid w:val="008D0513"/>
    <w:rsid w:val="008D0C08"/>
    <w:rsid w:val="008D1164"/>
    <w:rsid w:val="008D12E5"/>
    <w:rsid w:val="008D16BA"/>
    <w:rsid w:val="008D1C6F"/>
    <w:rsid w:val="008D2266"/>
    <w:rsid w:val="008D2344"/>
    <w:rsid w:val="008D276E"/>
    <w:rsid w:val="008D280D"/>
    <w:rsid w:val="008D29BB"/>
    <w:rsid w:val="008D2A35"/>
    <w:rsid w:val="008D2A39"/>
    <w:rsid w:val="008D2B0E"/>
    <w:rsid w:val="008D308A"/>
    <w:rsid w:val="008D3BD1"/>
    <w:rsid w:val="008D4394"/>
    <w:rsid w:val="008D45CF"/>
    <w:rsid w:val="008D5BA0"/>
    <w:rsid w:val="008D5EE0"/>
    <w:rsid w:val="008D6842"/>
    <w:rsid w:val="008D6914"/>
    <w:rsid w:val="008D6B37"/>
    <w:rsid w:val="008D79AE"/>
    <w:rsid w:val="008E056A"/>
    <w:rsid w:val="008E11A0"/>
    <w:rsid w:val="008E11AE"/>
    <w:rsid w:val="008E13B9"/>
    <w:rsid w:val="008E15CF"/>
    <w:rsid w:val="008E1E6C"/>
    <w:rsid w:val="008E256B"/>
    <w:rsid w:val="008E2613"/>
    <w:rsid w:val="008E2BA9"/>
    <w:rsid w:val="008E2FF9"/>
    <w:rsid w:val="008E38E2"/>
    <w:rsid w:val="008E3A2A"/>
    <w:rsid w:val="008E4333"/>
    <w:rsid w:val="008E44A6"/>
    <w:rsid w:val="008E4549"/>
    <w:rsid w:val="008E4940"/>
    <w:rsid w:val="008E4C3A"/>
    <w:rsid w:val="008E4EC9"/>
    <w:rsid w:val="008E4F78"/>
    <w:rsid w:val="008E5563"/>
    <w:rsid w:val="008E55B6"/>
    <w:rsid w:val="008E5639"/>
    <w:rsid w:val="008E6318"/>
    <w:rsid w:val="008E6399"/>
    <w:rsid w:val="008E6463"/>
    <w:rsid w:val="008E64FD"/>
    <w:rsid w:val="008E66CF"/>
    <w:rsid w:val="008E6BA1"/>
    <w:rsid w:val="008E6BFD"/>
    <w:rsid w:val="008E6FDF"/>
    <w:rsid w:val="008E7001"/>
    <w:rsid w:val="008E705C"/>
    <w:rsid w:val="008E7A17"/>
    <w:rsid w:val="008E7A7E"/>
    <w:rsid w:val="008F1249"/>
    <w:rsid w:val="008F19D0"/>
    <w:rsid w:val="008F1E7E"/>
    <w:rsid w:val="008F2747"/>
    <w:rsid w:val="008F297B"/>
    <w:rsid w:val="008F3612"/>
    <w:rsid w:val="008F381A"/>
    <w:rsid w:val="008F3B55"/>
    <w:rsid w:val="008F3C8B"/>
    <w:rsid w:val="008F3FB4"/>
    <w:rsid w:val="008F41A0"/>
    <w:rsid w:val="008F429C"/>
    <w:rsid w:val="008F47DF"/>
    <w:rsid w:val="008F495D"/>
    <w:rsid w:val="008F51A1"/>
    <w:rsid w:val="008F6901"/>
    <w:rsid w:val="008F6FD9"/>
    <w:rsid w:val="008F721F"/>
    <w:rsid w:val="008F7439"/>
    <w:rsid w:val="008F74FB"/>
    <w:rsid w:val="008F77C4"/>
    <w:rsid w:val="008F7933"/>
    <w:rsid w:val="008F7C5D"/>
    <w:rsid w:val="00901227"/>
    <w:rsid w:val="009015CF"/>
    <w:rsid w:val="00901B2B"/>
    <w:rsid w:val="00901CFB"/>
    <w:rsid w:val="0090232B"/>
    <w:rsid w:val="00902E25"/>
    <w:rsid w:val="009030E1"/>
    <w:rsid w:val="0090341A"/>
    <w:rsid w:val="0090362E"/>
    <w:rsid w:val="0090364D"/>
    <w:rsid w:val="009037E6"/>
    <w:rsid w:val="00903B74"/>
    <w:rsid w:val="00903D18"/>
    <w:rsid w:val="00903D67"/>
    <w:rsid w:val="0090402E"/>
    <w:rsid w:val="0090419A"/>
    <w:rsid w:val="00904466"/>
    <w:rsid w:val="0090460B"/>
    <w:rsid w:val="00904B43"/>
    <w:rsid w:val="00904C4D"/>
    <w:rsid w:val="00904C82"/>
    <w:rsid w:val="00904EA8"/>
    <w:rsid w:val="00904F9E"/>
    <w:rsid w:val="00905CE7"/>
    <w:rsid w:val="00905F14"/>
    <w:rsid w:val="009060F3"/>
    <w:rsid w:val="00906223"/>
    <w:rsid w:val="00906299"/>
    <w:rsid w:val="0090667B"/>
    <w:rsid w:val="00906D0A"/>
    <w:rsid w:val="00907363"/>
    <w:rsid w:val="009077C4"/>
    <w:rsid w:val="00910C21"/>
    <w:rsid w:val="00911724"/>
    <w:rsid w:val="00911EA7"/>
    <w:rsid w:val="00912539"/>
    <w:rsid w:val="0091258E"/>
    <w:rsid w:val="00913073"/>
    <w:rsid w:val="009132AE"/>
    <w:rsid w:val="00913837"/>
    <w:rsid w:val="00913A0C"/>
    <w:rsid w:val="00913B17"/>
    <w:rsid w:val="00913FD9"/>
    <w:rsid w:val="0091459F"/>
    <w:rsid w:val="009145ED"/>
    <w:rsid w:val="0091462D"/>
    <w:rsid w:val="00915797"/>
    <w:rsid w:val="0091579C"/>
    <w:rsid w:val="00915C48"/>
    <w:rsid w:val="00915E67"/>
    <w:rsid w:val="00915F27"/>
    <w:rsid w:val="00916525"/>
    <w:rsid w:val="009165DD"/>
    <w:rsid w:val="009168F1"/>
    <w:rsid w:val="00917100"/>
    <w:rsid w:val="00917325"/>
    <w:rsid w:val="00920890"/>
    <w:rsid w:val="0092098F"/>
    <w:rsid w:val="00920AB8"/>
    <w:rsid w:val="00920BDC"/>
    <w:rsid w:val="00920E92"/>
    <w:rsid w:val="00920E95"/>
    <w:rsid w:val="00920F96"/>
    <w:rsid w:val="00921219"/>
    <w:rsid w:val="00921315"/>
    <w:rsid w:val="0092193D"/>
    <w:rsid w:val="00921FB1"/>
    <w:rsid w:val="00922726"/>
    <w:rsid w:val="00922A5A"/>
    <w:rsid w:val="00922A6A"/>
    <w:rsid w:val="00923074"/>
    <w:rsid w:val="0092362A"/>
    <w:rsid w:val="00923A37"/>
    <w:rsid w:val="00924018"/>
    <w:rsid w:val="009243F4"/>
    <w:rsid w:val="00924454"/>
    <w:rsid w:val="00925693"/>
    <w:rsid w:val="009258A5"/>
    <w:rsid w:val="00925912"/>
    <w:rsid w:val="00926975"/>
    <w:rsid w:val="00927073"/>
    <w:rsid w:val="00927324"/>
    <w:rsid w:val="0092737C"/>
    <w:rsid w:val="00927492"/>
    <w:rsid w:val="009278DA"/>
    <w:rsid w:val="0093013E"/>
    <w:rsid w:val="00930373"/>
    <w:rsid w:val="0093058C"/>
    <w:rsid w:val="00930D7A"/>
    <w:rsid w:val="009313BB"/>
    <w:rsid w:val="0093178C"/>
    <w:rsid w:val="00931A0E"/>
    <w:rsid w:val="0093278A"/>
    <w:rsid w:val="00932D89"/>
    <w:rsid w:val="00932F52"/>
    <w:rsid w:val="009330DC"/>
    <w:rsid w:val="0093340F"/>
    <w:rsid w:val="00933CBF"/>
    <w:rsid w:val="00933D5B"/>
    <w:rsid w:val="00933F01"/>
    <w:rsid w:val="009340DD"/>
    <w:rsid w:val="00934352"/>
    <w:rsid w:val="009343CB"/>
    <w:rsid w:val="00934478"/>
    <w:rsid w:val="0093468D"/>
    <w:rsid w:val="009346CC"/>
    <w:rsid w:val="00935103"/>
    <w:rsid w:val="009355DA"/>
    <w:rsid w:val="00935601"/>
    <w:rsid w:val="00935F81"/>
    <w:rsid w:val="00936465"/>
    <w:rsid w:val="0093660D"/>
    <w:rsid w:val="009369A8"/>
    <w:rsid w:val="00936D4A"/>
    <w:rsid w:val="0094014F"/>
    <w:rsid w:val="00940253"/>
    <w:rsid w:val="009402CD"/>
    <w:rsid w:val="0094053B"/>
    <w:rsid w:val="00940A51"/>
    <w:rsid w:val="00940F54"/>
    <w:rsid w:val="009411B8"/>
    <w:rsid w:val="009422E8"/>
    <w:rsid w:val="009425EA"/>
    <w:rsid w:val="009429A9"/>
    <w:rsid w:val="00942E8A"/>
    <w:rsid w:val="00942F03"/>
    <w:rsid w:val="0094372B"/>
    <w:rsid w:val="00944263"/>
    <w:rsid w:val="00944B50"/>
    <w:rsid w:val="00945A02"/>
    <w:rsid w:val="00945A1D"/>
    <w:rsid w:val="00946334"/>
    <w:rsid w:val="009465F7"/>
    <w:rsid w:val="009468C6"/>
    <w:rsid w:val="00946C4E"/>
    <w:rsid w:val="00947487"/>
    <w:rsid w:val="00947A21"/>
    <w:rsid w:val="00947FA9"/>
    <w:rsid w:val="00950113"/>
    <w:rsid w:val="0095029B"/>
    <w:rsid w:val="0095042E"/>
    <w:rsid w:val="00950947"/>
    <w:rsid w:val="00950AC0"/>
    <w:rsid w:val="00950B4C"/>
    <w:rsid w:val="00950F8E"/>
    <w:rsid w:val="00951239"/>
    <w:rsid w:val="00951333"/>
    <w:rsid w:val="00951772"/>
    <w:rsid w:val="00951A86"/>
    <w:rsid w:val="00951EA7"/>
    <w:rsid w:val="009523A4"/>
    <w:rsid w:val="0095249F"/>
    <w:rsid w:val="009526B6"/>
    <w:rsid w:val="00952723"/>
    <w:rsid w:val="00952BC0"/>
    <w:rsid w:val="00952D4B"/>
    <w:rsid w:val="00952EE5"/>
    <w:rsid w:val="00954345"/>
    <w:rsid w:val="0095439F"/>
    <w:rsid w:val="00954489"/>
    <w:rsid w:val="00954E30"/>
    <w:rsid w:val="00954E8A"/>
    <w:rsid w:val="009551D3"/>
    <w:rsid w:val="00955BA3"/>
    <w:rsid w:val="00955D7A"/>
    <w:rsid w:val="00956406"/>
    <w:rsid w:val="00956A54"/>
    <w:rsid w:val="00956D1E"/>
    <w:rsid w:val="009570A9"/>
    <w:rsid w:val="00957889"/>
    <w:rsid w:val="00957CCB"/>
    <w:rsid w:val="00960F22"/>
    <w:rsid w:val="009614BC"/>
    <w:rsid w:val="009617AB"/>
    <w:rsid w:val="00961C78"/>
    <w:rsid w:val="00961F4B"/>
    <w:rsid w:val="009621E1"/>
    <w:rsid w:val="009622CD"/>
    <w:rsid w:val="00962DCD"/>
    <w:rsid w:val="009631A3"/>
    <w:rsid w:val="0096330C"/>
    <w:rsid w:val="00963457"/>
    <w:rsid w:val="009634FB"/>
    <w:rsid w:val="009636F3"/>
    <w:rsid w:val="00963F9B"/>
    <w:rsid w:val="00964201"/>
    <w:rsid w:val="00964622"/>
    <w:rsid w:val="00964AAA"/>
    <w:rsid w:val="00964B8E"/>
    <w:rsid w:val="009654CC"/>
    <w:rsid w:val="00965571"/>
    <w:rsid w:val="009655B5"/>
    <w:rsid w:val="00965899"/>
    <w:rsid w:val="00965B9C"/>
    <w:rsid w:val="00965DF9"/>
    <w:rsid w:val="00965FFB"/>
    <w:rsid w:val="0096646E"/>
    <w:rsid w:val="0096766E"/>
    <w:rsid w:val="00967734"/>
    <w:rsid w:val="009702BD"/>
    <w:rsid w:val="009703E5"/>
    <w:rsid w:val="0097101D"/>
    <w:rsid w:val="00971878"/>
    <w:rsid w:val="0097258F"/>
    <w:rsid w:val="009726DA"/>
    <w:rsid w:val="00972920"/>
    <w:rsid w:val="00972AD2"/>
    <w:rsid w:val="00972B9E"/>
    <w:rsid w:val="00973025"/>
    <w:rsid w:val="00973435"/>
    <w:rsid w:val="00973766"/>
    <w:rsid w:val="00973A1F"/>
    <w:rsid w:val="0097420B"/>
    <w:rsid w:val="00974406"/>
    <w:rsid w:val="0097497C"/>
    <w:rsid w:val="00974F2C"/>
    <w:rsid w:val="00975163"/>
    <w:rsid w:val="009753BF"/>
    <w:rsid w:val="009756A5"/>
    <w:rsid w:val="009756A9"/>
    <w:rsid w:val="009756E2"/>
    <w:rsid w:val="009756F5"/>
    <w:rsid w:val="00975CC7"/>
    <w:rsid w:val="00975EB1"/>
    <w:rsid w:val="0097639A"/>
    <w:rsid w:val="00976570"/>
    <w:rsid w:val="009767CC"/>
    <w:rsid w:val="00976CBE"/>
    <w:rsid w:val="00976EC2"/>
    <w:rsid w:val="009772E9"/>
    <w:rsid w:val="00977656"/>
    <w:rsid w:val="00977887"/>
    <w:rsid w:val="009779D7"/>
    <w:rsid w:val="00977B2A"/>
    <w:rsid w:val="009805C0"/>
    <w:rsid w:val="00980647"/>
    <w:rsid w:val="009806DA"/>
    <w:rsid w:val="0098106A"/>
    <w:rsid w:val="00981107"/>
    <w:rsid w:val="0098139A"/>
    <w:rsid w:val="009817F9"/>
    <w:rsid w:val="00981A2F"/>
    <w:rsid w:val="00982248"/>
    <w:rsid w:val="009822D3"/>
    <w:rsid w:val="0098237E"/>
    <w:rsid w:val="00982515"/>
    <w:rsid w:val="00982A01"/>
    <w:rsid w:val="00982F20"/>
    <w:rsid w:val="00982FB8"/>
    <w:rsid w:val="00983220"/>
    <w:rsid w:val="009837AE"/>
    <w:rsid w:val="00984044"/>
    <w:rsid w:val="00984188"/>
    <w:rsid w:val="0098420B"/>
    <w:rsid w:val="00985839"/>
    <w:rsid w:val="00985F14"/>
    <w:rsid w:val="00986649"/>
    <w:rsid w:val="0098664F"/>
    <w:rsid w:val="00986FC9"/>
    <w:rsid w:val="00987119"/>
    <w:rsid w:val="0098756E"/>
    <w:rsid w:val="009875F9"/>
    <w:rsid w:val="0098791E"/>
    <w:rsid w:val="00987985"/>
    <w:rsid w:val="00987F09"/>
    <w:rsid w:val="0099001D"/>
    <w:rsid w:val="00990465"/>
    <w:rsid w:val="009905F7"/>
    <w:rsid w:val="009906A6"/>
    <w:rsid w:val="009907A3"/>
    <w:rsid w:val="00990DE4"/>
    <w:rsid w:val="00990F36"/>
    <w:rsid w:val="00991862"/>
    <w:rsid w:val="00991CFE"/>
    <w:rsid w:val="0099245F"/>
    <w:rsid w:val="00992859"/>
    <w:rsid w:val="00992AEF"/>
    <w:rsid w:val="00993743"/>
    <w:rsid w:val="00993D34"/>
    <w:rsid w:val="00993FC0"/>
    <w:rsid w:val="00994124"/>
    <w:rsid w:val="00994138"/>
    <w:rsid w:val="009944EF"/>
    <w:rsid w:val="00994A76"/>
    <w:rsid w:val="00994FC7"/>
    <w:rsid w:val="0099525B"/>
    <w:rsid w:val="0099539B"/>
    <w:rsid w:val="009955EC"/>
    <w:rsid w:val="009959F3"/>
    <w:rsid w:val="0099634B"/>
    <w:rsid w:val="00997065"/>
    <w:rsid w:val="00997309"/>
    <w:rsid w:val="00997551"/>
    <w:rsid w:val="00997662"/>
    <w:rsid w:val="00997804"/>
    <w:rsid w:val="009A02C4"/>
    <w:rsid w:val="009A02E7"/>
    <w:rsid w:val="009A0871"/>
    <w:rsid w:val="009A0B1B"/>
    <w:rsid w:val="009A0DE0"/>
    <w:rsid w:val="009A0F53"/>
    <w:rsid w:val="009A0FEC"/>
    <w:rsid w:val="009A108C"/>
    <w:rsid w:val="009A10B1"/>
    <w:rsid w:val="009A1244"/>
    <w:rsid w:val="009A14FD"/>
    <w:rsid w:val="009A1880"/>
    <w:rsid w:val="009A1CCC"/>
    <w:rsid w:val="009A1DA5"/>
    <w:rsid w:val="009A2333"/>
    <w:rsid w:val="009A26E3"/>
    <w:rsid w:val="009A2CC0"/>
    <w:rsid w:val="009A32A1"/>
    <w:rsid w:val="009A331E"/>
    <w:rsid w:val="009A365B"/>
    <w:rsid w:val="009A38C9"/>
    <w:rsid w:val="009A3EFC"/>
    <w:rsid w:val="009A4080"/>
    <w:rsid w:val="009A41AD"/>
    <w:rsid w:val="009A4457"/>
    <w:rsid w:val="009A464C"/>
    <w:rsid w:val="009A464E"/>
    <w:rsid w:val="009A484B"/>
    <w:rsid w:val="009A4CB6"/>
    <w:rsid w:val="009A4E9B"/>
    <w:rsid w:val="009A54E1"/>
    <w:rsid w:val="009A5B51"/>
    <w:rsid w:val="009A6239"/>
    <w:rsid w:val="009A6928"/>
    <w:rsid w:val="009A6D4C"/>
    <w:rsid w:val="009A6F16"/>
    <w:rsid w:val="009A74BD"/>
    <w:rsid w:val="009A770E"/>
    <w:rsid w:val="009B0867"/>
    <w:rsid w:val="009B09E8"/>
    <w:rsid w:val="009B13AD"/>
    <w:rsid w:val="009B17F2"/>
    <w:rsid w:val="009B1D06"/>
    <w:rsid w:val="009B2205"/>
    <w:rsid w:val="009B25E8"/>
    <w:rsid w:val="009B263F"/>
    <w:rsid w:val="009B2839"/>
    <w:rsid w:val="009B2EE4"/>
    <w:rsid w:val="009B31F4"/>
    <w:rsid w:val="009B3A3F"/>
    <w:rsid w:val="009B4C1E"/>
    <w:rsid w:val="009B4CD6"/>
    <w:rsid w:val="009B4DA0"/>
    <w:rsid w:val="009B504B"/>
    <w:rsid w:val="009B53CD"/>
    <w:rsid w:val="009B5865"/>
    <w:rsid w:val="009B5BB6"/>
    <w:rsid w:val="009B5E2F"/>
    <w:rsid w:val="009B6112"/>
    <w:rsid w:val="009B6383"/>
    <w:rsid w:val="009B6682"/>
    <w:rsid w:val="009B693C"/>
    <w:rsid w:val="009B710D"/>
    <w:rsid w:val="009C0BCF"/>
    <w:rsid w:val="009C0BF0"/>
    <w:rsid w:val="009C0D27"/>
    <w:rsid w:val="009C12A3"/>
    <w:rsid w:val="009C1587"/>
    <w:rsid w:val="009C15F0"/>
    <w:rsid w:val="009C1D2D"/>
    <w:rsid w:val="009C1F61"/>
    <w:rsid w:val="009C2304"/>
    <w:rsid w:val="009C24A9"/>
    <w:rsid w:val="009C26FF"/>
    <w:rsid w:val="009C33DE"/>
    <w:rsid w:val="009C3BB3"/>
    <w:rsid w:val="009C4505"/>
    <w:rsid w:val="009C48FF"/>
    <w:rsid w:val="009C59DA"/>
    <w:rsid w:val="009C6393"/>
    <w:rsid w:val="009C67A5"/>
    <w:rsid w:val="009C7098"/>
    <w:rsid w:val="009C710D"/>
    <w:rsid w:val="009C759C"/>
    <w:rsid w:val="009C7A82"/>
    <w:rsid w:val="009D0086"/>
    <w:rsid w:val="009D087C"/>
    <w:rsid w:val="009D0C30"/>
    <w:rsid w:val="009D0E42"/>
    <w:rsid w:val="009D10B8"/>
    <w:rsid w:val="009D1458"/>
    <w:rsid w:val="009D1852"/>
    <w:rsid w:val="009D1B6A"/>
    <w:rsid w:val="009D25C3"/>
    <w:rsid w:val="009D265D"/>
    <w:rsid w:val="009D28CE"/>
    <w:rsid w:val="009D2A63"/>
    <w:rsid w:val="009D33D0"/>
    <w:rsid w:val="009D49FE"/>
    <w:rsid w:val="009D54EA"/>
    <w:rsid w:val="009D5C77"/>
    <w:rsid w:val="009D649B"/>
    <w:rsid w:val="009D6785"/>
    <w:rsid w:val="009D6AAA"/>
    <w:rsid w:val="009D6C13"/>
    <w:rsid w:val="009D6F58"/>
    <w:rsid w:val="009D757C"/>
    <w:rsid w:val="009D7CD8"/>
    <w:rsid w:val="009D7DF5"/>
    <w:rsid w:val="009E06E4"/>
    <w:rsid w:val="009E0B24"/>
    <w:rsid w:val="009E0C5A"/>
    <w:rsid w:val="009E0F9D"/>
    <w:rsid w:val="009E16D2"/>
    <w:rsid w:val="009E185D"/>
    <w:rsid w:val="009E2A24"/>
    <w:rsid w:val="009E3CAB"/>
    <w:rsid w:val="009E4185"/>
    <w:rsid w:val="009E425A"/>
    <w:rsid w:val="009E469B"/>
    <w:rsid w:val="009E4D94"/>
    <w:rsid w:val="009E540F"/>
    <w:rsid w:val="009E573F"/>
    <w:rsid w:val="009E5DFE"/>
    <w:rsid w:val="009E64D3"/>
    <w:rsid w:val="009E6817"/>
    <w:rsid w:val="009E6BFC"/>
    <w:rsid w:val="009E6DC9"/>
    <w:rsid w:val="009E706C"/>
    <w:rsid w:val="009E7683"/>
    <w:rsid w:val="009F017E"/>
    <w:rsid w:val="009F0412"/>
    <w:rsid w:val="009F0499"/>
    <w:rsid w:val="009F0545"/>
    <w:rsid w:val="009F0B88"/>
    <w:rsid w:val="009F0D87"/>
    <w:rsid w:val="009F0FF3"/>
    <w:rsid w:val="009F1082"/>
    <w:rsid w:val="009F1283"/>
    <w:rsid w:val="009F16D6"/>
    <w:rsid w:val="009F1A47"/>
    <w:rsid w:val="009F1C2D"/>
    <w:rsid w:val="009F1C81"/>
    <w:rsid w:val="009F232C"/>
    <w:rsid w:val="009F2516"/>
    <w:rsid w:val="009F264A"/>
    <w:rsid w:val="009F2700"/>
    <w:rsid w:val="009F28A3"/>
    <w:rsid w:val="009F2E4A"/>
    <w:rsid w:val="009F2E50"/>
    <w:rsid w:val="009F3151"/>
    <w:rsid w:val="009F3536"/>
    <w:rsid w:val="009F3548"/>
    <w:rsid w:val="009F35B9"/>
    <w:rsid w:val="009F36B9"/>
    <w:rsid w:val="009F38E7"/>
    <w:rsid w:val="009F4184"/>
    <w:rsid w:val="009F4342"/>
    <w:rsid w:val="009F4417"/>
    <w:rsid w:val="009F4D64"/>
    <w:rsid w:val="009F4E11"/>
    <w:rsid w:val="009F5D4A"/>
    <w:rsid w:val="009F6188"/>
    <w:rsid w:val="009F6550"/>
    <w:rsid w:val="009F6B17"/>
    <w:rsid w:val="009F6BED"/>
    <w:rsid w:val="009F769D"/>
    <w:rsid w:val="009F7725"/>
    <w:rsid w:val="009F78F5"/>
    <w:rsid w:val="00A00104"/>
    <w:rsid w:val="00A00358"/>
    <w:rsid w:val="00A00D0B"/>
    <w:rsid w:val="00A013BA"/>
    <w:rsid w:val="00A01F1F"/>
    <w:rsid w:val="00A020CD"/>
    <w:rsid w:val="00A02447"/>
    <w:rsid w:val="00A02589"/>
    <w:rsid w:val="00A0263B"/>
    <w:rsid w:val="00A02662"/>
    <w:rsid w:val="00A02A3C"/>
    <w:rsid w:val="00A02A6D"/>
    <w:rsid w:val="00A02B13"/>
    <w:rsid w:val="00A0307D"/>
    <w:rsid w:val="00A030F3"/>
    <w:rsid w:val="00A03DA5"/>
    <w:rsid w:val="00A03EE8"/>
    <w:rsid w:val="00A0521D"/>
    <w:rsid w:val="00A0576E"/>
    <w:rsid w:val="00A065CF"/>
    <w:rsid w:val="00A06929"/>
    <w:rsid w:val="00A073A7"/>
    <w:rsid w:val="00A073EF"/>
    <w:rsid w:val="00A07515"/>
    <w:rsid w:val="00A07D07"/>
    <w:rsid w:val="00A10185"/>
    <w:rsid w:val="00A1068A"/>
    <w:rsid w:val="00A11238"/>
    <w:rsid w:val="00A112C4"/>
    <w:rsid w:val="00A116AA"/>
    <w:rsid w:val="00A12240"/>
    <w:rsid w:val="00A12538"/>
    <w:rsid w:val="00A12791"/>
    <w:rsid w:val="00A12C94"/>
    <w:rsid w:val="00A131C7"/>
    <w:rsid w:val="00A13415"/>
    <w:rsid w:val="00A1349A"/>
    <w:rsid w:val="00A13977"/>
    <w:rsid w:val="00A13DFC"/>
    <w:rsid w:val="00A13E00"/>
    <w:rsid w:val="00A14755"/>
    <w:rsid w:val="00A14DBD"/>
    <w:rsid w:val="00A14DC4"/>
    <w:rsid w:val="00A15012"/>
    <w:rsid w:val="00A155F2"/>
    <w:rsid w:val="00A15604"/>
    <w:rsid w:val="00A157EA"/>
    <w:rsid w:val="00A1599F"/>
    <w:rsid w:val="00A159DA"/>
    <w:rsid w:val="00A169F6"/>
    <w:rsid w:val="00A16B5D"/>
    <w:rsid w:val="00A16B81"/>
    <w:rsid w:val="00A16D99"/>
    <w:rsid w:val="00A16FA8"/>
    <w:rsid w:val="00A170FF"/>
    <w:rsid w:val="00A176FE"/>
    <w:rsid w:val="00A17A91"/>
    <w:rsid w:val="00A20931"/>
    <w:rsid w:val="00A2185F"/>
    <w:rsid w:val="00A21E9D"/>
    <w:rsid w:val="00A22601"/>
    <w:rsid w:val="00A2261B"/>
    <w:rsid w:val="00A229DC"/>
    <w:rsid w:val="00A22A30"/>
    <w:rsid w:val="00A22DA8"/>
    <w:rsid w:val="00A23497"/>
    <w:rsid w:val="00A236D8"/>
    <w:rsid w:val="00A23B41"/>
    <w:rsid w:val="00A242DB"/>
    <w:rsid w:val="00A242F5"/>
    <w:rsid w:val="00A24658"/>
    <w:rsid w:val="00A2473E"/>
    <w:rsid w:val="00A247D4"/>
    <w:rsid w:val="00A24A0F"/>
    <w:rsid w:val="00A24FE0"/>
    <w:rsid w:val="00A25243"/>
    <w:rsid w:val="00A2537B"/>
    <w:rsid w:val="00A25A64"/>
    <w:rsid w:val="00A25DE5"/>
    <w:rsid w:val="00A25F83"/>
    <w:rsid w:val="00A26227"/>
    <w:rsid w:val="00A26355"/>
    <w:rsid w:val="00A2644E"/>
    <w:rsid w:val="00A2651C"/>
    <w:rsid w:val="00A26752"/>
    <w:rsid w:val="00A268EA"/>
    <w:rsid w:val="00A26CD2"/>
    <w:rsid w:val="00A27176"/>
    <w:rsid w:val="00A2744F"/>
    <w:rsid w:val="00A27A52"/>
    <w:rsid w:val="00A302FA"/>
    <w:rsid w:val="00A3074D"/>
    <w:rsid w:val="00A30974"/>
    <w:rsid w:val="00A30B04"/>
    <w:rsid w:val="00A30B0F"/>
    <w:rsid w:val="00A30B2A"/>
    <w:rsid w:val="00A3101C"/>
    <w:rsid w:val="00A31092"/>
    <w:rsid w:val="00A317AE"/>
    <w:rsid w:val="00A31800"/>
    <w:rsid w:val="00A31A13"/>
    <w:rsid w:val="00A31AC8"/>
    <w:rsid w:val="00A32431"/>
    <w:rsid w:val="00A32AFF"/>
    <w:rsid w:val="00A32C3C"/>
    <w:rsid w:val="00A32E69"/>
    <w:rsid w:val="00A33053"/>
    <w:rsid w:val="00A336A7"/>
    <w:rsid w:val="00A33F2F"/>
    <w:rsid w:val="00A3440E"/>
    <w:rsid w:val="00A350EB"/>
    <w:rsid w:val="00A35195"/>
    <w:rsid w:val="00A360D2"/>
    <w:rsid w:val="00A362D2"/>
    <w:rsid w:val="00A3649A"/>
    <w:rsid w:val="00A3668C"/>
    <w:rsid w:val="00A36E1F"/>
    <w:rsid w:val="00A36E93"/>
    <w:rsid w:val="00A37445"/>
    <w:rsid w:val="00A3766B"/>
    <w:rsid w:val="00A37712"/>
    <w:rsid w:val="00A37981"/>
    <w:rsid w:val="00A3798A"/>
    <w:rsid w:val="00A379C4"/>
    <w:rsid w:val="00A37F41"/>
    <w:rsid w:val="00A40061"/>
    <w:rsid w:val="00A40297"/>
    <w:rsid w:val="00A40DDE"/>
    <w:rsid w:val="00A40E07"/>
    <w:rsid w:val="00A41229"/>
    <w:rsid w:val="00A41331"/>
    <w:rsid w:val="00A413EA"/>
    <w:rsid w:val="00A41438"/>
    <w:rsid w:val="00A415DB"/>
    <w:rsid w:val="00A418BE"/>
    <w:rsid w:val="00A4239D"/>
    <w:rsid w:val="00A424D6"/>
    <w:rsid w:val="00A42AAB"/>
    <w:rsid w:val="00A42B4B"/>
    <w:rsid w:val="00A42C3F"/>
    <w:rsid w:val="00A42F11"/>
    <w:rsid w:val="00A438EE"/>
    <w:rsid w:val="00A43B17"/>
    <w:rsid w:val="00A44981"/>
    <w:rsid w:val="00A44C78"/>
    <w:rsid w:val="00A454C8"/>
    <w:rsid w:val="00A45543"/>
    <w:rsid w:val="00A4620E"/>
    <w:rsid w:val="00A463E0"/>
    <w:rsid w:val="00A467AF"/>
    <w:rsid w:val="00A46865"/>
    <w:rsid w:val="00A46947"/>
    <w:rsid w:val="00A46B13"/>
    <w:rsid w:val="00A46C1A"/>
    <w:rsid w:val="00A46FA6"/>
    <w:rsid w:val="00A47534"/>
    <w:rsid w:val="00A4763C"/>
    <w:rsid w:val="00A47930"/>
    <w:rsid w:val="00A5090E"/>
    <w:rsid w:val="00A517C6"/>
    <w:rsid w:val="00A51E3E"/>
    <w:rsid w:val="00A5220E"/>
    <w:rsid w:val="00A5241D"/>
    <w:rsid w:val="00A525A5"/>
    <w:rsid w:val="00A528E5"/>
    <w:rsid w:val="00A53754"/>
    <w:rsid w:val="00A53A07"/>
    <w:rsid w:val="00A53A31"/>
    <w:rsid w:val="00A541F2"/>
    <w:rsid w:val="00A543FB"/>
    <w:rsid w:val="00A547F2"/>
    <w:rsid w:val="00A550BD"/>
    <w:rsid w:val="00A55B3B"/>
    <w:rsid w:val="00A55E42"/>
    <w:rsid w:val="00A5619A"/>
    <w:rsid w:val="00A5640D"/>
    <w:rsid w:val="00A5666E"/>
    <w:rsid w:val="00A56F49"/>
    <w:rsid w:val="00A573D2"/>
    <w:rsid w:val="00A574B8"/>
    <w:rsid w:val="00A574ED"/>
    <w:rsid w:val="00A57713"/>
    <w:rsid w:val="00A57E2A"/>
    <w:rsid w:val="00A57F79"/>
    <w:rsid w:val="00A60266"/>
    <w:rsid w:val="00A60708"/>
    <w:rsid w:val="00A614B0"/>
    <w:rsid w:val="00A615F4"/>
    <w:rsid w:val="00A61D10"/>
    <w:rsid w:val="00A62147"/>
    <w:rsid w:val="00A62439"/>
    <w:rsid w:val="00A62747"/>
    <w:rsid w:val="00A63440"/>
    <w:rsid w:val="00A63A3C"/>
    <w:rsid w:val="00A63B42"/>
    <w:rsid w:val="00A644B3"/>
    <w:rsid w:val="00A6460D"/>
    <w:rsid w:val="00A64F8B"/>
    <w:rsid w:val="00A65AB9"/>
    <w:rsid w:val="00A6645C"/>
    <w:rsid w:val="00A6647C"/>
    <w:rsid w:val="00A665C8"/>
    <w:rsid w:val="00A66729"/>
    <w:rsid w:val="00A66892"/>
    <w:rsid w:val="00A669E8"/>
    <w:rsid w:val="00A66A0B"/>
    <w:rsid w:val="00A66ADB"/>
    <w:rsid w:val="00A673B0"/>
    <w:rsid w:val="00A67470"/>
    <w:rsid w:val="00A676A3"/>
    <w:rsid w:val="00A70012"/>
    <w:rsid w:val="00A70179"/>
    <w:rsid w:val="00A70788"/>
    <w:rsid w:val="00A7083D"/>
    <w:rsid w:val="00A7091D"/>
    <w:rsid w:val="00A70974"/>
    <w:rsid w:val="00A7123D"/>
    <w:rsid w:val="00A713B7"/>
    <w:rsid w:val="00A71938"/>
    <w:rsid w:val="00A71975"/>
    <w:rsid w:val="00A71DD6"/>
    <w:rsid w:val="00A71E12"/>
    <w:rsid w:val="00A71EA2"/>
    <w:rsid w:val="00A72260"/>
    <w:rsid w:val="00A728D4"/>
    <w:rsid w:val="00A72A42"/>
    <w:rsid w:val="00A72B7D"/>
    <w:rsid w:val="00A72DCB"/>
    <w:rsid w:val="00A731A1"/>
    <w:rsid w:val="00A73607"/>
    <w:rsid w:val="00A7360E"/>
    <w:rsid w:val="00A736C7"/>
    <w:rsid w:val="00A73C5B"/>
    <w:rsid w:val="00A73DD6"/>
    <w:rsid w:val="00A741AD"/>
    <w:rsid w:val="00A74C3D"/>
    <w:rsid w:val="00A75637"/>
    <w:rsid w:val="00A75C0B"/>
    <w:rsid w:val="00A763AA"/>
    <w:rsid w:val="00A7644B"/>
    <w:rsid w:val="00A766EF"/>
    <w:rsid w:val="00A7697F"/>
    <w:rsid w:val="00A77604"/>
    <w:rsid w:val="00A77634"/>
    <w:rsid w:val="00A779AE"/>
    <w:rsid w:val="00A77AA0"/>
    <w:rsid w:val="00A77BF1"/>
    <w:rsid w:val="00A77D32"/>
    <w:rsid w:val="00A802D9"/>
    <w:rsid w:val="00A803CE"/>
    <w:rsid w:val="00A80B72"/>
    <w:rsid w:val="00A80D82"/>
    <w:rsid w:val="00A80F4E"/>
    <w:rsid w:val="00A80F78"/>
    <w:rsid w:val="00A80FE7"/>
    <w:rsid w:val="00A81A05"/>
    <w:rsid w:val="00A81AEB"/>
    <w:rsid w:val="00A81D40"/>
    <w:rsid w:val="00A81F00"/>
    <w:rsid w:val="00A82496"/>
    <w:rsid w:val="00A82540"/>
    <w:rsid w:val="00A82A88"/>
    <w:rsid w:val="00A82D81"/>
    <w:rsid w:val="00A833A7"/>
    <w:rsid w:val="00A8373D"/>
    <w:rsid w:val="00A841C5"/>
    <w:rsid w:val="00A8490E"/>
    <w:rsid w:val="00A84F21"/>
    <w:rsid w:val="00A8666C"/>
    <w:rsid w:val="00A86D00"/>
    <w:rsid w:val="00A87754"/>
    <w:rsid w:val="00A877C6"/>
    <w:rsid w:val="00A902BA"/>
    <w:rsid w:val="00A90D29"/>
    <w:rsid w:val="00A90DF1"/>
    <w:rsid w:val="00A910F9"/>
    <w:rsid w:val="00A91286"/>
    <w:rsid w:val="00A914E7"/>
    <w:rsid w:val="00A9259A"/>
    <w:rsid w:val="00A92728"/>
    <w:rsid w:val="00A92737"/>
    <w:rsid w:val="00A92DD0"/>
    <w:rsid w:val="00A92E77"/>
    <w:rsid w:val="00A93214"/>
    <w:rsid w:val="00A93543"/>
    <w:rsid w:val="00A93571"/>
    <w:rsid w:val="00A938B2"/>
    <w:rsid w:val="00A93DF6"/>
    <w:rsid w:val="00A9456A"/>
    <w:rsid w:val="00A94729"/>
    <w:rsid w:val="00A952AA"/>
    <w:rsid w:val="00A95393"/>
    <w:rsid w:val="00A9549C"/>
    <w:rsid w:val="00A95CB8"/>
    <w:rsid w:val="00A95DD6"/>
    <w:rsid w:val="00A95E55"/>
    <w:rsid w:val="00A966ED"/>
    <w:rsid w:val="00A968B7"/>
    <w:rsid w:val="00A96A08"/>
    <w:rsid w:val="00A96C00"/>
    <w:rsid w:val="00A96D17"/>
    <w:rsid w:val="00A96EF1"/>
    <w:rsid w:val="00A96F6E"/>
    <w:rsid w:val="00A97077"/>
    <w:rsid w:val="00A97B38"/>
    <w:rsid w:val="00A97C36"/>
    <w:rsid w:val="00A97EC3"/>
    <w:rsid w:val="00AA0D42"/>
    <w:rsid w:val="00AA1AF9"/>
    <w:rsid w:val="00AA1FBB"/>
    <w:rsid w:val="00AA201C"/>
    <w:rsid w:val="00AA2022"/>
    <w:rsid w:val="00AA21A9"/>
    <w:rsid w:val="00AA2383"/>
    <w:rsid w:val="00AA2715"/>
    <w:rsid w:val="00AA2CDA"/>
    <w:rsid w:val="00AA32E9"/>
    <w:rsid w:val="00AA331F"/>
    <w:rsid w:val="00AA4642"/>
    <w:rsid w:val="00AA4848"/>
    <w:rsid w:val="00AA4EA1"/>
    <w:rsid w:val="00AA5163"/>
    <w:rsid w:val="00AA6048"/>
    <w:rsid w:val="00AA6057"/>
    <w:rsid w:val="00AA6BE4"/>
    <w:rsid w:val="00AA7069"/>
    <w:rsid w:val="00AA7615"/>
    <w:rsid w:val="00AA7765"/>
    <w:rsid w:val="00AA798D"/>
    <w:rsid w:val="00AB09FD"/>
    <w:rsid w:val="00AB1437"/>
    <w:rsid w:val="00AB14E7"/>
    <w:rsid w:val="00AB1810"/>
    <w:rsid w:val="00AB1A0D"/>
    <w:rsid w:val="00AB2022"/>
    <w:rsid w:val="00AB26B6"/>
    <w:rsid w:val="00AB3490"/>
    <w:rsid w:val="00AB4074"/>
    <w:rsid w:val="00AB46B7"/>
    <w:rsid w:val="00AB4A9B"/>
    <w:rsid w:val="00AB4FC9"/>
    <w:rsid w:val="00AB5CB0"/>
    <w:rsid w:val="00AB654D"/>
    <w:rsid w:val="00AB65CA"/>
    <w:rsid w:val="00AB6DC0"/>
    <w:rsid w:val="00AB79BA"/>
    <w:rsid w:val="00AC0513"/>
    <w:rsid w:val="00AC053D"/>
    <w:rsid w:val="00AC135B"/>
    <w:rsid w:val="00AC16A9"/>
    <w:rsid w:val="00AC1729"/>
    <w:rsid w:val="00AC17EE"/>
    <w:rsid w:val="00AC1932"/>
    <w:rsid w:val="00AC3512"/>
    <w:rsid w:val="00AC39E5"/>
    <w:rsid w:val="00AC3B93"/>
    <w:rsid w:val="00AC3F99"/>
    <w:rsid w:val="00AC4531"/>
    <w:rsid w:val="00AC4608"/>
    <w:rsid w:val="00AC4C4B"/>
    <w:rsid w:val="00AC4F96"/>
    <w:rsid w:val="00AC5184"/>
    <w:rsid w:val="00AC5482"/>
    <w:rsid w:val="00AC5B64"/>
    <w:rsid w:val="00AC5B77"/>
    <w:rsid w:val="00AC616E"/>
    <w:rsid w:val="00AC6459"/>
    <w:rsid w:val="00AC65B3"/>
    <w:rsid w:val="00AC67A9"/>
    <w:rsid w:val="00AC6957"/>
    <w:rsid w:val="00AC6D5A"/>
    <w:rsid w:val="00AC6E7D"/>
    <w:rsid w:val="00AC710F"/>
    <w:rsid w:val="00AC7235"/>
    <w:rsid w:val="00AC74B1"/>
    <w:rsid w:val="00AC76B3"/>
    <w:rsid w:val="00AC798E"/>
    <w:rsid w:val="00AC7FDA"/>
    <w:rsid w:val="00AD045D"/>
    <w:rsid w:val="00AD04C5"/>
    <w:rsid w:val="00AD12F5"/>
    <w:rsid w:val="00AD1357"/>
    <w:rsid w:val="00AD1EA2"/>
    <w:rsid w:val="00AD1FED"/>
    <w:rsid w:val="00AD2159"/>
    <w:rsid w:val="00AD2287"/>
    <w:rsid w:val="00AD262E"/>
    <w:rsid w:val="00AD2A06"/>
    <w:rsid w:val="00AD2D39"/>
    <w:rsid w:val="00AD2D41"/>
    <w:rsid w:val="00AD2DF7"/>
    <w:rsid w:val="00AD2EAF"/>
    <w:rsid w:val="00AD32EB"/>
    <w:rsid w:val="00AD3790"/>
    <w:rsid w:val="00AD3938"/>
    <w:rsid w:val="00AD39E3"/>
    <w:rsid w:val="00AD3A71"/>
    <w:rsid w:val="00AD3E48"/>
    <w:rsid w:val="00AD3F99"/>
    <w:rsid w:val="00AD4312"/>
    <w:rsid w:val="00AD4352"/>
    <w:rsid w:val="00AD50B8"/>
    <w:rsid w:val="00AD5224"/>
    <w:rsid w:val="00AD568A"/>
    <w:rsid w:val="00AD5835"/>
    <w:rsid w:val="00AD6129"/>
    <w:rsid w:val="00AD61FD"/>
    <w:rsid w:val="00AD70CC"/>
    <w:rsid w:val="00AD7162"/>
    <w:rsid w:val="00AD752D"/>
    <w:rsid w:val="00AD779A"/>
    <w:rsid w:val="00AD7863"/>
    <w:rsid w:val="00AD7B50"/>
    <w:rsid w:val="00AD7E3C"/>
    <w:rsid w:val="00AE0A10"/>
    <w:rsid w:val="00AE0B14"/>
    <w:rsid w:val="00AE0D52"/>
    <w:rsid w:val="00AE0D6F"/>
    <w:rsid w:val="00AE10B5"/>
    <w:rsid w:val="00AE132E"/>
    <w:rsid w:val="00AE17F9"/>
    <w:rsid w:val="00AE1AA7"/>
    <w:rsid w:val="00AE1D68"/>
    <w:rsid w:val="00AE21FC"/>
    <w:rsid w:val="00AE2444"/>
    <w:rsid w:val="00AE28A1"/>
    <w:rsid w:val="00AE31D6"/>
    <w:rsid w:val="00AE3447"/>
    <w:rsid w:val="00AE3DF0"/>
    <w:rsid w:val="00AE3E68"/>
    <w:rsid w:val="00AE4453"/>
    <w:rsid w:val="00AE4672"/>
    <w:rsid w:val="00AE5243"/>
    <w:rsid w:val="00AE5759"/>
    <w:rsid w:val="00AE5893"/>
    <w:rsid w:val="00AE62AA"/>
    <w:rsid w:val="00AE672A"/>
    <w:rsid w:val="00AE6E1F"/>
    <w:rsid w:val="00AE7950"/>
    <w:rsid w:val="00AF02D0"/>
    <w:rsid w:val="00AF062B"/>
    <w:rsid w:val="00AF06EA"/>
    <w:rsid w:val="00AF0778"/>
    <w:rsid w:val="00AF0B58"/>
    <w:rsid w:val="00AF0CE0"/>
    <w:rsid w:val="00AF1282"/>
    <w:rsid w:val="00AF176F"/>
    <w:rsid w:val="00AF19EA"/>
    <w:rsid w:val="00AF2E1C"/>
    <w:rsid w:val="00AF3046"/>
    <w:rsid w:val="00AF3092"/>
    <w:rsid w:val="00AF3AC8"/>
    <w:rsid w:val="00AF3B8A"/>
    <w:rsid w:val="00AF3C09"/>
    <w:rsid w:val="00AF3CAD"/>
    <w:rsid w:val="00AF4305"/>
    <w:rsid w:val="00AF438E"/>
    <w:rsid w:val="00AF4E90"/>
    <w:rsid w:val="00AF51E1"/>
    <w:rsid w:val="00AF57F1"/>
    <w:rsid w:val="00AF59EE"/>
    <w:rsid w:val="00AF5AA8"/>
    <w:rsid w:val="00AF5AAC"/>
    <w:rsid w:val="00AF620C"/>
    <w:rsid w:val="00AF70B7"/>
    <w:rsid w:val="00AF72E1"/>
    <w:rsid w:val="00AF7B57"/>
    <w:rsid w:val="00AF7C23"/>
    <w:rsid w:val="00B003DC"/>
    <w:rsid w:val="00B005C1"/>
    <w:rsid w:val="00B0100D"/>
    <w:rsid w:val="00B011FE"/>
    <w:rsid w:val="00B01401"/>
    <w:rsid w:val="00B019E4"/>
    <w:rsid w:val="00B01C54"/>
    <w:rsid w:val="00B02196"/>
    <w:rsid w:val="00B02361"/>
    <w:rsid w:val="00B027C3"/>
    <w:rsid w:val="00B02D55"/>
    <w:rsid w:val="00B03B02"/>
    <w:rsid w:val="00B03E00"/>
    <w:rsid w:val="00B04205"/>
    <w:rsid w:val="00B043CD"/>
    <w:rsid w:val="00B04467"/>
    <w:rsid w:val="00B04759"/>
    <w:rsid w:val="00B0496C"/>
    <w:rsid w:val="00B049A6"/>
    <w:rsid w:val="00B04B93"/>
    <w:rsid w:val="00B04BC5"/>
    <w:rsid w:val="00B054EA"/>
    <w:rsid w:val="00B057DB"/>
    <w:rsid w:val="00B05BA8"/>
    <w:rsid w:val="00B0708E"/>
    <w:rsid w:val="00B07607"/>
    <w:rsid w:val="00B076A4"/>
    <w:rsid w:val="00B07A19"/>
    <w:rsid w:val="00B10024"/>
    <w:rsid w:val="00B10FAB"/>
    <w:rsid w:val="00B11079"/>
    <w:rsid w:val="00B11B9C"/>
    <w:rsid w:val="00B11CF7"/>
    <w:rsid w:val="00B11FB7"/>
    <w:rsid w:val="00B125B0"/>
    <w:rsid w:val="00B12A33"/>
    <w:rsid w:val="00B13151"/>
    <w:rsid w:val="00B1338A"/>
    <w:rsid w:val="00B13A35"/>
    <w:rsid w:val="00B14238"/>
    <w:rsid w:val="00B143EE"/>
    <w:rsid w:val="00B14CD5"/>
    <w:rsid w:val="00B14E04"/>
    <w:rsid w:val="00B15445"/>
    <w:rsid w:val="00B157A0"/>
    <w:rsid w:val="00B15A8F"/>
    <w:rsid w:val="00B16878"/>
    <w:rsid w:val="00B16D94"/>
    <w:rsid w:val="00B1707F"/>
    <w:rsid w:val="00B17100"/>
    <w:rsid w:val="00B17130"/>
    <w:rsid w:val="00B1791C"/>
    <w:rsid w:val="00B17A38"/>
    <w:rsid w:val="00B202A4"/>
    <w:rsid w:val="00B20540"/>
    <w:rsid w:val="00B20A70"/>
    <w:rsid w:val="00B20D19"/>
    <w:rsid w:val="00B20D94"/>
    <w:rsid w:val="00B21434"/>
    <w:rsid w:val="00B2212E"/>
    <w:rsid w:val="00B225F1"/>
    <w:rsid w:val="00B22748"/>
    <w:rsid w:val="00B22953"/>
    <w:rsid w:val="00B22C8E"/>
    <w:rsid w:val="00B235B1"/>
    <w:rsid w:val="00B23E99"/>
    <w:rsid w:val="00B24441"/>
    <w:rsid w:val="00B24999"/>
    <w:rsid w:val="00B253F4"/>
    <w:rsid w:val="00B25E68"/>
    <w:rsid w:val="00B2618C"/>
    <w:rsid w:val="00B261F0"/>
    <w:rsid w:val="00B26755"/>
    <w:rsid w:val="00B26DD3"/>
    <w:rsid w:val="00B27770"/>
    <w:rsid w:val="00B27BCA"/>
    <w:rsid w:val="00B30288"/>
    <w:rsid w:val="00B30447"/>
    <w:rsid w:val="00B30E7C"/>
    <w:rsid w:val="00B30EEB"/>
    <w:rsid w:val="00B30FCF"/>
    <w:rsid w:val="00B31680"/>
    <w:rsid w:val="00B319E1"/>
    <w:rsid w:val="00B31AA0"/>
    <w:rsid w:val="00B31C54"/>
    <w:rsid w:val="00B3218C"/>
    <w:rsid w:val="00B326C1"/>
    <w:rsid w:val="00B32929"/>
    <w:rsid w:val="00B32AAB"/>
    <w:rsid w:val="00B32B78"/>
    <w:rsid w:val="00B32E33"/>
    <w:rsid w:val="00B32F87"/>
    <w:rsid w:val="00B331CE"/>
    <w:rsid w:val="00B338C3"/>
    <w:rsid w:val="00B33ED3"/>
    <w:rsid w:val="00B33F9B"/>
    <w:rsid w:val="00B33FB2"/>
    <w:rsid w:val="00B3411B"/>
    <w:rsid w:val="00B344A0"/>
    <w:rsid w:val="00B345D9"/>
    <w:rsid w:val="00B35197"/>
    <w:rsid w:val="00B35D8A"/>
    <w:rsid w:val="00B360D6"/>
    <w:rsid w:val="00B3615E"/>
    <w:rsid w:val="00B362F9"/>
    <w:rsid w:val="00B363B8"/>
    <w:rsid w:val="00B3660F"/>
    <w:rsid w:val="00B3743C"/>
    <w:rsid w:val="00B37BBB"/>
    <w:rsid w:val="00B37E83"/>
    <w:rsid w:val="00B40FC4"/>
    <w:rsid w:val="00B41157"/>
    <w:rsid w:val="00B42506"/>
    <w:rsid w:val="00B428EA"/>
    <w:rsid w:val="00B42B1A"/>
    <w:rsid w:val="00B42FB1"/>
    <w:rsid w:val="00B432C6"/>
    <w:rsid w:val="00B433BC"/>
    <w:rsid w:val="00B434F5"/>
    <w:rsid w:val="00B43543"/>
    <w:rsid w:val="00B4375E"/>
    <w:rsid w:val="00B43A22"/>
    <w:rsid w:val="00B43A36"/>
    <w:rsid w:val="00B43E2C"/>
    <w:rsid w:val="00B44028"/>
    <w:rsid w:val="00B4424A"/>
    <w:rsid w:val="00B4438F"/>
    <w:rsid w:val="00B443D1"/>
    <w:rsid w:val="00B4448C"/>
    <w:rsid w:val="00B448F3"/>
    <w:rsid w:val="00B45065"/>
    <w:rsid w:val="00B45627"/>
    <w:rsid w:val="00B4574C"/>
    <w:rsid w:val="00B45DA2"/>
    <w:rsid w:val="00B45E62"/>
    <w:rsid w:val="00B46451"/>
    <w:rsid w:val="00B46FDE"/>
    <w:rsid w:val="00B47F7D"/>
    <w:rsid w:val="00B50A4E"/>
    <w:rsid w:val="00B50A7B"/>
    <w:rsid w:val="00B50C15"/>
    <w:rsid w:val="00B513ED"/>
    <w:rsid w:val="00B514BE"/>
    <w:rsid w:val="00B518CD"/>
    <w:rsid w:val="00B51921"/>
    <w:rsid w:val="00B5286B"/>
    <w:rsid w:val="00B529F7"/>
    <w:rsid w:val="00B52C6E"/>
    <w:rsid w:val="00B52E1B"/>
    <w:rsid w:val="00B531B4"/>
    <w:rsid w:val="00B532B4"/>
    <w:rsid w:val="00B53678"/>
    <w:rsid w:val="00B53C17"/>
    <w:rsid w:val="00B53CF5"/>
    <w:rsid w:val="00B54049"/>
    <w:rsid w:val="00B5434F"/>
    <w:rsid w:val="00B5483E"/>
    <w:rsid w:val="00B54A1A"/>
    <w:rsid w:val="00B55179"/>
    <w:rsid w:val="00B55CA8"/>
    <w:rsid w:val="00B55E13"/>
    <w:rsid w:val="00B55F56"/>
    <w:rsid w:val="00B55FA1"/>
    <w:rsid w:val="00B56117"/>
    <w:rsid w:val="00B56225"/>
    <w:rsid w:val="00B56C05"/>
    <w:rsid w:val="00B56EB0"/>
    <w:rsid w:val="00B56F80"/>
    <w:rsid w:val="00B56FDE"/>
    <w:rsid w:val="00B573AC"/>
    <w:rsid w:val="00B57A92"/>
    <w:rsid w:val="00B57CD4"/>
    <w:rsid w:val="00B604B2"/>
    <w:rsid w:val="00B6072A"/>
    <w:rsid w:val="00B60763"/>
    <w:rsid w:val="00B61164"/>
    <w:rsid w:val="00B611E2"/>
    <w:rsid w:val="00B614CF"/>
    <w:rsid w:val="00B61BED"/>
    <w:rsid w:val="00B61E8B"/>
    <w:rsid w:val="00B61EAB"/>
    <w:rsid w:val="00B61F5F"/>
    <w:rsid w:val="00B62407"/>
    <w:rsid w:val="00B6255E"/>
    <w:rsid w:val="00B62844"/>
    <w:rsid w:val="00B62D74"/>
    <w:rsid w:val="00B63484"/>
    <w:rsid w:val="00B6452E"/>
    <w:rsid w:val="00B649EF"/>
    <w:rsid w:val="00B64B68"/>
    <w:rsid w:val="00B64CD2"/>
    <w:rsid w:val="00B652D2"/>
    <w:rsid w:val="00B65393"/>
    <w:rsid w:val="00B654CD"/>
    <w:rsid w:val="00B65659"/>
    <w:rsid w:val="00B66069"/>
    <w:rsid w:val="00B665DC"/>
    <w:rsid w:val="00B6664C"/>
    <w:rsid w:val="00B669C6"/>
    <w:rsid w:val="00B66FD7"/>
    <w:rsid w:val="00B6721B"/>
    <w:rsid w:val="00B7017B"/>
    <w:rsid w:val="00B70845"/>
    <w:rsid w:val="00B7163D"/>
    <w:rsid w:val="00B71799"/>
    <w:rsid w:val="00B7190D"/>
    <w:rsid w:val="00B71A97"/>
    <w:rsid w:val="00B72394"/>
    <w:rsid w:val="00B72F00"/>
    <w:rsid w:val="00B73086"/>
    <w:rsid w:val="00B733FB"/>
    <w:rsid w:val="00B7361E"/>
    <w:rsid w:val="00B73C68"/>
    <w:rsid w:val="00B73CDF"/>
    <w:rsid w:val="00B73EBF"/>
    <w:rsid w:val="00B7400F"/>
    <w:rsid w:val="00B74023"/>
    <w:rsid w:val="00B7481C"/>
    <w:rsid w:val="00B74D28"/>
    <w:rsid w:val="00B75F31"/>
    <w:rsid w:val="00B76069"/>
    <w:rsid w:val="00B76408"/>
    <w:rsid w:val="00B765D9"/>
    <w:rsid w:val="00B76671"/>
    <w:rsid w:val="00B766F7"/>
    <w:rsid w:val="00B76AA2"/>
    <w:rsid w:val="00B76D02"/>
    <w:rsid w:val="00B77347"/>
    <w:rsid w:val="00B776C3"/>
    <w:rsid w:val="00B77AD9"/>
    <w:rsid w:val="00B800BA"/>
    <w:rsid w:val="00B80AE7"/>
    <w:rsid w:val="00B80BC3"/>
    <w:rsid w:val="00B80CBD"/>
    <w:rsid w:val="00B81006"/>
    <w:rsid w:val="00B815E4"/>
    <w:rsid w:val="00B817AE"/>
    <w:rsid w:val="00B817BA"/>
    <w:rsid w:val="00B81A59"/>
    <w:rsid w:val="00B81E50"/>
    <w:rsid w:val="00B82204"/>
    <w:rsid w:val="00B82434"/>
    <w:rsid w:val="00B8243F"/>
    <w:rsid w:val="00B8273B"/>
    <w:rsid w:val="00B82BD5"/>
    <w:rsid w:val="00B82E14"/>
    <w:rsid w:val="00B82EC7"/>
    <w:rsid w:val="00B8368E"/>
    <w:rsid w:val="00B83913"/>
    <w:rsid w:val="00B83AAE"/>
    <w:rsid w:val="00B83E35"/>
    <w:rsid w:val="00B84538"/>
    <w:rsid w:val="00B8477B"/>
    <w:rsid w:val="00B85324"/>
    <w:rsid w:val="00B85C50"/>
    <w:rsid w:val="00B85E4A"/>
    <w:rsid w:val="00B865B9"/>
    <w:rsid w:val="00B866AD"/>
    <w:rsid w:val="00B868D0"/>
    <w:rsid w:val="00B868E7"/>
    <w:rsid w:val="00B86A0F"/>
    <w:rsid w:val="00B871E2"/>
    <w:rsid w:val="00B874B0"/>
    <w:rsid w:val="00B87AC5"/>
    <w:rsid w:val="00B87BAA"/>
    <w:rsid w:val="00B90359"/>
    <w:rsid w:val="00B904AF"/>
    <w:rsid w:val="00B90521"/>
    <w:rsid w:val="00B906DA"/>
    <w:rsid w:val="00B9098D"/>
    <w:rsid w:val="00B912B6"/>
    <w:rsid w:val="00B91348"/>
    <w:rsid w:val="00B914AC"/>
    <w:rsid w:val="00B915C1"/>
    <w:rsid w:val="00B91E7B"/>
    <w:rsid w:val="00B921DF"/>
    <w:rsid w:val="00B9376C"/>
    <w:rsid w:val="00B938C9"/>
    <w:rsid w:val="00B9407A"/>
    <w:rsid w:val="00B940D4"/>
    <w:rsid w:val="00B94410"/>
    <w:rsid w:val="00B94E2E"/>
    <w:rsid w:val="00B951DB"/>
    <w:rsid w:val="00B96728"/>
    <w:rsid w:val="00B970FA"/>
    <w:rsid w:val="00B97898"/>
    <w:rsid w:val="00B979B6"/>
    <w:rsid w:val="00B97A41"/>
    <w:rsid w:val="00B97AC4"/>
    <w:rsid w:val="00B97C2E"/>
    <w:rsid w:val="00BA0086"/>
    <w:rsid w:val="00BA05FF"/>
    <w:rsid w:val="00BA0744"/>
    <w:rsid w:val="00BA0DCC"/>
    <w:rsid w:val="00BA0FF4"/>
    <w:rsid w:val="00BA1066"/>
    <w:rsid w:val="00BA15E7"/>
    <w:rsid w:val="00BA16C0"/>
    <w:rsid w:val="00BA22DC"/>
    <w:rsid w:val="00BA253A"/>
    <w:rsid w:val="00BA29D7"/>
    <w:rsid w:val="00BA29DA"/>
    <w:rsid w:val="00BA2ADB"/>
    <w:rsid w:val="00BA2BFE"/>
    <w:rsid w:val="00BA2C2A"/>
    <w:rsid w:val="00BA3306"/>
    <w:rsid w:val="00BA3E71"/>
    <w:rsid w:val="00BA4550"/>
    <w:rsid w:val="00BA4B58"/>
    <w:rsid w:val="00BA569E"/>
    <w:rsid w:val="00BA5B60"/>
    <w:rsid w:val="00BA62F3"/>
    <w:rsid w:val="00BA65AB"/>
    <w:rsid w:val="00BA6C2B"/>
    <w:rsid w:val="00BA6EE4"/>
    <w:rsid w:val="00BA70D5"/>
    <w:rsid w:val="00BA747D"/>
    <w:rsid w:val="00BA7771"/>
    <w:rsid w:val="00BA7A66"/>
    <w:rsid w:val="00BA7DC1"/>
    <w:rsid w:val="00BA7DEA"/>
    <w:rsid w:val="00BA7F0A"/>
    <w:rsid w:val="00BB127E"/>
    <w:rsid w:val="00BB1A0A"/>
    <w:rsid w:val="00BB2687"/>
    <w:rsid w:val="00BB286A"/>
    <w:rsid w:val="00BB2AF8"/>
    <w:rsid w:val="00BB2BF2"/>
    <w:rsid w:val="00BB2E4E"/>
    <w:rsid w:val="00BB33B8"/>
    <w:rsid w:val="00BB374C"/>
    <w:rsid w:val="00BB3AE5"/>
    <w:rsid w:val="00BB3E28"/>
    <w:rsid w:val="00BB4607"/>
    <w:rsid w:val="00BB46B7"/>
    <w:rsid w:val="00BB4E57"/>
    <w:rsid w:val="00BB58D0"/>
    <w:rsid w:val="00BB6963"/>
    <w:rsid w:val="00BB6BC5"/>
    <w:rsid w:val="00BB76DC"/>
    <w:rsid w:val="00BB7B3C"/>
    <w:rsid w:val="00BB7F1A"/>
    <w:rsid w:val="00BC0CCC"/>
    <w:rsid w:val="00BC11C4"/>
    <w:rsid w:val="00BC146E"/>
    <w:rsid w:val="00BC1481"/>
    <w:rsid w:val="00BC1702"/>
    <w:rsid w:val="00BC1B37"/>
    <w:rsid w:val="00BC1C51"/>
    <w:rsid w:val="00BC1EE7"/>
    <w:rsid w:val="00BC296C"/>
    <w:rsid w:val="00BC2F5F"/>
    <w:rsid w:val="00BC3538"/>
    <w:rsid w:val="00BC378A"/>
    <w:rsid w:val="00BC3AA3"/>
    <w:rsid w:val="00BC3BFB"/>
    <w:rsid w:val="00BC420F"/>
    <w:rsid w:val="00BC4632"/>
    <w:rsid w:val="00BC46E6"/>
    <w:rsid w:val="00BC48E4"/>
    <w:rsid w:val="00BC4C87"/>
    <w:rsid w:val="00BC4CAB"/>
    <w:rsid w:val="00BC4CFC"/>
    <w:rsid w:val="00BC51C9"/>
    <w:rsid w:val="00BC59B3"/>
    <w:rsid w:val="00BC5B4C"/>
    <w:rsid w:val="00BC5BE2"/>
    <w:rsid w:val="00BC622C"/>
    <w:rsid w:val="00BC6910"/>
    <w:rsid w:val="00BC6D4B"/>
    <w:rsid w:val="00BC6E15"/>
    <w:rsid w:val="00BC718B"/>
    <w:rsid w:val="00BD0614"/>
    <w:rsid w:val="00BD09DD"/>
    <w:rsid w:val="00BD0BC8"/>
    <w:rsid w:val="00BD0CF2"/>
    <w:rsid w:val="00BD0D76"/>
    <w:rsid w:val="00BD0DC1"/>
    <w:rsid w:val="00BD10F5"/>
    <w:rsid w:val="00BD14F0"/>
    <w:rsid w:val="00BD1A4C"/>
    <w:rsid w:val="00BD1C73"/>
    <w:rsid w:val="00BD1F03"/>
    <w:rsid w:val="00BD2306"/>
    <w:rsid w:val="00BD24F0"/>
    <w:rsid w:val="00BD2F49"/>
    <w:rsid w:val="00BD3002"/>
    <w:rsid w:val="00BD382B"/>
    <w:rsid w:val="00BD3B3C"/>
    <w:rsid w:val="00BD3DBF"/>
    <w:rsid w:val="00BD3F2B"/>
    <w:rsid w:val="00BD422C"/>
    <w:rsid w:val="00BD437D"/>
    <w:rsid w:val="00BD4391"/>
    <w:rsid w:val="00BD4801"/>
    <w:rsid w:val="00BD49E7"/>
    <w:rsid w:val="00BD4A11"/>
    <w:rsid w:val="00BD5272"/>
    <w:rsid w:val="00BD5498"/>
    <w:rsid w:val="00BD55CB"/>
    <w:rsid w:val="00BD5B8E"/>
    <w:rsid w:val="00BD5CAD"/>
    <w:rsid w:val="00BD63F4"/>
    <w:rsid w:val="00BD6AC8"/>
    <w:rsid w:val="00BD6EDF"/>
    <w:rsid w:val="00BD7513"/>
    <w:rsid w:val="00BD7D09"/>
    <w:rsid w:val="00BD7D6A"/>
    <w:rsid w:val="00BE0CF3"/>
    <w:rsid w:val="00BE15A1"/>
    <w:rsid w:val="00BE27E8"/>
    <w:rsid w:val="00BE2B95"/>
    <w:rsid w:val="00BE2D5C"/>
    <w:rsid w:val="00BE2DFC"/>
    <w:rsid w:val="00BE2E9A"/>
    <w:rsid w:val="00BE369B"/>
    <w:rsid w:val="00BE3A80"/>
    <w:rsid w:val="00BE415D"/>
    <w:rsid w:val="00BE4208"/>
    <w:rsid w:val="00BE43D4"/>
    <w:rsid w:val="00BE46E4"/>
    <w:rsid w:val="00BE4743"/>
    <w:rsid w:val="00BE49A8"/>
    <w:rsid w:val="00BE4E66"/>
    <w:rsid w:val="00BE509D"/>
    <w:rsid w:val="00BE52A8"/>
    <w:rsid w:val="00BE5814"/>
    <w:rsid w:val="00BE5978"/>
    <w:rsid w:val="00BE5E29"/>
    <w:rsid w:val="00BE5F1D"/>
    <w:rsid w:val="00BE63FD"/>
    <w:rsid w:val="00BE6B04"/>
    <w:rsid w:val="00BE769A"/>
    <w:rsid w:val="00BE7CCF"/>
    <w:rsid w:val="00BE7DB7"/>
    <w:rsid w:val="00BF0869"/>
    <w:rsid w:val="00BF0F84"/>
    <w:rsid w:val="00BF1544"/>
    <w:rsid w:val="00BF168A"/>
    <w:rsid w:val="00BF1692"/>
    <w:rsid w:val="00BF16A4"/>
    <w:rsid w:val="00BF17B0"/>
    <w:rsid w:val="00BF1BBC"/>
    <w:rsid w:val="00BF2139"/>
    <w:rsid w:val="00BF2302"/>
    <w:rsid w:val="00BF24E7"/>
    <w:rsid w:val="00BF2E14"/>
    <w:rsid w:val="00BF3471"/>
    <w:rsid w:val="00BF3D25"/>
    <w:rsid w:val="00BF3FEC"/>
    <w:rsid w:val="00BF4252"/>
    <w:rsid w:val="00BF4433"/>
    <w:rsid w:val="00BF45FE"/>
    <w:rsid w:val="00BF5289"/>
    <w:rsid w:val="00BF59D8"/>
    <w:rsid w:val="00BF6570"/>
    <w:rsid w:val="00BF6767"/>
    <w:rsid w:val="00BF681F"/>
    <w:rsid w:val="00BF6BFE"/>
    <w:rsid w:val="00BF7DED"/>
    <w:rsid w:val="00C005BC"/>
    <w:rsid w:val="00C0110C"/>
    <w:rsid w:val="00C014D7"/>
    <w:rsid w:val="00C017CD"/>
    <w:rsid w:val="00C01C93"/>
    <w:rsid w:val="00C0259B"/>
    <w:rsid w:val="00C02602"/>
    <w:rsid w:val="00C02E4E"/>
    <w:rsid w:val="00C03287"/>
    <w:rsid w:val="00C0337F"/>
    <w:rsid w:val="00C03502"/>
    <w:rsid w:val="00C036E1"/>
    <w:rsid w:val="00C041CF"/>
    <w:rsid w:val="00C04409"/>
    <w:rsid w:val="00C04435"/>
    <w:rsid w:val="00C04663"/>
    <w:rsid w:val="00C0501E"/>
    <w:rsid w:val="00C0576B"/>
    <w:rsid w:val="00C05B5E"/>
    <w:rsid w:val="00C05D9C"/>
    <w:rsid w:val="00C060B3"/>
    <w:rsid w:val="00C06C26"/>
    <w:rsid w:val="00C0750E"/>
    <w:rsid w:val="00C07B0F"/>
    <w:rsid w:val="00C07BCB"/>
    <w:rsid w:val="00C07FCB"/>
    <w:rsid w:val="00C10214"/>
    <w:rsid w:val="00C10356"/>
    <w:rsid w:val="00C103F7"/>
    <w:rsid w:val="00C10691"/>
    <w:rsid w:val="00C106C0"/>
    <w:rsid w:val="00C10849"/>
    <w:rsid w:val="00C109DC"/>
    <w:rsid w:val="00C10C92"/>
    <w:rsid w:val="00C10E13"/>
    <w:rsid w:val="00C110B1"/>
    <w:rsid w:val="00C11209"/>
    <w:rsid w:val="00C11546"/>
    <w:rsid w:val="00C11582"/>
    <w:rsid w:val="00C11F46"/>
    <w:rsid w:val="00C11F65"/>
    <w:rsid w:val="00C12499"/>
    <w:rsid w:val="00C12534"/>
    <w:rsid w:val="00C12DE8"/>
    <w:rsid w:val="00C12F3B"/>
    <w:rsid w:val="00C13671"/>
    <w:rsid w:val="00C138BC"/>
    <w:rsid w:val="00C14D3C"/>
    <w:rsid w:val="00C14D48"/>
    <w:rsid w:val="00C14EFE"/>
    <w:rsid w:val="00C15248"/>
    <w:rsid w:val="00C15525"/>
    <w:rsid w:val="00C15DB3"/>
    <w:rsid w:val="00C16173"/>
    <w:rsid w:val="00C16654"/>
    <w:rsid w:val="00C168FC"/>
    <w:rsid w:val="00C16AE9"/>
    <w:rsid w:val="00C16C8C"/>
    <w:rsid w:val="00C16E19"/>
    <w:rsid w:val="00C172A4"/>
    <w:rsid w:val="00C17731"/>
    <w:rsid w:val="00C17F15"/>
    <w:rsid w:val="00C201DD"/>
    <w:rsid w:val="00C202A6"/>
    <w:rsid w:val="00C20A5F"/>
    <w:rsid w:val="00C21DC2"/>
    <w:rsid w:val="00C222BB"/>
    <w:rsid w:val="00C22450"/>
    <w:rsid w:val="00C2274D"/>
    <w:rsid w:val="00C22797"/>
    <w:rsid w:val="00C22895"/>
    <w:rsid w:val="00C22A71"/>
    <w:rsid w:val="00C22FCC"/>
    <w:rsid w:val="00C237B4"/>
    <w:rsid w:val="00C23950"/>
    <w:rsid w:val="00C23C5D"/>
    <w:rsid w:val="00C24B3B"/>
    <w:rsid w:val="00C24D43"/>
    <w:rsid w:val="00C25061"/>
    <w:rsid w:val="00C25249"/>
    <w:rsid w:val="00C2568F"/>
    <w:rsid w:val="00C25727"/>
    <w:rsid w:val="00C25EF9"/>
    <w:rsid w:val="00C267CA"/>
    <w:rsid w:val="00C27032"/>
    <w:rsid w:val="00C278F3"/>
    <w:rsid w:val="00C301CF"/>
    <w:rsid w:val="00C30EC7"/>
    <w:rsid w:val="00C3113B"/>
    <w:rsid w:val="00C31818"/>
    <w:rsid w:val="00C32114"/>
    <w:rsid w:val="00C32D8B"/>
    <w:rsid w:val="00C32DA6"/>
    <w:rsid w:val="00C33029"/>
    <w:rsid w:val="00C3306A"/>
    <w:rsid w:val="00C33A3D"/>
    <w:rsid w:val="00C33F55"/>
    <w:rsid w:val="00C34381"/>
    <w:rsid w:val="00C34509"/>
    <w:rsid w:val="00C34B45"/>
    <w:rsid w:val="00C350D0"/>
    <w:rsid w:val="00C3510B"/>
    <w:rsid w:val="00C3521B"/>
    <w:rsid w:val="00C3557A"/>
    <w:rsid w:val="00C35866"/>
    <w:rsid w:val="00C358E5"/>
    <w:rsid w:val="00C369EE"/>
    <w:rsid w:val="00C36B92"/>
    <w:rsid w:val="00C36CFD"/>
    <w:rsid w:val="00C37B26"/>
    <w:rsid w:val="00C40572"/>
    <w:rsid w:val="00C40860"/>
    <w:rsid w:val="00C41C06"/>
    <w:rsid w:val="00C41F51"/>
    <w:rsid w:val="00C42018"/>
    <w:rsid w:val="00C4262E"/>
    <w:rsid w:val="00C4286F"/>
    <w:rsid w:val="00C42F05"/>
    <w:rsid w:val="00C432A7"/>
    <w:rsid w:val="00C43535"/>
    <w:rsid w:val="00C43A0D"/>
    <w:rsid w:val="00C440A9"/>
    <w:rsid w:val="00C4415F"/>
    <w:rsid w:val="00C4478B"/>
    <w:rsid w:val="00C4488C"/>
    <w:rsid w:val="00C44937"/>
    <w:rsid w:val="00C44B03"/>
    <w:rsid w:val="00C44BB4"/>
    <w:rsid w:val="00C45541"/>
    <w:rsid w:val="00C4570D"/>
    <w:rsid w:val="00C45943"/>
    <w:rsid w:val="00C45D2C"/>
    <w:rsid w:val="00C460B7"/>
    <w:rsid w:val="00C462BA"/>
    <w:rsid w:val="00C46F9A"/>
    <w:rsid w:val="00C472B9"/>
    <w:rsid w:val="00C47465"/>
    <w:rsid w:val="00C47C4A"/>
    <w:rsid w:val="00C47D2A"/>
    <w:rsid w:val="00C50157"/>
    <w:rsid w:val="00C50E4A"/>
    <w:rsid w:val="00C514E5"/>
    <w:rsid w:val="00C5188E"/>
    <w:rsid w:val="00C51AB6"/>
    <w:rsid w:val="00C51B79"/>
    <w:rsid w:val="00C51D77"/>
    <w:rsid w:val="00C520A8"/>
    <w:rsid w:val="00C52B23"/>
    <w:rsid w:val="00C52E52"/>
    <w:rsid w:val="00C538FA"/>
    <w:rsid w:val="00C544F9"/>
    <w:rsid w:val="00C54550"/>
    <w:rsid w:val="00C548A0"/>
    <w:rsid w:val="00C54BBA"/>
    <w:rsid w:val="00C550F6"/>
    <w:rsid w:val="00C55191"/>
    <w:rsid w:val="00C552B8"/>
    <w:rsid w:val="00C556AD"/>
    <w:rsid w:val="00C563C7"/>
    <w:rsid w:val="00C56980"/>
    <w:rsid w:val="00C570EA"/>
    <w:rsid w:val="00C570F0"/>
    <w:rsid w:val="00C5747A"/>
    <w:rsid w:val="00C57779"/>
    <w:rsid w:val="00C57962"/>
    <w:rsid w:val="00C57A2A"/>
    <w:rsid w:val="00C57E9B"/>
    <w:rsid w:val="00C606B0"/>
    <w:rsid w:val="00C606D3"/>
    <w:rsid w:val="00C608E9"/>
    <w:rsid w:val="00C61244"/>
    <w:rsid w:val="00C612E3"/>
    <w:rsid w:val="00C61BBE"/>
    <w:rsid w:val="00C61FDE"/>
    <w:rsid w:val="00C62671"/>
    <w:rsid w:val="00C62FD4"/>
    <w:rsid w:val="00C6360F"/>
    <w:rsid w:val="00C6396C"/>
    <w:rsid w:val="00C63E3A"/>
    <w:rsid w:val="00C63EE2"/>
    <w:rsid w:val="00C64785"/>
    <w:rsid w:val="00C64DC6"/>
    <w:rsid w:val="00C65B5C"/>
    <w:rsid w:val="00C662F1"/>
    <w:rsid w:val="00C6636B"/>
    <w:rsid w:val="00C66C03"/>
    <w:rsid w:val="00C66C33"/>
    <w:rsid w:val="00C672B3"/>
    <w:rsid w:val="00C67749"/>
    <w:rsid w:val="00C67FBD"/>
    <w:rsid w:val="00C70270"/>
    <w:rsid w:val="00C703C0"/>
    <w:rsid w:val="00C7052A"/>
    <w:rsid w:val="00C70557"/>
    <w:rsid w:val="00C70737"/>
    <w:rsid w:val="00C70B99"/>
    <w:rsid w:val="00C70DFE"/>
    <w:rsid w:val="00C714AA"/>
    <w:rsid w:val="00C71D42"/>
    <w:rsid w:val="00C72EA1"/>
    <w:rsid w:val="00C72FDA"/>
    <w:rsid w:val="00C7308C"/>
    <w:rsid w:val="00C731B7"/>
    <w:rsid w:val="00C731B8"/>
    <w:rsid w:val="00C7332D"/>
    <w:rsid w:val="00C7589F"/>
    <w:rsid w:val="00C75A7C"/>
    <w:rsid w:val="00C76794"/>
    <w:rsid w:val="00C7695E"/>
    <w:rsid w:val="00C76F8E"/>
    <w:rsid w:val="00C776E1"/>
    <w:rsid w:val="00C77AB7"/>
    <w:rsid w:val="00C77B72"/>
    <w:rsid w:val="00C77CC8"/>
    <w:rsid w:val="00C77D24"/>
    <w:rsid w:val="00C77E05"/>
    <w:rsid w:val="00C811A1"/>
    <w:rsid w:val="00C812C1"/>
    <w:rsid w:val="00C8147D"/>
    <w:rsid w:val="00C81554"/>
    <w:rsid w:val="00C815EC"/>
    <w:rsid w:val="00C81691"/>
    <w:rsid w:val="00C81908"/>
    <w:rsid w:val="00C8219C"/>
    <w:rsid w:val="00C821D6"/>
    <w:rsid w:val="00C82C2A"/>
    <w:rsid w:val="00C8320D"/>
    <w:rsid w:val="00C83664"/>
    <w:rsid w:val="00C83FD3"/>
    <w:rsid w:val="00C83FFA"/>
    <w:rsid w:val="00C84C66"/>
    <w:rsid w:val="00C84E7B"/>
    <w:rsid w:val="00C85230"/>
    <w:rsid w:val="00C85328"/>
    <w:rsid w:val="00C85B94"/>
    <w:rsid w:val="00C85BCA"/>
    <w:rsid w:val="00C85CA9"/>
    <w:rsid w:val="00C864C9"/>
    <w:rsid w:val="00C868AA"/>
    <w:rsid w:val="00C86D59"/>
    <w:rsid w:val="00C86E35"/>
    <w:rsid w:val="00C877A9"/>
    <w:rsid w:val="00C877D8"/>
    <w:rsid w:val="00C878A5"/>
    <w:rsid w:val="00C87A39"/>
    <w:rsid w:val="00C87DB3"/>
    <w:rsid w:val="00C87F82"/>
    <w:rsid w:val="00C90AA6"/>
    <w:rsid w:val="00C90C5F"/>
    <w:rsid w:val="00C90F0D"/>
    <w:rsid w:val="00C912BC"/>
    <w:rsid w:val="00C9157C"/>
    <w:rsid w:val="00C924BF"/>
    <w:rsid w:val="00C92658"/>
    <w:rsid w:val="00C93A07"/>
    <w:rsid w:val="00C93D04"/>
    <w:rsid w:val="00C94A71"/>
    <w:rsid w:val="00C951F3"/>
    <w:rsid w:val="00C95558"/>
    <w:rsid w:val="00C955BF"/>
    <w:rsid w:val="00C95734"/>
    <w:rsid w:val="00C95B60"/>
    <w:rsid w:val="00C960A9"/>
    <w:rsid w:val="00C961C9"/>
    <w:rsid w:val="00C96453"/>
    <w:rsid w:val="00C9695E"/>
    <w:rsid w:val="00C9703F"/>
    <w:rsid w:val="00C97326"/>
    <w:rsid w:val="00CA076E"/>
    <w:rsid w:val="00CA0EEE"/>
    <w:rsid w:val="00CA0F82"/>
    <w:rsid w:val="00CA10B5"/>
    <w:rsid w:val="00CA161A"/>
    <w:rsid w:val="00CA1EAD"/>
    <w:rsid w:val="00CA2013"/>
    <w:rsid w:val="00CA205D"/>
    <w:rsid w:val="00CA2383"/>
    <w:rsid w:val="00CA33A1"/>
    <w:rsid w:val="00CA37A1"/>
    <w:rsid w:val="00CA3F06"/>
    <w:rsid w:val="00CA4301"/>
    <w:rsid w:val="00CA4831"/>
    <w:rsid w:val="00CA48B6"/>
    <w:rsid w:val="00CA4E77"/>
    <w:rsid w:val="00CA508C"/>
    <w:rsid w:val="00CA58ED"/>
    <w:rsid w:val="00CA5BE6"/>
    <w:rsid w:val="00CA697B"/>
    <w:rsid w:val="00CA6B4F"/>
    <w:rsid w:val="00CA6BB5"/>
    <w:rsid w:val="00CA72AA"/>
    <w:rsid w:val="00CA7748"/>
    <w:rsid w:val="00CB007A"/>
    <w:rsid w:val="00CB0677"/>
    <w:rsid w:val="00CB06FF"/>
    <w:rsid w:val="00CB07B5"/>
    <w:rsid w:val="00CB0EBD"/>
    <w:rsid w:val="00CB11B3"/>
    <w:rsid w:val="00CB1848"/>
    <w:rsid w:val="00CB2846"/>
    <w:rsid w:val="00CB3317"/>
    <w:rsid w:val="00CB4271"/>
    <w:rsid w:val="00CB4513"/>
    <w:rsid w:val="00CB466A"/>
    <w:rsid w:val="00CB467D"/>
    <w:rsid w:val="00CB4DBD"/>
    <w:rsid w:val="00CB4F75"/>
    <w:rsid w:val="00CB5A83"/>
    <w:rsid w:val="00CB624E"/>
    <w:rsid w:val="00CB65E8"/>
    <w:rsid w:val="00CB66FC"/>
    <w:rsid w:val="00CB69A1"/>
    <w:rsid w:val="00CB6C00"/>
    <w:rsid w:val="00CB6C83"/>
    <w:rsid w:val="00CB7759"/>
    <w:rsid w:val="00CC02E2"/>
    <w:rsid w:val="00CC049A"/>
    <w:rsid w:val="00CC1071"/>
    <w:rsid w:val="00CC13F7"/>
    <w:rsid w:val="00CC1728"/>
    <w:rsid w:val="00CC1BA4"/>
    <w:rsid w:val="00CC1F91"/>
    <w:rsid w:val="00CC23BF"/>
    <w:rsid w:val="00CC24AE"/>
    <w:rsid w:val="00CC295F"/>
    <w:rsid w:val="00CC2F45"/>
    <w:rsid w:val="00CC30BB"/>
    <w:rsid w:val="00CC3E88"/>
    <w:rsid w:val="00CC4108"/>
    <w:rsid w:val="00CC455A"/>
    <w:rsid w:val="00CC4DD7"/>
    <w:rsid w:val="00CC4E60"/>
    <w:rsid w:val="00CC52A9"/>
    <w:rsid w:val="00CC52D0"/>
    <w:rsid w:val="00CC54F7"/>
    <w:rsid w:val="00CC5633"/>
    <w:rsid w:val="00CC56FE"/>
    <w:rsid w:val="00CC5928"/>
    <w:rsid w:val="00CC5BD0"/>
    <w:rsid w:val="00CC5C3D"/>
    <w:rsid w:val="00CC5F7B"/>
    <w:rsid w:val="00CC65AC"/>
    <w:rsid w:val="00CC65EE"/>
    <w:rsid w:val="00CC6AA2"/>
    <w:rsid w:val="00CC6BE7"/>
    <w:rsid w:val="00CC6D94"/>
    <w:rsid w:val="00CC7233"/>
    <w:rsid w:val="00CC731C"/>
    <w:rsid w:val="00CC77FA"/>
    <w:rsid w:val="00CC7AA2"/>
    <w:rsid w:val="00CC7DD7"/>
    <w:rsid w:val="00CD0372"/>
    <w:rsid w:val="00CD09C0"/>
    <w:rsid w:val="00CD0D6A"/>
    <w:rsid w:val="00CD0DE7"/>
    <w:rsid w:val="00CD1108"/>
    <w:rsid w:val="00CD118F"/>
    <w:rsid w:val="00CD1AD3"/>
    <w:rsid w:val="00CD1C54"/>
    <w:rsid w:val="00CD1CF9"/>
    <w:rsid w:val="00CD216F"/>
    <w:rsid w:val="00CD293C"/>
    <w:rsid w:val="00CD2E51"/>
    <w:rsid w:val="00CD3042"/>
    <w:rsid w:val="00CD3688"/>
    <w:rsid w:val="00CD3792"/>
    <w:rsid w:val="00CD3EBD"/>
    <w:rsid w:val="00CD3FE5"/>
    <w:rsid w:val="00CD4613"/>
    <w:rsid w:val="00CD46CE"/>
    <w:rsid w:val="00CD57F8"/>
    <w:rsid w:val="00CD5EE2"/>
    <w:rsid w:val="00CD62BA"/>
    <w:rsid w:val="00CD6657"/>
    <w:rsid w:val="00CD681D"/>
    <w:rsid w:val="00CD740D"/>
    <w:rsid w:val="00CD7C0B"/>
    <w:rsid w:val="00CD7F95"/>
    <w:rsid w:val="00CE0D82"/>
    <w:rsid w:val="00CE0E68"/>
    <w:rsid w:val="00CE1AB5"/>
    <w:rsid w:val="00CE1ADF"/>
    <w:rsid w:val="00CE21E3"/>
    <w:rsid w:val="00CE2322"/>
    <w:rsid w:val="00CE242A"/>
    <w:rsid w:val="00CE2AC3"/>
    <w:rsid w:val="00CE2C4E"/>
    <w:rsid w:val="00CE2C52"/>
    <w:rsid w:val="00CE2DF9"/>
    <w:rsid w:val="00CE318A"/>
    <w:rsid w:val="00CE45EA"/>
    <w:rsid w:val="00CE4D51"/>
    <w:rsid w:val="00CE4F59"/>
    <w:rsid w:val="00CE5311"/>
    <w:rsid w:val="00CE551A"/>
    <w:rsid w:val="00CE587C"/>
    <w:rsid w:val="00CE5BEA"/>
    <w:rsid w:val="00CE5CB9"/>
    <w:rsid w:val="00CE5D0A"/>
    <w:rsid w:val="00CE6D68"/>
    <w:rsid w:val="00CE71DB"/>
    <w:rsid w:val="00CE7303"/>
    <w:rsid w:val="00CE7799"/>
    <w:rsid w:val="00CF0134"/>
    <w:rsid w:val="00CF013B"/>
    <w:rsid w:val="00CF02C5"/>
    <w:rsid w:val="00CF0E37"/>
    <w:rsid w:val="00CF1436"/>
    <w:rsid w:val="00CF14BE"/>
    <w:rsid w:val="00CF155D"/>
    <w:rsid w:val="00CF17DA"/>
    <w:rsid w:val="00CF1C4C"/>
    <w:rsid w:val="00CF1FA1"/>
    <w:rsid w:val="00CF2567"/>
    <w:rsid w:val="00CF2589"/>
    <w:rsid w:val="00CF2972"/>
    <w:rsid w:val="00CF3450"/>
    <w:rsid w:val="00CF34F9"/>
    <w:rsid w:val="00CF3C6D"/>
    <w:rsid w:val="00CF4020"/>
    <w:rsid w:val="00CF4B99"/>
    <w:rsid w:val="00CF4BA0"/>
    <w:rsid w:val="00CF4F20"/>
    <w:rsid w:val="00CF4FCC"/>
    <w:rsid w:val="00CF590B"/>
    <w:rsid w:val="00CF63E4"/>
    <w:rsid w:val="00CF6446"/>
    <w:rsid w:val="00CF6B12"/>
    <w:rsid w:val="00CF6D8D"/>
    <w:rsid w:val="00CF6EBB"/>
    <w:rsid w:val="00CF7005"/>
    <w:rsid w:val="00CF734A"/>
    <w:rsid w:val="00CF734B"/>
    <w:rsid w:val="00CF7699"/>
    <w:rsid w:val="00D00065"/>
    <w:rsid w:val="00D001F0"/>
    <w:rsid w:val="00D00739"/>
    <w:rsid w:val="00D00AD3"/>
    <w:rsid w:val="00D01A9C"/>
    <w:rsid w:val="00D023EB"/>
    <w:rsid w:val="00D024C1"/>
    <w:rsid w:val="00D02C92"/>
    <w:rsid w:val="00D042F0"/>
    <w:rsid w:val="00D04A19"/>
    <w:rsid w:val="00D0571E"/>
    <w:rsid w:val="00D05EC3"/>
    <w:rsid w:val="00D0695A"/>
    <w:rsid w:val="00D06B4A"/>
    <w:rsid w:val="00D06CAA"/>
    <w:rsid w:val="00D07061"/>
    <w:rsid w:val="00D07774"/>
    <w:rsid w:val="00D10141"/>
    <w:rsid w:val="00D106AF"/>
    <w:rsid w:val="00D10780"/>
    <w:rsid w:val="00D10A96"/>
    <w:rsid w:val="00D10E0F"/>
    <w:rsid w:val="00D110C6"/>
    <w:rsid w:val="00D11176"/>
    <w:rsid w:val="00D111C0"/>
    <w:rsid w:val="00D12D65"/>
    <w:rsid w:val="00D12DE8"/>
    <w:rsid w:val="00D1329E"/>
    <w:rsid w:val="00D135E1"/>
    <w:rsid w:val="00D137DC"/>
    <w:rsid w:val="00D13996"/>
    <w:rsid w:val="00D13AA5"/>
    <w:rsid w:val="00D13DE8"/>
    <w:rsid w:val="00D14159"/>
    <w:rsid w:val="00D148F0"/>
    <w:rsid w:val="00D149A6"/>
    <w:rsid w:val="00D14C69"/>
    <w:rsid w:val="00D14CCA"/>
    <w:rsid w:val="00D16432"/>
    <w:rsid w:val="00D16BD3"/>
    <w:rsid w:val="00D17ADA"/>
    <w:rsid w:val="00D17FCD"/>
    <w:rsid w:val="00D207B8"/>
    <w:rsid w:val="00D21A12"/>
    <w:rsid w:val="00D22189"/>
    <w:rsid w:val="00D22209"/>
    <w:rsid w:val="00D22D82"/>
    <w:rsid w:val="00D2329F"/>
    <w:rsid w:val="00D2342A"/>
    <w:rsid w:val="00D23B8E"/>
    <w:rsid w:val="00D23D96"/>
    <w:rsid w:val="00D24682"/>
    <w:rsid w:val="00D24845"/>
    <w:rsid w:val="00D24A5A"/>
    <w:rsid w:val="00D24D11"/>
    <w:rsid w:val="00D26610"/>
    <w:rsid w:val="00D2692C"/>
    <w:rsid w:val="00D26A5A"/>
    <w:rsid w:val="00D2714D"/>
    <w:rsid w:val="00D27330"/>
    <w:rsid w:val="00D277D7"/>
    <w:rsid w:val="00D278BF"/>
    <w:rsid w:val="00D30374"/>
    <w:rsid w:val="00D30618"/>
    <w:rsid w:val="00D30940"/>
    <w:rsid w:val="00D31493"/>
    <w:rsid w:val="00D317F7"/>
    <w:rsid w:val="00D31CE1"/>
    <w:rsid w:val="00D32444"/>
    <w:rsid w:val="00D32F4F"/>
    <w:rsid w:val="00D33730"/>
    <w:rsid w:val="00D33840"/>
    <w:rsid w:val="00D33BDB"/>
    <w:rsid w:val="00D33ECF"/>
    <w:rsid w:val="00D342D3"/>
    <w:rsid w:val="00D34394"/>
    <w:rsid w:val="00D34421"/>
    <w:rsid w:val="00D3449E"/>
    <w:rsid w:val="00D345DC"/>
    <w:rsid w:val="00D3474B"/>
    <w:rsid w:val="00D351ED"/>
    <w:rsid w:val="00D35304"/>
    <w:rsid w:val="00D3538A"/>
    <w:rsid w:val="00D353DA"/>
    <w:rsid w:val="00D35404"/>
    <w:rsid w:val="00D35FBF"/>
    <w:rsid w:val="00D362BC"/>
    <w:rsid w:val="00D364C5"/>
    <w:rsid w:val="00D36641"/>
    <w:rsid w:val="00D371DB"/>
    <w:rsid w:val="00D378B2"/>
    <w:rsid w:val="00D379A3"/>
    <w:rsid w:val="00D37D3C"/>
    <w:rsid w:val="00D402F6"/>
    <w:rsid w:val="00D406E1"/>
    <w:rsid w:val="00D4143C"/>
    <w:rsid w:val="00D419DD"/>
    <w:rsid w:val="00D41C19"/>
    <w:rsid w:val="00D41CA3"/>
    <w:rsid w:val="00D41DB7"/>
    <w:rsid w:val="00D41EE3"/>
    <w:rsid w:val="00D421AC"/>
    <w:rsid w:val="00D4220E"/>
    <w:rsid w:val="00D4269F"/>
    <w:rsid w:val="00D42789"/>
    <w:rsid w:val="00D42B1E"/>
    <w:rsid w:val="00D4366B"/>
    <w:rsid w:val="00D43C3F"/>
    <w:rsid w:val="00D43E8F"/>
    <w:rsid w:val="00D44351"/>
    <w:rsid w:val="00D44671"/>
    <w:rsid w:val="00D44754"/>
    <w:rsid w:val="00D44DB8"/>
    <w:rsid w:val="00D45158"/>
    <w:rsid w:val="00D45E75"/>
    <w:rsid w:val="00D463A3"/>
    <w:rsid w:val="00D4670C"/>
    <w:rsid w:val="00D467CE"/>
    <w:rsid w:val="00D468F2"/>
    <w:rsid w:val="00D469E5"/>
    <w:rsid w:val="00D4725C"/>
    <w:rsid w:val="00D506DC"/>
    <w:rsid w:val="00D509BB"/>
    <w:rsid w:val="00D51112"/>
    <w:rsid w:val="00D519A9"/>
    <w:rsid w:val="00D51B33"/>
    <w:rsid w:val="00D51E62"/>
    <w:rsid w:val="00D51EAD"/>
    <w:rsid w:val="00D520CC"/>
    <w:rsid w:val="00D5250F"/>
    <w:rsid w:val="00D5251A"/>
    <w:rsid w:val="00D52D3F"/>
    <w:rsid w:val="00D52DE2"/>
    <w:rsid w:val="00D53028"/>
    <w:rsid w:val="00D53502"/>
    <w:rsid w:val="00D53C44"/>
    <w:rsid w:val="00D543FD"/>
    <w:rsid w:val="00D54415"/>
    <w:rsid w:val="00D55904"/>
    <w:rsid w:val="00D55A62"/>
    <w:rsid w:val="00D55BB5"/>
    <w:rsid w:val="00D55D62"/>
    <w:rsid w:val="00D55F5B"/>
    <w:rsid w:val="00D5607E"/>
    <w:rsid w:val="00D56483"/>
    <w:rsid w:val="00D56738"/>
    <w:rsid w:val="00D56C57"/>
    <w:rsid w:val="00D571EA"/>
    <w:rsid w:val="00D57D97"/>
    <w:rsid w:val="00D607D7"/>
    <w:rsid w:val="00D60914"/>
    <w:rsid w:val="00D609DE"/>
    <w:rsid w:val="00D60E2F"/>
    <w:rsid w:val="00D6174B"/>
    <w:rsid w:val="00D61A6D"/>
    <w:rsid w:val="00D61CA8"/>
    <w:rsid w:val="00D61E05"/>
    <w:rsid w:val="00D622E1"/>
    <w:rsid w:val="00D62692"/>
    <w:rsid w:val="00D6280E"/>
    <w:rsid w:val="00D63003"/>
    <w:rsid w:val="00D636AC"/>
    <w:rsid w:val="00D63B88"/>
    <w:rsid w:val="00D63BE5"/>
    <w:rsid w:val="00D64149"/>
    <w:rsid w:val="00D646BF"/>
    <w:rsid w:val="00D64D33"/>
    <w:rsid w:val="00D64E8A"/>
    <w:rsid w:val="00D65D23"/>
    <w:rsid w:val="00D66D75"/>
    <w:rsid w:val="00D66ECF"/>
    <w:rsid w:val="00D67208"/>
    <w:rsid w:val="00D67346"/>
    <w:rsid w:val="00D7077A"/>
    <w:rsid w:val="00D708AD"/>
    <w:rsid w:val="00D709B7"/>
    <w:rsid w:val="00D70D4F"/>
    <w:rsid w:val="00D71040"/>
    <w:rsid w:val="00D71383"/>
    <w:rsid w:val="00D715B7"/>
    <w:rsid w:val="00D71AE1"/>
    <w:rsid w:val="00D71B33"/>
    <w:rsid w:val="00D71C3E"/>
    <w:rsid w:val="00D71EB8"/>
    <w:rsid w:val="00D720EF"/>
    <w:rsid w:val="00D7258C"/>
    <w:rsid w:val="00D725F2"/>
    <w:rsid w:val="00D73465"/>
    <w:rsid w:val="00D73489"/>
    <w:rsid w:val="00D73B3C"/>
    <w:rsid w:val="00D73F2F"/>
    <w:rsid w:val="00D7401D"/>
    <w:rsid w:val="00D7413B"/>
    <w:rsid w:val="00D743D5"/>
    <w:rsid w:val="00D7500F"/>
    <w:rsid w:val="00D75B44"/>
    <w:rsid w:val="00D75CF2"/>
    <w:rsid w:val="00D75E24"/>
    <w:rsid w:val="00D76724"/>
    <w:rsid w:val="00D769FD"/>
    <w:rsid w:val="00D76E3F"/>
    <w:rsid w:val="00D76E96"/>
    <w:rsid w:val="00D771D5"/>
    <w:rsid w:val="00D775BB"/>
    <w:rsid w:val="00D779C3"/>
    <w:rsid w:val="00D77B10"/>
    <w:rsid w:val="00D80570"/>
    <w:rsid w:val="00D80817"/>
    <w:rsid w:val="00D80F23"/>
    <w:rsid w:val="00D812EE"/>
    <w:rsid w:val="00D81EFB"/>
    <w:rsid w:val="00D821A5"/>
    <w:rsid w:val="00D8224D"/>
    <w:rsid w:val="00D824C8"/>
    <w:rsid w:val="00D828A3"/>
    <w:rsid w:val="00D82AC8"/>
    <w:rsid w:val="00D82DA1"/>
    <w:rsid w:val="00D83CF2"/>
    <w:rsid w:val="00D83D59"/>
    <w:rsid w:val="00D83EB4"/>
    <w:rsid w:val="00D841C1"/>
    <w:rsid w:val="00D8425F"/>
    <w:rsid w:val="00D857EC"/>
    <w:rsid w:val="00D85919"/>
    <w:rsid w:val="00D859DC"/>
    <w:rsid w:val="00D85DF7"/>
    <w:rsid w:val="00D85F51"/>
    <w:rsid w:val="00D8607B"/>
    <w:rsid w:val="00D86CC7"/>
    <w:rsid w:val="00D86CE5"/>
    <w:rsid w:val="00D86F1F"/>
    <w:rsid w:val="00D87205"/>
    <w:rsid w:val="00D8769F"/>
    <w:rsid w:val="00D903BB"/>
    <w:rsid w:val="00D9086D"/>
    <w:rsid w:val="00D90A6D"/>
    <w:rsid w:val="00D90D92"/>
    <w:rsid w:val="00D914DF"/>
    <w:rsid w:val="00D91B36"/>
    <w:rsid w:val="00D91C0E"/>
    <w:rsid w:val="00D91F1C"/>
    <w:rsid w:val="00D921E9"/>
    <w:rsid w:val="00D92220"/>
    <w:rsid w:val="00D92731"/>
    <w:rsid w:val="00D93628"/>
    <w:rsid w:val="00D93BAC"/>
    <w:rsid w:val="00D93C49"/>
    <w:rsid w:val="00D93C99"/>
    <w:rsid w:val="00D94790"/>
    <w:rsid w:val="00D9522F"/>
    <w:rsid w:val="00D95455"/>
    <w:rsid w:val="00D95639"/>
    <w:rsid w:val="00D95754"/>
    <w:rsid w:val="00D95A90"/>
    <w:rsid w:val="00D97067"/>
    <w:rsid w:val="00D97691"/>
    <w:rsid w:val="00DA006B"/>
    <w:rsid w:val="00DA006C"/>
    <w:rsid w:val="00DA0C67"/>
    <w:rsid w:val="00DA0E9C"/>
    <w:rsid w:val="00DA1337"/>
    <w:rsid w:val="00DA1349"/>
    <w:rsid w:val="00DA14AA"/>
    <w:rsid w:val="00DA1740"/>
    <w:rsid w:val="00DA1B31"/>
    <w:rsid w:val="00DA1B97"/>
    <w:rsid w:val="00DA1C01"/>
    <w:rsid w:val="00DA1C64"/>
    <w:rsid w:val="00DA1ECE"/>
    <w:rsid w:val="00DA1F8B"/>
    <w:rsid w:val="00DA20D0"/>
    <w:rsid w:val="00DA2632"/>
    <w:rsid w:val="00DA2F4F"/>
    <w:rsid w:val="00DA3903"/>
    <w:rsid w:val="00DA3AA0"/>
    <w:rsid w:val="00DA424A"/>
    <w:rsid w:val="00DA4277"/>
    <w:rsid w:val="00DA45AC"/>
    <w:rsid w:val="00DA4AA9"/>
    <w:rsid w:val="00DA4FA9"/>
    <w:rsid w:val="00DA5391"/>
    <w:rsid w:val="00DA592C"/>
    <w:rsid w:val="00DA5A0D"/>
    <w:rsid w:val="00DA5BAC"/>
    <w:rsid w:val="00DA5D6B"/>
    <w:rsid w:val="00DA62E9"/>
    <w:rsid w:val="00DA7048"/>
    <w:rsid w:val="00DB006E"/>
    <w:rsid w:val="00DB0079"/>
    <w:rsid w:val="00DB0198"/>
    <w:rsid w:val="00DB037B"/>
    <w:rsid w:val="00DB03C3"/>
    <w:rsid w:val="00DB04CB"/>
    <w:rsid w:val="00DB0990"/>
    <w:rsid w:val="00DB0BA3"/>
    <w:rsid w:val="00DB0C89"/>
    <w:rsid w:val="00DB0DF5"/>
    <w:rsid w:val="00DB0E06"/>
    <w:rsid w:val="00DB1620"/>
    <w:rsid w:val="00DB1830"/>
    <w:rsid w:val="00DB2631"/>
    <w:rsid w:val="00DB284D"/>
    <w:rsid w:val="00DB2CA8"/>
    <w:rsid w:val="00DB3509"/>
    <w:rsid w:val="00DB3AEE"/>
    <w:rsid w:val="00DB3B05"/>
    <w:rsid w:val="00DB4279"/>
    <w:rsid w:val="00DB428D"/>
    <w:rsid w:val="00DB4585"/>
    <w:rsid w:val="00DB45F8"/>
    <w:rsid w:val="00DB47DC"/>
    <w:rsid w:val="00DB4AAC"/>
    <w:rsid w:val="00DB4AED"/>
    <w:rsid w:val="00DB4E23"/>
    <w:rsid w:val="00DB5017"/>
    <w:rsid w:val="00DB52B5"/>
    <w:rsid w:val="00DB55AF"/>
    <w:rsid w:val="00DB5C14"/>
    <w:rsid w:val="00DB5D14"/>
    <w:rsid w:val="00DB6119"/>
    <w:rsid w:val="00DB6541"/>
    <w:rsid w:val="00DB6B70"/>
    <w:rsid w:val="00DB7A24"/>
    <w:rsid w:val="00DB7B9A"/>
    <w:rsid w:val="00DC02DA"/>
    <w:rsid w:val="00DC0852"/>
    <w:rsid w:val="00DC1169"/>
    <w:rsid w:val="00DC15F4"/>
    <w:rsid w:val="00DC169A"/>
    <w:rsid w:val="00DC16BE"/>
    <w:rsid w:val="00DC170D"/>
    <w:rsid w:val="00DC1BF7"/>
    <w:rsid w:val="00DC233A"/>
    <w:rsid w:val="00DC298C"/>
    <w:rsid w:val="00DC345B"/>
    <w:rsid w:val="00DC3D8F"/>
    <w:rsid w:val="00DC4026"/>
    <w:rsid w:val="00DC45F3"/>
    <w:rsid w:val="00DC4664"/>
    <w:rsid w:val="00DC46A0"/>
    <w:rsid w:val="00DC4CEE"/>
    <w:rsid w:val="00DC4D90"/>
    <w:rsid w:val="00DC5557"/>
    <w:rsid w:val="00DC5D8F"/>
    <w:rsid w:val="00DC5DCF"/>
    <w:rsid w:val="00DC64E6"/>
    <w:rsid w:val="00DC6591"/>
    <w:rsid w:val="00DC661C"/>
    <w:rsid w:val="00DC69E7"/>
    <w:rsid w:val="00DC6A1C"/>
    <w:rsid w:val="00DC6C27"/>
    <w:rsid w:val="00DC73F1"/>
    <w:rsid w:val="00DC782D"/>
    <w:rsid w:val="00DC7F8C"/>
    <w:rsid w:val="00DD070F"/>
    <w:rsid w:val="00DD1066"/>
    <w:rsid w:val="00DD1DBD"/>
    <w:rsid w:val="00DD1F79"/>
    <w:rsid w:val="00DD2E85"/>
    <w:rsid w:val="00DD3359"/>
    <w:rsid w:val="00DD3ABA"/>
    <w:rsid w:val="00DD3F0E"/>
    <w:rsid w:val="00DD4110"/>
    <w:rsid w:val="00DD44C7"/>
    <w:rsid w:val="00DD49EE"/>
    <w:rsid w:val="00DD5214"/>
    <w:rsid w:val="00DD524B"/>
    <w:rsid w:val="00DD54CE"/>
    <w:rsid w:val="00DD55EE"/>
    <w:rsid w:val="00DD5CAE"/>
    <w:rsid w:val="00DD6047"/>
    <w:rsid w:val="00DD6336"/>
    <w:rsid w:val="00DD65A5"/>
    <w:rsid w:val="00DD6649"/>
    <w:rsid w:val="00DD6A77"/>
    <w:rsid w:val="00DD75D1"/>
    <w:rsid w:val="00DD770D"/>
    <w:rsid w:val="00DD7B28"/>
    <w:rsid w:val="00DE0284"/>
    <w:rsid w:val="00DE048D"/>
    <w:rsid w:val="00DE04AB"/>
    <w:rsid w:val="00DE06C6"/>
    <w:rsid w:val="00DE07A4"/>
    <w:rsid w:val="00DE0953"/>
    <w:rsid w:val="00DE0975"/>
    <w:rsid w:val="00DE0A4A"/>
    <w:rsid w:val="00DE0DDE"/>
    <w:rsid w:val="00DE119F"/>
    <w:rsid w:val="00DE132B"/>
    <w:rsid w:val="00DE18D1"/>
    <w:rsid w:val="00DE1CBA"/>
    <w:rsid w:val="00DE231B"/>
    <w:rsid w:val="00DE368E"/>
    <w:rsid w:val="00DE3BD7"/>
    <w:rsid w:val="00DE3FE5"/>
    <w:rsid w:val="00DE4611"/>
    <w:rsid w:val="00DE47C4"/>
    <w:rsid w:val="00DE4839"/>
    <w:rsid w:val="00DE4F0C"/>
    <w:rsid w:val="00DE542D"/>
    <w:rsid w:val="00DE55B3"/>
    <w:rsid w:val="00DE57FF"/>
    <w:rsid w:val="00DE58F5"/>
    <w:rsid w:val="00DE5E0A"/>
    <w:rsid w:val="00DE5E6D"/>
    <w:rsid w:val="00DE5EA5"/>
    <w:rsid w:val="00DE63A1"/>
    <w:rsid w:val="00DE6421"/>
    <w:rsid w:val="00DE65DD"/>
    <w:rsid w:val="00DE6632"/>
    <w:rsid w:val="00DE6753"/>
    <w:rsid w:val="00DE6814"/>
    <w:rsid w:val="00DE6842"/>
    <w:rsid w:val="00DE6973"/>
    <w:rsid w:val="00DE719C"/>
    <w:rsid w:val="00DE783F"/>
    <w:rsid w:val="00DE7980"/>
    <w:rsid w:val="00DE7C87"/>
    <w:rsid w:val="00DE7D5A"/>
    <w:rsid w:val="00DF0149"/>
    <w:rsid w:val="00DF02C4"/>
    <w:rsid w:val="00DF0447"/>
    <w:rsid w:val="00DF0614"/>
    <w:rsid w:val="00DF0617"/>
    <w:rsid w:val="00DF0BC3"/>
    <w:rsid w:val="00DF0C43"/>
    <w:rsid w:val="00DF0CD0"/>
    <w:rsid w:val="00DF12D8"/>
    <w:rsid w:val="00DF1570"/>
    <w:rsid w:val="00DF15D3"/>
    <w:rsid w:val="00DF16BF"/>
    <w:rsid w:val="00DF1FBF"/>
    <w:rsid w:val="00DF20EF"/>
    <w:rsid w:val="00DF27CE"/>
    <w:rsid w:val="00DF2B32"/>
    <w:rsid w:val="00DF35E4"/>
    <w:rsid w:val="00DF36CA"/>
    <w:rsid w:val="00DF486B"/>
    <w:rsid w:val="00DF4B84"/>
    <w:rsid w:val="00DF4BFB"/>
    <w:rsid w:val="00DF4C61"/>
    <w:rsid w:val="00DF4D17"/>
    <w:rsid w:val="00DF501D"/>
    <w:rsid w:val="00DF50E5"/>
    <w:rsid w:val="00DF511D"/>
    <w:rsid w:val="00DF57E1"/>
    <w:rsid w:val="00DF594E"/>
    <w:rsid w:val="00DF6216"/>
    <w:rsid w:val="00DF6256"/>
    <w:rsid w:val="00DF6368"/>
    <w:rsid w:val="00DF698A"/>
    <w:rsid w:val="00DF755C"/>
    <w:rsid w:val="00DF7BBE"/>
    <w:rsid w:val="00DF7DBB"/>
    <w:rsid w:val="00E010CE"/>
    <w:rsid w:val="00E010F0"/>
    <w:rsid w:val="00E019A6"/>
    <w:rsid w:val="00E02DB3"/>
    <w:rsid w:val="00E02E40"/>
    <w:rsid w:val="00E034C8"/>
    <w:rsid w:val="00E03686"/>
    <w:rsid w:val="00E036D9"/>
    <w:rsid w:val="00E0374F"/>
    <w:rsid w:val="00E03C51"/>
    <w:rsid w:val="00E0400F"/>
    <w:rsid w:val="00E041C9"/>
    <w:rsid w:val="00E047D6"/>
    <w:rsid w:val="00E04F8F"/>
    <w:rsid w:val="00E051E2"/>
    <w:rsid w:val="00E0523A"/>
    <w:rsid w:val="00E05AAD"/>
    <w:rsid w:val="00E05C97"/>
    <w:rsid w:val="00E05FAE"/>
    <w:rsid w:val="00E06054"/>
    <w:rsid w:val="00E060E9"/>
    <w:rsid w:val="00E0625D"/>
    <w:rsid w:val="00E065B5"/>
    <w:rsid w:val="00E0683F"/>
    <w:rsid w:val="00E06915"/>
    <w:rsid w:val="00E06BC5"/>
    <w:rsid w:val="00E06DAD"/>
    <w:rsid w:val="00E06E9D"/>
    <w:rsid w:val="00E07E26"/>
    <w:rsid w:val="00E10029"/>
    <w:rsid w:val="00E10ECE"/>
    <w:rsid w:val="00E115A0"/>
    <w:rsid w:val="00E1367F"/>
    <w:rsid w:val="00E13DFA"/>
    <w:rsid w:val="00E14019"/>
    <w:rsid w:val="00E14426"/>
    <w:rsid w:val="00E14578"/>
    <w:rsid w:val="00E146B9"/>
    <w:rsid w:val="00E14766"/>
    <w:rsid w:val="00E14774"/>
    <w:rsid w:val="00E14BB0"/>
    <w:rsid w:val="00E14E6C"/>
    <w:rsid w:val="00E155FF"/>
    <w:rsid w:val="00E157EE"/>
    <w:rsid w:val="00E158C7"/>
    <w:rsid w:val="00E15A22"/>
    <w:rsid w:val="00E16587"/>
    <w:rsid w:val="00E165F4"/>
    <w:rsid w:val="00E167E7"/>
    <w:rsid w:val="00E168B9"/>
    <w:rsid w:val="00E16981"/>
    <w:rsid w:val="00E16AF8"/>
    <w:rsid w:val="00E16C7A"/>
    <w:rsid w:val="00E16EA1"/>
    <w:rsid w:val="00E17050"/>
    <w:rsid w:val="00E17207"/>
    <w:rsid w:val="00E17292"/>
    <w:rsid w:val="00E17629"/>
    <w:rsid w:val="00E2002A"/>
    <w:rsid w:val="00E21284"/>
    <w:rsid w:val="00E214DE"/>
    <w:rsid w:val="00E21C85"/>
    <w:rsid w:val="00E222B2"/>
    <w:rsid w:val="00E22316"/>
    <w:rsid w:val="00E224A7"/>
    <w:rsid w:val="00E225DA"/>
    <w:rsid w:val="00E2287A"/>
    <w:rsid w:val="00E22FFB"/>
    <w:rsid w:val="00E2388D"/>
    <w:rsid w:val="00E23C7F"/>
    <w:rsid w:val="00E24365"/>
    <w:rsid w:val="00E24500"/>
    <w:rsid w:val="00E24B59"/>
    <w:rsid w:val="00E24CEF"/>
    <w:rsid w:val="00E24D32"/>
    <w:rsid w:val="00E24D6A"/>
    <w:rsid w:val="00E2528D"/>
    <w:rsid w:val="00E25548"/>
    <w:rsid w:val="00E2578A"/>
    <w:rsid w:val="00E2598C"/>
    <w:rsid w:val="00E25ADF"/>
    <w:rsid w:val="00E25F54"/>
    <w:rsid w:val="00E268A8"/>
    <w:rsid w:val="00E27219"/>
    <w:rsid w:val="00E2749F"/>
    <w:rsid w:val="00E30A1F"/>
    <w:rsid w:val="00E30D1E"/>
    <w:rsid w:val="00E31658"/>
    <w:rsid w:val="00E316D0"/>
    <w:rsid w:val="00E31911"/>
    <w:rsid w:val="00E32342"/>
    <w:rsid w:val="00E32BCD"/>
    <w:rsid w:val="00E32D3E"/>
    <w:rsid w:val="00E32FE2"/>
    <w:rsid w:val="00E33427"/>
    <w:rsid w:val="00E33CB0"/>
    <w:rsid w:val="00E33D83"/>
    <w:rsid w:val="00E34137"/>
    <w:rsid w:val="00E3413B"/>
    <w:rsid w:val="00E3471D"/>
    <w:rsid w:val="00E34823"/>
    <w:rsid w:val="00E34D68"/>
    <w:rsid w:val="00E3557F"/>
    <w:rsid w:val="00E359F0"/>
    <w:rsid w:val="00E35DE4"/>
    <w:rsid w:val="00E36671"/>
    <w:rsid w:val="00E3713B"/>
    <w:rsid w:val="00E37BE0"/>
    <w:rsid w:val="00E40554"/>
    <w:rsid w:val="00E41386"/>
    <w:rsid w:val="00E416E4"/>
    <w:rsid w:val="00E4198C"/>
    <w:rsid w:val="00E41A04"/>
    <w:rsid w:val="00E41AD4"/>
    <w:rsid w:val="00E41BB7"/>
    <w:rsid w:val="00E41D9C"/>
    <w:rsid w:val="00E4239E"/>
    <w:rsid w:val="00E42D0F"/>
    <w:rsid w:val="00E4325A"/>
    <w:rsid w:val="00E432FB"/>
    <w:rsid w:val="00E4382E"/>
    <w:rsid w:val="00E43833"/>
    <w:rsid w:val="00E4437E"/>
    <w:rsid w:val="00E45951"/>
    <w:rsid w:val="00E459FA"/>
    <w:rsid w:val="00E45CEC"/>
    <w:rsid w:val="00E46450"/>
    <w:rsid w:val="00E46642"/>
    <w:rsid w:val="00E46996"/>
    <w:rsid w:val="00E46B34"/>
    <w:rsid w:val="00E475E1"/>
    <w:rsid w:val="00E47690"/>
    <w:rsid w:val="00E476A2"/>
    <w:rsid w:val="00E47E03"/>
    <w:rsid w:val="00E47F55"/>
    <w:rsid w:val="00E50AD2"/>
    <w:rsid w:val="00E50D95"/>
    <w:rsid w:val="00E5118B"/>
    <w:rsid w:val="00E512C6"/>
    <w:rsid w:val="00E5141B"/>
    <w:rsid w:val="00E51C3B"/>
    <w:rsid w:val="00E51CAF"/>
    <w:rsid w:val="00E51D3B"/>
    <w:rsid w:val="00E5268D"/>
    <w:rsid w:val="00E528EF"/>
    <w:rsid w:val="00E52F4C"/>
    <w:rsid w:val="00E52F60"/>
    <w:rsid w:val="00E530C6"/>
    <w:rsid w:val="00E53245"/>
    <w:rsid w:val="00E53DD0"/>
    <w:rsid w:val="00E53EC4"/>
    <w:rsid w:val="00E5407A"/>
    <w:rsid w:val="00E54406"/>
    <w:rsid w:val="00E545E4"/>
    <w:rsid w:val="00E54E52"/>
    <w:rsid w:val="00E54FBB"/>
    <w:rsid w:val="00E551E2"/>
    <w:rsid w:val="00E55641"/>
    <w:rsid w:val="00E55DCD"/>
    <w:rsid w:val="00E55F12"/>
    <w:rsid w:val="00E55FC6"/>
    <w:rsid w:val="00E56490"/>
    <w:rsid w:val="00E569A4"/>
    <w:rsid w:val="00E56D2C"/>
    <w:rsid w:val="00E5728F"/>
    <w:rsid w:val="00E573AB"/>
    <w:rsid w:val="00E57484"/>
    <w:rsid w:val="00E57CB9"/>
    <w:rsid w:val="00E57F0A"/>
    <w:rsid w:val="00E60250"/>
    <w:rsid w:val="00E60B48"/>
    <w:rsid w:val="00E61A74"/>
    <w:rsid w:val="00E61CE3"/>
    <w:rsid w:val="00E62167"/>
    <w:rsid w:val="00E62397"/>
    <w:rsid w:val="00E62A65"/>
    <w:rsid w:val="00E62E02"/>
    <w:rsid w:val="00E62F16"/>
    <w:rsid w:val="00E6345F"/>
    <w:rsid w:val="00E63519"/>
    <w:rsid w:val="00E6392A"/>
    <w:rsid w:val="00E63935"/>
    <w:rsid w:val="00E63997"/>
    <w:rsid w:val="00E63FD3"/>
    <w:rsid w:val="00E64009"/>
    <w:rsid w:val="00E6447F"/>
    <w:rsid w:val="00E648E8"/>
    <w:rsid w:val="00E6565D"/>
    <w:rsid w:val="00E659A9"/>
    <w:rsid w:val="00E66113"/>
    <w:rsid w:val="00E66116"/>
    <w:rsid w:val="00E66C16"/>
    <w:rsid w:val="00E6718A"/>
    <w:rsid w:val="00E676EE"/>
    <w:rsid w:val="00E7037E"/>
    <w:rsid w:val="00E707D7"/>
    <w:rsid w:val="00E709BC"/>
    <w:rsid w:val="00E70A1B"/>
    <w:rsid w:val="00E7110D"/>
    <w:rsid w:val="00E71514"/>
    <w:rsid w:val="00E71676"/>
    <w:rsid w:val="00E71F30"/>
    <w:rsid w:val="00E72134"/>
    <w:rsid w:val="00E72292"/>
    <w:rsid w:val="00E72629"/>
    <w:rsid w:val="00E72836"/>
    <w:rsid w:val="00E72A3C"/>
    <w:rsid w:val="00E7333F"/>
    <w:rsid w:val="00E73A22"/>
    <w:rsid w:val="00E74086"/>
    <w:rsid w:val="00E74D60"/>
    <w:rsid w:val="00E7565E"/>
    <w:rsid w:val="00E75863"/>
    <w:rsid w:val="00E75952"/>
    <w:rsid w:val="00E75B8E"/>
    <w:rsid w:val="00E75C0B"/>
    <w:rsid w:val="00E75CE3"/>
    <w:rsid w:val="00E75DE3"/>
    <w:rsid w:val="00E75F54"/>
    <w:rsid w:val="00E76098"/>
    <w:rsid w:val="00E760A8"/>
    <w:rsid w:val="00E764F5"/>
    <w:rsid w:val="00E76770"/>
    <w:rsid w:val="00E7681A"/>
    <w:rsid w:val="00E76A06"/>
    <w:rsid w:val="00E773A0"/>
    <w:rsid w:val="00E77403"/>
    <w:rsid w:val="00E77427"/>
    <w:rsid w:val="00E774BB"/>
    <w:rsid w:val="00E778DA"/>
    <w:rsid w:val="00E77D36"/>
    <w:rsid w:val="00E80012"/>
    <w:rsid w:val="00E808EE"/>
    <w:rsid w:val="00E80B38"/>
    <w:rsid w:val="00E813C5"/>
    <w:rsid w:val="00E8162C"/>
    <w:rsid w:val="00E828A0"/>
    <w:rsid w:val="00E832C3"/>
    <w:rsid w:val="00E833BE"/>
    <w:rsid w:val="00E83503"/>
    <w:rsid w:val="00E83B6D"/>
    <w:rsid w:val="00E84A18"/>
    <w:rsid w:val="00E85456"/>
    <w:rsid w:val="00E85495"/>
    <w:rsid w:val="00E85D23"/>
    <w:rsid w:val="00E8602F"/>
    <w:rsid w:val="00E86847"/>
    <w:rsid w:val="00E870F5"/>
    <w:rsid w:val="00E871DC"/>
    <w:rsid w:val="00E87272"/>
    <w:rsid w:val="00E8791D"/>
    <w:rsid w:val="00E87C2B"/>
    <w:rsid w:val="00E90640"/>
    <w:rsid w:val="00E90726"/>
    <w:rsid w:val="00E9165A"/>
    <w:rsid w:val="00E9185E"/>
    <w:rsid w:val="00E918F6"/>
    <w:rsid w:val="00E918FE"/>
    <w:rsid w:val="00E91FED"/>
    <w:rsid w:val="00E920DB"/>
    <w:rsid w:val="00E9216D"/>
    <w:rsid w:val="00E92292"/>
    <w:rsid w:val="00E929D2"/>
    <w:rsid w:val="00E92A00"/>
    <w:rsid w:val="00E92A76"/>
    <w:rsid w:val="00E9368B"/>
    <w:rsid w:val="00E93DE1"/>
    <w:rsid w:val="00E93E08"/>
    <w:rsid w:val="00E9415E"/>
    <w:rsid w:val="00E94ADD"/>
    <w:rsid w:val="00E94EB0"/>
    <w:rsid w:val="00E94F4D"/>
    <w:rsid w:val="00E959C4"/>
    <w:rsid w:val="00E9603D"/>
    <w:rsid w:val="00E96A7E"/>
    <w:rsid w:val="00E96DB0"/>
    <w:rsid w:val="00E96ECF"/>
    <w:rsid w:val="00E96FA1"/>
    <w:rsid w:val="00E970D2"/>
    <w:rsid w:val="00E97563"/>
    <w:rsid w:val="00EA0C6B"/>
    <w:rsid w:val="00EA1168"/>
    <w:rsid w:val="00EA1C28"/>
    <w:rsid w:val="00EA1C60"/>
    <w:rsid w:val="00EA201C"/>
    <w:rsid w:val="00EA2FE9"/>
    <w:rsid w:val="00EA3730"/>
    <w:rsid w:val="00EA373C"/>
    <w:rsid w:val="00EA3A2B"/>
    <w:rsid w:val="00EA3ED1"/>
    <w:rsid w:val="00EA4002"/>
    <w:rsid w:val="00EA49C9"/>
    <w:rsid w:val="00EA4A46"/>
    <w:rsid w:val="00EA4B77"/>
    <w:rsid w:val="00EA4E87"/>
    <w:rsid w:val="00EA53DD"/>
    <w:rsid w:val="00EA56B5"/>
    <w:rsid w:val="00EA5A31"/>
    <w:rsid w:val="00EA5E39"/>
    <w:rsid w:val="00EA628D"/>
    <w:rsid w:val="00EA6326"/>
    <w:rsid w:val="00EA6646"/>
    <w:rsid w:val="00EA6D0B"/>
    <w:rsid w:val="00EA718D"/>
    <w:rsid w:val="00EA71AC"/>
    <w:rsid w:val="00EA72B3"/>
    <w:rsid w:val="00EA7305"/>
    <w:rsid w:val="00EA747D"/>
    <w:rsid w:val="00EA757C"/>
    <w:rsid w:val="00EA7C79"/>
    <w:rsid w:val="00EA7D86"/>
    <w:rsid w:val="00EA7E29"/>
    <w:rsid w:val="00EB004B"/>
    <w:rsid w:val="00EB02DB"/>
    <w:rsid w:val="00EB0335"/>
    <w:rsid w:val="00EB051D"/>
    <w:rsid w:val="00EB077E"/>
    <w:rsid w:val="00EB082E"/>
    <w:rsid w:val="00EB143E"/>
    <w:rsid w:val="00EB15D3"/>
    <w:rsid w:val="00EB1DA9"/>
    <w:rsid w:val="00EB2410"/>
    <w:rsid w:val="00EB25A1"/>
    <w:rsid w:val="00EB263F"/>
    <w:rsid w:val="00EB299D"/>
    <w:rsid w:val="00EB30F1"/>
    <w:rsid w:val="00EB3631"/>
    <w:rsid w:val="00EB3D8C"/>
    <w:rsid w:val="00EB3FBA"/>
    <w:rsid w:val="00EB4287"/>
    <w:rsid w:val="00EB45DC"/>
    <w:rsid w:val="00EB49AC"/>
    <w:rsid w:val="00EB4ABC"/>
    <w:rsid w:val="00EB5A28"/>
    <w:rsid w:val="00EB5BD2"/>
    <w:rsid w:val="00EB626E"/>
    <w:rsid w:val="00EB6352"/>
    <w:rsid w:val="00EB6461"/>
    <w:rsid w:val="00EB6541"/>
    <w:rsid w:val="00EB6725"/>
    <w:rsid w:val="00EB6B34"/>
    <w:rsid w:val="00EB6BBE"/>
    <w:rsid w:val="00EB6DB3"/>
    <w:rsid w:val="00EB748B"/>
    <w:rsid w:val="00EB78FB"/>
    <w:rsid w:val="00EB7AD5"/>
    <w:rsid w:val="00EB7E2B"/>
    <w:rsid w:val="00EB7E88"/>
    <w:rsid w:val="00EB7EB0"/>
    <w:rsid w:val="00EB7F31"/>
    <w:rsid w:val="00EC0BC5"/>
    <w:rsid w:val="00EC0BEC"/>
    <w:rsid w:val="00EC0D96"/>
    <w:rsid w:val="00EC0DCB"/>
    <w:rsid w:val="00EC1A1E"/>
    <w:rsid w:val="00EC1E57"/>
    <w:rsid w:val="00EC1FE3"/>
    <w:rsid w:val="00EC298F"/>
    <w:rsid w:val="00EC2A08"/>
    <w:rsid w:val="00EC2CE7"/>
    <w:rsid w:val="00EC2DFC"/>
    <w:rsid w:val="00EC302C"/>
    <w:rsid w:val="00EC327F"/>
    <w:rsid w:val="00EC36D7"/>
    <w:rsid w:val="00EC36DF"/>
    <w:rsid w:val="00EC4D24"/>
    <w:rsid w:val="00EC4E98"/>
    <w:rsid w:val="00EC506A"/>
    <w:rsid w:val="00EC5E76"/>
    <w:rsid w:val="00EC602E"/>
    <w:rsid w:val="00EC6094"/>
    <w:rsid w:val="00EC64C5"/>
    <w:rsid w:val="00EC654E"/>
    <w:rsid w:val="00EC6A82"/>
    <w:rsid w:val="00EC6B73"/>
    <w:rsid w:val="00EC747D"/>
    <w:rsid w:val="00EC7656"/>
    <w:rsid w:val="00EC7A10"/>
    <w:rsid w:val="00ED01A3"/>
    <w:rsid w:val="00ED0676"/>
    <w:rsid w:val="00ED0E76"/>
    <w:rsid w:val="00ED1190"/>
    <w:rsid w:val="00ED1847"/>
    <w:rsid w:val="00ED1E68"/>
    <w:rsid w:val="00ED1F74"/>
    <w:rsid w:val="00ED22C2"/>
    <w:rsid w:val="00ED327B"/>
    <w:rsid w:val="00ED490B"/>
    <w:rsid w:val="00ED4C4D"/>
    <w:rsid w:val="00ED5148"/>
    <w:rsid w:val="00ED520D"/>
    <w:rsid w:val="00ED5F63"/>
    <w:rsid w:val="00ED635F"/>
    <w:rsid w:val="00ED666E"/>
    <w:rsid w:val="00ED674C"/>
    <w:rsid w:val="00ED675C"/>
    <w:rsid w:val="00ED69D8"/>
    <w:rsid w:val="00ED69E7"/>
    <w:rsid w:val="00ED6C00"/>
    <w:rsid w:val="00ED72CB"/>
    <w:rsid w:val="00ED78F6"/>
    <w:rsid w:val="00ED7A1F"/>
    <w:rsid w:val="00EE0121"/>
    <w:rsid w:val="00EE059B"/>
    <w:rsid w:val="00EE09A0"/>
    <w:rsid w:val="00EE13E6"/>
    <w:rsid w:val="00EE1568"/>
    <w:rsid w:val="00EE168B"/>
    <w:rsid w:val="00EE17FF"/>
    <w:rsid w:val="00EE2376"/>
    <w:rsid w:val="00EE2432"/>
    <w:rsid w:val="00EE2B4C"/>
    <w:rsid w:val="00EE2BD9"/>
    <w:rsid w:val="00EE2C6D"/>
    <w:rsid w:val="00EE2C7A"/>
    <w:rsid w:val="00EE2D14"/>
    <w:rsid w:val="00EE3AEC"/>
    <w:rsid w:val="00EE3BA5"/>
    <w:rsid w:val="00EE441C"/>
    <w:rsid w:val="00EE45D0"/>
    <w:rsid w:val="00EE47D0"/>
    <w:rsid w:val="00EE4925"/>
    <w:rsid w:val="00EE4BF6"/>
    <w:rsid w:val="00EE4E4A"/>
    <w:rsid w:val="00EE4EAC"/>
    <w:rsid w:val="00EE536C"/>
    <w:rsid w:val="00EE5761"/>
    <w:rsid w:val="00EE5806"/>
    <w:rsid w:val="00EE5991"/>
    <w:rsid w:val="00EE5C7F"/>
    <w:rsid w:val="00EE6403"/>
    <w:rsid w:val="00EE6C60"/>
    <w:rsid w:val="00EE7756"/>
    <w:rsid w:val="00EE7931"/>
    <w:rsid w:val="00EE797F"/>
    <w:rsid w:val="00EE7FEB"/>
    <w:rsid w:val="00EF0655"/>
    <w:rsid w:val="00EF098F"/>
    <w:rsid w:val="00EF0CC2"/>
    <w:rsid w:val="00EF1823"/>
    <w:rsid w:val="00EF296C"/>
    <w:rsid w:val="00EF2BC4"/>
    <w:rsid w:val="00EF2D5E"/>
    <w:rsid w:val="00EF33DE"/>
    <w:rsid w:val="00EF364B"/>
    <w:rsid w:val="00EF3964"/>
    <w:rsid w:val="00EF3A68"/>
    <w:rsid w:val="00EF4011"/>
    <w:rsid w:val="00EF4215"/>
    <w:rsid w:val="00EF4F79"/>
    <w:rsid w:val="00EF5013"/>
    <w:rsid w:val="00EF52F9"/>
    <w:rsid w:val="00EF549E"/>
    <w:rsid w:val="00EF554D"/>
    <w:rsid w:val="00EF55E5"/>
    <w:rsid w:val="00EF6184"/>
    <w:rsid w:val="00EF61EC"/>
    <w:rsid w:val="00EF6591"/>
    <w:rsid w:val="00EF6A53"/>
    <w:rsid w:val="00EF6F22"/>
    <w:rsid w:val="00EF7032"/>
    <w:rsid w:val="00EF704B"/>
    <w:rsid w:val="00EF7207"/>
    <w:rsid w:val="00EF73B9"/>
    <w:rsid w:val="00EF74E9"/>
    <w:rsid w:val="00EF7AA2"/>
    <w:rsid w:val="00F00B4A"/>
    <w:rsid w:val="00F01093"/>
    <w:rsid w:val="00F01247"/>
    <w:rsid w:val="00F016C7"/>
    <w:rsid w:val="00F02219"/>
    <w:rsid w:val="00F02B8E"/>
    <w:rsid w:val="00F02DB3"/>
    <w:rsid w:val="00F034D4"/>
    <w:rsid w:val="00F035AE"/>
    <w:rsid w:val="00F037B4"/>
    <w:rsid w:val="00F03E8F"/>
    <w:rsid w:val="00F04112"/>
    <w:rsid w:val="00F04279"/>
    <w:rsid w:val="00F04A2A"/>
    <w:rsid w:val="00F04BC0"/>
    <w:rsid w:val="00F04D36"/>
    <w:rsid w:val="00F04E9C"/>
    <w:rsid w:val="00F0528A"/>
    <w:rsid w:val="00F053B8"/>
    <w:rsid w:val="00F05A9D"/>
    <w:rsid w:val="00F06605"/>
    <w:rsid w:val="00F0674B"/>
    <w:rsid w:val="00F06A6F"/>
    <w:rsid w:val="00F06DB7"/>
    <w:rsid w:val="00F07701"/>
    <w:rsid w:val="00F079EF"/>
    <w:rsid w:val="00F07BA0"/>
    <w:rsid w:val="00F07BC6"/>
    <w:rsid w:val="00F07BCE"/>
    <w:rsid w:val="00F07C36"/>
    <w:rsid w:val="00F07EB8"/>
    <w:rsid w:val="00F10077"/>
    <w:rsid w:val="00F10255"/>
    <w:rsid w:val="00F10659"/>
    <w:rsid w:val="00F10F17"/>
    <w:rsid w:val="00F11197"/>
    <w:rsid w:val="00F11217"/>
    <w:rsid w:val="00F1160C"/>
    <w:rsid w:val="00F11823"/>
    <w:rsid w:val="00F11A75"/>
    <w:rsid w:val="00F12D36"/>
    <w:rsid w:val="00F13AE6"/>
    <w:rsid w:val="00F14223"/>
    <w:rsid w:val="00F143FA"/>
    <w:rsid w:val="00F145BF"/>
    <w:rsid w:val="00F14798"/>
    <w:rsid w:val="00F15EA1"/>
    <w:rsid w:val="00F15FEA"/>
    <w:rsid w:val="00F1603A"/>
    <w:rsid w:val="00F16398"/>
    <w:rsid w:val="00F16F0E"/>
    <w:rsid w:val="00F1712A"/>
    <w:rsid w:val="00F171B9"/>
    <w:rsid w:val="00F1724D"/>
    <w:rsid w:val="00F1783F"/>
    <w:rsid w:val="00F17AB5"/>
    <w:rsid w:val="00F20150"/>
    <w:rsid w:val="00F2054A"/>
    <w:rsid w:val="00F20622"/>
    <w:rsid w:val="00F20AFC"/>
    <w:rsid w:val="00F21518"/>
    <w:rsid w:val="00F22040"/>
    <w:rsid w:val="00F22286"/>
    <w:rsid w:val="00F222F1"/>
    <w:rsid w:val="00F228A7"/>
    <w:rsid w:val="00F228E1"/>
    <w:rsid w:val="00F2322E"/>
    <w:rsid w:val="00F235C0"/>
    <w:rsid w:val="00F238C1"/>
    <w:rsid w:val="00F23A2A"/>
    <w:rsid w:val="00F24461"/>
    <w:rsid w:val="00F245DD"/>
    <w:rsid w:val="00F2473F"/>
    <w:rsid w:val="00F25725"/>
    <w:rsid w:val="00F2573A"/>
    <w:rsid w:val="00F259D3"/>
    <w:rsid w:val="00F25D5C"/>
    <w:rsid w:val="00F25D9A"/>
    <w:rsid w:val="00F260E8"/>
    <w:rsid w:val="00F2645E"/>
    <w:rsid w:val="00F26AC6"/>
    <w:rsid w:val="00F26BF3"/>
    <w:rsid w:val="00F26CE0"/>
    <w:rsid w:val="00F26D90"/>
    <w:rsid w:val="00F2712A"/>
    <w:rsid w:val="00F2732F"/>
    <w:rsid w:val="00F27E83"/>
    <w:rsid w:val="00F302A5"/>
    <w:rsid w:val="00F30499"/>
    <w:rsid w:val="00F31080"/>
    <w:rsid w:val="00F31528"/>
    <w:rsid w:val="00F3169C"/>
    <w:rsid w:val="00F31948"/>
    <w:rsid w:val="00F31E10"/>
    <w:rsid w:val="00F32117"/>
    <w:rsid w:val="00F32445"/>
    <w:rsid w:val="00F32457"/>
    <w:rsid w:val="00F327DE"/>
    <w:rsid w:val="00F329E0"/>
    <w:rsid w:val="00F32C79"/>
    <w:rsid w:val="00F32D1D"/>
    <w:rsid w:val="00F330BD"/>
    <w:rsid w:val="00F33425"/>
    <w:rsid w:val="00F33666"/>
    <w:rsid w:val="00F3559E"/>
    <w:rsid w:val="00F35E41"/>
    <w:rsid w:val="00F35EC9"/>
    <w:rsid w:val="00F3615C"/>
    <w:rsid w:val="00F365B4"/>
    <w:rsid w:val="00F36AA9"/>
    <w:rsid w:val="00F36C0E"/>
    <w:rsid w:val="00F370A4"/>
    <w:rsid w:val="00F37739"/>
    <w:rsid w:val="00F377BA"/>
    <w:rsid w:val="00F37A45"/>
    <w:rsid w:val="00F37B1E"/>
    <w:rsid w:val="00F37D78"/>
    <w:rsid w:val="00F404E0"/>
    <w:rsid w:val="00F4217F"/>
    <w:rsid w:val="00F4228A"/>
    <w:rsid w:val="00F42578"/>
    <w:rsid w:val="00F427A6"/>
    <w:rsid w:val="00F42972"/>
    <w:rsid w:val="00F42B3B"/>
    <w:rsid w:val="00F42FC4"/>
    <w:rsid w:val="00F43917"/>
    <w:rsid w:val="00F43CDD"/>
    <w:rsid w:val="00F43F0F"/>
    <w:rsid w:val="00F442EC"/>
    <w:rsid w:val="00F444D9"/>
    <w:rsid w:val="00F44563"/>
    <w:rsid w:val="00F445D3"/>
    <w:rsid w:val="00F445E3"/>
    <w:rsid w:val="00F447D9"/>
    <w:rsid w:val="00F449E0"/>
    <w:rsid w:val="00F44A87"/>
    <w:rsid w:val="00F44B37"/>
    <w:rsid w:val="00F44C2F"/>
    <w:rsid w:val="00F45121"/>
    <w:rsid w:val="00F4539E"/>
    <w:rsid w:val="00F45D3B"/>
    <w:rsid w:val="00F464CE"/>
    <w:rsid w:val="00F46724"/>
    <w:rsid w:val="00F467F4"/>
    <w:rsid w:val="00F46D01"/>
    <w:rsid w:val="00F473DF"/>
    <w:rsid w:val="00F47BBE"/>
    <w:rsid w:val="00F47D9E"/>
    <w:rsid w:val="00F47E01"/>
    <w:rsid w:val="00F47E14"/>
    <w:rsid w:val="00F500A6"/>
    <w:rsid w:val="00F50223"/>
    <w:rsid w:val="00F508AD"/>
    <w:rsid w:val="00F50BA6"/>
    <w:rsid w:val="00F50BCE"/>
    <w:rsid w:val="00F513F4"/>
    <w:rsid w:val="00F51AC1"/>
    <w:rsid w:val="00F522A4"/>
    <w:rsid w:val="00F527E5"/>
    <w:rsid w:val="00F53033"/>
    <w:rsid w:val="00F542BC"/>
    <w:rsid w:val="00F54384"/>
    <w:rsid w:val="00F54E9D"/>
    <w:rsid w:val="00F5572F"/>
    <w:rsid w:val="00F55BF2"/>
    <w:rsid w:val="00F55E18"/>
    <w:rsid w:val="00F5640A"/>
    <w:rsid w:val="00F56FD0"/>
    <w:rsid w:val="00F571D7"/>
    <w:rsid w:val="00F602E3"/>
    <w:rsid w:val="00F6096A"/>
    <w:rsid w:val="00F60D73"/>
    <w:rsid w:val="00F61144"/>
    <w:rsid w:val="00F611CB"/>
    <w:rsid w:val="00F618F8"/>
    <w:rsid w:val="00F6256E"/>
    <w:rsid w:val="00F63335"/>
    <w:rsid w:val="00F633C1"/>
    <w:rsid w:val="00F6342F"/>
    <w:rsid w:val="00F63E3B"/>
    <w:rsid w:val="00F641CD"/>
    <w:rsid w:val="00F641D4"/>
    <w:rsid w:val="00F6559B"/>
    <w:rsid w:val="00F656E1"/>
    <w:rsid w:val="00F65FF5"/>
    <w:rsid w:val="00F66046"/>
    <w:rsid w:val="00F66068"/>
    <w:rsid w:val="00F6681B"/>
    <w:rsid w:val="00F6683F"/>
    <w:rsid w:val="00F6718E"/>
    <w:rsid w:val="00F677CB"/>
    <w:rsid w:val="00F67F67"/>
    <w:rsid w:val="00F7041D"/>
    <w:rsid w:val="00F7162C"/>
    <w:rsid w:val="00F71D3D"/>
    <w:rsid w:val="00F73519"/>
    <w:rsid w:val="00F73924"/>
    <w:rsid w:val="00F73B3E"/>
    <w:rsid w:val="00F74C53"/>
    <w:rsid w:val="00F74EC1"/>
    <w:rsid w:val="00F75057"/>
    <w:rsid w:val="00F75454"/>
    <w:rsid w:val="00F755C0"/>
    <w:rsid w:val="00F75823"/>
    <w:rsid w:val="00F75890"/>
    <w:rsid w:val="00F75928"/>
    <w:rsid w:val="00F75BE4"/>
    <w:rsid w:val="00F75EE2"/>
    <w:rsid w:val="00F76043"/>
    <w:rsid w:val="00F7688C"/>
    <w:rsid w:val="00F77B39"/>
    <w:rsid w:val="00F77C86"/>
    <w:rsid w:val="00F801DA"/>
    <w:rsid w:val="00F80DBF"/>
    <w:rsid w:val="00F8160A"/>
    <w:rsid w:val="00F81F09"/>
    <w:rsid w:val="00F8212D"/>
    <w:rsid w:val="00F825F8"/>
    <w:rsid w:val="00F82802"/>
    <w:rsid w:val="00F82B77"/>
    <w:rsid w:val="00F82C13"/>
    <w:rsid w:val="00F82F9B"/>
    <w:rsid w:val="00F82FE9"/>
    <w:rsid w:val="00F83A14"/>
    <w:rsid w:val="00F83D51"/>
    <w:rsid w:val="00F84658"/>
    <w:rsid w:val="00F846C7"/>
    <w:rsid w:val="00F84A38"/>
    <w:rsid w:val="00F84AFB"/>
    <w:rsid w:val="00F851C6"/>
    <w:rsid w:val="00F8534C"/>
    <w:rsid w:val="00F863FC"/>
    <w:rsid w:val="00F86CC2"/>
    <w:rsid w:val="00F90056"/>
    <w:rsid w:val="00F9048D"/>
    <w:rsid w:val="00F9125B"/>
    <w:rsid w:val="00F9194D"/>
    <w:rsid w:val="00F91BCF"/>
    <w:rsid w:val="00F92B3A"/>
    <w:rsid w:val="00F92C37"/>
    <w:rsid w:val="00F9302A"/>
    <w:rsid w:val="00F93290"/>
    <w:rsid w:val="00F933E9"/>
    <w:rsid w:val="00F934C1"/>
    <w:rsid w:val="00F93EFA"/>
    <w:rsid w:val="00F93FF1"/>
    <w:rsid w:val="00F94DD2"/>
    <w:rsid w:val="00F950A8"/>
    <w:rsid w:val="00F956A6"/>
    <w:rsid w:val="00F96E94"/>
    <w:rsid w:val="00F973B6"/>
    <w:rsid w:val="00F97566"/>
    <w:rsid w:val="00F97D56"/>
    <w:rsid w:val="00F97E98"/>
    <w:rsid w:val="00F97F27"/>
    <w:rsid w:val="00FA007D"/>
    <w:rsid w:val="00FA064F"/>
    <w:rsid w:val="00FA06D7"/>
    <w:rsid w:val="00FA0753"/>
    <w:rsid w:val="00FA0F4E"/>
    <w:rsid w:val="00FA0F51"/>
    <w:rsid w:val="00FA10DB"/>
    <w:rsid w:val="00FA162B"/>
    <w:rsid w:val="00FA199C"/>
    <w:rsid w:val="00FA1B7F"/>
    <w:rsid w:val="00FA1D11"/>
    <w:rsid w:val="00FA208B"/>
    <w:rsid w:val="00FA2266"/>
    <w:rsid w:val="00FA2304"/>
    <w:rsid w:val="00FA279B"/>
    <w:rsid w:val="00FA27F5"/>
    <w:rsid w:val="00FA2D9D"/>
    <w:rsid w:val="00FA2FBE"/>
    <w:rsid w:val="00FA3079"/>
    <w:rsid w:val="00FA329A"/>
    <w:rsid w:val="00FA3760"/>
    <w:rsid w:val="00FA4633"/>
    <w:rsid w:val="00FA46B6"/>
    <w:rsid w:val="00FA47BF"/>
    <w:rsid w:val="00FA4887"/>
    <w:rsid w:val="00FA4A37"/>
    <w:rsid w:val="00FA4E09"/>
    <w:rsid w:val="00FA5376"/>
    <w:rsid w:val="00FA54B6"/>
    <w:rsid w:val="00FA550B"/>
    <w:rsid w:val="00FA5F7E"/>
    <w:rsid w:val="00FA61DD"/>
    <w:rsid w:val="00FA6638"/>
    <w:rsid w:val="00FA750E"/>
    <w:rsid w:val="00FA753C"/>
    <w:rsid w:val="00FA7895"/>
    <w:rsid w:val="00FA7B3F"/>
    <w:rsid w:val="00FA7DFD"/>
    <w:rsid w:val="00FB0166"/>
    <w:rsid w:val="00FB03D9"/>
    <w:rsid w:val="00FB0D48"/>
    <w:rsid w:val="00FB0D89"/>
    <w:rsid w:val="00FB130B"/>
    <w:rsid w:val="00FB147D"/>
    <w:rsid w:val="00FB152C"/>
    <w:rsid w:val="00FB1A8D"/>
    <w:rsid w:val="00FB1D8B"/>
    <w:rsid w:val="00FB28C7"/>
    <w:rsid w:val="00FB3193"/>
    <w:rsid w:val="00FB3505"/>
    <w:rsid w:val="00FB35A6"/>
    <w:rsid w:val="00FB3606"/>
    <w:rsid w:val="00FB37CB"/>
    <w:rsid w:val="00FB3916"/>
    <w:rsid w:val="00FB3A4D"/>
    <w:rsid w:val="00FB411D"/>
    <w:rsid w:val="00FB4A62"/>
    <w:rsid w:val="00FB4E25"/>
    <w:rsid w:val="00FB56CF"/>
    <w:rsid w:val="00FB58ED"/>
    <w:rsid w:val="00FB5CA5"/>
    <w:rsid w:val="00FB6023"/>
    <w:rsid w:val="00FB60A4"/>
    <w:rsid w:val="00FB6E64"/>
    <w:rsid w:val="00FB73FB"/>
    <w:rsid w:val="00FB741C"/>
    <w:rsid w:val="00FB79F1"/>
    <w:rsid w:val="00FC016D"/>
    <w:rsid w:val="00FC0646"/>
    <w:rsid w:val="00FC074A"/>
    <w:rsid w:val="00FC07F7"/>
    <w:rsid w:val="00FC0A29"/>
    <w:rsid w:val="00FC0B0A"/>
    <w:rsid w:val="00FC0B41"/>
    <w:rsid w:val="00FC0F21"/>
    <w:rsid w:val="00FC126E"/>
    <w:rsid w:val="00FC15D4"/>
    <w:rsid w:val="00FC1961"/>
    <w:rsid w:val="00FC2012"/>
    <w:rsid w:val="00FC23D8"/>
    <w:rsid w:val="00FC2491"/>
    <w:rsid w:val="00FC2F96"/>
    <w:rsid w:val="00FC3555"/>
    <w:rsid w:val="00FC36CC"/>
    <w:rsid w:val="00FC3991"/>
    <w:rsid w:val="00FC3E27"/>
    <w:rsid w:val="00FC41A4"/>
    <w:rsid w:val="00FC422E"/>
    <w:rsid w:val="00FC4732"/>
    <w:rsid w:val="00FC5313"/>
    <w:rsid w:val="00FC54D4"/>
    <w:rsid w:val="00FC56B5"/>
    <w:rsid w:val="00FC5E68"/>
    <w:rsid w:val="00FC681E"/>
    <w:rsid w:val="00FC7049"/>
    <w:rsid w:val="00FC7181"/>
    <w:rsid w:val="00FC731C"/>
    <w:rsid w:val="00FC739E"/>
    <w:rsid w:val="00FC79A9"/>
    <w:rsid w:val="00FC7C05"/>
    <w:rsid w:val="00FC7FB9"/>
    <w:rsid w:val="00FD0246"/>
    <w:rsid w:val="00FD02DB"/>
    <w:rsid w:val="00FD044C"/>
    <w:rsid w:val="00FD0812"/>
    <w:rsid w:val="00FD13F9"/>
    <w:rsid w:val="00FD1E73"/>
    <w:rsid w:val="00FD2415"/>
    <w:rsid w:val="00FD2883"/>
    <w:rsid w:val="00FD2AAB"/>
    <w:rsid w:val="00FD32DF"/>
    <w:rsid w:val="00FD3576"/>
    <w:rsid w:val="00FD3740"/>
    <w:rsid w:val="00FD3BF0"/>
    <w:rsid w:val="00FD3FB8"/>
    <w:rsid w:val="00FD46A0"/>
    <w:rsid w:val="00FD483D"/>
    <w:rsid w:val="00FD4D32"/>
    <w:rsid w:val="00FD502C"/>
    <w:rsid w:val="00FD5233"/>
    <w:rsid w:val="00FD5E2E"/>
    <w:rsid w:val="00FD5FB0"/>
    <w:rsid w:val="00FD60BF"/>
    <w:rsid w:val="00FD6178"/>
    <w:rsid w:val="00FD686D"/>
    <w:rsid w:val="00FD6D15"/>
    <w:rsid w:val="00FD7298"/>
    <w:rsid w:val="00FD75D2"/>
    <w:rsid w:val="00FD7610"/>
    <w:rsid w:val="00FD7B7A"/>
    <w:rsid w:val="00FD7BF0"/>
    <w:rsid w:val="00FD7EF2"/>
    <w:rsid w:val="00FE00BC"/>
    <w:rsid w:val="00FE0263"/>
    <w:rsid w:val="00FE0401"/>
    <w:rsid w:val="00FE056F"/>
    <w:rsid w:val="00FE076B"/>
    <w:rsid w:val="00FE08B0"/>
    <w:rsid w:val="00FE096D"/>
    <w:rsid w:val="00FE0DFD"/>
    <w:rsid w:val="00FE116B"/>
    <w:rsid w:val="00FE1F32"/>
    <w:rsid w:val="00FE2557"/>
    <w:rsid w:val="00FE275A"/>
    <w:rsid w:val="00FE292F"/>
    <w:rsid w:val="00FE2A1F"/>
    <w:rsid w:val="00FE3BC5"/>
    <w:rsid w:val="00FE4040"/>
    <w:rsid w:val="00FE40BD"/>
    <w:rsid w:val="00FE4437"/>
    <w:rsid w:val="00FE4925"/>
    <w:rsid w:val="00FE498E"/>
    <w:rsid w:val="00FE5D1C"/>
    <w:rsid w:val="00FE6B74"/>
    <w:rsid w:val="00FE6F9D"/>
    <w:rsid w:val="00FE7391"/>
    <w:rsid w:val="00FE79BB"/>
    <w:rsid w:val="00FE7BC0"/>
    <w:rsid w:val="00FE7DA7"/>
    <w:rsid w:val="00FF0314"/>
    <w:rsid w:val="00FF07A6"/>
    <w:rsid w:val="00FF0857"/>
    <w:rsid w:val="00FF0A77"/>
    <w:rsid w:val="00FF0C9D"/>
    <w:rsid w:val="00FF12CE"/>
    <w:rsid w:val="00FF14F0"/>
    <w:rsid w:val="00FF1675"/>
    <w:rsid w:val="00FF19D5"/>
    <w:rsid w:val="00FF1BE7"/>
    <w:rsid w:val="00FF232E"/>
    <w:rsid w:val="00FF2721"/>
    <w:rsid w:val="00FF2FB9"/>
    <w:rsid w:val="00FF340C"/>
    <w:rsid w:val="00FF3720"/>
    <w:rsid w:val="00FF3D9C"/>
    <w:rsid w:val="00FF3E28"/>
    <w:rsid w:val="00FF3F1C"/>
    <w:rsid w:val="00FF45F3"/>
    <w:rsid w:val="00FF466F"/>
    <w:rsid w:val="00FF49CD"/>
    <w:rsid w:val="00FF4B18"/>
    <w:rsid w:val="00FF4E64"/>
    <w:rsid w:val="00FF5141"/>
    <w:rsid w:val="00FF52C0"/>
    <w:rsid w:val="00FF5487"/>
    <w:rsid w:val="00FF55B0"/>
    <w:rsid w:val="00FF59C0"/>
    <w:rsid w:val="00FF5D9D"/>
    <w:rsid w:val="00FF6728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2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B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DB7A24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A2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32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2CA"/>
    <w:rPr>
      <w:rFonts w:ascii="Times New Roman" w:eastAsia="Times New Roman" w:hAnsi="Times New Roman" w:cs="Calibri"/>
      <w:sz w:val="28"/>
    </w:rPr>
  </w:style>
  <w:style w:type="paragraph" w:styleId="a9">
    <w:name w:val="footer"/>
    <w:basedOn w:val="a"/>
    <w:link w:val="aa"/>
    <w:uiPriority w:val="99"/>
    <w:unhideWhenUsed/>
    <w:rsid w:val="000232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2CA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2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B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DB7A24"/>
    <w:pPr>
      <w:widowControl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7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A2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32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2CA"/>
    <w:rPr>
      <w:rFonts w:ascii="Times New Roman" w:eastAsia="Times New Roman" w:hAnsi="Times New Roman" w:cs="Calibri"/>
      <w:sz w:val="28"/>
    </w:rPr>
  </w:style>
  <w:style w:type="paragraph" w:styleId="a9">
    <w:name w:val="footer"/>
    <w:basedOn w:val="a"/>
    <w:link w:val="aa"/>
    <w:uiPriority w:val="99"/>
    <w:unhideWhenUsed/>
    <w:rsid w:val="000232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2CA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31342&amp;dst=100010&amp;field=134&amp;date=14.01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92CA3E47FD09C003CC66CBA72F3151245122AE33363A4D1854762E4F183BEA5AE8197C2DF9A630CA7028355BFD70CA677Ae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792CA3E47FD09C003CC78C6B1436F5421587BAA373E391F4100707910483DBF1AA81F2B7BBBF7369C27726055E174D465AED1F72CFC73e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88568&amp;dst=100669&amp;field=134&amp;date=14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Хайбулина Ирина Александровна</dc:creator>
  <cp:lastModifiedBy>Овсянникова Евгения Владимировна</cp:lastModifiedBy>
  <cp:revision>2</cp:revision>
  <dcterms:created xsi:type="dcterms:W3CDTF">2022-01-25T12:23:00Z</dcterms:created>
  <dcterms:modified xsi:type="dcterms:W3CDTF">2022-01-26T12:35:00Z</dcterms:modified>
</cp:coreProperties>
</file>