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A50FE6">
        <w:rPr>
          <w:color w:val="000000"/>
          <w:sz w:val="28"/>
          <w:szCs w:val="28"/>
        </w:rPr>
        <w:t>7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 xml:space="preserve">Приложение </w:t>
      </w:r>
      <w:r w:rsidR="00A50FE6">
        <w:rPr>
          <w:color w:val="000000"/>
          <w:sz w:val="28"/>
          <w:szCs w:val="28"/>
        </w:rPr>
        <w:t>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7310"/>
        <w:gridCol w:w="1134"/>
        <w:gridCol w:w="1701"/>
        <w:gridCol w:w="850"/>
        <w:gridCol w:w="1843"/>
        <w:gridCol w:w="1843"/>
        <w:gridCol w:w="236"/>
      </w:tblGrid>
      <w:tr w:rsidR="00D13D57" w:rsidTr="00DB0253">
        <w:trPr>
          <w:gridAfter w:val="1"/>
          <w:wAfter w:w="236" w:type="dxa"/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80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</w:t>
            </w:r>
            <w:r w:rsidR="00072480">
              <w:rPr>
                <w:bCs/>
                <w:color w:val="000000"/>
                <w:sz w:val="24"/>
                <w:szCs w:val="24"/>
              </w:rPr>
              <w:t>-</w:t>
            </w:r>
          </w:p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64BEF" w:rsidRPr="00B41C79" w:rsidRDefault="00564BEF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12 979 228 684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13 107 301 658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75 366 806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75 410 906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2 501 761 393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2 348 212 849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2 470 939 384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2 317 390 840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22 124 833 879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22 245 964 169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образовательного процесса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930D98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патриотического воспитания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68 642 418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68 961 818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57 018 218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595 232 377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831 909 044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847 427 989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888 985 093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Техническая и технологическая модернизация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снижение рисков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</w:t>
            </w:r>
            <w:r>
              <w:rPr>
                <w:color w:val="000000"/>
                <w:sz w:val="24"/>
                <w:szCs w:val="24"/>
              </w:rPr>
              <w:lastRenderedPageBreak/>
              <w:t>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4 525 467 494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3 025 501 494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4 400 817 628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2 900 851 628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3 607 638 790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3 704 709 515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3 010 021 668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3 057 592 493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144 562 175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40 243 000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15 148 863 898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15 650 084 419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ветеранам труда, ветеранам военной службы, ветеранам труда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75 050 594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75 060 594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62 116 423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62 116 423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1 260 958 755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1 236 986 555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1 087 758 227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1 063 959 890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344 747 951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344 935 322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470 737 644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488 705 283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279 039 621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297 375 560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41 501 655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106 192 597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105 642 597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12 764 705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5 179 582 644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2 981 720 623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781 286 725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206 621 886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196 193 703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124 295 861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114 303 200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4706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4706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2700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</w:t>
            </w:r>
            <w:r w:rsidR="002700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3 159 578 451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3 057 201 019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3 136 696 106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3 034 318 674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286 019 119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300 469 019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lastRenderedPageBreak/>
              <w:t>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38 545 943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38 763 443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21 977 409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1 570 842 572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3 160 446 858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1 486 779 974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82 952 418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83 268 418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314 100 732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300 393 339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193 537 970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179 335 677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115 734 933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101 532 640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</w:t>
            </w:r>
            <w:r>
              <w:rPr>
                <w:color w:val="000000"/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32 231 845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802 629 292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803 132 492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и оснащение региональной системы оповещения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48 256 898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48 760 098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126 320 584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126 355 167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22 360 929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22 647 729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20 299 785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20 586 585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11 656 114 063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12 689 583 288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11 486 494 931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</w:t>
            </w:r>
            <w:r>
              <w:rPr>
                <w:color w:val="000000"/>
                <w:sz w:val="24"/>
                <w:szCs w:val="24"/>
              </w:rPr>
              <w:lastRenderedPageBreak/>
              <w:t>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безопасности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межмуниципального значения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7 454 984 014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средств на автомобильных дорогах регионального или </w:t>
            </w:r>
            <w:r>
              <w:rPr>
                <w:color w:val="000000"/>
                <w:sz w:val="24"/>
                <w:szCs w:val="24"/>
              </w:rPr>
              <w:lastRenderedPageBreak/>
              <w:t>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24 150 019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24 150 019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88 645 868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82 532 743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89 664 955 747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89 353 466 117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B82" w:rsidRPr="00A440B6" w:rsidRDefault="00C85B82" w:rsidP="0091387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8 885 905 367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14 748 871 453</w:t>
            </w:r>
          </w:p>
        </w:tc>
      </w:tr>
      <w:tr w:rsidR="00D13D57" w:rsidTr="00DB025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57" w:rsidRPr="00A440B6" w:rsidRDefault="00D13D57" w:rsidP="0091387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98 550 861 114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104 102 337 570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13D57" w:rsidRDefault="00D13D57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DB0253">
      <w:headerReference w:type="default" r:id="rId7"/>
      <w:pgSz w:w="16837" w:h="11905" w:orient="landscape" w:code="9"/>
      <w:pgMar w:top="1701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0" w:rsidRDefault="00490DE0" w:rsidP="00E657C7">
      <w:r>
        <w:separator/>
      </w:r>
    </w:p>
  </w:endnote>
  <w:endnote w:type="continuationSeparator" w:id="0">
    <w:p w:rsidR="00490DE0" w:rsidRDefault="00490DE0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0" w:rsidRDefault="00490DE0" w:rsidP="00E657C7">
      <w:r>
        <w:separator/>
      </w:r>
    </w:p>
  </w:footnote>
  <w:footnote w:type="continuationSeparator" w:id="0">
    <w:p w:rsidR="00490DE0" w:rsidRDefault="00490DE0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90DE0">
      <w:tc>
        <w:tcPr>
          <w:tcW w:w="14786" w:type="dxa"/>
        </w:tcPr>
        <w:p w:rsidR="00490DE0" w:rsidRDefault="00490DE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30D98">
            <w:rPr>
              <w:noProof/>
              <w:color w:val="000000"/>
              <w:sz w:val="28"/>
              <w:szCs w:val="28"/>
            </w:rPr>
            <w:t>31</w:t>
          </w:r>
          <w:r>
            <w:fldChar w:fldCharType="end"/>
          </w:r>
        </w:p>
        <w:p w:rsidR="00490DE0" w:rsidRDefault="00490DE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9498D"/>
    <w:rsid w:val="000D4CF0"/>
    <w:rsid w:val="00135645"/>
    <w:rsid w:val="00146CC3"/>
    <w:rsid w:val="00170686"/>
    <w:rsid w:val="00212C4A"/>
    <w:rsid w:val="00217666"/>
    <w:rsid w:val="002700D8"/>
    <w:rsid w:val="00293CA0"/>
    <w:rsid w:val="00294490"/>
    <w:rsid w:val="002B5F9D"/>
    <w:rsid w:val="002C1C5E"/>
    <w:rsid w:val="00470654"/>
    <w:rsid w:val="00490CD3"/>
    <w:rsid w:val="00490DE0"/>
    <w:rsid w:val="00564BEF"/>
    <w:rsid w:val="005D22FF"/>
    <w:rsid w:val="005E6F77"/>
    <w:rsid w:val="00680427"/>
    <w:rsid w:val="007003B6"/>
    <w:rsid w:val="007E1C64"/>
    <w:rsid w:val="00802EEF"/>
    <w:rsid w:val="008B2C76"/>
    <w:rsid w:val="008E2FC4"/>
    <w:rsid w:val="00930D98"/>
    <w:rsid w:val="00997CAC"/>
    <w:rsid w:val="009A4117"/>
    <w:rsid w:val="00A50FE6"/>
    <w:rsid w:val="00AB6B7A"/>
    <w:rsid w:val="00AD4A1F"/>
    <w:rsid w:val="00B4126E"/>
    <w:rsid w:val="00C13D42"/>
    <w:rsid w:val="00C4571B"/>
    <w:rsid w:val="00C85B82"/>
    <w:rsid w:val="00CB00F8"/>
    <w:rsid w:val="00CB587E"/>
    <w:rsid w:val="00D13D57"/>
    <w:rsid w:val="00DA3180"/>
    <w:rsid w:val="00DB0253"/>
    <w:rsid w:val="00E01E83"/>
    <w:rsid w:val="00E657C7"/>
    <w:rsid w:val="00E728FF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183</Pages>
  <Words>37874</Words>
  <Characters>215886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Анна Владимировна</dc:creator>
  <cp:lastModifiedBy>Овсянникова Евгения Владимировна</cp:lastModifiedBy>
  <cp:revision>40</cp:revision>
  <dcterms:created xsi:type="dcterms:W3CDTF">2021-11-19T18:03:00Z</dcterms:created>
  <dcterms:modified xsi:type="dcterms:W3CDTF">2022-02-01T12:52:00Z</dcterms:modified>
</cp:coreProperties>
</file>