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40" w:rsidRPr="00DB1F1D" w:rsidRDefault="002D1640" w:rsidP="002D1640">
      <w:pPr>
        <w:jc w:val="right"/>
        <w:rPr>
          <w:sz w:val="28"/>
          <w:szCs w:val="28"/>
        </w:rPr>
      </w:pPr>
      <w:bookmarkStart w:id="0" w:name="_GoBack"/>
      <w:bookmarkEnd w:id="0"/>
      <w:r w:rsidRPr="00DB1F1D">
        <w:rPr>
          <w:color w:val="000000"/>
          <w:sz w:val="28"/>
          <w:szCs w:val="28"/>
        </w:rPr>
        <w:t>Приложение</w:t>
      </w:r>
      <w:r w:rsidR="00FD4329">
        <w:rPr>
          <w:color w:val="000000"/>
          <w:sz w:val="28"/>
          <w:szCs w:val="28"/>
        </w:rPr>
        <w:t xml:space="preserve"> 2</w:t>
      </w:r>
    </w:p>
    <w:p w:rsidR="002D1640" w:rsidRPr="00DB1F1D" w:rsidRDefault="002D1640" w:rsidP="002D1640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D1640" w:rsidRPr="00DB1F1D" w:rsidRDefault="002D1640" w:rsidP="002D1640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D1640" w:rsidRPr="00DB1F1D" w:rsidRDefault="002D1640" w:rsidP="002D1640">
      <w:pPr>
        <w:ind w:firstLine="10915"/>
        <w:jc w:val="right"/>
        <w:rPr>
          <w:color w:val="000000"/>
          <w:sz w:val="28"/>
          <w:szCs w:val="28"/>
        </w:rPr>
      </w:pPr>
    </w:p>
    <w:p w:rsidR="002D1640" w:rsidRPr="00DB1F1D" w:rsidRDefault="002D1640" w:rsidP="002D1640">
      <w:pPr>
        <w:jc w:val="right"/>
        <w:rPr>
          <w:sz w:val="28"/>
          <w:szCs w:val="28"/>
        </w:rPr>
      </w:pPr>
      <w:r w:rsidRPr="00DB1F1D">
        <w:rPr>
          <w:snapToGrid w:val="0"/>
          <w:sz w:val="28"/>
          <w:szCs w:val="28"/>
        </w:rPr>
        <w:t>"</w:t>
      </w:r>
      <w:r w:rsidRPr="00DB1F1D">
        <w:rPr>
          <w:color w:val="000000"/>
          <w:sz w:val="28"/>
          <w:szCs w:val="28"/>
        </w:rPr>
        <w:t>Приложение 8</w:t>
      </w:r>
    </w:p>
    <w:p w:rsidR="002D1640" w:rsidRPr="00DB1F1D" w:rsidRDefault="002D1640" w:rsidP="002D1640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D1640" w:rsidRDefault="002D1640" w:rsidP="002D1640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2</w:t>
      </w:r>
      <w:r w:rsidRPr="00070120">
        <w:rPr>
          <w:color w:val="000000"/>
          <w:sz w:val="28"/>
          <w:szCs w:val="28"/>
        </w:rPr>
        <w:t>2</w:t>
      </w:r>
      <w:r w:rsidRPr="00DB1F1D">
        <w:rPr>
          <w:color w:val="000000"/>
          <w:sz w:val="28"/>
          <w:szCs w:val="28"/>
        </w:rPr>
        <w:t>.12.20</w:t>
      </w:r>
      <w:r w:rsidRPr="00070120">
        <w:rPr>
          <w:color w:val="000000"/>
          <w:sz w:val="28"/>
          <w:szCs w:val="28"/>
        </w:rPr>
        <w:t>20</w:t>
      </w:r>
      <w:r w:rsidRPr="00DB1F1D">
        <w:rPr>
          <w:color w:val="000000"/>
          <w:sz w:val="28"/>
          <w:szCs w:val="28"/>
        </w:rPr>
        <w:t xml:space="preserve"> № </w:t>
      </w:r>
      <w:r w:rsidRPr="00070120">
        <w:rPr>
          <w:color w:val="000000"/>
          <w:sz w:val="28"/>
          <w:szCs w:val="28"/>
        </w:rPr>
        <w:t>10</w:t>
      </w:r>
      <w:r w:rsidRPr="00DB1F1D">
        <w:rPr>
          <w:color w:val="000000"/>
          <w:sz w:val="28"/>
          <w:szCs w:val="28"/>
        </w:rPr>
        <w:t>0-з</w:t>
      </w:r>
    </w:p>
    <w:p w:rsidR="00D35825" w:rsidRDefault="00D35825" w:rsidP="002D1640">
      <w:pPr>
        <w:jc w:val="right"/>
        <w:rPr>
          <w:color w:val="000000"/>
          <w:sz w:val="28"/>
          <w:szCs w:val="28"/>
        </w:rPr>
      </w:pPr>
    </w:p>
    <w:p w:rsidR="00D35825" w:rsidRDefault="00D35825" w:rsidP="002D1640">
      <w:pPr>
        <w:jc w:val="right"/>
        <w:rPr>
          <w:color w:val="000000"/>
          <w:sz w:val="28"/>
          <w:szCs w:val="28"/>
        </w:rPr>
      </w:pPr>
    </w:p>
    <w:p w:rsidR="00D35825" w:rsidRDefault="00D35825" w:rsidP="00D35825">
      <w:pPr>
        <w:jc w:val="center"/>
      </w:pPr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</w:p>
    <w:p w:rsidR="00D35825" w:rsidRDefault="00D35825" w:rsidP="00D35825">
      <w:pPr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D35825" w:rsidRDefault="00D35825" w:rsidP="00D358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бюджетов Российской Федерации на плановый период 2022 и 2023 годов</w:t>
      </w:r>
    </w:p>
    <w:p w:rsidR="00D35825" w:rsidRDefault="00D35825" w:rsidP="00D35825">
      <w:pPr>
        <w:jc w:val="center"/>
        <w:rPr>
          <w:b/>
          <w:bCs/>
          <w:color w:val="000000"/>
          <w:sz w:val="28"/>
          <w:szCs w:val="28"/>
        </w:rPr>
      </w:pPr>
    </w:p>
    <w:p w:rsidR="00D35825" w:rsidRDefault="00D35825" w:rsidP="00D35825">
      <w:pPr>
        <w:jc w:val="center"/>
      </w:pPr>
    </w:p>
    <w:tbl>
      <w:tblPr>
        <w:tblOverlap w:val="never"/>
        <w:tblW w:w="14918" w:type="dxa"/>
        <w:tblLayout w:type="fixed"/>
        <w:tblLook w:val="01E0" w:firstRow="1" w:lastRow="1" w:firstColumn="1" w:lastColumn="1" w:noHBand="0" w:noVBand="0"/>
      </w:tblPr>
      <w:tblGrid>
        <w:gridCol w:w="7593"/>
        <w:gridCol w:w="1701"/>
        <w:gridCol w:w="1057"/>
        <w:gridCol w:w="2155"/>
        <w:gridCol w:w="2155"/>
        <w:gridCol w:w="257"/>
      </w:tblGrid>
      <w:tr w:rsidR="00D35825" w:rsidTr="00F7118D">
        <w:trPr>
          <w:gridAfter w:val="1"/>
          <w:wAfter w:w="257" w:type="dxa"/>
          <w:trHeight w:val="731"/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Pr="00026CEE" w:rsidRDefault="00D35825" w:rsidP="000930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026CE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Pr="00026CEE" w:rsidRDefault="00D35825" w:rsidP="000930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6CEE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Pr="00026CEE" w:rsidRDefault="00D35825" w:rsidP="000930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6CEE">
              <w:rPr>
                <w:bCs/>
                <w:color w:val="000000"/>
                <w:sz w:val="24"/>
                <w:szCs w:val="24"/>
              </w:rPr>
              <w:t>Вид расхо</w:t>
            </w:r>
            <w:r w:rsidR="00F7118D">
              <w:rPr>
                <w:bCs/>
                <w:color w:val="000000"/>
                <w:sz w:val="24"/>
                <w:szCs w:val="24"/>
              </w:rPr>
              <w:t>-</w:t>
            </w:r>
            <w:r w:rsidRPr="00026CEE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Pr="00026CEE" w:rsidRDefault="00D35825" w:rsidP="000930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6CEE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D35825" w:rsidRPr="00026CEE" w:rsidRDefault="00D35825" w:rsidP="000930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6CE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Pr="00026CEE" w:rsidRDefault="00D35825" w:rsidP="000930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6CEE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D35825" w:rsidRPr="00026CEE" w:rsidRDefault="00D35825" w:rsidP="000930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26CE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14 012 172 364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12 617 726 403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10 405 180 232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оказания медицинской помощи, включая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01.3.01.00000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1 015 320 206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917 949 489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6D6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6D620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19 016 334 945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6D62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6D620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1 328 634 987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753 335 883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123 875 628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901 602 457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592 115 165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511 513 454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16 212 249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A457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B80BB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ветеранах", в соответствии с Указом Президента Российской Федерации от 7 мая 2008 года № 714 "Об</w:t>
            </w:r>
            <w:r w:rsidR="00A4575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B80B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B80BB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B80B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B80BB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1 726 814 661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A457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A4575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0850B8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850B8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2 651 114 298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4 113 218 470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1 053 038 417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2 338 836 542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2 071 419 041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654 958 504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166 959 375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5 959 109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538 298 458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10 963 115 789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внедрению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254 409 160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254 409 160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2 828 082 109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3 005 435 632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1 689 765 700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1 721 633 309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1 667 385 851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21 654 504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725 345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771 207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31 056 464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48 373 061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19 956 464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27 898 529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74 343 804 486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80 339 078 416</w:t>
            </w:r>
          </w:p>
        </w:tc>
      </w:tr>
      <w:tr w:rsidR="00D35825" w:rsidTr="00F7118D">
        <w:trPr>
          <w:gridAfter w:val="1"/>
          <w:wAfter w:w="257" w:type="dxa"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CE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3 745 683 007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4 187 681 000</w:t>
            </w:r>
          </w:p>
        </w:tc>
      </w:tr>
      <w:tr w:rsidR="00D35825" w:rsidRPr="009B4BF4" w:rsidTr="00F7118D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825" w:rsidRDefault="00D35825" w:rsidP="0009309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CE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5825" w:rsidRDefault="00D35825" w:rsidP="000930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:rsidR="00D35825" w:rsidRPr="009B4BF4" w:rsidRDefault="00D35825" w:rsidP="0009309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B4BF4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0611AE" w:rsidRDefault="000611AE">
      <w:pPr>
        <w:rPr>
          <w:vanish/>
        </w:rPr>
      </w:pPr>
    </w:p>
    <w:p w:rsidR="009E5B12" w:rsidRDefault="009E5B12"/>
    <w:sectPr w:rsidR="009E5B12" w:rsidSect="002D1640">
      <w:headerReference w:type="default" r:id="rId7"/>
      <w:footerReference w:type="default" r:id="rId8"/>
      <w:pgSz w:w="16837" w:h="11905" w:orient="landscape" w:code="9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1D" w:rsidRDefault="0023091D" w:rsidP="000611AE">
      <w:r>
        <w:separator/>
      </w:r>
    </w:p>
  </w:endnote>
  <w:endnote w:type="continuationSeparator" w:id="0">
    <w:p w:rsidR="0023091D" w:rsidRDefault="0023091D" w:rsidP="0006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93096">
      <w:tc>
        <w:tcPr>
          <w:tcW w:w="14786" w:type="dxa"/>
        </w:tcPr>
        <w:p w:rsidR="00093096" w:rsidRDefault="0009309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93096" w:rsidRDefault="0009309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1D" w:rsidRDefault="0023091D" w:rsidP="000611AE">
      <w:r>
        <w:separator/>
      </w:r>
    </w:p>
  </w:footnote>
  <w:footnote w:type="continuationSeparator" w:id="0">
    <w:p w:rsidR="0023091D" w:rsidRDefault="0023091D" w:rsidP="00061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93096">
      <w:tc>
        <w:tcPr>
          <w:tcW w:w="14786" w:type="dxa"/>
        </w:tcPr>
        <w:p w:rsidR="00093096" w:rsidRDefault="0009309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06CD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93096" w:rsidRDefault="0009309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AE"/>
    <w:rsid w:val="00026CEE"/>
    <w:rsid w:val="000611AE"/>
    <w:rsid w:val="000850B8"/>
    <w:rsid w:val="00093096"/>
    <w:rsid w:val="001E33D5"/>
    <w:rsid w:val="0023091D"/>
    <w:rsid w:val="002D1640"/>
    <w:rsid w:val="002D6054"/>
    <w:rsid w:val="002E7099"/>
    <w:rsid w:val="003A2927"/>
    <w:rsid w:val="00553495"/>
    <w:rsid w:val="005D1698"/>
    <w:rsid w:val="006D620F"/>
    <w:rsid w:val="008C5DB8"/>
    <w:rsid w:val="009B4BF4"/>
    <w:rsid w:val="009E5B12"/>
    <w:rsid w:val="00A132C3"/>
    <w:rsid w:val="00A45758"/>
    <w:rsid w:val="00A8574C"/>
    <w:rsid w:val="00B80BB5"/>
    <w:rsid w:val="00BB233F"/>
    <w:rsid w:val="00C06CD9"/>
    <w:rsid w:val="00C74A9B"/>
    <w:rsid w:val="00C8675B"/>
    <w:rsid w:val="00D11412"/>
    <w:rsid w:val="00D35825"/>
    <w:rsid w:val="00D633DE"/>
    <w:rsid w:val="00D70DC9"/>
    <w:rsid w:val="00DB5A53"/>
    <w:rsid w:val="00E04834"/>
    <w:rsid w:val="00E661C1"/>
    <w:rsid w:val="00E97C2F"/>
    <w:rsid w:val="00F7118D"/>
    <w:rsid w:val="00FA1301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611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611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24935</Words>
  <Characters>142134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cp:lastPrinted>2021-10-31T12:33:00Z</cp:lastPrinted>
  <dcterms:created xsi:type="dcterms:W3CDTF">2021-11-03T07:09:00Z</dcterms:created>
  <dcterms:modified xsi:type="dcterms:W3CDTF">2021-11-03T07:09:00Z</dcterms:modified>
</cp:coreProperties>
</file>