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FE0" w:rsidRPr="007C1797" w:rsidRDefault="00386FE0" w:rsidP="00386FE0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7C1797">
        <w:rPr>
          <w:b/>
          <w:bCs/>
          <w:szCs w:val="28"/>
        </w:rPr>
        <w:t>ПРОЕКТ</w:t>
      </w:r>
    </w:p>
    <w:p w:rsidR="00386FE0" w:rsidRPr="007C1797" w:rsidRDefault="00386FE0" w:rsidP="00386FE0">
      <w:pPr>
        <w:tabs>
          <w:tab w:val="left" w:pos="12049"/>
        </w:tabs>
        <w:jc w:val="center"/>
        <w:rPr>
          <w:b/>
          <w:bCs/>
          <w:szCs w:val="28"/>
        </w:rPr>
      </w:pPr>
    </w:p>
    <w:p w:rsidR="00386FE0" w:rsidRPr="007C1797" w:rsidRDefault="00386FE0" w:rsidP="00386FE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797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20731B" w:rsidRPr="007C1797" w:rsidRDefault="00A15FA0" w:rsidP="0020731B">
      <w:pPr>
        <w:jc w:val="center"/>
        <w:rPr>
          <w:b/>
          <w:szCs w:val="28"/>
        </w:rPr>
      </w:pPr>
      <w:r w:rsidRPr="007C1797">
        <w:rPr>
          <w:b/>
          <w:bCs/>
          <w:szCs w:val="28"/>
        </w:rPr>
        <w:t>«</w:t>
      </w:r>
      <w:r w:rsidR="0020731B" w:rsidRPr="007C1797">
        <w:rPr>
          <w:b/>
          <w:szCs w:val="28"/>
        </w:rPr>
        <w:t xml:space="preserve">Развитие государственной ветеринарной службы </w:t>
      </w:r>
    </w:p>
    <w:p w:rsidR="00A15FA0" w:rsidRPr="007C1797" w:rsidRDefault="0020731B" w:rsidP="0020731B">
      <w:pPr>
        <w:jc w:val="center"/>
        <w:rPr>
          <w:b/>
          <w:szCs w:val="28"/>
        </w:rPr>
      </w:pPr>
      <w:r w:rsidRPr="007C1797">
        <w:rPr>
          <w:b/>
          <w:szCs w:val="28"/>
        </w:rPr>
        <w:t>Ярославской области</w:t>
      </w:r>
      <w:r w:rsidR="00A15FA0" w:rsidRPr="007C1797">
        <w:rPr>
          <w:b/>
          <w:szCs w:val="28"/>
        </w:rPr>
        <w:t>» на 2022 – 202</w:t>
      </w:r>
      <w:r w:rsidR="00317FBB" w:rsidRPr="007C1797">
        <w:rPr>
          <w:b/>
          <w:szCs w:val="28"/>
        </w:rPr>
        <w:t>5</w:t>
      </w:r>
      <w:r w:rsidR="00A15FA0" w:rsidRPr="007C1797">
        <w:rPr>
          <w:b/>
          <w:szCs w:val="28"/>
        </w:rPr>
        <w:t xml:space="preserve"> годы</w:t>
      </w:r>
    </w:p>
    <w:p w:rsidR="00386FE0" w:rsidRPr="007C1797" w:rsidRDefault="00386FE0" w:rsidP="00386FE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86FE0" w:rsidRPr="007C1797" w:rsidRDefault="00386FE0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1797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386FE0" w:rsidRPr="007C1797" w:rsidRDefault="00386FE0" w:rsidP="00386FE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C1797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c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387"/>
      </w:tblGrid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387" w:type="dxa"/>
          </w:tcPr>
          <w:p w:rsidR="00386FE0" w:rsidRPr="007C1797" w:rsidRDefault="00A15FA0" w:rsidP="0020731B">
            <w:pPr>
              <w:rPr>
                <w:szCs w:val="28"/>
              </w:rPr>
            </w:pPr>
            <w:r w:rsidRPr="007C1797">
              <w:rPr>
                <w:rFonts w:eastAsiaTheme="minorHAnsi"/>
                <w:szCs w:val="28"/>
              </w:rPr>
              <w:t>департамент ветеринарии Ярославской области,</w:t>
            </w:r>
            <w:r w:rsidR="0020731B" w:rsidRPr="007C1797">
              <w:rPr>
                <w:rFonts w:eastAsiaTheme="minorHAnsi"/>
                <w:szCs w:val="28"/>
              </w:rPr>
              <w:t xml:space="preserve"> </w:t>
            </w:r>
            <w:r w:rsidRPr="007C1797">
              <w:rPr>
                <w:rFonts w:eastAsiaTheme="minorHAnsi"/>
                <w:szCs w:val="28"/>
              </w:rPr>
              <w:t xml:space="preserve">директор </w:t>
            </w:r>
            <w:r w:rsidR="0020731B" w:rsidRPr="007C1797">
              <w:rPr>
                <w:rFonts w:eastAsiaTheme="minorHAnsi"/>
                <w:szCs w:val="28"/>
              </w:rPr>
              <w:t>департамента</w:t>
            </w:r>
            <w:r w:rsidRPr="007C1797">
              <w:rPr>
                <w:rFonts w:eastAsiaTheme="minorHAnsi"/>
                <w:szCs w:val="28"/>
              </w:rPr>
              <w:t xml:space="preserve"> </w:t>
            </w:r>
            <w:proofErr w:type="spellStart"/>
            <w:r w:rsidRPr="007C1797">
              <w:rPr>
                <w:rFonts w:eastAsiaTheme="minorHAnsi"/>
                <w:szCs w:val="28"/>
              </w:rPr>
              <w:t>Чавгун</w:t>
            </w:r>
            <w:proofErr w:type="spellEnd"/>
            <w:r w:rsidRPr="007C1797">
              <w:rPr>
                <w:rFonts w:eastAsiaTheme="minorHAnsi"/>
                <w:szCs w:val="28"/>
              </w:rPr>
              <w:t xml:space="preserve"> Александр Львович, тел. 40-04-23;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387" w:type="dxa"/>
          </w:tcPr>
          <w:p w:rsidR="00386FE0" w:rsidRPr="007C1797" w:rsidRDefault="0020731B" w:rsidP="0020731B">
            <w:pPr>
              <w:ind w:firstLine="34"/>
              <w:rPr>
                <w:szCs w:val="28"/>
              </w:rPr>
            </w:pPr>
            <w:proofErr w:type="spellStart"/>
            <w:r w:rsidRPr="007C1797">
              <w:rPr>
                <w:rFonts w:eastAsiaTheme="minorHAnsi"/>
                <w:szCs w:val="28"/>
              </w:rPr>
              <w:t>и</w:t>
            </w:r>
            <w:r w:rsidR="00A15FA0" w:rsidRPr="007C1797">
              <w:rPr>
                <w:rFonts w:eastAsiaTheme="minorHAnsi"/>
                <w:szCs w:val="28"/>
              </w:rPr>
              <w:t>.о</w:t>
            </w:r>
            <w:proofErr w:type="spellEnd"/>
            <w:r w:rsidR="00A15FA0" w:rsidRPr="007C1797">
              <w:rPr>
                <w:rFonts w:eastAsiaTheme="minorHAnsi"/>
                <w:szCs w:val="28"/>
              </w:rPr>
              <w:t>. заместителя Председателя Правительства области Холодов Валерий Викторович, тел. 78-64-97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387" w:type="dxa"/>
          </w:tcPr>
          <w:p w:rsidR="00386FE0" w:rsidRPr="007C1797" w:rsidRDefault="0020731B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eastAsiaTheme="minorHAnsi" w:hAnsi="Times New Roman" w:cs="Times New Roman"/>
                <w:sz w:val="28"/>
                <w:szCs w:val="28"/>
              </w:rPr>
              <w:t>департамент ветеринарии Ярославской области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386FE0" w:rsidRPr="007C1797" w:rsidRDefault="00A15FA0" w:rsidP="006443BE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2022 – 202</w:t>
            </w:r>
            <w:r w:rsidR="006443BE" w:rsidRPr="007C17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</w:t>
            </w:r>
            <w:r w:rsidRPr="007C17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годы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136F2A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387" w:type="dxa"/>
          </w:tcPr>
          <w:p w:rsidR="00386FE0" w:rsidRPr="007C1797" w:rsidRDefault="00A15FA0" w:rsidP="00A15FA0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повышение эффективности деятельности  государственной ветеринарной службы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A15FA0" w:rsidRPr="007C1797" w:rsidRDefault="00A15FA0" w:rsidP="00A000D5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7C1797">
              <w:rPr>
                <w:rFonts w:eastAsia="Calibri"/>
                <w:szCs w:val="28"/>
                <w:lang w:eastAsia="en-US"/>
              </w:rPr>
              <w:t>- подпрограмма 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животных»;</w:t>
            </w:r>
          </w:p>
          <w:p w:rsidR="00386FE0" w:rsidRPr="007C1797" w:rsidRDefault="00A15FA0" w:rsidP="00A000D5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ведомственная целевая программа </w:t>
            </w:r>
            <w:r w:rsidR="007E542B" w:rsidRPr="007C1797">
              <w:rPr>
                <w:rFonts w:ascii="Times New Roman" w:eastAsiaTheme="minorHAnsi" w:hAnsi="Times New Roman" w:cs="Times New Roman"/>
                <w:sz w:val="28"/>
                <w:szCs w:val="28"/>
              </w:rPr>
              <w:t>департамента ветеринарии Ярославской области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387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386FE0" w:rsidRPr="007C1797" w:rsidRDefault="00001C98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411,82</w:t>
            </w:r>
            <w:r w:rsidR="00386FE0"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4E11EC" w:rsidRPr="007C1797" w:rsidRDefault="004E11EC" w:rsidP="004E11EC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106,7</w:t>
            </w:r>
            <w:r w:rsidR="00001C98" w:rsidRPr="007C179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11737"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млн. руб.;</w:t>
            </w:r>
          </w:p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  <w:r w:rsidR="00211737" w:rsidRPr="007C17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  <w:r w:rsidR="00211737" w:rsidRPr="007C17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7C1797" w:rsidRDefault="00386FE0" w:rsidP="00211737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90B54" w:rsidRPr="007C1797"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  <w:r w:rsidR="00211737" w:rsidRPr="007C179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Плановые объемы 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387" w:type="dxa"/>
          </w:tcPr>
          <w:p w:rsidR="004662C8" w:rsidRPr="007C1797" w:rsidRDefault="00386FE0" w:rsidP="004662C8">
            <w:pPr>
              <w:ind w:firstLine="32"/>
              <w:rPr>
                <w:rFonts w:eastAsiaTheme="minorHAnsi"/>
                <w:szCs w:val="28"/>
              </w:rPr>
            </w:pPr>
            <w:r w:rsidRPr="007C1797">
              <w:rPr>
                <w:szCs w:val="28"/>
              </w:rPr>
              <w:t>- подпрограмма</w:t>
            </w:r>
            <w:r w:rsidR="004662C8" w:rsidRPr="007C1797">
              <w:rPr>
                <w:szCs w:val="28"/>
              </w:rPr>
              <w:t xml:space="preserve">   </w:t>
            </w:r>
            <w:r w:rsidR="004662C8" w:rsidRPr="007C1797">
              <w:rPr>
                <w:rFonts w:eastAsiaTheme="minorHAnsi"/>
                <w:szCs w:val="28"/>
              </w:rPr>
              <w:t>«Обеспечение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животных»:</w:t>
            </w:r>
          </w:p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всего </w:t>
            </w:r>
            <w:r w:rsidR="003E6966" w:rsidRPr="007C1797">
              <w:rPr>
                <w:rFonts w:ascii="Times New Roman" w:hAnsi="Times New Roman" w:cs="Times New Roman"/>
                <w:sz w:val="28"/>
                <w:szCs w:val="28"/>
              </w:rPr>
              <w:t>16,75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62C8" w:rsidRPr="007C179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662C8" w:rsidRPr="007C1797">
              <w:rPr>
                <w:rFonts w:ascii="Times New Roman" w:hAnsi="Times New Roman" w:cs="Times New Roman"/>
                <w:sz w:val="28"/>
                <w:szCs w:val="28"/>
              </w:rPr>
              <w:t>11,29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4662C8" w:rsidRPr="007C179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662C8" w:rsidRPr="007C1797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  <w:r w:rsidR="00E40A2B" w:rsidRPr="007C17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662C8" w:rsidRPr="007C1797" w:rsidRDefault="004662C8" w:rsidP="004662C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2024 год – 1,8</w:t>
            </w:r>
            <w:r w:rsidR="00E40A2B" w:rsidRPr="007C17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4662C8" w:rsidRPr="007C1797" w:rsidRDefault="004662C8" w:rsidP="004662C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2025 год – 1,8</w:t>
            </w:r>
            <w:r w:rsidR="00E40A2B" w:rsidRPr="007C179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  <w:p w:rsidR="00020ECB" w:rsidRPr="007C1797" w:rsidRDefault="00386FE0" w:rsidP="00020EC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- ведомственная целевая программа </w:t>
            </w:r>
            <w:r w:rsidR="00A0060B" w:rsidRPr="007C1797">
              <w:rPr>
                <w:rFonts w:ascii="Times New Roman" w:eastAsiaTheme="minorHAnsi" w:hAnsi="Times New Roman" w:cs="Times New Roman"/>
                <w:sz w:val="28"/>
                <w:szCs w:val="28"/>
              </w:rPr>
              <w:t>департамента ветеринарии Ярославской области</w:t>
            </w:r>
            <w:r w:rsidR="004662C8" w:rsidRPr="007C17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020ECB"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AD18B5" w:rsidRPr="007C1797">
              <w:rPr>
                <w:rFonts w:ascii="Times New Roman" w:hAnsi="Times New Roman" w:cs="Times New Roman"/>
                <w:sz w:val="28"/>
                <w:szCs w:val="28"/>
              </w:rPr>
              <w:t>395,07</w:t>
            </w:r>
            <w:r w:rsidR="00020ECB" w:rsidRPr="007C1797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020ECB" w:rsidRPr="007C1797" w:rsidRDefault="00020ECB" w:rsidP="00020EC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2022 год – 95,46 млн. руб.;</w:t>
            </w:r>
          </w:p>
          <w:p w:rsidR="00020ECB" w:rsidRPr="007C1797" w:rsidRDefault="00020ECB" w:rsidP="00020EC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2023 год – 99,87 млн. руб.;</w:t>
            </w:r>
          </w:p>
          <w:p w:rsidR="00020ECB" w:rsidRPr="007C1797" w:rsidRDefault="00020ECB" w:rsidP="00020EC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2024 год – 99,87 млн. руб.;</w:t>
            </w:r>
          </w:p>
          <w:p w:rsidR="00386FE0" w:rsidRPr="007C1797" w:rsidRDefault="00020ECB" w:rsidP="00A91956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2025 год – 99,87 млн. руб.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Конечные результаты </w:t>
            </w:r>
            <w:r w:rsidRPr="007C1797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387" w:type="dxa"/>
          </w:tcPr>
          <w:p w:rsidR="00020ECB" w:rsidRPr="007C1797" w:rsidRDefault="00020ECB" w:rsidP="00020ECB">
            <w:pPr>
              <w:overflowPunct/>
              <w:adjustRightInd/>
              <w:spacing w:line="235" w:lineRule="auto"/>
              <w:textAlignment w:val="auto"/>
              <w:rPr>
                <w:szCs w:val="28"/>
                <w:lang w:eastAsia="ar-SA"/>
              </w:rPr>
            </w:pPr>
            <w:r w:rsidRPr="007C1797">
              <w:rPr>
                <w:szCs w:val="28"/>
                <w:lang w:eastAsia="en-US"/>
              </w:rPr>
              <w:t>- снижение</w:t>
            </w:r>
            <w:r w:rsidRPr="007C1797">
              <w:rPr>
                <w:szCs w:val="28"/>
                <w:lang w:eastAsia="ar-SA"/>
              </w:rPr>
              <w:t xml:space="preserve"> количества вспышек заразных, в том числе особо опасных, болезней животных;</w:t>
            </w:r>
          </w:p>
          <w:p w:rsidR="00386FE0" w:rsidRPr="007C1797" w:rsidRDefault="00020ECB" w:rsidP="00020ECB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отсутствие случаев возникновения массовых заразных болезней животных и случаев массового заражения людей инфекционными болезнями, общими для человека и животных, в результате контакта с животными без владельцев</w:t>
            </w:r>
          </w:p>
        </w:tc>
      </w:tr>
      <w:tr w:rsidR="00386FE0" w:rsidRPr="007C1797" w:rsidTr="00757D69">
        <w:tc>
          <w:tcPr>
            <w:tcW w:w="3969" w:type="dxa"/>
          </w:tcPr>
          <w:p w:rsidR="00386FE0" w:rsidRPr="007C1797" w:rsidRDefault="00386FE0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387" w:type="dxa"/>
          </w:tcPr>
          <w:p w:rsidR="00386FE0" w:rsidRPr="007C1797" w:rsidRDefault="00020ECB" w:rsidP="00757D69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179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https://www.yarregion.ru/depts/deptvet/tmpPages/programs.aspx</w:t>
            </w:r>
          </w:p>
        </w:tc>
      </w:tr>
    </w:tbl>
    <w:p w:rsidR="00386FE0" w:rsidRPr="00386FE0" w:rsidRDefault="00386FE0" w:rsidP="007A5268">
      <w:pPr>
        <w:jc w:val="both"/>
        <w:rPr>
          <w:sz w:val="24"/>
          <w:szCs w:val="24"/>
        </w:rPr>
      </w:pPr>
    </w:p>
    <w:sectPr w:rsidR="00386FE0" w:rsidRPr="00386FE0" w:rsidSect="006B5781">
      <w:headerReference w:type="even" r:id="rId11"/>
      <w:headerReference w:type="default" r:id="rId12"/>
      <w:headerReference w:type="first" r:id="rId13"/>
      <w:pgSz w:w="11907" w:h="16840" w:code="9"/>
      <w:pgMar w:top="1134" w:right="624" w:bottom="1134" w:left="1985" w:header="283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3FD" w:rsidRDefault="001F33FD">
      <w:r>
        <w:separator/>
      </w:r>
    </w:p>
  </w:endnote>
  <w:endnote w:type="continuationSeparator" w:id="0">
    <w:p w:rsidR="001F33FD" w:rsidRDefault="001F3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3FD" w:rsidRDefault="001F33FD">
      <w:r>
        <w:separator/>
      </w:r>
    </w:p>
  </w:footnote>
  <w:footnote w:type="continuationSeparator" w:id="0">
    <w:p w:rsidR="001F33FD" w:rsidRDefault="001F33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A6E55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781" w:rsidRDefault="006B5781" w:rsidP="006B578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Pr="00345855" w:rsidRDefault="007A6E55" w:rsidP="006B5781">
    <w:pPr>
      <w:pStyle w:val="a6"/>
      <w:framePr w:wrap="around" w:vAnchor="text" w:hAnchor="margin" w:xAlign="center" w:y="1"/>
      <w:jc w:val="center"/>
      <w:rPr>
        <w:rStyle w:val="a7"/>
        <w:sz w:val="24"/>
      </w:rPr>
    </w:pPr>
    <w:r w:rsidRPr="00345855">
      <w:rPr>
        <w:rStyle w:val="a7"/>
        <w:sz w:val="24"/>
      </w:rPr>
      <w:fldChar w:fldCharType="begin"/>
    </w:r>
    <w:r w:rsidR="00D7160D" w:rsidRPr="00345855">
      <w:rPr>
        <w:rStyle w:val="a7"/>
        <w:sz w:val="24"/>
      </w:rPr>
      <w:instrText xml:space="preserve">PAGE  </w:instrText>
    </w:r>
    <w:r w:rsidRPr="00345855">
      <w:rPr>
        <w:rStyle w:val="a7"/>
        <w:sz w:val="24"/>
      </w:rPr>
      <w:fldChar w:fldCharType="separate"/>
    </w:r>
    <w:r w:rsidR="00BA7A1B">
      <w:rPr>
        <w:rStyle w:val="a7"/>
        <w:noProof/>
        <w:sz w:val="24"/>
      </w:rPr>
      <w:t>2</w:t>
    </w:r>
    <w:r w:rsidRPr="00345855">
      <w:rPr>
        <w:rStyle w:val="a7"/>
        <w:sz w:val="24"/>
      </w:rPr>
      <w:fldChar w:fldCharType="end"/>
    </w: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30771D">
    <w:pPr>
      <w:pStyle w:val="a6"/>
      <w:tabs>
        <w:tab w:val="clear" w:pos="4677"/>
        <w:tab w:val="clear" w:pos="9355"/>
        <w:tab w:val="left" w:pos="2339"/>
      </w:tabs>
      <w:ind w:left="164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1C98"/>
    <w:rsid w:val="00003D8C"/>
    <w:rsid w:val="000044B7"/>
    <w:rsid w:val="000134B2"/>
    <w:rsid w:val="0001445B"/>
    <w:rsid w:val="00014F79"/>
    <w:rsid w:val="00015D31"/>
    <w:rsid w:val="00020697"/>
    <w:rsid w:val="00020ECB"/>
    <w:rsid w:val="00033AF8"/>
    <w:rsid w:val="00046662"/>
    <w:rsid w:val="0005079F"/>
    <w:rsid w:val="00051078"/>
    <w:rsid w:val="00057B1B"/>
    <w:rsid w:val="000663B2"/>
    <w:rsid w:val="00095DA7"/>
    <w:rsid w:val="000C2043"/>
    <w:rsid w:val="000C4C30"/>
    <w:rsid w:val="000D449C"/>
    <w:rsid w:val="000E3D8C"/>
    <w:rsid w:val="000F170F"/>
    <w:rsid w:val="00102136"/>
    <w:rsid w:val="00107190"/>
    <w:rsid w:val="00136F2A"/>
    <w:rsid w:val="001412D6"/>
    <w:rsid w:val="00143CA1"/>
    <w:rsid w:val="00143E74"/>
    <w:rsid w:val="001566F4"/>
    <w:rsid w:val="00166D24"/>
    <w:rsid w:val="00175F02"/>
    <w:rsid w:val="00180475"/>
    <w:rsid w:val="001827CE"/>
    <w:rsid w:val="0019602E"/>
    <w:rsid w:val="001A7473"/>
    <w:rsid w:val="001B0076"/>
    <w:rsid w:val="001C29FF"/>
    <w:rsid w:val="001D7C14"/>
    <w:rsid w:val="001E0E71"/>
    <w:rsid w:val="001F14D1"/>
    <w:rsid w:val="001F1F55"/>
    <w:rsid w:val="001F33FD"/>
    <w:rsid w:val="0020731B"/>
    <w:rsid w:val="00210AE7"/>
    <w:rsid w:val="00211737"/>
    <w:rsid w:val="0022272F"/>
    <w:rsid w:val="002321FE"/>
    <w:rsid w:val="002326E3"/>
    <w:rsid w:val="00247871"/>
    <w:rsid w:val="00247B75"/>
    <w:rsid w:val="00267EF0"/>
    <w:rsid w:val="00282F59"/>
    <w:rsid w:val="0028500D"/>
    <w:rsid w:val="0029507F"/>
    <w:rsid w:val="002E6C02"/>
    <w:rsid w:val="002E71DD"/>
    <w:rsid w:val="002F4FEA"/>
    <w:rsid w:val="003008EC"/>
    <w:rsid w:val="0030771D"/>
    <w:rsid w:val="00311956"/>
    <w:rsid w:val="00317FBB"/>
    <w:rsid w:val="0032234F"/>
    <w:rsid w:val="00336D0F"/>
    <w:rsid w:val="00345855"/>
    <w:rsid w:val="00352147"/>
    <w:rsid w:val="0035432A"/>
    <w:rsid w:val="0035489C"/>
    <w:rsid w:val="00360FDC"/>
    <w:rsid w:val="00376845"/>
    <w:rsid w:val="003773FA"/>
    <w:rsid w:val="00386FE0"/>
    <w:rsid w:val="00390B54"/>
    <w:rsid w:val="003B6922"/>
    <w:rsid w:val="003C447A"/>
    <w:rsid w:val="003D1BF3"/>
    <w:rsid w:val="003E34C5"/>
    <w:rsid w:val="003E6966"/>
    <w:rsid w:val="003F158E"/>
    <w:rsid w:val="00413EAE"/>
    <w:rsid w:val="00440606"/>
    <w:rsid w:val="0045667C"/>
    <w:rsid w:val="00456E9A"/>
    <w:rsid w:val="004662C8"/>
    <w:rsid w:val="00484214"/>
    <w:rsid w:val="004849D2"/>
    <w:rsid w:val="004A0D47"/>
    <w:rsid w:val="004B513D"/>
    <w:rsid w:val="004E11EC"/>
    <w:rsid w:val="004F0BA6"/>
    <w:rsid w:val="005153A9"/>
    <w:rsid w:val="00516303"/>
    <w:rsid w:val="00517029"/>
    <w:rsid w:val="00523688"/>
    <w:rsid w:val="005448B5"/>
    <w:rsid w:val="005507A1"/>
    <w:rsid w:val="0056426B"/>
    <w:rsid w:val="00565617"/>
    <w:rsid w:val="005674E6"/>
    <w:rsid w:val="0058529C"/>
    <w:rsid w:val="005936EB"/>
    <w:rsid w:val="005A376F"/>
    <w:rsid w:val="005B2EAA"/>
    <w:rsid w:val="005C3BA8"/>
    <w:rsid w:val="005C4D12"/>
    <w:rsid w:val="005D1AA0"/>
    <w:rsid w:val="005D3E47"/>
    <w:rsid w:val="005E2EEE"/>
    <w:rsid w:val="005E719A"/>
    <w:rsid w:val="005F7339"/>
    <w:rsid w:val="0061137B"/>
    <w:rsid w:val="00616E1B"/>
    <w:rsid w:val="006342D8"/>
    <w:rsid w:val="00643CED"/>
    <w:rsid w:val="006443BE"/>
    <w:rsid w:val="0069635A"/>
    <w:rsid w:val="006A0365"/>
    <w:rsid w:val="006B5781"/>
    <w:rsid w:val="006C07C3"/>
    <w:rsid w:val="006C3294"/>
    <w:rsid w:val="006E2583"/>
    <w:rsid w:val="00761EB2"/>
    <w:rsid w:val="00772602"/>
    <w:rsid w:val="00791794"/>
    <w:rsid w:val="00792FF2"/>
    <w:rsid w:val="007A5268"/>
    <w:rsid w:val="007A6943"/>
    <w:rsid w:val="007A6E55"/>
    <w:rsid w:val="007B06D7"/>
    <w:rsid w:val="007B3F54"/>
    <w:rsid w:val="007C1797"/>
    <w:rsid w:val="007D39B3"/>
    <w:rsid w:val="007E542B"/>
    <w:rsid w:val="007E79D0"/>
    <w:rsid w:val="007F5A97"/>
    <w:rsid w:val="008225B3"/>
    <w:rsid w:val="00824D97"/>
    <w:rsid w:val="008330AF"/>
    <w:rsid w:val="0084708D"/>
    <w:rsid w:val="00855FD4"/>
    <w:rsid w:val="00856DC1"/>
    <w:rsid w:val="00865E19"/>
    <w:rsid w:val="008823A1"/>
    <w:rsid w:val="0089152B"/>
    <w:rsid w:val="0089224F"/>
    <w:rsid w:val="008A5169"/>
    <w:rsid w:val="008A573F"/>
    <w:rsid w:val="008B50A1"/>
    <w:rsid w:val="008C4D18"/>
    <w:rsid w:val="008C4FF6"/>
    <w:rsid w:val="008C78F8"/>
    <w:rsid w:val="008D3460"/>
    <w:rsid w:val="008E2E14"/>
    <w:rsid w:val="008F6CA4"/>
    <w:rsid w:val="00901F12"/>
    <w:rsid w:val="00906205"/>
    <w:rsid w:val="00910985"/>
    <w:rsid w:val="0091505A"/>
    <w:rsid w:val="00923AD6"/>
    <w:rsid w:val="00945529"/>
    <w:rsid w:val="0095383F"/>
    <w:rsid w:val="00960C96"/>
    <w:rsid w:val="009633E7"/>
    <w:rsid w:val="00963C4B"/>
    <w:rsid w:val="00974374"/>
    <w:rsid w:val="0097763B"/>
    <w:rsid w:val="00977A16"/>
    <w:rsid w:val="0098665A"/>
    <w:rsid w:val="009949AE"/>
    <w:rsid w:val="009A0BEF"/>
    <w:rsid w:val="009F58AF"/>
    <w:rsid w:val="00A000D5"/>
    <w:rsid w:val="00A0060B"/>
    <w:rsid w:val="00A02A1D"/>
    <w:rsid w:val="00A03375"/>
    <w:rsid w:val="00A15FA0"/>
    <w:rsid w:val="00A2387A"/>
    <w:rsid w:val="00A3171A"/>
    <w:rsid w:val="00A32EDE"/>
    <w:rsid w:val="00A33B5F"/>
    <w:rsid w:val="00A4489A"/>
    <w:rsid w:val="00A55D70"/>
    <w:rsid w:val="00A7501C"/>
    <w:rsid w:val="00A820B0"/>
    <w:rsid w:val="00A8581C"/>
    <w:rsid w:val="00A91956"/>
    <w:rsid w:val="00A92E6B"/>
    <w:rsid w:val="00AA04EA"/>
    <w:rsid w:val="00AA41A4"/>
    <w:rsid w:val="00AA6761"/>
    <w:rsid w:val="00AB1B6C"/>
    <w:rsid w:val="00AB3C32"/>
    <w:rsid w:val="00AC3A45"/>
    <w:rsid w:val="00AC7169"/>
    <w:rsid w:val="00AD18B5"/>
    <w:rsid w:val="00AD42F9"/>
    <w:rsid w:val="00AD734F"/>
    <w:rsid w:val="00AF025D"/>
    <w:rsid w:val="00AF7478"/>
    <w:rsid w:val="00B01D6F"/>
    <w:rsid w:val="00B179A6"/>
    <w:rsid w:val="00B24EBC"/>
    <w:rsid w:val="00B268B9"/>
    <w:rsid w:val="00B3710A"/>
    <w:rsid w:val="00B5176A"/>
    <w:rsid w:val="00B51F7E"/>
    <w:rsid w:val="00B526D3"/>
    <w:rsid w:val="00B71884"/>
    <w:rsid w:val="00B90F28"/>
    <w:rsid w:val="00BA184E"/>
    <w:rsid w:val="00BA52D1"/>
    <w:rsid w:val="00BA5972"/>
    <w:rsid w:val="00BA6922"/>
    <w:rsid w:val="00BA7A1B"/>
    <w:rsid w:val="00BB69E8"/>
    <w:rsid w:val="00BC5B33"/>
    <w:rsid w:val="00BD0BFE"/>
    <w:rsid w:val="00BD733D"/>
    <w:rsid w:val="00BD7F25"/>
    <w:rsid w:val="00BE2AA1"/>
    <w:rsid w:val="00BE5D78"/>
    <w:rsid w:val="00BF4148"/>
    <w:rsid w:val="00C07C09"/>
    <w:rsid w:val="00C3328E"/>
    <w:rsid w:val="00C5025A"/>
    <w:rsid w:val="00C5140E"/>
    <w:rsid w:val="00C516AF"/>
    <w:rsid w:val="00C57FBF"/>
    <w:rsid w:val="00C619EB"/>
    <w:rsid w:val="00C7216D"/>
    <w:rsid w:val="00C774CA"/>
    <w:rsid w:val="00CA2B1F"/>
    <w:rsid w:val="00CB4605"/>
    <w:rsid w:val="00CB6A55"/>
    <w:rsid w:val="00CD430D"/>
    <w:rsid w:val="00CE1CDA"/>
    <w:rsid w:val="00CF26C4"/>
    <w:rsid w:val="00CF659C"/>
    <w:rsid w:val="00CF7925"/>
    <w:rsid w:val="00D00240"/>
    <w:rsid w:val="00D21EA1"/>
    <w:rsid w:val="00D259A6"/>
    <w:rsid w:val="00D42F9E"/>
    <w:rsid w:val="00D608E1"/>
    <w:rsid w:val="00D710FD"/>
    <w:rsid w:val="00D7160D"/>
    <w:rsid w:val="00D85C4D"/>
    <w:rsid w:val="00D85E62"/>
    <w:rsid w:val="00D871C5"/>
    <w:rsid w:val="00D87611"/>
    <w:rsid w:val="00D93F47"/>
    <w:rsid w:val="00D941E8"/>
    <w:rsid w:val="00DB57BB"/>
    <w:rsid w:val="00DE1C2A"/>
    <w:rsid w:val="00DE7246"/>
    <w:rsid w:val="00E23E8E"/>
    <w:rsid w:val="00E24CE3"/>
    <w:rsid w:val="00E2793A"/>
    <w:rsid w:val="00E3431B"/>
    <w:rsid w:val="00E40A2B"/>
    <w:rsid w:val="00E55F5E"/>
    <w:rsid w:val="00E67B15"/>
    <w:rsid w:val="00E9164F"/>
    <w:rsid w:val="00EA11FE"/>
    <w:rsid w:val="00EA27FF"/>
    <w:rsid w:val="00EB0237"/>
    <w:rsid w:val="00EB3469"/>
    <w:rsid w:val="00EB5250"/>
    <w:rsid w:val="00ED7F0D"/>
    <w:rsid w:val="00EF6631"/>
    <w:rsid w:val="00F07C92"/>
    <w:rsid w:val="00F431FB"/>
    <w:rsid w:val="00F60984"/>
    <w:rsid w:val="00F61225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c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1566F4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c">
    <w:name w:val="Table Grid"/>
    <w:basedOn w:val="a1"/>
    <w:uiPriority w:val="59"/>
    <w:rsid w:val="0038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6F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386FE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a4">
    <w:name w:val="Текст выноски Знак"/>
    <w:basedOn w:val="a0"/>
    <w:link w:val="a3"/>
    <w:uiPriority w:val="99"/>
    <w:semiHidden/>
    <w:rsid w:val="00A15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4100AD-0D4A-459C-9C2F-E8CB9F2D7467}">
  <ds:schemaRefs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55E6604-5879-4162-97BA-51B880058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022DB-F299-4432-93C4-CC6EA55A20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2011-06-07T12:47:00Z</cp:lastPrinted>
  <dcterms:created xsi:type="dcterms:W3CDTF">2021-11-01T10:01:00Z</dcterms:created>
  <dcterms:modified xsi:type="dcterms:W3CDTF">2021-11-01T10:01:00Z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Председателя Правительства Ярославской области - директор департамента экономики и стратегического планирования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Е.Н. Троицкая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78-56-28</vt:lpwstr>
  </property>
  <property fmtid="{D5CDD505-2E9C-101B-9397-08002B2CF9AE}" pid="7" name="Заголовок">
    <vt:lpwstr>О направлении проектов паспортов госпрограмм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Петухова Юлия Сергеевна</vt:lpwstr>
  </property>
  <property fmtid="{D5CDD505-2E9C-101B-9397-08002B2CF9AE}" pid="11" name="Номер версии">
    <vt:lpwstr>1</vt:lpwstr>
  </property>
  <property fmtid="{D5CDD505-2E9C-101B-9397-08002B2CF9AE}" pid="12" name="ИД">
    <vt:lpwstr>16602037</vt:lpwstr>
  </property>
  <property fmtid="{D5CDD505-2E9C-101B-9397-08002B2CF9AE}" pid="13" name="ContentTypeId">
    <vt:lpwstr>0x010100DDAE7C60F7CAAB4F900350D7D997C22F</vt:lpwstr>
  </property>
  <property fmtid="{D5CDD505-2E9C-101B-9397-08002B2CF9AE}" pid="14" name="INSTALL_ID">
    <vt:lpwstr>34115</vt:lpwstr>
  </property>
</Properties>
</file>