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6BF" w:rsidRPr="009376BF" w:rsidRDefault="009376BF" w:rsidP="009376BF">
      <w:pPr>
        <w:ind w:left="5670"/>
        <w:rPr>
          <w:sz w:val="28"/>
          <w:szCs w:val="28"/>
        </w:rPr>
      </w:pPr>
      <w:r w:rsidRPr="009376BF">
        <w:rPr>
          <w:color w:val="000000"/>
          <w:sz w:val="28"/>
          <w:szCs w:val="28"/>
        </w:rPr>
        <w:t>Приложение 11</w:t>
      </w:r>
    </w:p>
    <w:p w:rsidR="009376BF" w:rsidRPr="009376BF" w:rsidRDefault="009376BF" w:rsidP="009376BF">
      <w:pPr>
        <w:ind w:left="5670"/>
        <w:rPr>
          <w:sz w:val="28"/>
          <w:szCs w:val="28"/>
        </w:rPr>
      </w:pPr>
      <w:r w:rsidRPr="009376BF">
        <w:rPr>
          <w:color w:val="000000"/>
          <w:sz w:val="28"/>
          <w:szCs w:val="28"/>
        </w:rPr>
        <w:t>к Закону Ярославской области</w:t>
      </w:r>
    </w:p>
    <w:p w:rsidR="009376BF" w:rsidRPr="009376BF" w:rsidRDefault="00267A6C" w:rsidP="009376BF">
      <w:pPr>
        <w:ind w:left="5670"/>
        <w:rPr>
          <w:sz w:val="28"/>
          <w:szCs w:val="28"/>
        </w:rPr>
      </w:pPr>
      <w:r w:rsidRPr="00267A6C">
        <w:rPr>
          <w:color w:val="000000"/>
          <w:sz w:val="28"/>
          <w:szCs w:val="28"/>
        </w:rPr>
        <w:t>от 17.04.2025 № 11-з</w:t>
      </w:r>
      <w:bookmarkStart w:id="0" w:name="_GoBack"/>
      <w:bookmarkEnd w:id="0"/>
    </w:p>
    <w:p w:rsidR="009376BF" w:rsidRPr="009376BF" w:rsidRDefault="009376BF">
      <w:pPr>
        <w:rPr>
          <w:sz w:val="24"/>
          <w:szCs w:val="28"/>
        </w:rPr>
      </w:pPr>
    </w:p>
    <w:p w:rsidR="009376BF" w:rsidRPr="009376BF" w:rsidRDefault="009376BF">
      <w:pPr>
        <w:rPr>
          <w:sz w:val="24"/>
          <w:szCs w:val="28"/>
        </w:rPr>
      </w:pPr>
    </w:p>
    <w:p w:rsidR="009376BF" w:rsidRPr="009376BF" w:rsidRDefault="009376BF">
      <w:pPr>
        <w:rPr>
          <w:sz w:val="24"/>
          <w:szCs w:val="28"/>
        </w:rPr>
      </w:pPr>
    </w:p>
    <w:p w:rsidR="009376BF" w:rsidRPr="009376BF" w:rsidRDefault="009376BF" w:rsidP="009376BF">
      <w:pPr>
        <w:jc w:val="center"/>
        <w:rPr>
          <w:sz w:val="28"/>
          <w:szCs w:val="28"/>
        </w:rPr>
      </w:pPr>
      <w:r w:rsidRPr="009376BF">
        <w:rPr>
          <w:b/>
          <w:bCs/>
          <w:color w:val="000000"/>
          <w:sz w:val="28"/>
          <w:szCs w:val="28"/>
        </w:rPr>
        <w:t>Субсидии бюджетам муниципальных образований Ярославской области</w:t>
      </w:r>
    </w:p>
    <w:p w:rsidR="009376BF" w:rsidRPr="009376BF" w:rsidRDefault="009376BF" w:rsidP="009376BF">
      <w:pPr>
        <w:jc w:val="center"/>
        <w:rPr>
          <w:bCs/>
          <w:color w:val="000000"/>
          <w:sz w:val="28"/>
          <w:szCs w:val="28"/>
        </w:rPr>
      </w:pPr>
      <w:r w:rsidRPr="009376BF">
        <w:rPr>
          <w:b/>
          <w:bCs/>
          <w:color w:val="000000"/>
          <w:sz w:val="28"/>
          <w:szCs w:val="28"/>
        </w:rPr>
        <w:t>на плановый период 2026 и 2027 годов</w:t>
      </w:r>
    </w:p>
    <w:p w:rsidR="009376BF" w:rsidRPr="009376BF" w:rsidRDefault="009376BF" w:rsidP="009376BF">
      <w:pPr>
        <w:jc w:val="center"/>
        <w:rPr>
          <w:sz w:val="28"/>
          <w:szCs w:val="28"/>
        </w:rPr>
      </w:pPr>
    </w:p>
    <w:tbl>
      <w:tblPr>
        <w:tblW w:w="9524" w:type="dxa"/>
        <w:tblLayout w:type="fixed"/>
        <w:tblLook w:val="01E0" w:firstRow="1" w:lastRow="1" w:firstColumn="1" w:lastColumn="1" w:noHBand="0" w:noVBand="0"/>
      </w:tblPr>
      <w:tblGrid>
        <w:gridCol w:w="6690"/>
        <w:gridCol w:w="1417"/>
        <w:gridCol w:w="1417"/>
      </w:tblGrid>
      <w:tr w:rsidR="00D1052A" w:rsidTr="009376BF">
        <w:trPr>
          <w:tblHeader/>
        </w:trPr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D1052A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052A" w:rsidRDefault="0003154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D1052A" w:rsidRDefault="00D1052A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D1052A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052A" w:rsidRDefault="0003154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2026 год </w:t>
                  </w:r>
                </w:p>
                <w:p w:rsidR="00D1052A" w:rsidRDefault="0003154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D1052A" w:rsidRDefault="00D1052A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D1052A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1052A" w:rsidRDefault="0003154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2027 год </w:t>
                  </w:r>
                </w:p>
                <w:p w:rsidR="00D1052A" w:rsidRDefault="0003154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 (руб.)</w:t>
                  </w:r>
                </w:p>
              </w:tc>
            </w:tr>
          </w:tbl>
          <w:p w:rsidR="00D1052A" w:rsidRDefault="00D1052A">
            <w:pPr>
              <w:spacing w:line="1" w:lineRule="auto"/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533AE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7. Субсиди</w:t>
            </w:r>
            <w:r w:rsidR="00533AE3">
              <w:rPr>
                <w:b/>
                <w:bCs/>
                <w:color w:val="000000"/>
                <w:sz w:val="24"/>
                <w:szCs w:val="24"/>
              </w:rPr>
              <w:t>я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на организацию временного трудоустройства несовершеннолетних гражд</w:t>
            </w:r>
            <w:r w:rsidR="009376BF">
              <w:rPr>
                <w:b/>
                <w:bCs/>
                <w:color w:val="000000"/>
                <w:sz w:val="24"/>
                <w:szCs w:val="24"/>
              </w:rPr>
              <w:t>ан в возрасте от 14 до 18 лет в </w:t>
            </w:r>
            <w:r>
              <w:rPr>
                <w:b/>
                <w:bCs/>
                <w:color w:val="000000"/>
                <w:sz w:val="24"/>
                <w:szCs w:val="24"/>
              </w:rPr>
              <w:t>свободное от учебы время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23 834 403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23 834 403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10 778 107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10 778 107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2 070 747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2 070 747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473 313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915 950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915 950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999 217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999 217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841 446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841 446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1 682 892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1 682 892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222 049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222 049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222 049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222 049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444 097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444 097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Гаврилов-</w:t>
            </w: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Гаврилов-</w:t>
            </w:r>
            <w:proofErr w:type="spellStart"/>
            <w:r>
              <w:rPr>
                <w:color w:val="000000"/>
                <w:sz w:val="24"/>
                <w:szCs w:val="24"/>
              </w:rPr>
              <w:t>Ямский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499 608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499 608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341 838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341 838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360 829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360 829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277 560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277 560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1 054 729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1 054 729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610 633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610 633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360 829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360 829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416 341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416 341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1 262 169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1 262 169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13. Субсидия на реализацию мероприятий по строительству и реконструкции объектов теплоснабжения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214 009 010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24 000 000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Брейтовский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40 009 010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Пошехонский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12 000 000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2661A4" w:rsidP="000C273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661A4">
              <w:rPr>
                <w:b/>
                <w:bCs/>
                <w:color w:val="000000"/>
                <w:sz w:val="24"/>
                <w:szCs w:val="24"/>
              </w:rPr>
              <w:t xml:space="preserve">28. Субсидия на создание некапитальных объектов (быстровозводимых конструкций) отдыха детей и их оздоровления, а также капитальный ремонт </w:t>
            </w:r>
            <w:proofErr w:type="gramStart"/>
            <w:r w:rsidRPr="002661A4">
              <w:rPr>
                <w:b/>
                <w:bCs/>
                <w:color w:val="000000"/>
                <w:sz w:val="24"/>
                <w:szCs w:val="24"/>
              </w:rPr>
              <w:t>объектов инфраструктуры организаций отдыха детей</w:t>
            </w:r>
            <w:proofErr w:type="gramEnd"/>
            <w:r w:rsidRPr="002661A4">
              <w:rPr>
                <w:b/>
                <w:bCs/>
                <w:color w:val="000000"/>
                <w:sz w:val="24"/>
                <w:szCs w:val="24"/>
              </w:rPr>
              <w:t xml:space="preserve"> и их оздоровления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51 480 275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315 380 095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102 249 133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11 687 140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127 878 575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39 793 135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85 252 387</w:t>
            </w:r>
          </w:p>
        </w:tc>
      </w:tr>
      <w:tr w:rsidR="00DC6BC7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6BC7" w:rsidRDefault="00DC6BC7" w:rsidP="000C2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38. Субсидия на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BC7" w:rsidRDefault="00DC6BC7" w:rsidP="000C2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250 140 105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BC7" w:rsidRDefault="00DC6BC7" w:rsidP="000C2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241 831 687</w:t>
            </w:r>
          </w:p>
        </w:tc>
      </w:tr>
      <w:tr w:rsidR="00DC6BC7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6BC7" w:rsidRDefault="00DC6BC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BC7" w:rsidRDefault="00DC6BC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64 016 771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BC7" w:rsidRDefault="00DC6BC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107 385 896</w:t>
            </w:r>
          </w:p>
        </w:tc>
      </w:tr>
      <w:tr w:rsidR="00DC6BC7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6BC7" w:rsidRDefault="00DC6BC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BC7" w:rsidRDefault="00DC6BC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64 016 771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BC7" w:rsidRDefault="00DC6BC7" w:rsidP="000C2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C6BC7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6BC7" w:rsidRDefault="00DC6BC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BC7" w:rsidRDefault="00DC6BC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18 175 521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BC7" w:rsidRDefault="00DC6BC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32 854 316</w:t>
            </w:r>
          </w:p>
        </w:tc>
      </w:tr>
      <w:tr w:rsidR="00DC6BC7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6BC7" w:rsidRDefault="00DC6BC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BC7" w:rsidRDefault="00DC6BC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BC7" w:rsidRDefault="00DC6BC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C6BC7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6BC7" w:rsidRDefault="00DC6BC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BC7" w:rsidRDefault="00DC6BC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64 016 771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BC7" w:rsidRDefault="00DC6BC7" w:rsidP="000C2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DC6BC7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6BC7" w:rsidRDefault="00DC6BC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BC7" w:rsidRDefault="00DC6BC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BC7" w:rsidRDefault="00DC6BC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C6BC7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6BC7" w:rsidRDefault="00DC6BC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BC7" w:rsidRDefault="00DC6BC7" w:rsidP="000C2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BC7" w:rsidRDefault="00DC6BC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64 021 685</w:t>
            </w:r>
          </w:p>
        </w:tc>
      </w:tr>
      <w:tr w:rsidR="00DC6BC7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6BC7" w:rsidRDefault="00DC6BC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BC7" w:rsidRDefault="00DC6BC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BC7" w:rsidRDefault="00DC6BC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C6BC7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6BC7" w:rsidRDefault="00DC6BC7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BC7" w:rsidRDefault="00DC6BC7" w:rsidP="000C2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BC7" w:rsidRDefault="00DC6BC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37 569 790</w:t>
            </w:r>
          </w:p>
        </w:tc>
      </w:tr>
      <w:tr w:rsidR="00DC6BC7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6BC7" w:rsidRDefault="00DC6BC7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BC7" w:rsidRDefault="00DC6BC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BC7" w:rsidRDefault="00DC6BC7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DC6BC7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6BC7" w:rsidRDefault="00DC6BC7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BC7" w:rsidRDefault="00DC6BC7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39 914 271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C6BC7" w:rsidRDefault="00DC6BC7" w:rsidP="000C2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41. 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47 890 200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48 247 500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.Я</w:t>
            </w:r>
            <w:proofErr w:type="gramEnd"/>
            <w:r>
              <w:rPr>
                <w:color w:val="000000"/>
                <w:sz w:val="24"/>
                <w:szCs w:val="24"/>
              </w:rPr>
              <w:t>рославль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20 007 615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20 156 889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>
              <w:rPr>
                <w:color w:val="000000"/>
                <w:sz w:val="24"/>
                <w:szCs w:val="24"/>
              </w:rPr>
              <w:t>г</w:t>
            </w:r>
            <w:proofErr w:type="gramStart"/>
            <w:r>
              <w:rPr>
                <w:color w:val="000000"/>
                <w:sz w:val="24"/>
                <w:szCs w:val="24"/>
              </w:rPr>
              <w:t>.Р</w:t>
            </w:r>
            <w:proofErr w:type="gramEnd"/>
            <w:r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3 296 540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3 321 134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Переславль-Залесский муниципальный округ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977 419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984 712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842 071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848 353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1 403 450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1 413 921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1 403 450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1 413 921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1 209 770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1 218 796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1 661 249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1 673 643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Большесельский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Большесельское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807 237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813 260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605 426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609 943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1 080 464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1 088 525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lastRenderedPageBreak/>
              <w:t>Инальцинское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435 411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Вощажниковское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432 187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435 411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Даниловский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537 628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541 639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921 643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928 519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460 822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464 260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601 194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605 679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1 001 986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1 009 462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636 625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641 375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Некоузский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632 817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637 538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Веретейское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632 817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637 538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Некоузское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843 755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850 050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Некрасовский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855 833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862 218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Пречистое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384 279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387 146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622 174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626 816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Курбское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1 066 583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1 074 541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1 066 583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1 074 541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Ивняковское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1 066 583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1 074 541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Кузнечихинское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1 066 583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1 074 541</w:t>
            </w:r>
          </w:p>
        </w:tc>
      </w:tr>
      <w:tr w:rsidR="00B43365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3365" w:rsidRDefault="00B43365" w:rsidP="000C273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1 333 230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3365" w:rsidRDefault="00B43365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1 343 177</w:t>
            </w:r>
          </w:p>
        </w:tc>
      </w:tr>
      <w:tr w:rsidR="006576F4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76F4" w:rsidRDefault="00C37B92" w:rsidP="000C273E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47</w:t>
            </w:r>
            <w:r w:rsidR="006576F4">
              <w:rPr>
                <w:b/>
                <w:bCs/>
                <w:color w:val="000000"/>
                <w:sz w:val="24"/>
                <w:szCs w:val="24"/>
              </w:rPr>
              <w:t>. Субсидия на создание инженерной и транспортной инфраструктуры в целях развития туристских кластеров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6F4" w:rsidRDefault="006576F4" w:rsidP="000C2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281 243 425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6F4" w:rsidRDefault="006576F4" w:rsidP="000C273E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576F4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76F4" w:rsidRDefault="006576F4" w:rsidP="000C273E">
            <w:pPr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>
              <w:rPr>
                <w:i/>
                <w:iCs/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входящие в его состав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6F4" w:rsidRDefault="006576F4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6F4" w:rsidRDefault="006576F4" w:rsidP="000C273E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6576F4" w:rsidTr="009376BF">
        <w:tc>
          <w:tcPr>
            <w:tcW w:w="6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576F4" w:rsidRDefault="006576F4" w:rsidP="000C273E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Угличский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6F4" w:rsidRDefault="006576F4" w:rsidP="000C273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281 243 425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576F4" w:rsidRDefault="006576F4" w:rsidP="000C273E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333FB0" w:rsidRDefault="00333FB0"/>
    <w:sectPr w:rsidR="00333FB0" w:rsidSect="009376BF">
      <w:headerReference w:type="default" r:id="rId7"/>
      <w:footerReference w:type="default" r:id="rId8"/>
      <w:pgSz w:w="11905" w:h="16837"/>
      <w:pgMar w:top="1134" w:right="851" w:bottom="1247" w:left="1701" w:header="45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E88" w:rsidRDefault="00ED2E88">
      <w:r>
        <w:separator/>
      </w:r>
    </w:p>
  </w:endnote>
  <w:endnote w:type="continuationSeparator" w:id="0">
    <w:p w:rsidR="00ED2E88" w:rsidRDefault="00ED2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D1052A">
      <w:tc>
        <w:tcPr>
          <w:tcW w:w="10421" w:type="dxa"/>
        </w:tcPr>
        <w:p w:rsidR="00D1052A" w:rsidRDefault="0003154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D1052A" w:rsidRDefault="00D1052A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E88" w:rsidRDefault="00ED2E88">
      <w:r>
        <w:separator/>
      </w:r>
    </w:p>
  </w:footnote>
  <w:footnote w:type="continuationSeparator" w:id="0">
    <w:p w:rsidR="00ED2E88" w:rsidRDefault="00ED2E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581" w:type="dxa"/>
      <w:tblLayout w:type="fixed"/>
      <w:tblLook w:val="01E0" w:firstRow="1" w:lastRow="1" w:firstColumn="1" w:lastColumn="1" w:noHBand="0" w:noVBand="0"/>
    </w:tblPr>
    <w:tblGrid>
      <w:gridCol w:w="9581"/>
    </w:tblGrid>
    <w:tr w:rsidR="00D1052A" w:rsidTr="009376BF">
      <w:tc>
        <w:tcPr>
          <w:tcW w:w="9581" w:type="dxa"/>
        </w:tcPr>
        <w:p w:rsidR="00D1052A" w:rsidRPr="009376BF" w:rsidRDefault="00031543">
          <w:pPr>
            <w:jc w:val="center"/>
            <w:rPr>
              <w:color w:val="000000"/>
              <w:sz w:val="28"/>
              <w:szCs w:val="28"/>
            </w:rPr>
          </w:pPr>
          <w:r w:rsidRPr="009376BF">
            <w:rPr>
              <w:sz w:val="28"/>
              <w:szCs w:val="28"/>
            </w:rPr>
            <w:fldChar w:fldCharType="begin"/>
          </w:r>
          <w:r w:rsidRPr="009376BF">
            <w:rPr>
              <w:color w:val="000000"/>
              <w:sz w:val="28"/>
              <w:szCs w:val="28"/>
            </w:rPr>
            <w:instrText>PAGE</w:instrText>
          </w:r>
          <w:r w:rsidRPr="009376BF">
            <w:rPr>
              <w:sz w:val="28"/>
              <w:szCs w:val="28"/>
            </w:rPr>
            <w:fldChar w:fldCharType="separate"/>
          </w:r>
          <w:r w:rsidR="00267A6C">
            <w:rPr>
              <w:noProof/>
              <w:color w:val="000000"/>
              <w:sz w:val="28"/>
              <w:szCs w:val="28"/>
            </w:rPr>
            <w:t>2</w:t>
          </w:r>
          <w:r w:rsidRPr="009376BF">
            <w:rPr>
              <w:sz w:val="28"/>
              <w:szCs w:val="28"/>
            </w:rPr>
            <w:fldChar w:fldCharType="end"/>
          </w:r>
        </w:p>
        <w:p w:rsidR="00D1052A" w:rsidRDefault="00D1052A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52A"/>
    <w:rsid w:val="00031543"/>
    <w:rsid w:val="000C6CF8"/>
    <w:rsid w:val="00193FAC"/>
    <w:rsid w:val="00240B10"/>
    <w:rsid w:val="002661A4"/>
    <w:rsid w:val="00267A6C"/>
    <w:rsid w:val="00333FB0"/>
    <w:rsid w:val="00376086"/>
    <w:rsid w:val="004B2E22"/>
    <w:rsid w:val="004F1D90"/>
    <w:rsid w:val="00533AE3"/>
    <w:rsid w:val="006576F4"/>
    <w:rsid w:val="006A72C4"/>
    <w:rsid w:val="007366EC"/>
    <w:rsid w:val="009376BF"/>
    <w:rsid w:val="00B43365"/>
    <w:rsid w:val="00BA2BDC"/>
    <w:rsid w:val="00C21CF7"/>
    <w:rsid w:val="00C37B92"/>
    <w:rsid w:val="00D1052A"/>
    <w:rsid w:val="00D15FEC"/>
    <w:rsid w:val="00DA653A"/>
    <w:rsid w:val="00DC6BC7"/>
    <w:rsid w:val="00EA63C6"/>
    <w:rsid w:val="00ED2E88"/>
    <w:rsid w:val="00F5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63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3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76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76BF"/>
  </w:style>
  <w:style w:type="paragraph" w:styleId="a8">
    <w:name w:val="footer"/>
    <w:basedOn w:val="a"/>
    <w:link w:val="a9"/>
    <w:uiPriority w:val="99"/>
    <w:unhideWhenUsed/>
    <w:rsid w:val="009376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76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63C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63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76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376BF"/>
  </w:style>
  <w:style w:type="paragraph" w:styleId="a8">
    <w:name w:val="footer"/>
    <w:basedOn w:val="a"/>
    <w:link w:val="a9"/>
    <w:uiPriority w:val="99"/>
    <w:unhideWhenUsed/>
    <w:rsid w:val="009376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376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Овсянникова Евгения Владимировна</dc:creator>
  <cp:lastModifiedBy>user</cp:lastModifiedBy>
  <cp:revision>4</cp:revision>
  <cp:lastPrinted>2025-04-04T08:34:00Z</cp:lastPrinted>
  <dcterms:created xsi:type="dcterms:W3CDTF">2025-04-16T07:09:00Z</dcterms:created>
  <dcterms:modified xsi:type="dcterms:W3CDTF">2025-04-18T05:37:00Z</dcterms:modified>
</cp:coreProperties>
</file>