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5C" w:rsidRDefault="00171B5C" w:rsidP="00171B5C">
      <w:pPr>
        <w:ind w:firstLine="420"/>
        <w:jc w:val="right"/>
      </w:pPr>
      <w:r>
        <w:rPr>
          <w:color w:val="000000"/>
          <w:sz w:val="28"/>
          <w:szCs w:val="28"/>
        </w:rPr>
        <w:t>Приложение 21</w:t>
      </w:r>
    </w:p>
    <w:p w:rsidR="00171B5C" w:rsidRDefault="00171B5C" w:rsidP="00171B5C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171B5C" w:rsidRPr="00171B5C" w:rsidRDefault="00352BFB" w:rsidP="00171B5C">
      <w:pPr>
        <w:spacing w:before="120"/>
        <w:jc w:val="right"/>
        <w:rPr>
          <w:sz w:val="28"/>
          <w:szCs w:val="28"/>
        </w:rPr>
      </w:pPr>
      <w:r w:rsidRPr="00352BFB">
        <w:rPr>
          <w:color w:val="000000"/>
          <w:sz w:val="28"/>
          <w:szCs w:val="28"/>
        </w:rPr>
        <w:t>от 20.12.2023 № 78-з</w:t>
      </w:r>
      <w:bookmarkStart w:id="0" w:name="_GoBack"/>
      <w:bookmarkEnd w:id="0"/>
    </w:p>
    <w:p w:rsidR="00171B5C" w:rsidRPr="00171B5C" w:rsidRDefault="00171B5C" w:rsidP="00171B5C">
      <w:pPr>
        <w:jc w:val="right"/>
        <w:rPr>
          <w:sz w:val="28"/>
          <w:szCs w:val="28"/>
        </w:rPr>
      </w:pPr>
    </w:p>
    <w:p w:rsidR="00171B5C" w:rsidRPr="00171B5C" w:rsidRDefault="00171B5C" w:rsidP="00171B5C">
      <w:pPr>
        <w:jc w:val="right"/>
        <w:rPr>
          <w:sz w:val="28"/>
          <w:szCs w:val="28"/>
        </w:rPr>
      </w:pPr>
    </w:p>
    <w:p w:rsidR="00171B5C" w:rsidRDefault="00171B5C" w:rsidP="00171B5C">
      <w:pPr>
        <w:contextualSpacing/>
        <w:jc w:val="center"/>
      </w:pPr>
      <w:r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171B5C" w:rsidRDefault="00171B5C" w:rsidP="00171B5C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социального страхования Российской Федерации и</w:t>
      </w:r>
      <w:r>
        <w:t xml:space="preserve"> </w:t>
      </w:r>
      <w:r>
        <w:rPr>
          <w:b/>
          <w:bCs/>
          <w:color w:val="000000"/>
          <w:sz w:val="28"/>
          <w:szCs w:val="28"/>
        </w:rPr>
        <w:t>бюджетам муниципальных образований</w:t>
      </w:r>
      <w:r>
        <w:t xml:space="preserve"> </w:t>
      </w:r>
      <w:r>
        <w:rPr>
          <w:b/>
          <w:bCs/>
          <w:color w:val="000000"/>
          <w:sz w:val="28"/>
          <w:szCs w:val="28"/>
        </w:rPr>
        <w:t>Ярославской области</w:t>
      </w:r>
    </w:p>
    <w:p w:rsidR="00171B5C" w:rsidRDefault="00171B5C" w:rsidP="00171B5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плановый период 2025 и 2026 годов</w:t>
      </w:r>
    </w:p>
    <w:p w:rsidR="00171B5C" w:rsidRPr="00171B5C" w:rsidRDefault="00171B5C" w:rsidP="00171B5C">
      <w:pPr>
        <w:jc w:val="center"/>
        <w:rPr>
          <w:sz w:val="28"/>
          <w:szCs w:val="28"/>
        </w:rPr>
      </w:pPr>
    </w:p>
    <w:tbl>
      <w:tblPr>
        <w:tblOverlap w:val="never"/>
        <w:tblW w:w="9580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6746"/>
        <w:gridCol w:w="1417"/>
        <w:gridCol w:w="1417"/>
      </w:tblGrid>
      <w:tr w:rsidR="004C60B0" w:rsidTr="00171B5C">
        <w:trPr>
          <w:tblHeader/>
        </w:trPr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8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171B5C" w:rsidTr="00171B5C">
              <w:trPr>
                <w:jc w:val="center"/>
              </w:trPr>
              <w:tc>
                <w:tcPr>
                  <w:tcW w:w="48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60B0" w:rsidRDefault="004C60B0" w:rsidP="00171B5C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C60B0" w:rsidRDefault="004C60B0" w:rsidP="00A70E4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C60B0" w:rsidTr="00A70E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60B0" w:rsidRDefault="004C60B0" w:rsidP="00A70E4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4C60B0" w:rsidRDefault="004C60B0" w:rsidP="00A70E4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C60B0" w:rsidRDefault="004C60B0" w:rsidP="00A70E4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C60B0" w:rsidTr="00A70E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60B0" w:rsidRDefault="004C60B0" w:rsidP="00A70E4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4C60B0" w:rsidRDefault="004C60B0" w:rsidP="00A70E4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C60B0" w:rsidRDefault="004C60B0" w:rsidP="00A70E4F">
            <w:pPr>
              <w:spacing w:line="1" w:lineRule="auto"/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94528A">
              <w:rPr>
                <w:b/>
                <w:bCs/>
                <w:color w:val="000000"/>
                <w:sz w:val="24"/>
                <w:szCs w:val="24"/>
              </w:rPr>
              <w:t>Межбюджетные трансферты бюджету Фонда пенсионного и социального страхования Российской Федерации на социальные выплаты безработным гражданам за счет средств федерального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3. 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18 893 519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Межбюджетные трансферты на оказание государственной поддержки отдельным категориям граждан для прове</w:t>
            </w:r>
            <w:r w:rsidR="00171B5C">
              <w:rPr>
                <w:b/>
                <w:bCs/>
                <w:color w:val="000000"/>
                <w:sz w:val="24"/>
                <w:szCs w:val="24"/>
              </w:rPr>
              <w:t>дения ремонта жилых помещений и </w:t>
            </w:r>
            <w:r>
              <w:rPr>
                <w:b/>
                <w:bCs/>
                <w:color w:val="000000"/>
                <w:sz w:val="24"/>
                <w:szCs w:val="24"/>
              </w:rPr>
              <w:t>(или) работ, направленных на повышение уровня обеспеченности их коммунальными услугами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Межбюджетные трансферты на реализацию мероприятий по борьбе с борщевиком Сосновского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14 043 665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401 199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315 004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1 376 644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79 698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37 877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31 407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238 861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238 861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31 563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5 482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951 285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82 366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62 699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44 188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931 834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931 834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40 210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20 333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15 368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54 289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231 756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15 782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305 371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144 876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26 829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114 565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47 676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115 716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20 437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20 058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Ермаковское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5 918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27 776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279 559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142 756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323 526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134 460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552 362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2 789 586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2 789 586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418 216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164 683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441 889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99 898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544 550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202 984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662 677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662 677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157 817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475 188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43 163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393 756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411 479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22 000 000</w:t>
            </w:r>
          </w:p>
        </w:tc>
      </w:tr>
      <w:tr w:rsidR="004C60B0" w:rsidTr="00171B5C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60B0" w:rsidRDefault="004C60B0" w:rsidP="00A70E4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715 139 184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0B0" w:rsidRDefault="004C60B0" w:rsidP="00A70E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64 937 184</w:t>
            </w:r>
          </w:p>
        </w:tc>
      </w:tr>
    </w:tbl>
    <w:p w:rsidR="00CB2389" w:rsidRDefault="00CB2389" w:rsidP="00171B5C"/>
    <w:sectPr w:rsidR="00CB2389" w:rsidSect="00171B5C">
      <w:headerReference w:type="default" r:id="rId7"/>
      <w:footerReference w:type="default" r:id="rId8"/>
      <w:pgSz w:w="11905" w:h="16837"/>
      <w:pgMar w:top="1134" w:right="851" w:bottom="1077" w:left="1701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96" w:rsidRDefault="002E1B96" w:rsidP="00C07779">
      <w:r>
        <w:separator/>
      </w:r>
    </w:p>
  </w:endnote>
  <w:endnote w:type="continuationSeparator" w:id="0">
    <w:p w:rsidR="002E1B96" w:rsidRDefault="002E1B96" w:rsidP="00C0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07779">
      <w:tc>
        <w:tcPr>
          <w:tcW w:w="10421" w:type="dxa"/>
        </w:tcPr>
        <w:p w:rsidR="00C07779" w:rsidRDefault="006E28B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07779" w:rsidRDefault="00C0777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96" w:rsidRDefault="002E1B96" w:rsidP="00C07779">
      <w:r>
        <w:separator/>
      </w:r>
    </w:p>
  </w:footnote>
  <w:footnote w:type="continuationSeparator" w:id="0">
    <w:p w:rsidR="002E1B96" w:rsidRDefault="002E1B96" w:rsidP="00C07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07779">
      <w:tc>
        <w:tcPr>
          <w:tcW w:w="10421" w:type="dxa"/>
        </w:tcPr>
        <w:p w:rsidR="00C07779" w:rsidRPr="00171B5C" w:rsidRDefault="00C07779">
          <w:pPr>
            <w:jc w:val="center"/>
            <w:rPr>
              <w:color w:val="000000"/>
              <w:sz w:val="28"/>
              <w:szCs w:val="28"/>
            </w:rPr>
          </w:pPr>
          <w:r w:rsidRPr="00171B5C">
            <w:rPr>
              <w:sz w:val="28"/>
              <w:szCs w:val="28"/>
            </w:rPr>
            <w:fldChar w:fldCharType="begin"/>
          </w:r>
          <w:r w:rsidR="006E28BE" w:rsidRPr="00171B5C">
            <w:rPr>
              <w:color w:val="000000"/>
              <w:sz w:val="28"/>
              <w:szCs w:val="28"/>
            </w:rPr>
            <w:instrText>PAGE</w:instrText>
          </w:r>
          <w:r w:rsidRPr="00171B5C">
            <w:rPr>
              <w:sz w:val="28"/>
              <w:szCs w:val="28"/>
            </w:rPr>
            <w:fldChar w:fldCharType="separate"/>
          </w:r>
          <w:r w:rsidR="00352BFB">
            <w:rPr>
              <w:noProof/>
              <w:color w:val="000000"/>
              <w:sz w:val="28"/>
              <w:szCs w:val="28"/>
            </w:rPr>
            <w:t>3</w:t>
          </w:r>
          <w:r w:rsidRPr="00171B5C">
            <w:rPr>
              <w:sz w:val="28"/>
              <w:szCs w:val="28"/>
            </w:rPr>
            <w:fldChar w:fldCharType="end"/>
          </w:r>
        </w:p>
        <w:p w:rsidR="00C07779" w:rsidRDefault="00C0777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79"/>
    <w:rsid w:val="00171B5C"/>
    <w:rsid w:val="002E1B96"/>
    <w:rsid w:val="00352BFB"/>
    <w:rsid w:val="004C60B0"/>
    <w:rsid w:val="005A69AD"/>
    <w:rsid w:val="006E28BE"/>
    <w:rsid w:val="00896143"/>
    <w:rsid w:val="009374EF"/>
    <w:rsid w:val="00AD533D"/>
    <w:rsid w:val="00BB7027"/>
    <w:rsid w:val="00C07779"/>
    <w:rsid w:val="00CB2389"/>
    <w:rsid w:val="00F3383B"/>
    <w:rsid w:val="00F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077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9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9A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1B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1B5C"/>
  </w:style>
  <w:style w:type="paragraph" w:styleId="a8">
    <w:name w:val="footer"/>
    <w:basedOn w:val="a"/>
    <w:link w:val="a9"/>
    <w:uiPriority w:val="99"/>
    <w:unhideWhenUsed/>
    <w:rsid w:val="00171B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1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077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9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9A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1B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1B5C"/>
  </w:style>
  <w:style w:type="paragraph" w:styleId="a8">
    <w:name w:val="footer"/>
    <w:basedOn w:val="a"/>
    <w:link w:val="a9"/>
    <w:uiPriority w:val="99"/>
    <w:unhideWhenUsed/>
    <w:rsid w:val="00171B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3</cp:revision>
  <cp:lastPrinted>2023-11-01T07:35:00Z</cp:lastPrinted>
  <dcterms:created xsi:type="dcterms:W3CDTF">2023-12-15T13:29:00Z</dcterms:created>
  <dcterms:modified xsi:type="dcterms:W3CDTF">2023-12-21T08:45:00Z</dcterms:modified>
</cp:coreProperties>
</file>