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8" w:rsidRDefault="00FE4388" w:rsidP="00FE4388">
      <w:pPr>
        <w:ind w:firstLine="420"/>
        <w:jc w:val="right"/>
      </w:pPr>
      <w:r>
        <w:rPr>
          <w:color w:val="000000"/>
          <w:sz w:val="28"/>
          <w:szCs w:val="28"/>
        </w:rPr>
        <w:t>Приложение 20</w:t>
      </w:r>
    </w:p>
    <w:p w:rsidR="00FE4388" w:rsidRDefault="00FE4388" w:rsidP="00FE4388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2B5CEB" w:rsidRDefault="002B5CEB" w:rsidP="002B5CEB">
      <w:pPr>
        <w:suppressAutoHyphens/>
        <w:spacing w:before="120"/>
        <w:ind w:left="4394"/>
        <w:jc w:val="right"/>
        <w:rPr>
          <w:sz w:val="28"/>
          <w:szCs w:val="28"/>
        </w:rPr>
      </w:pPr>
      <w:r>
        <w:rPr>
          <w:sz w:val="28"/>
          <w:szCs w:val="28"/>
        </w:rPr>
        <w:t>от 15.12.2021 № 88-з</w:t>
      </w:r>
    </w:p>
    <w:p w:rsidR="00FE4388" w:rsidRDefault="00FE4388" w:rsidP="00FE4388">
      <w:pPr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FE4388" w:rsidRPr="00FE4388" w:rsidRDefault="00FE4388" w:rsidP="00FE4388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95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37758D" w:rsidTr="00043E12">
        <w:trPr>
          <w:jc w:val="center"/>
        </w:trPr>
        <w:tc>
          <w:tcPr>
            <w:tcW w:w="95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E12" w:rsidRDefault="00D8728C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Иные межбюджетные трансферты бюджетам </w:t>
            </w:r>
          </w:p>
          <w:p w:rsidR="00FE4388" w:rsidRDefault="00D8728C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муниципальных образований</w:t>
            </w:r>
            <w:r w:rsidR="00043E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2022 год</w:t>
            </w:r>
          </w:p>
          <w:p w:rsidR="00FE4388" w:rsidRDefault="00FE4388" w:rsidP="00FE4388">
            <w:pPr>
              <w:ind w:firstLine="420"/>
            </w:pPr>
          </w:p>
        </w:tc>
      </w:tr>
    </w:tbl>
    <w:p w:rsidR="0037758D" w:rsidRDefault="0037758D">
      <w:pPr>
        <w:rPr>
          <w:vanish/>
        </w:rPr>
      </w:pPr>
      <w:bookmarkStart w:id="1" w:name="__bookmark_1"/>
      <w:bookmarkEnd w:id="1"/>
    </w:p>
    <w:tbl>
      <w:tblPr>
        <w:tblOverlap w:val="never"/>
        <w:tblW w:w="9436" w:type="dxa"/>
        <w:tblLayout w:type="fixed"/>
        <w:tblLook w:val="01E0" w:firstRow="1" w:lastRow="1" w:firstColumn="1" w:lastColumn="1" w:noHBand="0" w:noVBand="0"/>
      </w:tblPr>
      <w:tblGrid>
        <w:gridCol w:w="7735"/>
        <w:gridCol w:w="1701"/>
      </w:tblGrid>
      <w:tr w:rsidR="00FE4388" w:rsidRPr="00DE7760" w:rsidTr="00043E12">
        <w:trPr>
          <w:trHeight w:val="397"/>
          <w:tblHeader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388" w:rsidRPr="00DE7760" w:rsidRDefault="00FE4388" w:rsidP="00FE43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76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4388" w:rsidRPr="00DE7760" w:rsidRDefault="00FE4388" w:rsidP="00FE43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760">
              <w:rPr>
                <w:bCs/>
                <w:color w:val="000000"/>
                <w:sz w:val="24"/>
                <w:szCs w:val="24"/>
              </w:rPr>
              <w:t>2022 год</w:t>
            </w:r>
          </w:p>
          <w:p w:rsidR="00FE4388" w:rsidRPr="00DE7760" w:rsidRDefault="00FE4388" w:rsidP="00FE438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E7760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 xml:space="preserve">1. Межбюджетные трансферты </w:t>
            </w:r>
            <w:proofErr w:type="gramStart"/>
            <w:r w:rsidRPr="00DE7760">
              <w:rPr>
                <w:b/>
                <w:bCs/>
                <w:color w:val="000000"/>
                <w:sz w:val="24"/>
                <w:szCs w:val="24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 w:rsidRPr="00DE7760">
              <w:rPr>
                <w:b/>
                <w:bCs/>
                <w:color w:val="000000"/>
                <w:sz w:val="24"/>
                <w:szCs w:val="24"/>
              </w:rPr>
              <w:t xml:space="preserve"> опорно-двигательного аппарата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2. Межбюджетные трансферты на организацию благоустройства исторических центров городов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49 700 000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49 700 000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3. Межбюджетные трансферты на реализацию проектов создания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118 750 000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59 375 000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59 375 000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4. Межбюджетные трансферты на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20 000 000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7760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5. Межбюджетные трансферты на выплату денежных поощрений лучшим сельским учреждениям культуры и лучшим работникам сельских учреждений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1 510 417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lastRenderedPageBreak/>
              <w:t>6. Межбюджетные трансферты на создание виртуальных концертных залов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2 000 000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7. 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15 355 000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8. 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15 000 000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.Я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DE7760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DE7760"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7760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7760"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 w:rsidRPr="00DE7760">
              <w:rPr>
                <w:color w:val="000000"/>
                <w:sz w:val="24"/>
                <w:szCs w:val="24"/>
              </w:rPr>
              <w:t>Ямский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 w:rsidRPr="00DE7760"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E7760"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 w:rsidRPr="00DE7760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7760"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E7760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37758D" w:rsidP="0069017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color w:val="000000"/>
                <w:sz w:val="24"/>
                <w:szCs w:val="24"/>
              </w:rPr>
            </w:pPr>
            <w:r w:rsidRPr="00DE7760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37758D" w:rsidRPr="00DE7760" w:rsidTr="00043E12">
        <w:trPr>
          <w:trHeight w:val="397"/>
        </w:trPr>
        <w:tc>
          <w:tcPr>
            <w:tcW w:w="7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758D" w:rsidRPr="00DE7760" w:rsidRDefault="00D8728C" w:rsidP="006901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E7760">
              <w:rPr>
                <w:b/>
                <w:bCs/>
                <w:color w:val="000000"/>
                <w:sz w:val="24"/>
                <w:szCs w:val="24"/>
              </w:rPr>
              <w:t>232 315 417</w:t>
            </w:r>
          </w:p>
        </w:tc>
      </w:tr>
    </w:tbl>
    <w:p w:rsidR="00D8728C" w:rsidRDefault="00D8728C"/>
    <w:sectPr w:rsidR="00D8728C" w:rsidSect="00043E12">
      <w:headerReference w:type="default" r:id="rId7"/>
      <w:footerReference w:type="default" r:id="rId8"/>
      <w:pgSz w:w="11905" w:h="16837"/>
      <w:pgMar w:top="1134" w:right="850" w:bottom="1276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4F" w:rsidRDefault="00653A4F" w:rsidP="0037758D">
      <w:r>
        <w:separator/>
      </w:r>
    </w:p>
  </w:endnote>
  <w:endnote w:type="continuationSeparator" w:id="0">
    <w:p w:rsidR="00653A4F" w:rsidRDefault="00653A4F" w:rsidP="0037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7758D">
      <w:tc>
        <w:tcPr>
          <w:tcW w:w="10421" w:type="dxa"/>
        </w:tcPr>
        <w:p w:rsidR="0037758D" w:rsidRDefault="00D8728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7758D" w:rsidRDefault="003775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4F" w:rsidRDefault="00653A4F" w:rsidP="0037758D">
      <w:r>
        <w:separator/>
      </w:r>
    </w:p>
  </w:footnote>
  <w:footnote w:type="continuationSeparator" w:id="0">
    <w:p w:rsidR="00653A4F" w:rsidRDefault="00653A4F" w:rsidP="00377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37758D" w:rsidRPr="00043E12" w:rsidTr="00043E12">
      <w:tc>
        <w:tcPr>
          <w:tcW w:w="9524" w:type="dxa"/>
        </w:tcPr>
        <w:p w:rsidR="0037758D" w:rsidRPr="00043E12" w:rsidRDefault="00DA1909">
          <w:pPr>
            <w:jc w:val="center"/>
            <w:rPr>
              <w:color w:val="000000"/>
              <w:sz w:val="28"/>
              <w:szCs w:val="28"/>
            </w:rPr>
          </w:pPr>
          <w:r w:rsidRPr="00043E12">
            <w:fldChar w:fldCharType="begin"/>
          </w:r>
          <w:r w:rsidR="00D8728C" w:rsidRPr="00043E12">
            <w:rPr>
              <w:color w:val="000000"/>
              <w:sz w:val="28"/>
              <w:szCs w:val="28"/>
            </w:rPr>
            <w:instrText>PAGE</w:instrText>
          </w:r>
          <w:r w:rsidRPr="00043E12">
            <w:fldChar w:fldCharType="separate"/>
          </w:r>
          <w:r w:rsidR="002B5CEB">
            <w:rPr>
              <w:noProof/>
              <w:color w:val="000000"/>
              <w:sz w:val="28"/>
              <w:szCs w:val="28"/>
            </w:rPr>
            <w:t>2</w:t>
          </w:r>
          <w:r w:rsidRPr="00043E12">
            <w:fldChar w:fldCharType="end"/>
          </w:r>
        </w:p>
        <w:p w:rsidR="0037758D" w:rsidRPr="00043E12" w:rsidRDefault="003775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D"/>
    <w:rsid w:val="00043E12"/>
    <w:rsid w:val="0017101A"/>
    <w:rsid w:val="002375C3"/>
    <w:rsid w:val="002B5CEB"/>
    <w:rsid w:val="00323335"/>
    <w:rsid w:val="0037758D"/>
    <w:rsid w:val="00590638"/>
    <w:rsid w:val="00602F15"/>
    <w:rsid w:val="00653A4F"/>
    <w:rsid w:val="00690179"/>
    <w:rsid w:val="008E3F7E"/>
    <w:rsid w:val="009133E6"/>
    <w:rsid w:val="00AA135C"/>
    <w:rsid w:val="00BD67CE"/>
    <w:rsid w:val="00D8728C"/>
    <w:rsid w:val="00DA1909"/>
    <w:rsid w:val="00DE7760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7758D"/>
    <w:rPr>
      <w:color w:val="0000FF"/>
      <w:u w:val="single"/>
    </w:rPr>
  </w:style>
  <w:style w:type="paragraph" w:styleId="a4">
    <w:name w:val="header"/>
    <w:basedOn w:val="a"/>
    <w:link w:val="a5"/>
    <w:rsid w:val="00043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3E12"/>
  </w:style>
  <w:style w:type="paragraph" w:styleId="a6">
    <w:name w:val="footer"/>
    <w:basedOn w:val="a"/>
    <w:link w:val="a7"/>
    <w:rsid w:val="00043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3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37758D"/>
    <w:rPr>
      <w:color w:val="0000FF"/>
      <w:u w:val="single"/>
    </w:rPr>
  </w:style>
  <w:style w:type="paragraph" w:styleId="a4">
    <w:name w:val="header"/>
    <w:basedOn w:val="a"/>
    <w:link w:val="a5"/>
    <w:rsid w:val="00043E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3E12"/>
  </w:style>
  <w:style w:type="paragraph" w:styleId="a6">
    <w:name w:val="footer"/>
    <w:basedOn w:val="a"/>
    <w:link w:val="a7"/>
    <w:rsid w:val="00043E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43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Мария Евгеньевна</dc:creator>
  <cp:lastModifiedBy>user</cp:lastModifiedBy>
  <cp:revision>3</cp:revision>
  <cp:lastPrinted>2021-12-11T07:32:00Z</cp:lastPrinted>
  <dcterms:created xsi:type="dcterms:W3CDTF">2021-12-11T07:33:00Z</dcterms:created>
  <dcterms:modified xsi:type="dcterms:W3CDTF">2021-12-16T11:48:00Z</dcterms:modified>
</cp:coreProperties>
</file>